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E4CC0A" w14:textId="2D700AFD" w:rsidR="00F37430" w:rsidRPr="00826C29" w:rsidRDefault="00F37430" w:rsidP="00F37430">
      <w:pPr>
        <w:ind w:hanging="567"/>
        <w:rPr>
          <w:sz w:val="24"/>
          <w:highlight w:val="lightGray"/>
        </w:rPr>
      </w:pPr>
    </w:p>
    <w:p w14:paraId="3A74758C" w14:textId="6096689C" w:rsidR="00F37430" w:rsidRPr="00AB1173" w:rsidRDefault="00F37430" w:rsidP="00F37430">
      <w:pPr>
        <w:pStyle w:val="a5"/>
        <w:rPr>
          <w:sz w:val="24"/>
          <w:szCs w:val="24"/>
          <w:highlight w:val="lightGray"/>
        </w:rPr>
      </w:pPr>
    </w:p>
    <w:p w14:paraId="20CE5480" w14:textId="77777777" w:rsidR="00F37430" w:rsidRPr="00AB1173" w:rsidRDefault="00F37430" w:rsidP="00F37430">
      <w:pPr>
        <w:pStyle w:val="a5"/>
        <w:rPr>
          <w:sz w:val="24"/>
          <w:szCs w:val="24"/>
          <w:highlight w:val="lightGray"/>
        </w:rPr>
      </w:pPr>
    </w:p>
    <w:p w14:paraId="268C87C5" w14:textId="77777777" w:rsidR="00F37430" w:rsidRPr="00AB1173" w:rsidRDefault="00F37430" w:rsidP="00F37430">
      <w:pPr>
        <w:pStyle w:val="a5"/>
        <w:rPr>
          <w:sz w:val="24"/>
          <w:szCs w:val="24"/>
          <w:highlight w:val="lightGray"/>
        </w:rPr>
      </w:pPr>
    </w:p>
    <w:p w14:paraId="78415F2A" w14:textId="77777777" w:rsidR="00F37430" w:rsidRPr="00AB1173" w:rsidRDefault="00F37430" w:rsidP="00F37430">
      <w:pPr>
        <w:pStyle w:val="a5"/>
        <w:rPr>
          <w:sz w:val="24"/>
          <w:szCs w:val="24"/>
          <w:highlight w:val="lightGray"/>
        </w:rPr>
      </w:pPr>
    </w:p>
    <w:p w14:paraId="7EECBCD9" w14:textId="77777777" w:rsidR="00F37430" w:rsidRPr="00AB1173" w:rsidRDefault="00F37430" w:rsidP="00F37430">
      <w:pPr>
        <w:pStyle w:val="a5"/>
        <w:rPr>
          <w:sz w:val="24"/>
          <w:szCs w:val="24"/>
          <w:highlight w:val="lightGray"/>
        </w:rPr>
      </w:pPr>
    </w:p>
    <w:p w14:paraId="5B15D4EE" w14:textId="77777777" w:rsidR="00F37430" w:rsidRPr="00AB1173" w:rsidRDefault="00F37430" w:rsidP="00F37430">
      <w:pPr>
        <w:pStyle w:val="a5"/>
        <w:rPr>
          <w:sz w:val="24"/>
          <w:szCs w:val="24"/>
          <w:highlight w:val="lightGray"/>
        </w:rPr>
      </w:pPr>
    </w:p>
    <w:p w14:paraId="6F96914A" w14:textId="77777777" w:rsidR="00F37430" w:rsidRPr="00AB1173" w:rsidRDefault="00F37430" w:rsidP="00F37430">
      <w:pPr>
        <w:pStyle w:val="a5"/>
        <w:rPr>
          <w:sz w:val="24"/>
          <w:szCs w:val="24"/>
          <w:highlight w:val="lightGray"/>
        </w:rPr>
      </w:pPr>
    </w:p>
    <w:p w14:paraId="7E50B41F" w14:textId="77777777" w:rsidR="00F37430" w:rsidRPr="00AB1173" w:rsidRDefault="00F37430" w:rsidP="00F37430">
      <w:pPr>
        <w:pStyle w:val="a5"/>
        <w:rPr>
          <w:sz w:val="24"/>
          <w:szCs w:val="24"/>
          <w:highlight w:val="lightGray"/>
        </w:rPr>
      </w:pPr>
    </w:p>
    <w:p w14:paraId="791B0D5B" w14:textId="77777777" w:rsidR="00F37430" w:rsidRPr="00AB1173" w:rsidRDefault="00F37430" w:rsidP="00F37430">
      <w:pPr>
        <w:pStyle w:val="a5"/>
        <w:rPr>
          <w:sz w:val="24"/>
          <w:szCs w:val="24"/>
          <w:highlight w:val="lightGray"/>
        </w:rPr>
      </w:pPr>
    </w:p>
    <w:p w14:paraId="1DDC6541" w14:textId="77777777" w:rsidR="00F37430" w:rsidRPr="00AB1173" w:rsidRDefault="00F37430" w:rsidP="00F37430">
      <w:pPr>
        <w:pStyle w:val="a5"/>
        <w:rPr>
          <w:sz w:val="24"/>
          <w:szCs w:val="24"/>
          <w:highlight w:val="lightGray"/>
        </w:rPr>
      </w:pPr>
    </w:p>
    <w:p w14:paraId="2B253892" w14:textId="77777777" w:rsidR="00F37430" w:rsidRPr="00AB1173" w:rsidRDefault="00F37430" w:rsidP="00F37430">
      <w:pPr>
        <w:pStyle w:val="a5"/>
        <w:rPr>
          <w:sz w:val="24"/>
          <w:szCs w:val="24"/>
          <w:highlight w:val="lightGray"/>
        </w:rPr>
      </w:pPr>
    </w:p>
    <w:p w14:paraId="4DF7F73B" w14:textId="77777777" w:rsidR="00F37430" w:rsidRPr="00AB1173" w:rsidRDefault="00F37430" w:rsidP="00F37430">
      <w:pPr>
        <w:pStyle w:val="a5"/>
        <w:rPr>
          <w:sz w:val="24"/>
          <w:szCs w:val="24"/>
          <w:highlight w:val="lightGray"/>
        </w:rPr>
      </w:pPr>
    </w:p>
    <w:p w14:paraId="3CD46322" w14:textId="33C1A44F" w:rsidR="00F37430" w:rsidRDefault="00F37430" w:rsidP="00F37430">
      <w:pPr>
        <w:pStyle w:val="a5"/>
        <w:rPr>
          <w:sz w:val="24"/>
          <w:szCs w:val="24"/>
          <w:highlight w:val="lightGray"/>
        </w:rPr>
      </w:pPr>
    </w:p>
    <w:p w14:paraId="26C92838" w14:textId="0E18A4B1" w:rsidR="0036329E" w:rsidRDefault="0036329E" w:rsidP="00F37430">
      <w:pPr>
        <w:pStyle w:val="a5"/>
        <w:rPr>
          <w:sz w:val="24"/>
          <w:szCs w:val="24"/>
          <w:highlight w:val="lightGray"/>
        </w:rPr>
      </w:pPr>
    </w:p>
    <w:p w14:paraId="6272E48E" w14:textId="77777777" w:rsidR="0036329E" w:rsidRPr="00AB1173" w:rsidRDefault="0036329E" w:rsidP="00F37430">
      <w:pPr>
        <w:pStyle w:val="a5"/>
        <w:rPr>
          <w:sz w:val="24"/>
          <w:szCs w:val="24"/>
          <w:highlight w:val="lightGray"/>
        </w:rPr>
      </w:pPr>
    </w:p>
    <w:p w14:paraId="3AEBDAE1" w14:textId="77777777" w:rsidR="00F37430" w:rsidRPr="00AB1173" w:rsidRDefault="00F37430" w:rsidP="00F37430">
      <w:pPr>
        <w:pStyle w:val="a5"/>
        <w:ind w:firstLine="0"/>
        <w:rPr>
          <w:sz w:val="24"/>
          <w:szCs w:val="24"/>
          <w:highlight w:val="lightGray"/>
        </w:rPr>
      </w:pPr>
    </w:p>
    <w:p w14:paraId="0538C72E" w14:textId="77777777" w:rsidR="00F37430" w:rsidRPr="00AB1173" w:rsidRDefault="00F37430" w:rsidP="00F37430">
      <w:pPr>
        <w:pStyle w:val="a5"/>
        <w:rPr>
          <w:sz w:val="24"/>
          <w:szCs w:val="24"/>
          <w:highlight w:val="lightGray"/>
        </w:rPr>
      </w:pPr>
    </w:p>
    <w:p w14:paraId="6E3DD03A" w14:textId="77777777" w:rsidR="00F37430" w:rsidRPr="00AB1173" w:rsidRDefault="00F37430" w:rsidP="00F37430">
      <w:pPr>
        <w:pStyle w:val="a5"/>
        <w:rPr>
          <w:sz w:val="24"/>
          <w:szCs w:val="24"/>
          <w:highlight w:val="lightGray"/>
        </w:rPr>
      </w:pPr>
    </w:p>
    <w:p w14:paraId="546A3AD4" w14:textId="77777777" w:rsidR="00F37430" w:rsidRPr="00AB1173" w:rsidRDefault="00F37430" w:rsidP="00F37430">
      <w:pPr>
        <w:pStyle w:val="a5"/>
        <w:rPr>
          <w:sz w:val="24"/>
          <w:szCs w:val="24"/>
          <w:highlight w:val="lightGray"/>
        </w:rPr>
      </w:pPr>
    </w:p>
    <w:p w14:paraId="0A5FB74D" w14:textId="77777777" w:rsidR="00F37430" w:rsidRPr="00AB1173" w:rsidRDefault="00F37430" w:rsidP="00F37430">
      <w:pPr>
        <w:pStyle w:val="a5"/>
        <w:rPr>
          <w:sz w:val="24"/>
          <w:szCs w:val="24"/>
          <w:highlight w:val="lightGray"/>
        </w:rPr>
      </w:pPr>
    </w:p>
    <w:p w14:paraId="1507C81D" w14:textId="77777777" w:rsidR="00F37430" w:rsidRPr="00AB1173" w:rsidRDefault="00F37430" w:rsidP="00F37430">
      <w:pPr>
        <w:jc w:val="center"/>
        <w:rPr>
          <w:b/>
          <w:sz w:val="24"/>
        </w:rPr>
      </w:pPr>
    </w:p>
    <w:p w14:paraId="6694AA6B" w14:textId="77777777" w:rsidR="00F37430" w:rsidRPr="00DD5B7A" w:rsidRDefault="00F37430" w:rsidP="00F37430">
      <w:pPr>
        <w:jc w:val="center"/>
        <w:rPr>
          <w:b/>
        </w:rPr>
      </w:pPr>
      <w:r w:rsidRPr="00DD5B7A">
        <w:rPr>
          <w:b/>
        </w:rPr>
        <w:t>Программа и методика испытаний абонентского оборудования</w:t>
      </w:r>
    </w:p>
    <w:p w14:paraId="705AB950" w14:textId="77777777" w:rsidR="00F37430" w:rsidRPr="00DD5B7A" w:rsidRDefault="00F37430" w:rsidP="00F37430">
      <w:pPr>
        <w:jc w:val="center"/>
        <w:rPr>
          <w:b/>
        </w:rPr>
      </w:pPr>
      <w:r w:rsidRPr="00DD5B7A">
        <w:rPr>
          <w:b/>
        </w:rPr>
        <w:t>для подтверждения соответствия универсальным техническим требованиям</w:t>
      </w:r>
    </w:p>
    <w:p w14:paraId="63842839" w14:textId="16242451" w:rsidR="00F37430" w:rsidRPr="00F37430" w:rsidRDefault="00F37430" w:rsidP="00F37430">
      <w:pPr>
        <w:jc w:val="center"/>
        <w:rPr>
          <w:b/>
        </w:rPr>
      </w:pPr>
      <w:r>
        <w:rPr>
          <w:b/>
          <w:lang w:val="en-US"/>
        </w:rPr>
        <w:t>GPON</w:t>
      </w:r>
      <w:r w:rsidRPr="00F37430">
        <w:rPr>
          <w:b/>
        </w:rPr>
        <w:t xml:space="preserve"> </w:t>
      </w:r>
    </w:p>
    <w:p w14:paraId="6007FDC7" w14:textId="77777777" w:rsidR="00F37430" w:rsidRPr="00F37430" w:rsidRDefault="00F37430" w:rsidP="00F37430">
      <w:pPr>
        <w:jc w:val="center"/>
        <w:rPr>
          <w:b/>
        </w:rPr>
      </w:pPr>
    </w:p>
    <w:p w14:paraId="2D9FAACA" w14:textId="77777777" w:rsidR="00F37430" w:rsidRPr="00F37430" w:rsidRDefault="00F37430" w:rsidP="00F37430">
      <w:pPr>
        <w:jc w:val="center"/>
        <w:rPr>
          <w:b/>
        </w:rPr>
      </w:pPr>
    </w:p>
    <w:p w14:paraId="6167C5A6" w14:textId="77777777" w:rsidR="00F37430" w:rsidRPr="00F37430" w:rsidRDefault="00F37430" w:rsidP="00F37430">
      <w:pPr>
        <w:jc w:val="center"/>
        <w:rPr>
          <w:b/>
        </w:rPr>
      </w:pPr>
    </w:p>
    <w:p w14:paraId="651648F8" w14:textId="77777777" w:rsidR="00F37430" w:rsidRPr="00F37430" w:rsidRDefault="00F37430" w:rsidP="00F37430">
      <w:pPr>
        <w:jc w:val="center"/>
        <w:rPr>
          <w:b/>
        </w:rPr>
      </w:pPr>
    </w:p>
    <w:p w14:paraId="22FA3FDE" w14:textId="77777777" w:rsidR="00F37430" w:rsidRPr="00F37430" w:rsidRDefault="00F37430" w:rsidP="00F37430">
      <w:pPr>
        <w:jc w:val="center"/>
        <w:rPr>
          <w:b/>
        </w:rPr>
      </w:pPr>
    </w:p>
    <w:p w14:paraId="07FA7BE1" w14:textId="77777777" w:rsidR="00F37430" w:rsidRPr="00F37430" w:rsidRDefault="00F37430" w:rsidP="00F37430">
      <w:pPr>
        <w:jc w:val="center"/>
        <w:rPr>
          <w:b/>
          <w:sz w:val="24"/>
          <w:highlight w:val="lightGray"/>
        </w:rPr>
      </w:pPr>
    </w:p>
    <w:p w14:paraId="2F6F0DED" w14:textId="77777777" w:rsidR="00F37430" w:rsidRPr="00F37430" w:rsidRDefault="00F37430" w:rsidP="00F37430">
      <w:pPr>
        <w:jc w:val="center"/>
        <w:rPr>
          <w:b/>
          <w:sz w:val="24"/>
          <w:highlight w:val="lightGray"/>
        </w:rPr>
      </w:pPr>
    </w:p>
    <w:p w14:paraId="527616DC" w14:textId="77777777" w:rsidR="00F37430" w:rsidRPr="00F37430" w:rsidRDefault="00F37430" w:rsidP="00F37430">
      <w:pPr>
        <w:jc w:val="center"/>
        <w:rPr>
          <w:b/>
          <w:sz w:val="24"/>
          <w:highlight w:val="lightGray"/>
        </w:rPr>
      </w:pPr>
    </w:p>
    <w:p w14:paraId="1757E6FE" w14:textId="77777777" w:rsidR="00F37430" w:rsidRPr="00F37430" w:rsidRDefault="00F37430" w:rsidP="00F37430">
      <w:pPr>
        <w:jc w:val="center"/>
        <w:rPr>
          <w:b/>
          <w:sz w:val="24"/>
          <w:highlight w:val="lightGray"/>
        </w:rPr>
      </w:pPr>
    </w:p>
    <w:p w14:paraId="2245556C" w14:textId="77777777" w:rsidR="00F37430" w:rsidRPr="00F37430" w:rsidRDefault="00F37430" w:rsidP="00F37430">
      <w:pPr>
        <w:jc w:val="center"/>
        <w:rPr>
          <w:b/>
          <w:sz w:val="24"/>
          <w:highlight w:val="lightGray"/>
        </w:rPr>
      </w:pPr>
    </w:p>
    <w:p w14:paraId="58EADE15" w14:textId="77777777" w:rsidR="00F37430" w:rsidRPr="00F37430" w:rsidRDefault="00F37430" w:rsidP="00F37430">
      <w:pPr>
        <w:jc w:val="center"/>
        <w:rPr>
          <w:b/>
          <w:sz w:val="24"/>
          <w:highlight w:val="lightGray"/>
        </w:rPr>
      </w:pPr>
    </w:p>
    <w:p w14:paraId="4556C144" w14:textId="77777777" w:rsidR="00F37430" w:rsidRPr="00F37430" w:rsidRDefault="00F37430" w:rsidP="00F37430">
      <w:pPr>
        <w:jc w:val="center"/>
        <w:rPr>
          <w:b/>
          <w:sz w:val="24"/>
          <w:highlight w:val="lightGray"/>
        </w:rPr>
      </w:pPr>
    </w:p>
    <w:p w14:paraId="2C412E4A" w14:textId="77777777" w:rsidR="00F37430" w:rsidRPr="00F37430" w:rsidRDefault="00F37430" w:rsidP="00F37430">
      <w:pPr>
        <w:jc w:val="center"/>
        <w:rPr>
          <w:b/>
          <w:sz w:val="24"/>
          <w:highlight w:val="lightGray"/>
        </w:rPr>
      </w:pPr>
    </w:p>
    <w:p w14:paraId="5B998587" w14:textId="2DFDF42A" w:rsidR="00F37430" w:rsidRDefault="00F37430" w:rsidP="00F37430">
      <w:pPr>
        <w:jc w:val="center"/>
        <w:rPr>
          <w:b/>
          <w:sz w:val="24"/>
          <w:highlight w:val="lightGray"/>
        </w:rPr>
      </w:pPr>
    </w:p>
    <w:p w14:paraId="028CB180" w14:textId="38AD2C3C" w:rsidR="007C6F64" w:rsidRDefault="007C6F64" w:rsidP="00F37430">
      <w:pPr>
        <w:jc w:val="center"/>
        <w:rPr>
          <w:b/>
          <w:sz w:val="24"/>
          <w:highlight w:val="lightGray"/>
        </w:rPr>
      </w:pPr>
    </w:p>
    <w:p w14:paraId="5EBCCB90" w14:textId="77777777" w:rsidR="00F37430" w:rsidRPr="00F37430" w:rsidRDefault="00F37430" w:rsidP="00F37430">
      <w:pPr>
        <w:jc w:val="center"/>
        <w:rPr>
          <w:b/>
          <w:sz w:val="24"/>
          <w:highlight w:val="lightGray"/>
        </w:rPr>
      </w:pPr>
    </w:p>
    <w:p w14:paraId="0BDA3B64" w14:textId="77777777" w:rsidR="00F37430" w:rsidRPr="00F37430" w:rsidRDefault="00F37430" w:rsidP="00F37430">
      <w:pPr>
        <w:jc w:val="center"/>
        <w:rPr>
          <w:b/>
          <w:sz w:val="24"/>
          <w:highlight w:val="lightGray"/>
        </w:rPr>
      </w:pPr>
    </w:p>
    <w:p w14:paraId="4E252A44" w14:textId="77777777" w:rsidR="00F37430" w:rsidRPr="00F37430" w:rsidRDefault="00F37430" w:rsidP="00F37430">
      <w:pPr>
        <w:jc w:val="center"/>
        <w:rPr>
          <w:b/>
          <w:sz w:val="24"/>
          <w:highlight w:val="lightGray"/>
        </w:rPr>
      </w:pPr>
    </w:p>
    <w:p w14:paraId="02D362BA" w14:textId="77777777" w:rsidR="00F37430" w:rsidRPr="00F37430" w:rsidRDefault="00F37430" w:rsidP="00F37430">
      <w:pPr>
        <w:rPr>
          <w:b/>
          <w:sz w:val="24"/>
        </w:rPr>
      </w:pPr>
    </w:p>
    <w:p w14:paraId="027F1BE4" w14:textId="77777777" w:rsidR="00F37430" w:rsidRPr="00F37430" w:rsidRDefault="00F37430" w:rsidP="00F37430">
      <w:pPr>
        <w:jc w:val="center"/>
        <w:rPr>
          <w:b/>
          <w:sz w:val="24"/>
        </w:rPr>
      </w:pPr>
    </w:p>
    <w:p w14:paraId="615DB4A6" w14:textId="77777777" w:rsidR="00F37430" w:rsidRPr="00AB1173" w:rsidRDefault="00F37430" w:rsidP="00F37430">
      <w:pPr>
        <w:jc w:val="center"/>
        <w:rPr>
          <w:b/>
          <w:bCs/>
          <w:sz w:val="24"/>
        </w:rPr>
      </w:pPr>
      <w:r w:rsidRPr="00AB1173">
        <w:rPr>
          <w:b/>
          <w:bCs/>
          <w:sz w:val="24"/>
        </w:rPr>
        <w:t>Москва</w:t>
      </w:r>
    </w:p>
    <w:p w14:paraId="62E82555" w14:textId="7AB9C892" w:rsidR="00F37430" w:rsidRDefault="00FC7386" w:rsidP="00F37430">
      <w:pPr>
        <w:jc w:val="center"/>
        <w:rPr>
          <w:b/>
          <w:sz w:val="24"/>
        </w:rPr>
      </w:pPr>
      <w:r>
        <w:rPr>
          <w:b/>
          <w:bCs/>
          <w:sz w:val="24"/>
        </w:rPr>
        <w:t>2020</w:t>
      </w:r>
      <w:r w:rsidR="00F37430" w:rsidRPr="00AB1173">
        <w:rPr>
          <w:b/>
          <w:bCs/>
          <w:sz w:val="24"/>
        </w:rPr>
        <w:t xml:space="preserve"> г.</w:t>
      </w:r>
      <w:r w:rsidR="00F37430">
        <w:rPr>
          <w:b/>
          <w:sz w:val="24"/>
        </w:rPr>
        <w:br w:type="page"/>
      </w:r>
    </w:p>
    <w:p w14:paraId="596EB94C" w14:textId="77777777" w:rsidR="00BE4F6C" w:rsidRPr="00AE5339" w:rsidRDefault="00BE4F6C" w:rsidP="00C91F3E">
      <w:pPr>
        <w:jc w:val="center"/>
        <w:rPr>
          <w:b/>
          <w:sz w:val="24"/>
        </w:rPr>
      </w:pPr>
      <w:r w:rsidRPr="00AE5339">
        <w:rPr>
          <w:b/>
          <w:sz w:val="24"/>
        </w:rPr>
        <w:lastRenderedPageBreak/>
        <w:t>Содержание</w:t>
      </w:r>
    </w:p>
    <w:p w14:paraId="07C76B7C" w14:textId="77777777" w:rsidR="001D12D5" w:rsidRPr="00AE5339" w:rsidRDefault="001D12D5" w:rsidP="00C91F3E">
      <w:pPr>
        <w:jc w:val="center"/>
        <w:rPr>
          <w:b/>
          <w:sz w:val="24"/>
        </w:rPr>
      </w:pPr>
    </w:p>
    <w:p w14:paraId="0873237B" w14:textId="77777777" w:rsidR="001D12D5" w:rsidRPr="00AE5339" w:rsidRDefault="001D12D5" w:rsidP="00C91F3E">
      <w:pPr>
        <w:jc w:val="center"/>
        <w:rPr>
          <w:sz w:val="24"/>
        </w:rPr>
      </w:pPr>
    </w:p>
    <w:p w14:paraId="04EA4181" w14:textId="6BCE0A50" w:rsidR="00F13584" w:rsidRDefault="001D12D5">
      <w:pPr>
        <w:pStyle w:val="11"/>
        <w:tabs>
          <w:tab w:val="left" w:pos="480"/>
          <w:tab w:val="right" w:leader="dot" w:pos="10054"/>
        </w:tabs>
        <w:rPr>
          <w:rFonts w:asciiTheme="minorHAnsi" w:eastAsiaTheme="minorEastAsia" w:hAnsiTheme="minorHAnsi" w:cstheme="minorBidi"/>
          <w:b w:val="0"/>
          <w:caps w:val="0"/>
          <w:noProof/>
          <w:sz w:val="22"/>
          <w:szCs w:val="22"/>
        </w:rPr>
      </w:pPr>
      <w:r w:rsidRPr="00AE5339">
        <w:rPr>
          <w:b w:val="0"/>
          <w:caps w:val="0"/>
          <w:sz w:val="24"/>
        </w:rPr>
        <w:fldChar w:fldCharType="begin"/>
      </w:r>
      <w:r w:rsidRPr="00AE5339">
        <w:rPr>
          <w:b w:val="0"/>
          <w:caps w:val="0"/>
          <w:sz w:val="24"/>
        </w:rPr>
        <w:instrText xml:space="preserve"> TOC \o "1-2" \h \z \u </w:instrText>
      </w:r>
      <w:r w:rsidRPr="00AE5339">
        <w:rPr>
          <w:b w:val="0"/>
          <w:caps w:val="0"/>
          <w:sz w:val="24"/>
        </w:rPr>
        <w:fldChar w:fldCharType="separate"/>
      </w:r>
      <w:hyperlink w:anchor="_Toc33108965" w:history="1">
        <w:r w:rsidR="00F13584" w:rsidRPr="00F323E4">
          <w:rPr>
            <w:rStyle w:val="af6"/>
            <w:noProof/>
            <w14:scene3d>
              <w14:camera w14:prst="orthographicFront"/>
              <w14:lightRig w14:rig="threePt" w14:dir="t">
                <w14:rot w14:lat="0" w14:lon="0" w14:rev="0"/>
              </w14:lightRig>
            </w14:scene3d>
          </w:rPr>
          <w:t>1</w:t>
        </w:r>
        <w:r w:rsidR="00F13584">
          <w:rPr>
            <w:rFonts w:asciiTheme="minorHAnsi" w:eastAsiaTheme="minorEastAsia" w:hAnsiTheme="minorHAnsi" w:cstheme="minorBidi"/>
            <w:b w:val="0"/>
            <w:caps w:val="0"/>
            <w:noProof/>
            <w:sz w:val="22"/>
            <w:szCs w:val="22"/>
          </w:rPr>
          <w:tab/>
        </w:r>
        <w:r w:rsidR="00F13584" w:rsidRPr="00F323E4">
          <w:rPr>
            <w:rStyle w:val="af6"/>
            <w:noProof/>
          </w:rPr>
          <w:t>Назначение</w:t>
        </w:r>
        <w:r w:rsidR="00F13584">
          <w:rPr>
            <w:noProof/>
            <w:webHidden/>
          </w:rPr>
          <w:tab/>
        </w:r>
        <w:r w:rsidR="00F13584">
          <w:rPr>
            <w:noProof/>
            <w:webHidden/>
          </w:rPr>
          <w:fldChar w:fldCharType="begin"/>
        </w:r>
        <w:r w:rsidR="00F13584">
          <w:rPr>
            <w:noProof/>
            <w:webHidden/>
          </w:rPr>
          <w:instrText xml:space="preserve"> PAGEREF _Toc33108965 \h </w:instrText>
        </w:r>
        <w:r w:rsidR="00F13584">
          <w:rPr>
            <w:noProof/>
            <w:webHidden/>
          </w:rPr>
        </w:r>
        <w:r w:rsidR="00F13584">
          <w:rPr>
            <w:noProof/>
            <w:webHidden/>
          </w:rPr>
          <w:fldChar w:fldCharType="separate"/>
        </w:r>
        <w:r w:rsidR="00F13584">
          <w:rPr>
            <w:noProof/>
            <w:webHidden/>
          </w:rPr>
          <w:t>9</w:t>
        </w:r>
        <w:r w:rsidR="00F13584">
          <w:rPr>
            <w:noProof/>
            <w:webHidden/>
          </w:rPr>
          <w:fldChar w:fldCharType="end"/>
        </w:r>
      </w:hyperlink>
    </w:p>
    <w:p w14:paraId="29DFB5C0" w14:textId="67AD5C99"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66" w:history="1">
        <w:r w:rsidR="00F13584" w:rsidRPr="00F323E4">
          <w:rPr>
            <w:rStyle w:val="af6"/>
            <w:noProof/>
            <w14:scene3d>
              <w14:camera w14:prst="orthographicFront"/>
              <w14:lightRig w14:rig="threePt" w14:dir="t">
                <w14:rot w14:lat="0" w14:lon="0" w14:rev="0"/>
              </w14:lightRig>
            </w14:scene3d>
          </w:rPr>
          <w:t>2</w:t>
        </w:r>
        <w:r w:rsidR="00F13584">
          <w:rPr>
            <w:rFonts w:asciiTheme="minorHAnsi" w:eastAsiaTheme="minorEastAsia" w:hAnsiTheme="minorHAnsi" w:cstheme="minorBidi"/>
            <w:b w:val="0"/>
            <w:caps w:val="0"/>
            <w:noProof/>
            <w:sz w:val="22"/>
            <w:szCs w:val="22"/>
          </w:rPr>
          <w:tab/>
        </w:r>
        <w:r w:rsidR="00F13584" w:rsidRPr="00F323E4">
          <w:rPr>
            <w:rStyle w:val="af6"/>
            <w:noProof/>
          </w:rPr>
          <w:t>Общие положения</w:t>
        </w:r>
        <w:r w:rsidR="00F13584">
          <w:rPr>
            <w:noProof/>
            <w:webHidden/>
          </w:rPr>
          <w:tab/>
        </w:r>
        <w:r w:rsidR="00F13584">
          <w:rPr>
            <w:noProof/>
            <w:webHidden/>
          </w:rPr>
          <w:fldChar w:fldCharType="begin"/>
        </w:r>
        <w:r w:rsidR="00F13584">
          <w:rPr>
            <w:noProof/>
            <w:webHidden/>
          </w:rPr>
          <w:instrText xml:space="preserve"> PAGEREF _Toc33108966 \h </w:instrText>
        </w:r>
        <w:r w:rsidR="00F13584">
          <w:rPr>
            <w:noProof/>
            <w:webHidden/>
          </w:rPr>
        </w:r>
        <w:r w:rsidR="00F13584">
          <w:rPr>
            <w:noProof/>
            <w:webHidden/>
          </w:rPr>
          <w:fldChar w:fldCharType="separate"/>
        </w:r>
        <w:r w:rsidR="00F13584">
          <w:rPr>
            <w:noProof/>
            <w:webHidden/>
          </w:rPr>
          <w:t>9</w:t>
        </w:r>
        <w:r w:rsidR="00F13584">
          <w:rPr>
            <w:noProof/>
            <w:webHidden/>
          </w:rPr>
          <w:fldChar w:fldCharType="end"/>
        </w:r>
      </w:hyperlink>
    </w:p>
    <w:p w14:paraId="064C4FF5" w14:textId="5DC241C9" w:rsidR="00F13584" w:rsidRDefault="00684345">
      <w:pPr>
        <w:pStyle w:val="22"/>
        <w:rPr>
          <w:rFonts w:asciiTheme="minorHAnsi" w:eastAsiaTheme="minorEastAsia" w:hAnsiTheme="minorHAnsi" w:cstheme="minorBidi"/>
          <w:smallCaps w:val="0"/>
          <w:noProof/>
          <w:sz w:val="22"/>
          <w:szCs w:val="22"/>
        </w:rPr>
      </w:pPr>
      <w:hyperlink w:anchor="_Toc33108967" w:history="1">
        <w:r w:rsidR="00F13584" w:rsidRPr="00F323E4">
          <w:rPr>
            <w:rStyle w:val="af6"/>
            <w:noProof/>
            <w14:scene3d>
              <w14:camera w14:prst="orthographicFront"/>
              <w14:lightRig w14:rig="threePt" w14:dir="t">
                <w14:rot w14:lat="0" w14:lon="0" w14:rev="0"/>
              </w14:lightRig>
            </w14:scene3d>
          </w:rPr>
          <w:t>2.1</w:t>
        </w:r>
        <w:r w:rsidR="00F13584">
          <w:rPr>
            <w:rFonts w:asciiTheme="minorHAnsi" w:eastAsiaTheme="minorEastAsia" w:hAnsiTheme="minorHAnsi" w:cstheme="minorBidi"/>
            <w:smallCaps w:val="0"/>
            <w:noProof/>
            <w:sz w:val="22"/>
            <w:szCs w:val="22"/>
          </w:rPr>
          <w:tab/>
        </w:r>
        <w:r w:rsidR="00F13584" w:rsidRPr="00F323E4">
          <w:rPr>
            <w:rStyle w:val="af6"/>
            <w:noProof/>
          </w:rPr>
          <w:t>Область применения</w:t>
        </w:r>
        <w:r w:rsidR="00F13584">
          <w:rPr>
            <w:noProof/>
            <w:webHidden/>
          </w:rPr>
          <w:tab/>
        </w:r>
        <w:r w:rsidR="00F13584">
          <w:rPr>
            <w:noProof/>
            <w:webHidden/>
          </w:rPr>
          <w:fldChar w:fldCharType="begin"/>
        </w:r>
        <w:r w:rsidR="00F13584">
          <w:rPr>
            <w:noProof/>
            <w:webHidden/>
          </w:rPr>
          <w:instrText xml:space="preserve"> PAGEREF _Toc33108967 \h </w:instrText>
        </w:r>
        <w:r w:rsidR="00F13584">
          <w:rPr>
            <w:noProof/>
            <w:webHidden/>
          </w:rPr>
        </w:r>
        <w:r w:rsidR="00F13584">
          <w:rPr>
            <w:noProof/>
            <w:webHidden/>
          </w:rPr>
          <w:fldChar w:fldCharType="separate"/>
        </w:r>
        <w:r w:rsidR="00F13584">
          <w:rPr>
            <w:noProof/>
            <w:webHidden/>
          </w:rPr>
          <w:t>9</w:t>
        </w:r>
        <w:r w:rsidR="00F13584">
          <w:rPr>
            <w:noProof/>
            <w:webHidden/>
          </w:rPr>
          <w:fldChar w:fldCharType="end"/>
        </w:r>
      </w:hyperlink>
    </w:p>
    <w:p w14:paraId="38A42F3D" w14:textId="6314D5E6" w:rsidR="00F13584" w:rsidRDefault="00684345">
      <w:pPr>
        <w:pStyle w:val="22"/>
        <w:rPr>
          <w:rFonts w:asciiTheme="minorHAnsi" w:eastAsiaTheme="minorEastAsia" w:hAnsiTheme="minorHAnsi" w:cstheme="minorBidi"/>
          <w:smallCaps w:val="0"/>
          <w:noProof/>
          <w:sz w:val="22"/>
          <w:szCs w:val="22"/>
        </w:rPr>
      </w:pPr>
      <w:hyperlink w:anchor="_Toc33108968" w:history="1">
        <w:r w:rsidR="00F13584" w:rsidRPr="00F323E4">
          <w:rPr>
            <w:rStyle w:val="af6"/>
            <w:noProof/>
            <w14:scene3d>
              <w14:camera w14:prst="orthographicFront"/>
              <w14:lightRig w14:rig="threePt" w14:dir="t">
                <w14:rot w14:lat="0" w14:lon="0" w14:rev="0"/>
              </w14:lightRig>
            </w14:scene3d>
          </w:rPr>
          <w:t>2.2</w:t>
        </w:r>
        <w:r w:rsidR="00F13584">
          <w:rPr>
            <w:rFonts w:asciiTheme="minorHAnsi" w:eastAsiaTheme="minorEastAsia" w:hAnsiTheme="minorHAnsi" w:cstheme="minorBidi"/>
            <w:smallCaps w:val="0"/>
            <w:noProof/>
            <w:sz w:val="22"/>
            <w:szCs w:val="22"/>
          </w:rPr>
          <w:tab/>
        </w:r>
        <w:r w:rsidR="00F13584" w:rsidRPr="00F323E4">
          <w:rPr>
            <w:rStyle w:val="af6"/>
            <w:noProof/>
          </w:rPr>
          <w:t>Нормативные ссылки</w:t>
        </w:r>
        <w:r w:rsidR="00F13584">
          <w:rPr>
            <w:noProof/>
            <w:webHidden/>
          </w:rPr>
          <w:tab/>
        </w:r>
        <w:r w:rsidR="00F13584">
          <w:rPr>
            <w:noProof/>
            <w:webHidden/>
          </w:rPr>
          <w:fldChar w:fldCharType="begin"/>
        </w:r>
        <w:r w:rsidR="00F13584">
          <w:rPr>
            <w:noProof/>
            <w:webHidden/>
          </w:rPr>
          <w:instrText xml:space="preserve"> PAGEREF _Toc33108968 \h </w:instrText>
        </w:r>
        <w:r w:rsidR="00F13584">
          <w:rPr>
            <w:noProof/>
            <w:webHidden/>
          </w:rPr>
        </w:r>
        <w:r w:rsidR="00F13584">
          <w:rPr>
            <w:noProof/>
            <w:webHidden/>
          </w:rPr>
          <w:fldChar w:fldCharType="separate"/>
        </w:r>
        <w:r w:rsidR="00F13584">
          <w:rPr>
            <w:noProof/>
            <w:webHidden/>
          </w:rPr>
          <w:t>9</w:t>
        </w:r>
        <w:r w:rsidR="00F13584">
          <w:rPr>
            <w:noProof/>
            <w:webHidden/>
          </w:rPr>
          <w:fldChar w:fldCharType="end"/>
        </w:r>
      </w:hyperlink>
    </w:p>
    <w:p w14:paraId="0DB50AB5" w14:textId="014DC3C4" w:rsidR="00F13584" w:rsidRDefault="00684345">
      <w:pPr>
        <w:pStyle w:val="22"/>
        <w:rPr>
          <w:rFonts w:asciiTheme="minorHAnsi" w:eastAsiaTheme="minorEastAsia" w:hAnsiTheme="minorHAnsi" w:cstheme="minorBidi"/>
          <w:smallCaps w:val="0"/>
          <w:noProof/>
          <w:sz w:val="22"/>
          <w:szCs w:val="22"/>
        </w:rPr>
      </w:pPr>
      <w:hyperlink w:anchor="_Toc33108969" w:history="1">
        <w:r w:rsidR="00F13584" w:rsidRPr="00F323E4">
          <w:rPr>
            <w:rStyle w:val="af6"/>
            <w:noProof/>
            <w14:scene3d>
              <w14:camera w14:prst="orthographicFront"/>
              <w14:lightRig w14:rig="threePt" w14:dir="t">
                <w14:rot w14:lat="0" w14:lon="0" w14:rev="0"/>
              </w14:lightRig>
            </w14:scene3d>
          </w:rPr>
          <w:t>2.3</w:t>
        </w:r>
        <w:r w:rsidR="00F13584">
          <w:rPr>
            <w:rFonts w:asciiTheme="minorHAnsi" w:eastAsiaTheme="minorEastAsia" w:hAnsiTheme="minorHAnsi" w:cstheme="minorBidi"/>
            <w:smallCaps w:val="0"/>
            <w:noProof/>
            <w:sz w:val="22"/>
            <w:szCs w:val="22"/>
          </w:rPr>
          <w:tab/>
        </w:r>
        <w:r w:rsidR="00F13584" w:rsidRPr="00F323E4">
          <w:rPr>
            <w:rStyle w:val="af6"/>
            <w:noProof/>
          </w:rPr>
          <w:t>Термины, определения и сокращения</w:t>
        </w:r>
        <w:r w:rsidR="00F13584">
          <w:rPr>
            <w:noProof/>
            <w:webHidden/>
          </w:rPr>
          <w:tab/>
        </w:r>
        <w:r w:rsidR="00F13584">
          <w:rPr>
            <w:noProof/>
            <w:webHidden/>
          </w:rPr>
          <w:fldChar w:fldCharType="begin"/>
        </w:r>
        <w:r w:rsidR="00F13584">
          <w:rPr>
            <w:noProof/>
            <w:webHidden/>
          </w:rPr>
          <w:instrText xml:space="preserve"> PAGEREF _Toc33108969 \h </w:instrText>
        </w:r>
        <w:r w:rsidR="00F13584">
          <w:rPr>
            <w:noProof/>
            <w:webHidden/>
          </w:rPr>
        </w:r>
        <w:r w:rsidR="00F13584">
          <w:rPr>
            <w:noProof/>
            <w:webHidden/>
          </w:rPr>
          <w:fldChar w:fldCharType="separate"/>
        </w:r>
        <w:r w:rsidR="00F13584">
          <w:rPr>
            <w:noProof/>
            <w:webHidden/>
          </w:rPr>
          <w:t>9</w:t>
        </w:r>
        <w:r w:rsidR="00F13584">
          <w:rPr>
            <w:noProof/>
            <w:webHidden/>
          </w:rPr>
          <w:fldChar w:fldCharType="end"/>
        </w:r>
      </w:hyperlink>
    </w:p>
    <w:p w14:paraId="75688988" w14:textId="14C83482"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70" w:history="1">
        <w:r w:rsidR="00F13584" w:rsidRPr="00F323E4">
          <w:rPr>
            <w:rStyle w:val="af6"/>
            <w:noProof/>
            <w14:scene3d>
              <w14:camera w14:prst="orthographicFront"/>
              <w14:lightRig w14:rig="threePt" w14:dir="t">
                <w14:rot w14:lat="0" w14:lon="0" w14:rev="0"/>
              </w14:lightRig>
            </w14:scene3d>
          </w:rPr>
          <w:t>3</w:t>
        </w:r>
        <w:r w:rsidR="00F13584">
          <w:rPr>
            <w:rFonts w:asciiTheme="minorHAnsi" w:eastAsiaTheme="minorEastAsia" w:hAnsiTheme="minorHAnsi" w:cstheme="minorBidi"/>
            <w:b w:val="0"/>
            <w:caps w:val="0"/>
            <w:noProof/>
            <w:sz w:val="22"/>
            <w:szCs w:val="22"/>
          </w:rPr>
          <w:tab/>
        </w:r>
        <w:r w:rsidR="00F13584" w:rsidRPr="00F323E4">
          <w:rPr>
            <w:rStyle w:val="af6"/>
            <w:noProof/>
          </w:rPr>
          <w:t>Программа испытаний</w:t>
        </w:r>
        <w:r w:rsidR="00F13584">
          <w:rPr>
            <w:noProof/>
            <w:webHidden/>
          </w:rPr>
          <w:tab/>
        </w:r>
        <w:r w:rsidR="00F13584">
          <w:rPr>
            <w:noProof/>
            <w:webHidden/>
          </w:rPr>
          <w:fldChar w:fldCharType="begin"/>
        </w:r>
        <w:r w:rsidR="00F13584">
          <w:rPr>
            <w:noProof/>
            <w:webHidden/>
          </w:rPr>
          <w:instrText xml:space="preserve"> PAGEREF _Toc33108970 \h </w:instrText>
        </w:r>
        <w:r w:rsidR="00F13584">
          <w:rPr>
            <w:noProof/>
            <w:webHidden/>
          </w:rPr>
        </w:r>
        <w:r w:rsidR="00F13584">
          <w:rPr>
            <w:noProof/>
            <w:webHidden/>
          </w:rPr>
          <w:fldChar w:fldCharType="separate"/>
        </w:r>
        <w:r w:rsidR="00F13584">
          <w:rPr>
            <w:noProof/>
            <w:webHidden/>
          </w:rPr>
          <w:t>10</w:t>
        </w:r>
        <w:r w:rsidR="00F13584">
          <w:rPr>
            <w:noProof/>
            <w:webHidden/>
          </w:rPr>
          <w:fldChar w:fldCharType="end"/>
        </w:r>
      </w:hyperlink>
    </w:p>
    <w:p w14:paraId="4671270F" w14:textId="742F7DC7"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71" w:history="1">
        <w:r w:rsidR="00F13584" w:rsidRPr="00F323E4">
          <w:rPr>
            <w:rStyle w:val="af6"/>
            <w:noProof/>
            <w14:scene3d>
              <w14:camera w14:prst="orthographicFront"/>
              <w14:lightRig w14:rig="threePt" w14:dir="t">
                <w14:rot w14:lat="0" w14:lon="0" w14:rev="0"/>
              </w14:lightRig>
            </w14:scene3d>
          </w:rPr>
          <w:t>4</w:t>
        </w:r>
        <w:r w:rsidR="00F13584">
          <w:rPr>
            <w:rFonts w:asciiTheme="minorHAnsi" w:eastAsiaTheme="minorEastAsia" w:hAnsiTheme="minorHAnsi" w:cstheme="minorBidi"/>
            <w:b w:val="0"/>
            <w:caps w:val="0"/>
            <w:noProof/>
            <w:sz w:val="22"/>
            <w:szCs w:val="22"/>
          </w:rPr>
          <w:tab/>
        </w:r>
        <w:r w:rsidR="00F13584" w:rsidRPr="00F323E4">
          <w:rPr>
            <w:rStyle w:val="af6"/>
            <w:noProof/>
          </w:rPr>
          <w:t>Методика испытаний</w:t>
        </w:r>
        <w:r w:rsidR="00F13584">
          <w:rPr>
            <w:noProof/>
            <w:webHidden/>
          </w:rPr>
          <w:tab/>
        </w:r>
        <w:r w:rsidR="00F13584">
          <w:rPr>
            <w:noProof/>
            <w:webHidden/>
          </w:rPr>
          <w:fldChar w:fldCharType="begin"/>
        </w:r>
        <w:r w:rsidR="00F13584">
          <w:rPr>
            <w:noProof/>
            <w:webHidden/>
          </w:rPr>
          <w:instrText xml:space="preserve"> PAGEREF _Toc33108971 \h </w:instrText>
        </w:r>
        <w:r w:rsidR="00F13584">
          <w:rPr>
            <w:noProof/>
            <w:webHidden/>
          </w:rPr>
        </w:r>
        <w:r w:rsidR="00F13584">
          <w:rPr>
            <w:noProof/>
            <w:webHidden/>
          </w:rPr>
          <w:fldChar w:fldCharType="separate"/>
        </w:r>
        <w:r w:rsidR="00F13584">
          <w:rPr>
            <w:noProof/>
            <w:webHidden/>
          </w:rPr>
          <w:t>11</w:t>
        </w:r>
        <w:r w:rsidR="00F13584">
          <w:rPr>
            <w:noProof/>
            <w:webHidden/>
          </w:rPr>
          <w:fldChar w:fldCharType="end"/>
        </w:r>
      </w:hyperlink>
    </w:p>
    <w:p w14:paraId="7DF43FA4" w14:textId="56456643" w:rsidR="00F13584" w:rsidRDefault="00684345">
      <w:pPr>
        <w:pStyle w:val="22"/>
        <w:rPr>
          <w:rFonts w:asciiTheme="minorHAnsi" w:eastAsiaTheme="minorEastAsia" w:hAnsiTheme="minorHAnsi" w:cstheme="minorBidi"/>
          <w:smallCaps w:val="0"/>
          <w:noProof/>
          <w:sz w:val="22"/>
          <w:szCs w:val="22"/>
        </w:rPr>
      </w:pPr>
      <w:hyperlink w:anchor="_Toc33108972" w:history="1">
        <w:r w:rsidR="00F13584" w:rsidRPr="00F323E4">
          <w:rPr>
            <w:rStyle w:val="af6"/>
            <w:noProof/>
            <w14:scene3d>
              <w14:camera w14:prst="orthographicFront"/>
              <w14:lightRig w14:rig="threePt" w14:dir="t">
                <w14:rot w14:lat="0" w14:lon="0" w14:rev="0"/>
              </w14:lightRig>
            </w14:scene3d>
          </w:rPr>
          <w:t>4.1</w:t>
        </w:r>
        <w:r w:rsidR="00F13584">
          <w:rPr>
            <w:rFonts w:asciiTheme="minorHAnsi" w:eastAsiaTheme="minorEastAsia" w:hAnsiTheme="minorHAnsi" w:cstheme="minorBidi"/>
            <w:smallCaps w:val="0"/>
            <w:noProof/>
            <w:sz w:val="22"/>
            <w:szCs w:val="22"/>
          </w:rPr>
          <w:tab/>
        </w:r>
        <w:r w:rsidR="00F13584" w:rsidRPr="00F323E4">
          <w:rPr>
            <w:rStyle w:val="af6"/>
            <w:noProof/>
          </w:rPr>
          <w:t>Цель тестирования</w:t>
        </w:r>
        <w:r w:rsidR="00F13584">
          <w:rPr>
            <w:noProof/>
            <w:webHidden/>
          </w:rPr>
          <w:tab/>
        </w:r>
        <w:r w:rsidR="00F13584">
          <w:rPr>
            <w:noProof/>
            <w:webHidden/>
          </w:rPr>
          <w:fldChar w:fldCharType="begin"/>
        </w:r>
        <w:r w:rsidR="00F13584">
          <w:rPr>
            <w:noProof/>
            <w:webHidden/>
          </w:rPr>
          <w:instrText xml:space="preserve"> PAGEREF _Toc33108972 \h </w:instrText>
        </w:r>
        <w:r w:rsidR="00F13584">
          <w:rPr>
            <w:noProof/>
            <w:webHidden/>
          </w:rPr>
        </w:r>
        <w:r w:rsidR="00F13584">
          <w:rPr>
            <w:noProof/>
            <w:webHidden/>
          </w:rPr>
          <w:fldChar w:fldCharType="separate"/>
        </w:r>
        <w:r w:rsidR="00F13584">
          <w:rPr>
            <w:noProof/>
            <w:webHidden/>
          </w:rPr>
          <w:t>11</w:t>
        </w:r>
        <w:r w:rsidR="00F13584">
          <w:rPr>
            <w:noProof/>
            <w:webHidden/>
          </w:rPr>
          <w:fldChar w:fldCharType="end"/>
        </w:r>
      </w:hyperlink>
    </w:p>
    <w:p w14:paraId="1E3A6493" w14:textId="27ED224F" w:rsidR="00F13584" w:rsidRDefault="00684345">
      <w:pPr>
        <w:pStyle w:val="22"/>
        <w:rPr>
          <w:rFonts w:asciiTheme="minorHAnsi" w:eastAsiaTheme="minorEastAsia" w:hAnsiTheme="minorHAnsi" w:cstheme="minorBidi"/>
          <w:smallCaps w:val="0"/>
          <w:noProof/>
          <w:sz w:val="22"/>
          <w:szCs w:val="22"/>
        </w:rPr>
      </w:pPr>
      <w:hyperlink w:anchor="_Toc33108973" w:history="1">
        <w:r w:rsidR="00F13584" w:rsidRPr="00F323E4">
          <w:rPr>
            <w:rStyle w:val="af6"/>
            <w:noProof/>
            <w14:scene3d>
              <w14:camera w14:prst="orthographicFront"/>
              <w14:lightRig w14:rig="threePt" w14:dir="t">
                <w14:rot w14:lat="0" w14:lon="0" w14:rev="0"/>
              </w14:lightRig>
            </w14:scene3d>
          </w:rPr>
          <w:t>4.2</w:t>
        </w:r>
        <w:r w:rsidR="00F13584">
          <w:rPr>
            <w:rFonts w:asciiTheme="minorHAnsi" w:eastAsiaTheme="minorEastAsia" w:hAnsiTheme="minorHAnsi" w:cstheme="minorBidi"/>
            <w:smallCaps w:val="0"/>
            <w:noProof/>
            <w:sz w:val="22"/>
            <w:szCs w:val="22"/>
          </w:rPr>
          <w:tab/>
        </w:r>
        <w:r w:rsidR="00F13584" w:rsidRPr="00F323E4">
          <w:rPr>
            <w:rStyle w:val="af6"/>
            <w:noProof/>
          </w:rPr>
          <w:t>Условия и порядок проведения тестирования</w:t>
        </w:r>
        <w:r w:rsidR="00F13584">
          <w:rPr>
            <w:noProof/>
            <w:webHidden/>
          </w:rPr>
          <w:tab/>
        </w:r>
        <w:r w:rsidR="00F13584">
          <w:rPr>
            <w:noProof/>
            <w:webHidden/>
          </w:rPr>
          <w:fldChar w:fldCharType="begin"/>
        </w:r>
        <w:r w:rsidR="00F13584">
          <w:rPr>
            <w:noProof/>
            <w:webHidden/>
          </w:rPr>
          <w:instrText xml:space="preserve"> PAGEREF _Toc33108973 \h </w:instrText>
        </w:r>
        <w:r w:rsidR="00F13584">
          <w:rPr>
            <w:noProof/>
            <w:webHidden/>
          </w:rPr>
        </w:r>
        <w:r w:rsidR="00F13584">
          <w:rPr>
            <w:noProof/>
            <w:webHidden/>
          </w:rPr>
          <w:fldChar w:fldCharType="separate"/>
        </w:r>
        <w:r w:rsidR="00F13584">
          <w:rPr>
            <w:noProof/>
            <w:webHidden/>
          </w:rPr>
          <w:t>11</w:t>
        </w:r>
        <w:r w:rsidR="00F13584">
          <w:rPr>
            <w:noProof/>
            <w:webHidden/>
          </w:rPr>
          <w:fldChar w:fldCharType="end"/>
        </w:r>
      </w:hyperlink>
    </w:p>
    <w:p w14:paraId="413127C1" w14:textId="1D8C6967" w:rsidR="00F13584" w:rsidRDefault="00684345">
      <w:pPr>
        <w:pStyle w:val="22"/>
        <w:rPr>
          <w:rFonts w:asciiTheme="minorHAnsi" w:eastAsiaTheme="minorEastAsia" w:hAnsiTheme="minorHAnsi" w:cstheme="minorBidi"/>
          <w:smallCaps w:val="0"/>
          <w:noProof/>
          <w:sz w:val="22"/>
          <w:szCs w:val="22"/>
        </w:rPr>
      </w:pPr>
      <w:hyperlink w:anchor="_Toc33108974" w:history="1">
        <w:r w:rsidR="00F13584" w:rsidRPr="00F323E4">
          <w:rPr>
            <w:rStyle w:val="af6"/>
            <w:noProof/>
            <w14:scene3d>
              <w14:camera w14:prst="orthographicFront"/>
              <w14:lightRig w14:rig="threePt" w14:dir="t">
                <w14:rot w14:lat="0" w14:lon="0" w14:rev="0"/>
              </w14:lightRig>
            </w14:scene3d>
          </w:rPr>
          <w:t>4.3</w:t>
        </w:r>
        <w:r w:rsidR="00F13584">
          <w:rPr>
            <w:rFonts w:asciiTheme="minorHAnsi" w:eastAsiaTheme="minorEastAsia" w:hAnsiTheme="minorHAnsi" w:cstheme="minorBidi"/>
            <w:smallCaps w:val="0"/>
            <w:noProof/>
            <w:sz w:val="22"/>
            <w:szCs w:val="22"/>
          </w:rPr>
          <w:tab/>
        </w:r>
        <w:r w:rsidR="00F13584" w:rsidRPr="00F323E4">
          <w:rPr>
            <w:rStyle w:val="af6"/>
            <w:noProof/>
          </w:rPr>
          <w:t>Руководящие документы и запись результатов тестирования</w:t>
        </w:r>
        <w:r w:rsidR="00F13584">
          <w:rPr>
            <w:noProof/>
            <w:webHidden/>
          </w:rPr>
          <w:tab/>
        </w:r>
        <w:r w:rsidR="00F13584">
          <w:rPr>
            <w:noProof/>
            <w:webHidden/>
          </w:rPr>
          <w:fldChar w:fldCharType="begin"/>
        </w:r>
        <w:r w:rsidR="00F13584">
          <w:rPr>
            <w:noProof/>
            <w:webHidden/>
          </w:rPr>
          <w:instrText xml:space="preserve"> PAGEREF _Toc33108974 \h </w:instrText>
        </w:r>
        <w:r w:rsidR="00F13584">
          <w:rPr>
            <w:noProof/>
            <w:webHidden/>
          </w:rPr>
        </w:r>
        <w:r w:rsidR="00F13584">
          <w:rPr>
            <w:noProof/>
            <w:webHidden/>
          </w:rPr>
          <w:fldChar w:fldCharType="separate"/>
        </w:r>
        <w:r w:rsidR="00F13584">
          <w:rPr>
            <w:noProof/>
            <w:webHidden/>
          </w:rPr>
          <w:t>12</w:t>
        </w:r>
        <w:r w:rsidR="00F13584">
          <w:rPr>
            <w:noProof/>
            <w:webHidden/>
          </w:rPr>
          <w:fldChar w:fldCharType="end"/>
        </w:r>
      </w:hyperlink>
    </w:p>
    <w:p w14:paraId="15CEF47A" w14:textId="018B077D"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75" w:history="1">
        <w:r w:rsidR="00F13584" w:rsidRPr="00F323E4">
          <w:rPr>
            <w:rStyle w:val="af6"/>
            <w:noProof/>
            <w14:scene3d>
              <w14:camera w14:prst="orthographicFront"/>
              <w14:lightRig w14:rig="threePt" w14:dir="t">
                <w14:rot w14:lat="0" w14:lon="0" w14:rev="0"/>
              </w14:lightRig>
            </w14:scene3d>
          </w:rPr>
          <w:t>5</w:t>
        </w:r>
        <w:r w:rsidR="00F13584">
          <w:rPr>
            <w:rFonts w:asciiTheme="minorHAnsi" w:eastAsiaTheme="minorEastAsia" w:hAnsiTheme="minorHAnsi" w:cstheme="minorBidi"/>
            <w:b w:val="0"/>
            <w:caps w:val="0"/>
            <w:noProof/>
            <w:sz w:val="22"/>
            <w:szCs w:val="22"/>
          </w:rPr>
          <w:tab/>
        </w:r>
        <w:r w:rsidR="00F13584" w:rsidRPr="00F323E4">
          <w:rPr>
            <w:rStyle w:val="af6"/>
            <w:noProof/>
          </w:rPr>
          <w:t xml:space="preserve">Проверка совместимости </w:t>
        </w:r>
        <w:r w:rsidR="00F13584" w:rsidRPr="00F323E4">
          <w:rPr>
            <w:rStyle w:val="af6"/>
            <w:noProof/>
            <w:lang w:val="en-US"/>
          </w:rPr>
          <w:t>ONT</w:t>
        </w:r>
        <w:r w:rsidR="00F13584" w:rsidRPr="00F323E4">
          <w:rPr>
            <w:rStyle w:val="af6"/>
            <w:noProof/>
          </w:rPr>
          <w:t xml:space="preserve"> с </w:t>
        </w:r>
        <w:r w:rsidR="00F13584" w:rsidRPr="00F323E4">
          <w:rPr>
            <w:rStyle w:val="af6"/>
            <w:noProof/>
            <w:lang w:val="en-US"/>
          </w:rPr>
          <w:t>OLT</w:t>
        </w:r>
        <w:r w:rsidR="00F13584">
          <w:rPr>
            <w:noProof/>
            <w:webHidden/>
          </w:rPr>
          <w:tab/>
        </w:r>
        <w:r w:rsidR="00F13584">
          <w:rPr>
            <w:noProof/>
            <w:webHidden/>
          </w:rPr>
          <w:fldChar w:fldCharType="begin"/>
        </w:r>
        <w:r w:rsidR="00F13584">
          <w:rPr>
            <w:noProof/>
            <w:webHidden/>
          </w:rPr>
          <w:instrText xml:space="preserve"> PAGEREF _Toc33108975 \h </w:instrText>
        </w:r>
        <w:r w:rsidR="00F13584">
          <w:rPr>
            <w:noProof/>
            <w:webHidden/>
          </w:rPr>
        </w:r>
        <w:r w:rsidR="00F13584">
          <w:rPr>
            <w:noProof/>
            <w:webHidden/>
          </w:rPr>
          <w:fldChar w:fldCharType="separate"/>
        </w:r>
        <w:r w:rsidR="00F13584">
          <w:rPr>
            <w:noProof/>
            <w:webHidden/>
          </w:rPr>
          <w:t>13</w:t>
        </w:r>
        <w:r w:rsidR="00F13584">
          <w:rPr>
            <w:noProof/>
            <w:webHidden/>
          </w:rPr>
          <w:fldChar w:fldCharType="end"/>
        </w:r>
      </w:hyperlink>
    </w:p>
    <w:p w14:paraId="3F85AC3C" w14:textId="433C7169" w:rsidR="00F13584" w:rsidRDefault="00684345">
      <w:pPr>
        <w:pStyle w:val="22"/>
        <w:rPr>
          <w:rFonts w:asciiTheme="minorHAnsi" w:eastAsiaTheme="minorEastAsia" w:hAnsiTheme="minorHAnsi" w:cstheme="minorBidi"/>
          <w:smallCaps w:val="0"/>
          <w:noProof/>
          <w:sz w:val="22"/>
          <w:szCs w:val="22"/>
        </w:rPr>
      </w:pPr>
      <w:hyperlink w:anchor="_Toc33108976" w:history="1">
        <w:r w:rsidR="00F13584" w:rsidRPr="00F323E4">
          <w:rPr>
            <w:rStyle w:val="af6"/>
            <w:noProof/>
            <w14:scene3d>
              <w14:camera w14:prst="orthographicFront"/>
              <w14:lightRig w14:rig="threePt" w14:dir="t">
                <w14:rot w14:lat="0" w14:lon="0" w14:rev="0"/>
              </w14:lightRig>
            </w14:scene3d>
          </w:rPr>
          <w:t>5.1</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w:t>
        </w:r>
        <w:r w:rsidR="00F13584" w:rsidRPr="00F323E4">
          <w:rPr>
            <w:rStyle w:val="af6"/>
            <w:noProof/>
            <w:lang w:val="en-US"/>
          </w:rPr>
          <w:t>PLOAM</w:t>
        </w:r>
        <w:r w:rsidR="00F13584" w:rsidRPr="00F323E4">
          <w:rPr>
            <w:rStyle w:val="af6"/>
            <w:noProof/>
          </w:rPr>
          <w:t xml:space="preserve"> команд и синхронизации</w:t>
        </w:r>
        <w:r w:rsidR="00F13584">
          <w:rPr>
            <w:noProof/>
            <w:webHidden/>
          </w:rPr>
          <w:tab/>
        </w:r>
        <w:r w:rsidR="00F13584">
          <w:rPr>
            <w:noProof/>
            <w:webHidden/>
          </w:rPr>
          <w:fldChar w:fldCharType="begin"/>
        </w:r>
        <w:r w:rsidR="00F13584">
          <w:rPr>
            <w:noProof/>
            <w:webHidden/>
          </w:rPr>
          <w:instrText xml:space="preserve"> PAGEREF _Toc33108976 \h </w:instrText>
        </w:r>
        <w:r w:rsidR="00F13584">
          <w:rPr>
            <w:noProof/>
            <w:webHidden/>
          </w:rPr>
        </w:r>
        <w:r w:rsidR="00F13584">
          <w:rPr>
            <w:noProof/>
            <w:webHidden/>
          </w:rPr>
          <w:fldChar w:fldCharType="separate"/>
        </w:r>
        <w:r w:rsidR="00F13584">
          <w:rPr>
            <w:noProof/>
            <w:webHidden/>
          </w:rPr>
          <w:t>15</w:t>
        </w:r>
        <w:r w:rsidR="00F13584">
          <w:rPr>
            <w:noProof/>
            <w:webHidden/>
          </w:rPr>
          <w:fldChar w:fldCharType="end"/>
        </w:r>
      </w:hyperlink>
    </w:p>
    <w:p w14:paraId="062D5151" w14:textId="43F9982A" w:rsidR="00F13584" w:rsidRDefault="00684345">
      <w:pPr>
        <w:pStyle w:val="22"/>
        <w:rPr>
          <w:rFonts w:asciiTheme="minorHAnsi" w:eastAsiaTheme="minorEastAsia" w:hAnsiTheme="minorHAnsi" w:cstheme="minorBidi"/>
          <w:smallCaps w:val="0"/>
          <w:noProof/>
          <w:sz w:val="22"/>
          <w:szCs w:val="22"/>
        </w:rPr>
      </w:pPr>
      <w:hyperlink w:anchor="_Toc33108977" w:history="1">
        <w:r w:rsidR="00F13584" w:rsidRPr="00F323E4">
          <w:rPr>
            <w:rStyle w:val="af6"/>
            <w:noProof/>
            <w14:scene3d>
              <w14:camera w14:prst="orthographicFront"/>
              <w14:lightRig w14:rig="threePt" w14:dir="t">
                <w14:rot w14:lat="0" w14:lon="0" w14:rev="0"/>
              </w14:lightRig>
            </w14:scene3d>
          </w:rPr>
          <w:t>5.2</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обновления ПО</w:t>
        </w:r>
        <w:r w:rsidR="00F13584">
          <w:rPr>
            <w:noProof/>
            <w:webHidden/>
          </w:rPr>
          <w:tab/>
        </w:r>
        <w:r w:rsidR="00F13584">
          <w:rPr>
            <w:noProof/>
            <w:webHidden/>
          </w:rPr>
          <w:fldChar w:fldCharType="begin"/>
        </w:r>
        <w:r w:rsidR="00F13584">
          <w:rPr>
            <w:noProof/>
            <w:webHidden/>
          </w:rPr>
          <w:instrText xml:space="preserve"> PAGEREF _Toc33108977 \h </w:instrText>
        </w:r>
        <w:r w:rsidR="00F13584">
          <w:rPr>
            <w:noProof/>
            <w:webHidden/>
          </w:rPr>
        </w:r>
        <w:r w:rsidR="00F13584">
          <w:rPr>
            <w:noProof/>
            <w:webHidden/>
          </w:rPr>
          <w:fldChar w:fldCharType="separate"/>
        </w:r>
        <w:r w:rsidR="00F13584">
          <w:rPr>
            <w:noProof/>
            <w:webHidden/>
          </w:rPr>
          <w:t>17</w:t>
        </w:r>
        <w:r w:rsidR="00F13584">
          <w:rPr>
            <w:noProof/>
            <w:webHidden/>
          </w:rPr>
          <w:fldChar w:fldCharType="end"/>
        </w:r>
      </w:hyperlink>
    </w:p>
    <w:p w14:paraId="139549E6" w14:textId="6BC191EB" w:rsidR="00F13584" w:rsidRDefault="00684345">
      <w:pPr>
        <w:pStyle w:val="22"/>
        <w:rPr>
          <w:rFonts w:asciiTheme="minorHAnsi" w:eastAsiaTheme="minorEastAsia" w:hAnsiTheme="minorHAnsi" w:cstheme="minorBidi"/>
          <w:smallCaps w:val="0"/>
          <w:noProof/>
          <w:sz w:val="22"/>
          <w:szCs w:val="22"/>
        </w:rPr>
      </w:pPr>
      <w:hyperlink w:anchor="_Toc33108978" w:history="1">
        <w:r w:rsidR="00F13584" w:rsidRPr="00F323E4">
          <w:rPr>
            <w:rStyle w:val="af6"/>
            <w:noProof/>
            <w14:scene3d>
              <w14:camera w14:prst="orthographicFront"/>
              <w14:lightRig w14:rig="threePt" w14:dir="t">
                <w14:rot w14:lat="0" w14:lon="0" w14:rev="0"/>
              </w14:lightRig>
            </w14:scene3d>
          </w:rPr>
          <w:t>5.3</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чувствительности</w:t>
        </w:r>
        <w:r w:rsidR="00F13584">
          <w:rPr>
            <w:noProof/>
            <w:webHidden/>
          </w:rPr>
          <w:tab/>
        </w:r>
        <w:r w:rsidR="00F13584">
          <w:rPr>
            <w:noProof/>
            <w:webHidden/>
          </w:rPr>
          <w:fldChar w:fldCharType="begin"/>
        </w:r>
        <w:r w:rsidR="00F13584">
          <w:rPr>
            <w:noProof/>
            <w:webHidden/>
          </w:rPr>
          <w:instrText xml:space="preserve"> PAGEREF _Toc33108978 \h </w:instrText>
        </w:r>
        <w:r w:rsidR="00F13584">
          <w:rPr>
            <w:noProof/>
            <w:webHidden/>
          </w:rPr>
        </w:r>
        <w:r w:rsidR="00F13584">
          <w:rPr>
            <w:noProof/>
            <w:webHidden/>
          </w:rPr>
          <w:fldChar w:fldCharType="separate"/>
        </w:r>
        <w:r w:rsidR="00F13584">
          <w:rPr>
            <w:noProof/>
            <w:webHidden/>
          </w:rPr>
          <w:t>18</w:t>
        </w:r>
        <w:r w:rsidR="00F13584">
          <w:rPr>
            <w:noProof/>
            <w:webHidden/>
          </w:rPr>
          <w:fldChar w:fldCharType="end"/>
        </w:r>
      </w:hyperlink>
    </w:p>
    <w:p w14:paraId="6140BC3E" w14:textId="6003A459" w:rsidR="00F13584" w:rsidRDefault="00684345">
      <w:pPr>
        <w:pStyle w:val="22"/>
        <w:rPr>
          <w:rFonts w:asciiTheme="minorHAnsi" w:eastAsiaTheme="minorEastAsia" w:hAnsiTheme="minorHAnsi" w:cstheme="minorBidi"/>
          <w:smallCaps w:val="0"/>
          <w:noProof/>
          <w:sz w:val="22"/>
          <w:szCs w:val="22"/>
        </w:rPr>
      </w:pPr>
      <w:hyperlink w:anchor="_Toc33108979" w:history="1">
        <w:r w:rsidR="00F13584" w:rsidRPr="00F323E4">
          <w:rPr>
            <w:rStyle w:val="af6"/>
            <w:noProof/>
            <w14:scene3d>
              <w14:camera w14:prst="orthographicFront"/>
              <w14:lightRig w14:rig="threePt" w14:dir="t">
                <w14:rot w14:lat="0" w14:lon="0" w14:rev="0"/>
              </w14:lightRig>
            </w14:scene3d>
          </w:rPr>
          <w:t>5.4</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шифрования</w:t>
        </w:r>
        <w:r w:rsidR="00F13584">
          <w:rPr>
            <w:noProof/>
            <w:webHidden/>
          </w:rPr>
          <w:tab/>
        </w:r>
        <w:r w:rsidR="00F13584">
          <w:rPr>
            <w:noProof/>
            <w:webHidden/>
          </w:rPr>
          <w:fldChar w:fldCharType="begin"/>
        </w:r>
        <w:r w:rsidR="00F13584">
          <w:rPr>
            <w:noProof/>
            <w:webHidden/>
          </w:rPr>
          <w:instrText xml:space="preserve"> PAGEREF _Toc33108979 \h </w:instrText>
        </w:r>
        <w:r w:rsidR="00F13584">
          <w:rPr>
            <w:noProof/>
            <w:webHidden/>
          </w:rPr>
        </w:r>
        <w:r w:rsidR="00F13584">
          <w:rPr>
            <w:noProof/>
            <w:webHidden/>
          </w:rPr>
          <w:fldChar w:fldCharType="separate"/>
        </w:r>
        <w:r w:rsidR="00F13584">
          <w:rPr>
            <w:noProof/>
            <w:webHidden/>
          </w:rPr>
          <w:t>19</w:t>
        </w:r>
        <w:r w:rsidR="00F13584">
          <w:rPr>
            <w:noProof/>
            <w:webHidden/>
          </w:rPr>
          <w:fldChar w:fldCharType="end"/>
        </w:r>
      </w:hyperlink>
    </w:p>
    <w:p w14:paraId="0B827F80" w14:textId="7A653B50" w:rsidR="00F13584" w:rsidRDefault="00684345">
      <w:pPr>
        <w:pStyle w:val="22"/>
        <w:rPr>
          <w:rFonts w:asciiTheme="minorHAnsi" w:eastAsiaTheme="minorEastAsia" w:hAnsiTheme="minorHAnsi" w:cstheme="minorBidi"/>
          <w:smallCaps w:val="0"/>
          <w:noProof/>
          <w:sz w:val="22"/>
          <w:szCs w:val="22"/>
        </w:rPr>
      </w:pPr>
      <w:hyperlink w:anchor="_Toc33108980" w:history="1">
        <w:r w:rsidR="00F13584" w:rsidRPr="00F323E4">
          <w:rPr>
            <w:rStyle w:val="af6"/>
            <w:noProof/>
            <w14:scene3d>
              <w14:camera w14:prst="orthographicFront"/>
              <w14:lightRig w14:rig="threePt" w14:dir="t">
                <w14:rot w14:lat="0" w14:lon="0" w14:rev="0"/>
              </w14:lightRig>
            </w14:scene3d>
          </w:rPr>
          <w:t>5.5</w:t>
        </w:r>
        <w:r w:rsidR="00F13584">
          <w:rPr>
            <w:rFonts w:asciiTheme="minorHAnsi" w:eastAsiaTheme="minorEastAsia" w:hAnsiTheme="minorHAnsi" w:cstheme="minorBidi"/>
            <w:smallCaps w:val="0"/>
            <w:noProof/>
            <w:sz w:val="22"/>
            <w:szCs w:val="22"/>
          </w:rPr>
          <w:tab/>
        </w:r>
        <w:r w:rsidR="00F13584" w:rsidRPr="00F323E4">
          <w:rPr>
            <w:rStyle w:val="af6"/>
            <w:noProof/>
            <w:lang w:val="en-US"/>
          </w:rPr>
          <w:t xml:space="preserve">OMCI </w:t>
        </w:r>
        <w:r w:rsidR="00F13584" w:rsidRPr="00F323E4">
          <w:rPr>
            <w:rStyle w:val="af6"/>
            <w:noProof/>
          </w:rPr>
          <w:t>статистика</w:t>
        </w:r>
        <w:r w:rsidR="00F13584">
          <w:rPr>
            <w:noProof/>
            <w:webHidden/>
          </w:rPr>
          <w:tab/>
        </w:r>
        <w:r w:rsidR="00F13584">
          <w:rPr>
            <w:noProof/>
            <w:webHidden/>
          </w:rPr>
          <w:fldChar w:fldCharType="begin"/>
        </w:r>
        <w:r w:rsidR="00F13584">
          <w:rPr>
            <w:noProof/>
            <w:webHidden/>
          </w:rPr>
          <w:instrText xml:space="preserve"> PAGEREF _Toc33108980 \h </w:instrText>
        </w:r>
        <w:r w:rsidR="00F13584">
          <w:rPr>
            <w:noProof/>
            <w:webHidden/>
          </w:rPr>
        </w:r>
        <w:r w:rsidR="00F13584">
          <w:rPr>
            <w:noProof/>
            <w:webHidden/>
          </w:rPr>
          <w:fldChar w:fldCharType="separate"/>
        </w:r>
        <w:r w:rsidR="00F13584">
          <w:rPr>
            <w:noProof/>
            <w:webHidden/>
          </w:rPr>
          <w:t>20</w:t>
        </w:r>
        <w:r w:rsidR="00F13584">
          <w:rPr>
            <w:noProof/>
            <w:webHidden/>
          </w:rPr>
          <w:fldChar w:fldCharType="end"/>
        </w:r>
      </w:hyperlink>
    </w:p>
    <w:p w14:paraId="28621756" w14:textId="02E1D017" w:rsidR="00F13584" w:rsidRDefault="00684345">
      <w:pPr>
        <w:pStyle w:val="22"/>
        <w:rPr>
          <w:rFonts w:asciiTheme="minorHAnsi" w:eastAsiaTheme="minorEastAsia" w:hAnsiTheme="minorHAnsi" w:cstheme="minorBidi"/>
          <w:smallCaps w:val="0"/>
          <w:noProof/>
          <w:sz w:val="22"/>
          <w:szCs w:val="22"/>
        </w:rPr>
      </w:pPr>
      <w:hyperlink w:anchor="_Toc33108981" w:history="1">
        <w:r w:rsidR="00F13584" w:rsidRPr="00F323E4">
          <w:rPr>
            <w:rStyle w:val="af6"/>
            <w:noProof/>
            <w14:scene3d>
              <w14:camera w14:prst="orthographicFront"/>
              <w14:lightRig w14:rig="threePt" w14:dir="t">
                <w14:rot w14:lat="0" w14:lon="0" w14:rev="0"/>
              </w14:lightRig>
            </w14:scene3d>
          </w:rPr>
          <w:t>5.6</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доступных для конфигурации параметров, световой индикации и интерфейсов</w:t>
        </w:r>
        <w:r w:rsidR="00F13584">
          <w:rPr>
            <w:noProof/>
            <w:webHidden/>
          </w:rPr>
          <w:tab/>
        </w:r>
        <w:r w:rsidR="00F13584">
          <w:rPr>
            <w:noProof/>
            <w:webHidden/>
          </w:rPr>
          <w:fldChar w:fldCharType="begin"/>
        </w:r>
        <w:r w:rsidR="00F13584">
          <w:rPr>
            <w:noProof/>
            <w:webHidden/>
          </w:rPr>
          <w:instrText xml:space="preserve"> PAGEREF _Toc33108981 \h </w:instrText>
        </w:r>
        <w:r w:rsidR="00F13584">
          <w:rPr>
            <w:noProof/>
            <w:webHidden/>
          </w:rPr>
        </w:r>
        <w:r w:rsidR="00F13584">
          <w:rPr>
            <w:noProof/>
            <w:webHidden/>
          </w:rPr>
          <w:fldChar w:fldCharType="separate"/>
        </w:r>
        <w:r w:rsidR="00F13584">
          <w:rPr>
            <w:noProof/>
            <w:webHidden/>
          </w:rPr>
          <w:t>21</w:t>
        </w:r>
        <w:r w:rsidR="00F13584">
          <w:rPr>
            <w:noProof/>
            <w:webHidden/>
          </w:rPr>
          <w:fldChar w:fldCharType="end"/>
        </w:r>
      </w:hyperlink>
    </w:p>
    <w:p w14:paraId="5625FCCE" w14:textId="75E816DF" w:rsidR="00F13584" w:rsidRDefault="00684345">
      <w:pPr>
        <w:pStyle w:val="22"/>
        <w:rPr>
          <w:rFonts w:asciiTheme="minorHAnsi" w:eastAsiaTheme="minorEastAsia" w:hAnsiTheme="minorHAnsi" w:cstheme="minorBidi"/>
          <w:smallCaps w:val="0"/>
          <w:noProof/>
          <w:sz w:val="22"/>
          <w:szCs w:val="22"/>
        </w:rPr>
      </w:pPr>
      <w:hyperlink w:anchor="_Toc33108982" w:history="1">
        <w:r w:rsidR="00F13584" w:rsidRPr="00F323E4">
          <w:rPr>
            <w:rStyle w:val="af6"/>
            <w:noProof/>
            <w14:scene3d>
              <w14:camera w14:prst="orthographicFront"/>
              <w14:lightRig w14:rig="threePt" w14:dir="t">
                <w14:rot w14:lat="0" w14:lon="0" w14:rev="0"/>
              </w14:lightRig>
            </w14:scene3d>
          </w:rPr>
          <w:t>5.7</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времени загрузки устройства (рабочий режим)</w:t>
        </w:r>
        <w:r w:rsidR="00F13584">
          <w:rPr>
            <w:noProof/>
            <w:webHidden/>
          </w:rPr>
          <w:tab/>
        </w:r>
        <w:r w:rsidR="00F13584">
          <w:rPr>
            <w:noProof/>
            <w:webHidden/>
          </w:rPr>
          <w:fldChar w:fldCharType="begin"/>
        </w:r>
        <w:r w:rsidR="00F13584">
          <w:rPr>
            <w:noProof/>
            <w:webHidden/>
          </w:rPr>
          <w:instrText xml:space="preserve"> PAGEREF _Toc33108982 \h </w:instrText>
        </w:r>
        <w:r w:rsidR="00F13584">
          <w:rPr>
            <w:noProof/>
            <w:webHidden/>
          </w:rPr>
        </w:r>
        <w:r w:rsidR="00F13584">
          <w:rPr>
            <w:noProof/>
            <w:webHidden/>
          </w:rPr>
          <w:fldChar w:fldCharType="separate"/>
        </w:r>
        <w:r w:rsidR="00F13584">
          <w:rPr>
            <w:noProof/>
            <w:webHidden/>
          </w:rPr>
          <w:t>24</w:t>
        </w:r>
        <w:r w:rsidR="00F13584">
          <w:rPr>
            <w:noProof/>
            <w:webHidden/>
          </w:rPr>
          <w:fldChar w:fldCharType="end"/>
        </w:r>
      </w:hyperlink>
    </w:p>
    <w:p w14:paraId="0A605E61" w14:textId="1032839A"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83" w:history="1">
        <w:r w:rsidR="00F13584" w:rsidRPr="00F323E4">
          <w:rPr>
            <w:rStyle w:val="af6"/>
            <w:noProof/>
            <w14:scene3d>
              <w14:camera w14:prst="orthographicFront"/>
              <w14:lightRig w14:rig="threePt" w14:dir="t">
                <w14:rot w14:lat="0" w14:lon="0" w14:rev="0"/>
              </w14:lightRig>
            </w14:scene3d>
          </w:rPr>
          <w:t>6</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конфигурирования</w:t>
        </w:r>
        <w:r w:rsidR="00F13584">
          <w:rPr>
            <w:noProof/>
            <w:webHidden/>
          </w:rPr>
          <w:tab/>
        </w:r>
        <w:r w:rsidR="00F13584">
          <w:rPr>
            <w:noProof/>
            <w:webHidden/>
          </w:rPr>
          <w:fldChar w:fldCharType="begin"/>
        </w:r>
        <w:r w:rsidR="00F13584">
          <w:rPr>
            <w:noProof/>
            <w:webHidden/>
          </w:rPr>
          <w:instrText xml:space="preserve"> PAGEREF _Toc33108983 \h </w:instrText>
        </w:r>
        <w:r w:rsidR="00F13584">
          <w:rPr>
            <w:noProof/>
            <w:webHidden/>
          </w:rPr>
        </w:r>
        <w:r w:rsidR="00F13584">
          <w:rPr>
            <w:noProof/>
            <w:webHidden/>
          </w:rPr>
          <w:fldChar w:fldCharType="separate"/>
        </w:r>
        <w:r w:rsidR="00F13584">
          <w:rPr>
            <w:noProof/>
            <w:webHidden/>
          </w:rPr>
          <w:t>26</w:t>
        </w:r>
        <w:r w:rsidR="00F13584">
          <w:rPr>
            <w:noProof/>
            <w:webHidden/>
          </w:rPr>
          <w:fldChar w:fldCharType="end"/>
        </w:r>
      </w:hyperlink>
    </w:p>
    <w:p w14:paraId="2E11662A" w14:textId="002C635F" w:rsidR="00F13584" w:rsidRDefault="00684345">
      <w:pPr>
        <w:pStyle w:val="22"/>
        <w:rPr>
          <w:rFonts w:asciiTheme="minorHAnsi" w:eastAsiaTheme="minorEastAsia" w:hAnsiTheme="minorHAnsi" w:cstheme="minorBidi"/>
          <w:smallCaps w:val="0"/>
          <w:noProof/>
          <w:sz w:val="22"/>
          <w:szCs w:val="22"/>
        </w:rPr>
      </w:pPr>
      <w:hyperlink w:anchor="_Toc33108984" w:history="1">
        <w:r w:rsidR="00F13584" w:rsidRPr="00F323E4">
          <w:rPr>
            <w:rStyle w:val="af6"/>
            <w:noProof/>
            <w14:scene3d>
              <w14:camera w14:prst="orthographicFront"/>
              <w14:lightRig w14:rig="threePt" w14:dir="t">
                <w14:rot w14:lat="0" w14:lon="0" w14:rev="0"/>
              </w14:lightRig>
            </w14:scene3d>
          </w:rPr>
          <w:t>6.1</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Конфигурация по </w:t>
        </w:r>
        <w:r w:rsidR="00F13584" w:rsidRPr="00F323E4">
          <w:rPr>
            <w:rStyle w:val="af6"/>
            <w:noProof/>
            <w:lang w:val="en-US"/>
          </w:rPr>
          <w:t>OMCI</w:t>
        </w:r>
        <w:r w:rsidR="00F13584">
          <w:rPr>
            <w:noProof/>
            <w:webHidden/>
          </w:rPr>
          <w:tab/>
        </w:r>
        <w:r w:rsidR="00F13584">
          <w:rPr>
            <w:noProof/>
            <w:webHidden/>
          </w:rPr>
          <w:fldChar w:fldCharType="begin"/>
        </w:r>
        <w:r w:rsidR="00F13584">
          <w:rPr>
            <w:noProof/>
            <w:webHidden/>
          </w:rPr>
          <w:instrText xml:space="preserve"> PAGEREF _Toc33108984 \h </w:instrText>
        </w:r>
        <w:r w:rsidR="00F13584">
          <w:rPr>
            <w:noProof/>
            <w:webHidden/>
          </w:rPr>
        </w:r>
        <w:r w:rsidR="00F13584">
          <w:rPr>
            <w:noProof/>
            <w:webHidden/>
          </w:rPr>
          <w:fldChar w:fldCharType="separate"/>
        </w:r>
        <w:r w:rsidR="00F13584">
          <w:rPr>
            <w:noProof/>
            <w:webHidden/>
          </w:rPr>
          <w:t>28</w:t>
        </w:r>
        <w:r w:rsidR="00F13584">
          <w:rPr>
            <w:noProof/>
            <w:webHidden/>
          </w:rPr>
          <w:fldChar w:fldCharType="end"/>
        </w:r>
      </w:hyperlink>
    </w:p>
    <w:p w14:paraId="6C891233" w14:textId="7AB99338" w:rsidR="00F13584" w:rsidRDefault="00684345">
      <w:pPr>
        <w:pStyle w:val="22"/>
        <w:rPr>
          <w:rFonts w:asciiTheme="minorHAnsi" w:eastAsiaTheme="minorEastAsia" w:hAnsiTheme="minorHAnsi" w:cstheme="minorBidi"/>
          <w:smallCaps w:val="0"/>
          <w:noProof/>
          <w:sz w:val="22"/>
          <w:szCs w:val="22"/>
        </w:rPr>
      </w:pPr>
      <w:hyperlink w:anchor="_Toc33108985" w:history="1">
        <w:r w:rsidR="00F13584" w:rsidRPr="00F323E4">
          <w:rPr>
            <w:rStyle w:val="af6"/>
            <w:noProof/>
            <w14:scene3d>
              <w14:camera w14:prst="orthographicFront"/>
              <w14:lightRig w14:rig="threePt" w14:dir="t">
                <w14:rot w14:lat="0" w14:lon="0" w14:rev="0"/>
              </w14:lightRig>
            </w14:scene3d>
          </w:rPr>
          <w:t>6.2</w:t>
        </w:r>
        <w:r w:rsidR="00F13584">
          <w:rPr>
            <w:rFonts w:asciiTheme="minorHAnsi" w:eastAsiaTheme="minorEastAsia" w:hAnsiTheme="minorHAnsi" w:cstheme="minorBidi"/>
            <w:smallCaps w:val="0"/>
            <w:noProof/>
            <w:sz w:val="22"/>
            <w:szCs w:val="22"/>
          </w:rPr>
          <w:tab/>
        </w:r>
        <w:r w:rsidR="00F13584" w:rsidRPr="00F323E4">
          <w:rPr>
            <w:rStyle w:val="af6"/>
            <w:noProof/>
          </w:rPr>
          <w:t>Ручная настройка</w:t>
        </w:r>
        <w:r w:rsidR="00F13584">
          <w:rPr>
            <w:noProof/>
            <w:webHidden/>
          </w:rPr>
          <w:tab/>
        </w:r>
        <w:r w:rsidR="00F13584">
          <w:rPr>
            <w:noProof/>
            <w:webHidden/>
          </w:rPr>
          <w:fldChar w:fldCharType="begin"/>
        </w:r>
        <w:r w:rsidR="00F13584">
          <w:rPr>
            <w:noProof/>
            <w:webHidden/>
          </w:rPr>
          <w:instrText xml:space="preserve"> PAGEREF _Toc33108985 \h </w:instrText>
        </w:r>
        <w:r w:rsidR="00F13584">
          <w:rPr>
            <w:noProof/>
            <w:webHidden/>
          </w:rPr>
        </w:r>
        <w:r w:rsidR="00F13584">
          <w:rPr>
            <w:noProof/>
            <w:webHidden/>
          </w:rPr>
          <w:fldChar w:fldCharType="separate"/>
        </w:r>
        <w:r w:rsidR="00F13584">
          <w:rPr>
            <w:noProof/>
            <w:webHidden/>
          </w:rPr>
          <w:t>29</w:t>
        </w:r>
        <w:r w:rsidR="00F13584">
          <w:rPr>
            <w:noProof/>
            <w:webHidden/>
          </w:rPr>
          <w:fldChar w:fldCharType="end"/>
        </w:r>
      </w:hyperlink>
    </w:p>
    <w:p w14:paraId="618C3087" w14:textId="3A120C80" w:rsidR="00F13584" w:rsidRDefault="00684345">
      <w:pPr>
        <w:pStyle w:val="22"/>
        <w:rPr>
          <w:rFonts w:asciiTheme="minorHAnsi" w:eastAsiaTheme="minorEastAsia" w:hAnsiTheme="minorHAnsi" w:cstheme="minorBidi"/>
          <w:smallCaps w:val="0"/>
          <w:noProof/>
          <w:sz w:val="22"/>
          <w:szCs w:val="22"/>
        </w:rPr>
      </w:pPr>
      <w:hyperlink w:anchor="_Toc33108986" w:history="1">
        <w:r w:rsidR="00F13584" w:rsidRPr="00F323E4">
          <w:rPr>
            <w:rStyle w:val="af6"/>
            <w:noProof/>
            <w14:scene3d>
              <w14:camera w14:prst="orthographicFront"/>
              <w14:lightRig w14:rig="threePt" w14:dir="t">
                <w14:rot w14:lat="0" w14:lon="0" w14:rev="0"/>
              </w14:lightRig>
            </w14:scene3d>
          </w:rPr>
          <w:t>6.3</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w:t>
        </w:r>
        <w:r w:rsidR="00F13584" w:rsidRPr="00F323E4">
          <w:rPr>
            <w:rStyle w:val="af6"/>
            <w:noProof/>
            <w:lang w:val="en-US"/>
          </w:rPr>
          <w:t>L2VPN</w:t>
        </w:r>
        <w:r w:rsidR="00F13584">
          <w:rPr>
            <w:noProof/>
            <w:webHidden/>
          </w:rPr>
          <w:tab/>
        </w:r>
        <w:r w:rsidR="00F13584">
          <w:rPr>
            <w:noProof/>
            <w:webHidden/>
          </w:rPr>
          <w:fldChar w:fldCharType="begin"/>
        </w:r>
        <w:r w:rsidR="00F13584">
          <w:rPr>
            <w:noProof/>
            <w:webHidden/>
          </w:rPr>
          <w:instrText xml:space="preserve"> PAGEREF _Toc33108986 \h </w:instrText>
        </w:r>
        <w:r w:rsidR="00F13584">
          <w:rPr>
            <w:noProof/>
            <w:webHidden/>
          </w:rPr>
        </w:r>
        <w:r w:rsidR="00F13584">
          <w:rPr>
            <w:noProof/>
            <w:webHidden/>
          </w:rPr>
          <w:fldChar w:fldCharType="separate"/>
        </w:r>
        <w:r w:rsidR="00F13584">
          <w:rPr>
            <w:noProof/>
            <w:webHidden/>
          </w:rPr>
          <w:t>31</w:t>
        </w:r>
        <w:r w:rsidR="00F13584">
          <w:rPr>
            <w:noProof/>
            <w:webHidden/>
          </w:rPr>
          <w:fldChar w:fldCharType="end"/>
        </w:r>
      </w:hyperlink>
    </w:p>
    <w:p w14:paraId="5A2E8A93" w14:textId="00F2F0F4" w:rsidR="00F13584" w:rsidRDefault="00684345">
      <w:pPr>
        <w:pStyle w:val="22"/>
        <w:rPr>
          <w:rFonts w:asciiTheme="minorHAnsi" w:eastAsiaTheme="minorEastAsia" w:hAnsiTheme="minorHAnsi" w:cstheme="minorBidi"/>
          <w:smallCaps w:val="0"/>
          <w:noProof/>
          <w:sz w:val="22"/>
          <w:szCs w:val="22"/>
        </w:rPr>
      </w:pPr>
      <w:hyperlink w:anchor="_Toc33108987" w:history="1">
        <w:r w:rsidR="00F13584" w:rsidRPr="00F323E4">
          <w:rPr>
            <w:rStyle w:val="af6"/>
            <w:noProof/>
            <w14:scene3d>
              <w14:camera w14:prst="orthographicFront"/>
              <w14:lightRig w14:rig="threePt" w14:dir="t">
                <w14:rot w14:lat="0" w14:lon="0" w14:rev="0"/>
              </w14:lightRig>
            </w14:scene3d>
          </w:rPr>
          <w:t>6.4</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модели </w:t>
        </w:r>
        <w:r w:rsidR="00F13584" w:rsidRPr="00F323E4">
          <w:rPr>
            <w:rStyle w:val="af6"/>
            <w:noProof/>
            <w:lang w:val="en-US"/>
          </w:rPr>
          <w:t>Q</w:t>
        </w:r>
        <w:r w:rsidR="00F13584" w:rsidRPr="00F323E4">
          <w:rPr>
            <w:rStyle w:val="af6"/>
            <w:noProof/>
          </w:rPr>
          <w:t>-</w:t>
        </w:r>
        <w:r w:rsidR="00F13584" w:rsidRPr="00F323E4">
          <w:rPr>
            <w:rStyle w:val="af6"/>
            <w:noProof/>
            <w:lang w:val="en-US"/>
          </w:rPr>
          <w:t>in</w:t>
        </w:r>
        <w:r w:rsidR="00F13584" w:rsidRPr="00F323E4">
          <w:rPr>
            <w:rStyle w:val="af6"/>
            <w:noProof/>
          </w:rPr>
          <w:t>-</w:t>
        </w:r>
        <w:r w:rsidR="00F13584" w:rsidRPr="00F323E4">
          <w:rPr>
            <w:rStyle w:val="af6"/>
            <w:noProof/>
            <w:lang w:val="en-US"/>
          </w:rPr>
          <w:t>Q</w:t>
        </w:r>
        <w:r w:rsidR="00F13584" w:rsidRPr="00F323E4">
          <w:rPr>
            <w:rStyle w:val="af6"/>
            <w:noProof/>
          </w:rPr>
          <w:t xml:space="preserve"> на </w:t>
        </w:r>
        <w:r w:rsidR="00F13584" w:rsidRPr="00F323E4">
          <w:rPr>
            <w:rStyle w:val="af6"/>
            <w:noProof/>
            <w:lang w:val="en-US"/>
          </w:rPr>
          <w:t>OLT</w:t>
        </w:r>
        <w:r w:rsidR="00F13584" w:rsidRPr="00F323E4">
          <w:rPr>
            <w:rStyle w:val="af6"/>
            <w:noProof/>
          </w:rPr>
          <w:t xml:space="preserve"> </w:t>
        </w:r>
        <w:r w:rsidR="00F13584" w:rsidRPr="00F323E4">
          <w:rPr>
            <w:rStyle w:val="af6"/>
            <w:noProof/>
            <w:lang w:val="en-US"/>
          </w:rPr>
          <w:t>ELTEX</w:t>
        </w:r>
        <w:r w:rsidR="00F13584">
          <w:rPr>
            <w:noProof/>
            <w:webHidden/>
          </w:rPr>
          <w:tab/>
        </w:r>
        <w:r w:rsidR="00F13584">
          <w:rPr>
            <w:noProof/>
            <w:webHidden/>
          </w:rPr>
          <w:fldChar w:fldCharType="begin"/>
        </w:r>
        <w:r w:rsidR="00F13584">
          <w:rPr>
            <w:noProof/>
            <w:webHidden/>
          </w:rPr>
          <w:instrText xml:space="preserve"> PAGEREF _Toc33108987 \h </w:instrText>
        </w:r>
        <w:r w:rsidR="00F13584">
          <w:rPr>
            <w:noProof/>
            <w:webHidden/>
          </w:rPr>
        </w:r>
        <w:r w:rsidR="00F13584">
          <w:rPr>
            <w:noProof/>
            <w:webHidden/>
          </w:rPr>
          <w:fldChar w:fldCharType="separate"/>
        </w:r>
        <w:r w:rsidR="00F13584">
          <w:rPr>
            <w:noProof/>
            <w:webHidden/>
          </w:rPr>
          <w:t>32</w:t>
        </w:r>
        <w:r w:rsidR="00F13584">
          <w:rPr>
            <w:noProof/>
            <w:webHidden/>
          </w:rPr>
          <w:fldChar w:fldCharType="end"/>
        </w:r>
      </w:hyperlink>
    </w:p>
    <w:p w14:paraId="468719F2" w14:textId="71CEE35C" w:rsidR="00F13584" w:rsidRDefault="00684345">
      <w:pPr>
        <w:pStyle w:val="22"/>
        <w:rPr>
          <w:rFonts w:asciiTheme="minorHAnsi" w:eastAsiaTheme="minorEastAsia" w:hAnsiTheme="minorHAnsi" w:cstheme="minorBidi"/>
          <w:smallCaps w:val="0"/>
          <w:noProof/>
          <w:sz w:val="22"/>
          <w:szCs w:val="22"/>
        </w:rPr>
      </w:pPr>
      <w:hyperlink w:anchor="_Toc33108988" w:history="1">
        <w:r w:rsidR="00F13584" w:rsidRPr="00F323E4">
          <w:rPr>
            <w:rStyle w:val="af6"/>
            <w:noProof/>
            <w14:scene3d>
              <w14:camera w14:prst="orthographicFront"/>
              <w14:lightRig w14:rig="threePt" w14:dir="t">
                <w14:rot w14:lat="0" w14:lon="0" w14:rev="0"/>
              </w14:lightRig>
            </w14:scene3d>
          </w:rPr>
          <w:t>6.5</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конфигурации целевой сервисной модели</w:t>
        </w:r>
        <w:r w:rsidR="00F13584">
          <w:rPr>
            <w:noProof/>
            <w:webHidden/>
          </w:rPr>
          <w:tab/>
        </w:r>
        <w:r w:rsidR="00F13584">
          <w:rPr>
            <w:noProof/>
            <w:webHidden/>
          </w:rPr>
          <w:fldChar w:fldCharType="begin"/>
        </w:r>
        <w:r w:rsidR="00F13584">
          <w:rPr>
            <w:noProof/>
            <w:webHidden/>
          </w:rPr>
          <w:instrText xml:space="preserve"> PAGEREF _Toc33108988 \h </w:instrText>
        </w:r>
        <w:r w:rsidR="00F13584">
          <w:rPr>
            <w:noProof/>
            <w:webHidden/>
          </w:rPr>
        </w:r>
        <w:r w:rsidR="00F13584">
          <w:rPr>
            <w:noProof/>
            <w:webHidden/>
          </w:rPr>
          <w:fldChar w:fldCharType="separate"/>
        </w:r>
        <w:r w:rsidR="00F13584">
          <w:rPr>
            <w:noProof/>
            <w:webHidden/>
          </w:rPr>
          <w:t>33</w:t>
        </w:r>
        <w:r w:rsidR="00F13584">
          <w:rPr>
            <w:noProof/>
            <w:webHidden/>
          </w:rPr>
          <w:fldChar w:fldCharType="end"/>
        </w:r>
      </w:hyperlink>
    </w:p>
    <w:p w14:paraId="47FB2C02" w14:textId="5EE31B55"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89" w:history="1">
        <w:r w:rsidR="00F13584" w:rsidRPr="00F323E4">
          <w:rPr>
            <w:rStyle w:val="af6"/>
            <w:noProof/>
            <w:lang w:val="en-US"/>
            <w14:scene3d>
              <w14:camera w14:prst="orthographicFront"/>
              <w14:lightRig w14:rig="threePt" w14:dir="t">
                <w14:rot w14:lat="0" w14:lon="0" w14:rev="0"/>
              </w14:lightRig>
            </w14:scene3d>
          </w:rPr>
          <w:t>7</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производительности</w:t>
        </w:r>
        <w:r w:rsidR="00F13584">
          <w:rPr>
            <w:noProof/>
            <w:webHidden/>
          </w:rPr>
          <w:tab/>
        </w:r>
        <w:r w:rsidR="00F13584">
          <w:rPr>
            <w:noProof/>
            <w:webHidden/>
          </w:rPr>
          <w:fldChar w:fldCharType="begin"/>
        </w:r>
        <w:r w:rsidR="00F13584">
          <w:rPr>
            <w:noProof/>
            <w:webHidden/>
          </w:rPr>
          <w:instrText xml:space="preserve"> PAGEREF _Toc33108989 \h </w:instrText>
        </w:r>
        <w:r w:rsidR="00F13584">
          <w:rPr>
            <w:noProof/>
            <w:webHidden/>
          </w:rPr>
        </w:r>
        <w:r w:rsidR="00F13584">
          <w:rPr>
            <w:noProof/>
            <w:webHidden/>
          </w:rPr>
          <w:fldChar w:fldCharType="separate"/>
        </w:r>
        <w:r w:rsidR="00F13584">
          <w:rPr>
            <w:noProof/>
            <w:webHidden/>
          </w:rPr>
          <w:t>34</w:t>
        </w:r>
        <w:r w:rsidR="00F13584">
          <w:rPr>
            <w:noProof/>
            <w:webHidden/>
          </w:rPr>
          <w:fldChar w:fldCharType="end"/>
        </w:r>
      </w:hyperlink>
    </w:p>
    <w:p w14:paraId="09D4336E" w14:textId="17B7BC65" w:rsidR="00F13584" w:rsidRDefault="00684345">
      <w:pPr>
        <w:pStyle w:val="22"/>
        <w:rPr>
          <w:rFonts w:asciiTheme="minorHAnsi" w:eastAsiaTheme="minorEastAsia" w:hAnsiTheme="minorHAnsi" w:cstheme="minorBidi"/>
          <w:smallCaps w:val="0"/>
          <w:noProof/>
          <w:sz w:val="22"/>
          <w:szCs w:val="22"/>
        </w:rPr>
      </w:pPr>
      <w:hyperlink w:anchor="_Toc33108990" w:history="1">
        <w:r w:rsidR="00F13584" w:rsidRPr="00F323E4">
          <w:rPr>
            <w:rStyle w:val="af6"/>
            <w:noProof/>
            <w14:scene3d>
              <w14:camera w14:prst="orthographicFront"/>
              <w14:lightRig w14:rig="threePt" w14:dir="t">
                <w14:rot w14:lat="0" w14:lon="0" w14:rev="0"/>
              </w14:lightRig>
            </w14:scene3d>
          </w:rPr>
          <w:t>7.1</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производительности устройства в режиме маршрутизатора NAT c </w:t>
        </w:r>
        <w:r w:rsidR="00F13584" w:rsidRPr="00F323E4">
          <w:rPr>
            <w:rStyle w:val="af6"/>
            <w:noProof/>
            <w:lang w:val="en-US"/>
          </w:rPr>
          <w:t>PP</w:t>
        </w:r>
        <w:r w:rsidR="00F13584" w:rsidRPr="00F323E4">
          <w:rPr>
            <w:rStyle w:val="af6"/>
            <w:noProof/>
          </w:rPr>
          <w:t>PoE, при передаче трафика IPTV в bridge интерфейс с HD качеством и голосовым вызовом</w:t>
        </w:r>
        <w:r w:rsidR="00F13584">
          <w:rPr>
            <w:noProof/>
            <w:webHidden/>
          </w:rPr>
          <w:tab/>
        </w:r>
        <w:r w:rsidR="00F13584">
          <w:rPr>
            <w:noProof/>
            <w:webHidden/>
          </w:rPr>
          <w:fldChar w:fldCharType="begin"/>
        </w:r>
        <w:r w:rsidR="00F13584">
          <w:rPr>
            <w:noProof/>
            <w:webHidden/>
          </w:rPr>
          <w:instrText xml:space="preserve"> PAGEREF _Toc33108990 \h </w:instrText>
        </w:r>
        <w:r w:rsidR="00F13584">
          <w:rPr>
            <w:noProof/>
            <w:webHidden/>
          </w:rPr>
        </w:r>
        <w:r w:rsidR="00F13584">
          <w:rPr>
            <w:noProof/>
            <w:webHidden/>
          </w:rPr>
          <w:fldChar w:fldCharType="separate"/>
        </w:r>
        <w:r w:rsidR="00F13584">
          <w:rPr>
            <w:noProof/>
            <w:webHidden/>
          </w:rPr>
          <w:t>36</w:t>
        </w:r>
        <w:r w:rsidR="00F13584">
          <w:rPr>
            <w:noProof/>
            <w:webHidden/>
          </w:rPr>
          <w:fldChar w:fldCharType="end"/>
        </w:r>
      </w:hyperlink>
    </w:p>
    <w:p w14:paraId="2CC5A940" w14:textId="0BB468EE" w:rsidR="00F13584" w:rsidRDefault="00684345">
      <w:pPr>
        <w:pStyle w:val="22"/>
        <w:rPr>
          <w:rFonts w:asciiTheme="minorHAnsi" w:eastAsiaTheme="minorEastAsia" w:hAnsiTheme="minorHAnsi" w:cstheme="minorBidi"/>
          <w:smallCaps w:val="0"/>
          <w:noProof/>
          <w:sz w:val="22"/>
          <w:szCs w:val="22"/>
        </w:rPr>
      </w:pPr>
      <w:hyperlink w:anchor="_Toc33108991" w:history="1">
        <w:r w:rsidR="00F13584" w:rsidRPr="00F323E4">
          <w:rPr>
            <w:rStyle w:val="af6"/>
            <w:noProof/>
            <w14:scene3d>
              <w14:camera w14:prst="orthographicFront"/>
              <w14:lightRig w14:rig="threePt" w14:dir="t">
                <w14:rot w14:lat="0" w14:lon="0" w14:rev="0"/>
              </w14:lightRig>
            </w14:scene3d>
          </w:rPr>
          <w:t>7.2</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производительности устройства в режиме </w:t>
        </w:r>
        <w:r w:rsidR="00F13584" w:rsidRPr="00F323E4">
          <w:rPr>
            <w:rStyle w:val="af6"/>
            <w:noProof/>
            <w:lang w:val="en-US"/>
          </w:rPr>
          <w:t>bridge</w:t>
        </w:r>
        <w:r w:rsidR="00F13584">
          <w:rPr>
            <w:noProof/>
            <w:webHidden/>
          </w:rPr>
          <w:tab/>
        </w:r>
        <w:r w:rsidR="00F13584">
          <w:rPr>
            <w:noProof/>
            <w:webHidden/>
          </w:rPr>
          <w:fldChar w:fldCharType="begin"/>
        </w:r>
        <w:r w:rsidR="00F13584">
          <w:rPr>
            <w:noProof/>
            <w:webHidden/>
          </w:rPr>
          <w:instrText xml:space="preserve"> PAGEREF _Toc33108991 \h </w:instrText>
        </w:r>
        <w:r w:rsidR="00F13584">
          <w:rPr>
            <w:noProof/>
            <w:webHidden/>
          </w:rPr>
        </w:r>
        <w:r w:rsidR="00F13584">
          <w:rPr>
            <w:noProof/>
            <w:webHidden/>
          </w:rPr>
          <w:fldChar w:fldCharType="separate"/>
        </w:r>
        <w:r w:rsidR="00F13584">
          <w:rPr>
            <w:noProof/>
            <w:webHidden/>
          </w:rPr>
          <w:t>37</w:t>
        </w:r>
        <w:r w:rsidR="00F13584">
          <w:rPr>
            <w:noProof/>
            <w:webHidden/>
          </w:rPr>
          <w:fldChar w:fldCharType="end"/>
        </w:r>
      </w:hyperlink>
    </w:p>
    <w:p w14:paraId="35FACF1F" w14:textId="463ADC1E" w:rsidR="00F13584" w:rsidRDefault="00684345">
      <w:pPr>
        <w:pStyle w:val="22"/>
        <w:rPr>
          <w:rFonts w:asciiTheme="minorHAnsi" w:eastAsiaTheme="minorEastAsia" w:hAnsiTheme="minorHAnsi" w:cstheme="minorBidi"/>
          <w:smallCaps w:val="0"/>
          <w:noProof/>
          <w:sz w:val="22"/>
          <w:szCs w:val="22"/>
        </w:rPr>
      </w:pPr>
      <w:hyperlink w:anchor="_Toc33108992" w:history="1">
        <w:r w:rsidR="00F13584" w:rsidRPr="00F323E4">
          <w:rPr>
            <w:rStyle w:val="af6"/>
            <w:noProof/>
            <w14:scene3d>
              <w14:camera w14:prst="orthographicFront"/>
              <w14:lightRig w14:rig="threePt" w14:dir="t">
                <w14:rot w14:lat="0" w14:lon="0" w14:rev="0"/>
              </w14:lightRig>
            </w14:scene3d>
          </w:rPr>
          <w:t>7.3</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производительности устройства в режиме маршрутизации без использования NAT</w:t>
        </w:r>
        <w:r w:rsidR="00F13584">
          <w:rPr>
            <w:noProof/>
            <w:webHidden/>
          </w:rPr>
          <w:tab/>
        </w:r>
        <w:r w:rsidR="00F13584">
          <w:rPr>
            <w:noProof/>
            <w:webHidden/>
          </w:rPr>
          <w:fldChar w:fldCharType="begin"/>
        </w:r>
        <w:r w:rsidR="00F13584">
          <w:rPr>
            <w:noProof/>
            <w:webHidden/>
          </w:rPr>
          <w:instrText xml:space="preserve"> PAGEREF _Toc33108992 \h </w:instrText>
        </w:r>
        <w:r w:rsidR="00F13584">
          <w:rPr>
            <w:noProof/>
            <w:webHidden/>
          </w:rPr>
        </w:r>
        <w:r w:rsidR="00F13584">
          <w:rPr>
            <w:noProof/>
            <w:webHidden/>
          </w:rPr>
          <w:fldChar w:fldCharType="separate"/>
        </w:r>
        <w:r w:rsidR="00F13584">
          <w:rPr>
            <w:noProof/>
            <w:webHidden/>
          </w:rPr>
          <w:t>38</w:t>
        </w:r>
        <w:r w:rsidR="00F13584">
          <w:rPr>
            <w:noProof/>
            <w:webHidden/>
          </w:rPr>
          <w:fldChar w:fldCharType="end"/>
        </w:r>
      </w:hyperlink>
    </w:p>
    <w:p w14:paraId="71E8AE0D" w14:textId="6267D1BB" w:rsidR="00F13584" w:rsidRDefault="00684345">
      <w:pPr>
        <w:pStyle w:val="22"/>
        <w:rPr>
          <w:rFonts w:asciiTheme="minorHAnsi" w:eastAsiaTheme="minorEastAsia" w:hAnsiTheme="minorHAnsi" w:cstheme="minorBidi"/>
          <w:smallCaps w:val="0"/>
          <w:noProof/>
          <w:sz w:val="22"/>
          <w:szCs w:val="22"/>
        </w:rPr>
      </w:pPr>
      <w:hyperlink w:anchor="_Toc33108993" w:history="1">
        <w:r w:rsidR="00F13584" w:rsidRPr="00F323E4">
          <w:rPr>
            <w:rStyle w:val="af6"/>
            <w:noProof/>
            <w14:scene3d>
              <w14:camera w14:prst="orthographicFront"/>
              <w14:lightRig w14:rig="threePt" w14:dir="t">
                <w14:rot w14:lat="0" w14:lon="0" w14:rev="0"/>
              </w14:lightRig>
            </w14:scene3d>
          </w:rPr>
          <w:t>7.4</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производительности устройства в режиме </w:t>
        </w:r>
        <w:r w:rsidR="00F13584" w:rsidRPr="00F323E4">
          <w:rPr>
            <w:rStyle w:val="af6"/>
            <w:noProof/>
            <w:lang w:val="en-US"/>
          </w:rPr>
          <w:t>bridge</w:t>
        </w:r>
        <w:r w:rsidR="00F13584" w:rsidRPr="00F323E4">
          <w:rPr>
            <w:rStyle w:val="af6"/>
            <w:noProof/>
          </w:rPr>
          <w:t xml:space="preserve"> при передаче данных между портами LAN при просмотре </w:t>
        </w:r>
        <w:r w:rsidR="00F13584" w:rsidRPr="00F323E4">
          <w:rPr>
            <w:rStyle w:val="af6"/>
            <w:noProof/>
            <w:lang w:val="en-US"/>
          </w:rPr>
          <w:t>HD</w:t>
        </w:r>
        <w:r w:rsidR="00F13584" w:rsidRPr="00F323E4">
          <w:rPr>
            <w:rStyle w:val="af6"/>
            <w:noProof/>
          </w:rPr>
          <w:t xml:space="preserve"> канала</w:t>
        </w:r>
        <w:r w:rsidR="00F13584">
          <w:rPr>
            <w:noProof/>
            <w:webHidden/>
          </w:rPr>
          <w:tab/>
        </w:r>
        <w:r w:rsidR="00F13584">
          <w:rPr>
            <w:noProof/>
            <w:webHidden/>
          </w:rPr>
          <w:fldChar w:fldCharType="begin"/>
        </w:r>
        <w:r w:rsidR="00F13584">
          <w:rPr>
            <w:noProof/>
            <w:webHidden/>
          </w:rPr>
          <w:instrText xml:space="preserve"> PAGEREF _Toc33108993 \h </w:instrText>
        </w:r>
        <w:r w:rsidR="00F13584">
          <w:rPr>
            <w:noProof/>
            <w:webHidden/>
          </w:rPr>
        </w:r>
        <w:r w:rsidR="00F13584">
          <w:rPr>
            <w:noProof/>
            <w:webHidden/>
          </w:rPr>
          <w:fldChar w:fldCharType="separate"/>
        </w:r>
        <w:r w:rsidR="00F13584">
          <w:rPr>
            <w:noProof/>
            <w:webHidden/>
          </w:rPr>
          <w:t>39</w:t>
        </w:r>
        <w:r w:rsidR="00F13584">
          <w:rPr>
            <w:noProof/>
            <w:webHidden/>
          </w:rPr>
          <w:fldChar w:fldCharType="end"/>
        </w:r>
      </w:hyperlink>
    </w:p>
    <w:p w14:paraId="066A281B" w14:textId="7DF4CDD8" w:rsidR="00F13584" w:rsidRDefault="00684345">
      <w:pPr>
        <w:pStyle w:val="22"/>
        <w:rPr>
          <w:rFonts w:asciiTheme="minorHAnsi" w:eastAsiaTheme="minorEastAsia" w:hAnsiTheme="minorHAnsi" w:cstheme="minorBidi"/>
          <w:smallCaps w:val="0"/>
          <w:noProof/>
          <w:sz w:val="22"/>
          <w:szCs w:val="22"/>
        </w:rPr>
      </w:pPr>
      <w:hyperlink w:anchor="_Toc33108994" w:history="1">
        <w:r w:rsidR="00F13584" w:rsidRPr="00F323E4">
          <w:rPr>
            <w:rStyle w:val="af6"/>
            <w:noProof/>
            <w:lang w:val="en-US"/>
            <w14:scene3d>
              <w14:camera w14:prst="orthographicFront"/>
              <w14:lightRig w14:rig="threePt" w14:dir="t">
                <w14:rot w14:lat="0" w14:lon="0" w14:rev="0"/>
              </w14:lightRig>
            </w14:scene3d>
          </w:rPr>
          <w:t>7.5</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конфигурации </w:t>
        </w:r>
        <w:r w:rsidR="00F13584" w:rsidRPr="00F323E4">
          <w:rPr>
            <w:rStyle w:val="af6"/>
            <w:noProof/>
            <w:lang w:val="en-US"/>
          </w:rPr>
          <w:t>AnyPortAnyService</w:t>
        </w:r>
        <w:r w:rsidR="00F13584">
          <w:rPr>
            <w:noProof/>
            <w:webHidden/>
          </w:rPr>
          <w:tab/>
        </w:r>
        <w:r w:rsidR="00F13584">
          <w:rPr>
            <w:noProof/>
            <w:webHidden/>
          </w:rPr>
          <w:fldChar w:fldCharType="begin"/>
        </w:r>
        <w:r w:rsidR="00F13584">
          <w:rPr>
            <w:noProof/>
            <w:webHidden/>
          </w:rPr>
          <w:instrText xml:space="preserve"> PAGEREF _Toc33108994 \h </w:instrText>
        </w:r>
        <w:r w:rsidR="00F13584">
          <w:rPr>
            <w:noProof/>
            <w:webHidden/>
          </w:rPr>
        </w:r>
        <w:r w:rsidR="00F13584">
          <w:rPr>
            <w:noProof/>
            <w:webHidden/>
          </w:rPr>
          <w:fldChar w:fldCharType="separate"/>
        </w:r>
        <w:r w:rsidR="00F13584">
          <w:rPr>
            <w:noProof/>
            <w:webHidden/>
          </w:rPr>
          <w:t>40</w:t>
        </w:r>
        <w:r w:rsidR="00F13584">
          <w:rPr>
            <w:noProof/>
            <w:webHidden/>
          </w:rPr>
          <w:fldChar w:fldCharType="end"/>
        </w:r>
      </w:hyperlink>
    </w:p>
    <w:p w14:paraId="31913F31" w14:textId="54D51A6D" w:rsidR="00F13584" w:rsidRDefault="00684345">
      <w:pPr>
        <w:pStyle w:val="22"/>
        <w:rPr>
          <w:rFonts w:asciiTheme="minorHAnsi" w:eastAsiaTheme="minorEastAsia" w:hAnsiTheme="minorHAnsi" w:cstheme="minorBidi"/>
          <w:smallCaps w:val="0"/>
          <w:noProof/>
          <w:sz w:val="22"/>
          <w:szCs w:val="22"/>
        </w:rPr>
      </w:pPr>
      <w:hyperlink w:anchor="_Toc33108995" w:history="1">
        <w:r w:rsidR="00F13584" w:rsidRPr="00F323E4">
          <w:rPr>
            <w:rStyle w:val="af6"/>
            <w:noProof/>
            <w14:scene3d>
              <w14:camera w14:prst="orthographicFront"/>
              <w14:lightRig w14:rig="threePt" w14:dir="t">
                <w14:rot w14:lat="0" w14:lon="0" w14:rev="0"/>
              </w14:lightRig>
            </w14:scene3d>
          </w:rPr>
          <w:t>7.6</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производительности устройства в режиме маршрутизатора NAT c </w:t>
        </w:r>
        <w:r w:rsidR="00F13584" w:rsidRPr="00F323E4">
          <w:rPr>
            <w:rStyle w:val="af6"/>
            <w:noProof/>
            <w:lang w:val="en-US"/>
          </w:rPr>
          <w:t>IPoE</w:t>
        </w:r>
        <w:r w:rsidR="00F13584" w:rsidRPr="00F323E4">
          <w:rPr>
            <w:rStyle w:val="af6"/>
            <w:noProof/>
          </w:rPr>
          <w:t>, при передаче трафика IPTV в bridge интерфейс с HD качеством и голосовым вызовом</w:t>
        </w:r>
        <w:r w:rsidR="00F13584">
          <w:rPr>
            <w:noProof/>
            <w:webHidden/>
          </w:rPr>
          <w:tab/>
        </w:r>
        <w:r w:rsidR="00F13584">
          <w:rPr>
            <w:noProof/>
            <w:webHidden/>
          </w:rPr>
          <w:fldChar w:fldCharType="begin"/>
        </w:r>
        <w:r w:rsidR="00F13584">
          <w:rPr>
            <w:noProof/>
            <w:webHidden/>
          </w:rPr>
          <w:instrText xml:space="preserve"> PAGEREF _Toc33108995 \h </w:instrText>
        </w:r>
        <w:r w:rsidR="00F13584">
          <w:rPr>
            <w:noProof/>
            <w:webHidden/>
          </w:rPr>
        </w:r>
        <w:r w:rsidR="00F13584">
          <w:rPr>
            <w:noProof/>
            <w:webHidden/>
          </w:rPr>
          <w:fldChar w:fldCharType="separate"/>
        </w:r>
        <w:r w:rsidR="00F13584">
          <w:rPr>
            <w:noProof/>
            <w:webHidden/>
          </w:rPr>
          <w:t>43</w:t>
        </w:r>
        <w:r w:rsidR="00F13584">
          <w:rPr>
            <w:noProof/>
            <w:webHidden/>
          </w:rPr>
          <w:fldChar w:fldCharType="end"/>
        </w:r>
      </w:hyperlink>
    </w:p>
    <w:p w14:paraId="2C321B29" w14:textId="5440B1FB"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96" w:history="1">
        <w:r w:rsidR="00F13584" w:rsidRPr="00F323E4">
          <w:rPr>
            <w:rStyle w:val="af6"/>
            <w:noProof/>
            <w14:scene3d>
              <w14:camera w14:prst="orthographicFront"/>
              <w14:lightRig w14:rig="threePt" w14:dir="t">
                <w14:rot w14:lat="0" w14:lon="0" w14:rev="0"/>
              </w14:lightRig>
            </w14:scene3d>
          </w:rPr>
          <w:t>8</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голосовых функций</w:t>
        </w:r>
        <w:r w:rsidR="00F13584">
          <w:rPr>
            <w:noProof/>
            <w:webHidden/>
          </w:rPr>
          <w:tab/>
        </w:r>
        <w:r w:rsidR="00F13584">
          <w:rPr>
            <w:noProof/>
            <w:webHidden/>
          </w:rPr>
          <w:fldChar w:fldCharType="begin"/>
        </w:r>
        <w:r w:rsidR="00F13584">
          <w:rPr>
            <w:noProof/>
            <w:webHidden/>
          </w:rPr>
          <w:instrText xml:space="preserve"> PAGEREF _Toc33108996 \h </w:instrText>
        </w:r>
        <w:r w:rsidR="00F13584">
          <w:rPr>
            <w:noProof/>
            <w:webHidden/>
          </w:rPr>
        </w:r>
        <w:r w:rsidR="00F13584">
          <w:rPr>
            <w:noProof/>
            <w:webHidden/>
          </w:rPr>
          <w:fldChar w:fldCharType="separate"/>
        </w:r>
        <w:r w:rsidR="00F13584">
          <w:rPr>
            <w:noProof/>
            <w:webHidden/>
          </w:rPr>
          <w:t>44</w:t>
        </w:r>
        <w:r w:rsidR="00F13584">
          <w:rPr>
            <w:noProof/>
            <w:webHidden/>
          </w:rPr>
          <w:fldChar w:fldCharType="end"/>
        </w:r>
      </w:hyperlink>
    </w:p>
    <w:p w14:paraId="1948BE00" w14:textId="354803A5" w:rsidR="00F13584" w:rsidRDefault="00684345">
      <w:pPr>
        <w:pStyle w:val="22"/>
        <w:rPr>
          <w:rFonts w:asciiTheme="minorHAnsi" w:eastAsiaTheme="minorEastAsia" w:hAnsiTheme="minorHAnsi" w:cstheme="minorBidi"/>
          <w:smallCaps w:val="0"/>
          <w:noProof/>
          <w:sz w:val="22"/>
          <w:szCs w:val="22"/>
        </w:rPr>
      </w:pPr>
      <w:hyperlink w:anchor="_Toc33108997" w:history="1">
        <w:r w:rsidR="00F13584" w:rsidRPr="00F323E4">
          <w:rPr>
            <w:rStyle w:val="af6"/>
            <w:noProof/>
            <w14:scene3d>
              <w14:camera w14:prst="orthographicFront"/>
              <w14:lightRig w14:rig="threePt" w14:dir="t">
                <w14:rot w14:lat="0" w14:lon="0" w14:rev="0"/>
              </w14:lightRig>
            </w14:scene3d>
          </w:rPr>
          <w:t>8.1</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параметров порта аналоговой телефонии и услуг телефонной связи</w:t>
        </w:r>
        <w:r w:rsidR="00F13584">
          <w:rPr>
            <w:noProof/>
            <w:webHidden/>
          </w:rPr>
          <w:tab/>
        </w:r>
        <w:r w:rsidR="00F13584">
          <w:rPr>
            <w:noProof/>
            <w:webHidden/>
          </w:rPr>
          <w:fldChar w:fldCharType="begin"/>
        </w:r>
        <w:r w:rsidR="00F13584">
          <w:rPr>
            <w:noProof/>
            <w:webHidden/>
          </w:rPr>
          <w:instrText xml:space="preserve"> PAGEREF _Toc33108997 \h </w:instrText>
        </w:r>
        <w:r w:rsidR="00F13584">
          <w:rPr>
            <w:noProof/>
            <w:webHidden/>
          </w:rPr>
        </w:r>
        <w:r w:rsidR="00F13584">
          <w:rPr>
            <w:noProof/>
            <w:webHidden/>
          </w:rPr>
          <w:fldChar w:fldCharType="separate"/>
        </w:r>
        <w:r w:rsidR="00F13584">
          <w:rPr>
            <w:noProof/>
            <w:webHidden/>
          </w:rPr>
          <w:t>44</w:t>
        </w:r>
        <w:r w:rsidR="00F13584">
          <w:rPr>
            <w:noProof/>
            <w:webHidden/>
          </w:rPr>
          <w:fldChar w:fldCharType="end"/>
        </w:r>
      </w:hyperlink>
    </w:p>
    <w:p w14:paraId="16ADD221" w14:textId="43CE33B3" w:rsidR="00F13584" w:rsidRDefault="00684345">
      <w:pPr>
        <w:pStyle w:val="22"/>
        <w:rPr>
          <w:rFonts w:asciiTheme="minorHAnsi" w:eastAsiaTheme="minorEastAsia" w:hAnsiTheme="minorHAnsi" w:cstheme="minorBidi"/>
          <w:smallCaps w:val="0"/>
          <w:noProof/>
          <w:sz w:val="22"/>
          <w:szCs w:val="22"/>
        </w:rPr>
      </w:pPr>
      <w:hyperlink w:anchor="_Toc33108998" w:history="1">
        <w:r w:rsidR="00F13584" w:rsidRPr="00F323E4">
          <w:rPr>
            <w:rStyle w:val="af6"/>
            <w:noProof/>
            <w14:scene3d>
              <w14:camera w14:prst="orthographicFront"/>
              <w14:lightRig w14:rig="threePt" w14:dir="t">
                <w14:rot w14:lat="0" w14:lon="0" w14:rev="0"/>
              </w14:lightRig>
            </w14:scene3d>
          </w:rPr>
          <w:t>8.2</w:t>
        </w:r>
        <w:r w:rsidR="00F13584">
          <w:rPr>
            <w:rFonts w:asciiTheme="minorHAnsi" w:eastAsiaTheme="minorEastAsia" w:hAnsiTheme="minorHAnsi" w:cstheme="minorBidi"/>
            <w:smallCaps w:val="0"/>
            <w:noProof/>
            <w:sz w:val="22"/>
            <w:szCs w:val="22"/>
          </w:rPr>
          <w:tab/>
        </w:r>
        <w:r w:rsidR="00F13584" w:rsidRPr="00F323E4">
          <w:rPr>
            <w:rStyle w:val="af6"/>
            <w:noProof/>
          </w:rPr>
          <w:t>Проверки базового вызова, дополнительных видов обслуживания и совместимости с существующими системами коммутации</w:t>
        </w:r>
        <w:r w:rsidR="00F13584">
          <w:rPr>
            <w:noProof/>
            <w:webHidden/>
          </w:rPr>
          <w:tab/>
        </w:r>
        <w:r w:rsidR="00F13584">
          <w:rPr>
            <w:noProof/>
            <w:webHidden/>
          </w:rPr>
          <w:fldChar w:fldCharType="begin"/>
        </w:r>
        <w:r w:rsidR="00F13584">
          <w:rPr>
            <w:noProof/>
            <w:webHidden/>
          </w:rPr>
          <w:instrText xml:space="preserve"> PAGEREF _Toc33108998 \h </w:instrText>
        </w:r>
        <w:r w:rsidR="00F13584">
          <w:rPr>
            <w:noProof/>
            <w:webHidden/>
          </w:rPr>
        </w:r>
        <w:r w:rsidR="00F13584">
          <w:rPr>
            <w:noProof/>
            <w:webHidden/>
          </w:rPr>
          <w:fldChar w:fldCharType="separate"/>
        </w:r>
        <w:r w:rsidR="00F13584">
          <w:rPr>
            <w:noProof/>
            <w:webHidden/>
          </w:rPr>
          <w:t>56</w:t>
        </w:r>
        <w:r w:rsidR="00F13584">
          <w:rPr>
            <w:noProof/>
            <w:webHidden/>
          </w:rPr>
          <w:fldChar w:fldCharType="end"/>
        </w:r>
      </w:hyperlink>
    </w:p>
    <w:p w14:paraId="25630472" w14:textId="4266A345" w:rsidR="00F13584" w:rsidRDefault="00684345">
      <w:pPr>
        <w:pStyle w:val="11"/>
        <w:tabs>
          <w:tab w:val="left" w:pos="480"/>
          <w:tab w:val="right" w:leader="dot" w:pos="10054"/>
        </w:tabs>
        <w:rPr>
          <w:rFonts w:asciiTheme="minorHAnsi" w:eastAsiaTheme="minorEastAsia" w:hAnsiTheme="minorHAnsi" w:cstheme="minorBidi"/>
          <w:b w:val="0"/>
          <w:caps w:val="0"/>
          <w:noProof/>
          <w:sz w:val="22"/>
          <w:szCs w:val="22"/>
        </w:rPr>
      </w:pPr>
      <w:hyperlink w:anchor="_Toc33108999" w:history="1">
        <w:r w:rsidR="00F13584" w:rsidRPr="00F323E4">
          <w:rPr>
            <w:rStyle w:val="af6"/>
            <w:noProof/>
            <w14:scene3d>
              <w14:camera w14:prst="orthographicFront"/>
              <w14:lightRig w14:rig="threePt" w14:dir="t">
                <w14:rot w14:lat="0" w14:lon="0" w14:rev="0"/>
              </w14:lightRig>
            </w14:scene3d>
          </w:rPr>
          <w:t>9</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требований к производительности беспроводного модуля</w:t>
        </w:r>
        <w:r w:rsidR="00F13584">
          <w:rPr>
            <w:noProof/>
            <w:webHidden/>
          </w:rPr>
          <w:tab/>
        </w:r>
        <w:r w:rsidR="00F13584">
          <w:rPr>
            <w:noProof/>
            <w:webHidden/>
          </w:rPr>
          <w:fldChar w:fldCharType="begin"/>
        </w:r>
        <w:r w:rsidR="00F13584">
          <w:rPr>
            <w:noProof/>
            <w:webHidden/>
          </w:rPr>
          <w:instrText xml:space="preserve"> PAGEREF _Toc33108999 \h </w:instrText>
        </w:r>
        <w:r w:rsidR="00F13584">
          <w:rPr>
            <w:noProof/>
            <w:webHidden/>
          </w:rPr>
        </w:r>
        <w:r w:rsidR="00F13584">
          <w:rPr>
            <w:noProof/>
            <w:webHidden/>
          </w:rPr>
          <w:fldChar w:fldCharType="separate"/>
        </w:r>
        <w:r w:rsidR="00F13584">
          <w:rPr>
            <w:noProof/>
            <w:webHidden/>
          </w:rPr>
          <w:t>78</w:t>
        </w:r>
        <w:r w:rsidR="00F13584">
          <w:rPr>
            <w:noProof/>
            <w:webHidden/>
          </w:rPr>
          <w:fldChar w:fldCharType="end"/>
        </w:r>
      </w:hyperlink>
    </w:p>
    <w:p w14:paraId="62AE55B0" w14:textId="54B026D3" w:rsidR="00F13584" w:rsidRDefault="00684345">
      <w:pPr>
        <w:pStyle w:val="22"/>
        <w:rPr>
          <w:rFonts w:asciiTheme="minorHAnsi" w:eastAsiaTheme="minorEastAsia" w:hAnsiTheme="minorHAnsi" w:cstheme="minorBidi"/>
          <w:smallCaps w:val="0"/>
          <w:noProof/>
          <w:sz w:val="22"/>
          <w:szCs w:val="22"/>
        </w:rPr>
      </w:pPr>
      <w:hyperlink w:anchor="_Toc33109000" w:history="1">
        <w:r w:rsidR="00F13584" w:rsidRPr="00F323E4">
          <w:rPr>
            <w:rStyle w:val="af6"/>
            <w:noProof/>
            <w14:scene3d>
              <w14:camera w14:prst="orthographicFront"/>
              <w14:lightRig w14:rig="threePt" w14:dir="t">
                <w14:rot w14:lat="0" w14:lon="0" w14:rev="0"/>
              </w14:lightRig>
            </w14:scene3d>
          </w:rPr>
          <w:t>9.1</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производительности</w:t>
        </w:r>
        <w:r w:rsidR="00F13584">
          <w:rPr>
            <w:noProof/>
            <w:webHidden/>
          </w:rPr>
          <w:tab/>
        </w:r>
        <w:r w:rsidR="00F13584">
          <w:rPr>
            <w:noProof/>
            <w:webHidden/>
          </w:rPr>
          <w:fldChar w:fldCharType="begin"/>
        </w:r>
        <w:r w:rsidR="00F13584">
          <w:rPr>
            <w:noProof/>
            <w:webHidden/>
          </w:rPr>
          <w:instrText xml:space="preserve"> PAGEREF _Toc33109000 \h </w:instrText>
        </w:r>
        <w:r w:rsidR="00F13584">
          <w:rPr>
            <w:noProof/>
            <w:webHidden/>
          </w:rPr>
        </w:r>
        <w:r w:rsidR="00F13584">
          <w:rPr>
            <w:noProof/>
            <w:webHidden/>
          </w:rPr>
          <w:fldChar w:fldCharType="separate"/>
        </w:r>
        <w:r w:rsidR="00F13584">
          <w:rPr>
            <w:noProof/>
            <w:webHidden/>
          </w:rPr>
          <w:t>81</w:t>
        </w:r>
        <w:r w:rsidR="00F13584">
          <w:rPr>
            <w:noProof/>
            <w:webHidden/>
          </w:rPr>
          <w:fldChar w:fldCharType="end"/>
        </w:r>
      </w:hyperlink>
    </w:p>
    <w:p w14:paraId="551A3DB1" w14:textId="60B9C6AD" w:rsidR="00F13584" w:rsidRDefault="00684345">
      <w:pPr>
        <w:pStyle w:val="22"/>
        <w:rPr>
          <w:rFonts w:asciiTheme="minorHAnsi" w:eastAsiaTheme="minorEastAsia" w:hAnsiTheme="minorHAnsi" w:cstheme="minorBidi"/>
          <w:smallCaps w:val="0"/>
          <w:noProof/>
          <w:sz w:val="22"/>
          <w:szCs w:val="22"/>
        </w:rPr>
      </w:pPr>
      <w:hyperlink w:anchor="_Toc33109001" w:history="1">
        <w:r w:rsidR="00F13584" w:rsidRPr="00F323E4">
          <w:rPr>
            <w:rStyle w:val="af6"/>
            <w:noProof/>
            <w14:scene3d>
              <w14:camera w14:prst="orthographicFront"/>
              <w14:lightRig w14:rig="threePt" w14:dir="t">
                <w14:rot w14:lat="0" w14:lon="0" w14:rev="0"/>
              </w14:lightRig>
            </w14:scene3d>
          </w:rPr>
          <w:t>9.2</w:t>
        </w:r>
        <w:r w:rsidR="00F13584">
          <w:rPr>
            <w:rFonts w:asciiTheme="minorHAnsi" w:eastAsiaTheme="minorEastAsia" w:hAnsiTheme="minorHAnsi" w:cstheme="minorBidi"/>
            <w:smallCaps w:val="0"/>
            <w:noProof/>
            <w:sz w:val="22"/>
            <w:szCs w:val="22"/>
          </w:rPr>
          <w:tab/>
        </w:r>
        <w:r w:rsidR="00F13584" w:rsidRPr="00F323E4">
          <w:rPr>
            <w:rStyle w:val="af6"/>
            <w:noProof/>
          </w:rPr>
          <w:t>Функциональная проверка беспроводного модуля</w:t>
        </w:r>
        <w:r w:rsidR="00F13584">
          <w:rPr>
            <w:noProof/>
            <w:webHidden/>
          </w:rPr>
          <w:tab/>
        </w:r>
        <w:r w:rsidR="00F13584">
          <w:rPr>
            <w:noProof/>
            <w:webHidden/>
          </w:rPr>
          <w:fldChar w:fldCharType="begin"/>
        </w:r>
        <w:r w:rsidR="00F13584">
          <w:rPr>
            <w:noProof/>
            <w:webHidden/>
          </w:rPr>
          <w:instrText xml:space="preserve"> PAGEREF _Toc33109001 \h </w:instrText>
        </w:r>
        <w:r w:rsidR="00F13584">
          <w:rPr>
            <w:noProof/>
            <w:webHidden/>
          </w:rPr>
        </w:r>
        <w:r w:rsidR="00F13584">
          <w:rPr>
            <w:noProof/>
            <w:webHidden/>
          </w:rPr>
          <w:fldChar w:fldCharType="separate"/>
        </w:r>
        <w:r w:rsidR="00F13584">
          <w:rPr>
            <w:noProof/>
            <w:webHidden/>
          </w:rPr>
          <w:t>85</w:t>
        </w:r>
        <w:r w:rsidR="00F13584">
          <w:rPr>
            <w:noProof/>
            <w:webHidden/>
          </w:rPr>
          <w:fldChar w:fldCharType="end"/>
        </w:r>
      </w:hyperlink>
    </w:p>
    <w:p w14:paraId="6ABD99B2" w14:textId="55585D56"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02" w:history="1">
        <w:r w:rsidR="00F13584" w:rsidRPr="00F323E4">
          <w:rPr>
            <w:rStyle w:val="af6"/>
            <w:noProof/>
            <w14:scene3d>
              <w14:camera w14:prst="orthographicFront"/>
              <w14:lightRig w14:rig="threePt" w14:dir="t">
                <w14:rot w14:lat="0" w14:lon="0" w14:rev="0"/>
              </w14:lightRig>
            </w14:scene3d>
          </w:rPr>
          <w:t>10</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качества обслуживания (QoS) и аппаратных очередей</w:t>
        </w:r>
        <w:r w:rsidR="00F13584">
          <w:rPr>
            <w:noProof/>
            <w:webHidden/>
          </w:rPr>
          <w:tab/>
        </w:r>
        <w:r w:rsidR="00F13584">
          <w:rPr>
            <w:noProof/>
            <w:webHidden/>
          </w:rPr>
          <w:fldChar w:fldCharType="begin"/>
        </w:r>
        <w:r w:rsidR="00F13584">
          <w:rPr>
            <w:noProof/>
            <w:webHidden/>
          </w:rPr>
          <w:instrText xml:space="preserve"> PAGEREF _Toc33109002 \h </w:instrText>
        </w:r>
        <w:r w:rsidR="00F13584">
          <w:rPr>
            <w:noProof/>
            <w:webHidden/>
          </w:rPr>
        </w:r>
        <w:r w:rsidR="00F13584">
          <w:rPr>
            <w:noProof/>
            <w:webHidden/>
          </w:rPr>
          <w:fldChar w:fldCharType="separate"/>
        </w:r>
        <w:r w:rsidR="00F13584">
          <w:rPr>
            <w:noProof/>
            <w:webHidden/>
          </w:rPr>
          <w:t>96</w:t>
        </w:r>
        <w:r w:rsidR="00F13584">
          <w:rPr>
            <w:noProof/>
            <w:webHidden/>
          </w:rPr>
          <w:fldChar w:fldCharType="end"/>
        </w:r>
      </w:hyperlink>
    </w:p>
    <w:p w14:paraId="06BE3F2C" w14:textId="6598726A" w:rsidR="00F13584" w:rsidRDefault="00684345">
      <w:pPr>
        <w:pStyle w:val="22"/>
        <w:rPr>
          <w:rFonts w:asciiTheme="minorHAnsi" w:eastAsiaTheme="minorEastAsia" w:hAnsiTheme="minorHAnsi" w:cstheme="minorBidi"/>
          <w:smallCaps w:val="0"/>
          <w:noProof/>
          <w:sz w:val="22"/>
          <w:szCs w:val="22"/>
        </w:rPr>
      </w:pPr>
      <w:hyperlink w:anchor="_Toc33109003" w:history="1">
        <w:r w:rsidR="00F13584" w:rsidRPr="00F323E4">
          <w:rPr>
            <w:rStyle w:val="af6"/>
            <w:noProof/>
            <w14:scene3d>
              <w14:camera w14:prst="orthographicFront"/>
              <w14:lightRig w14:rig="threePt" w14:dir="t">
                <w14:rot w14:lat="0" w14:lon="0" w14:rev="0"/>
              </w14:lightRig>
            </w14:scene3d>
          </w:rPr>
          <w:t>10.1</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очередей UpStream с использованием </w:t>
        </w:r>
        <w:r w:rsidR="00F13584" w:rsidRPr="00F323E4">
          <w:rPr>
            <w:rStyle w:val="af6"/>
            <w:noProof/>
            <w:lang w:val="en-US"/>
          </w:rPr>
          <w:t>DBA</w:t>
        </w:r>
        <w:r w:rsidR="00F13584">
          <w:rPr>
            <w:noProof/>
            <w:webHidden/>
          </w:rPr>
          <w:tab/>
        </w:r>
        <w:r w:rsidR="00F13584">
          <w:rPr>
            <w:noProof/>
            <w:webHidden/>
          </w:rPr>
          <w:fldChar w:fldCharType="begin"/>
        </w:r>
        <w:r w:rsidR="00F13584">
          <w:rPr>
            <w:noProof/>
            <w:webHidden/>
          </w:rPr>
          <w:instrText xml:space="preserve"> PAGEREF _Toc33109003 \h </w:instrText>
        </w:r>
        <w:r w:rsidR="00F13584">
          <w:rPr>
            <w:noProof/>
            <w:webHidden/>
          </w:rPr>
        </w:r>
        <w:r w:rsidR="00F13584">
          <w:rPr>
            <w:noProof/>
            <w:webHidden/>
          </w:rPr>
          <w:fldChar w:fldCharType="separate"/>
        </w:r>
        <w:r w:rsidR="00F13584">
          <w:rPr>
            <w:noProof/>
            <w:webHidden/>
          </w:rPr>
          <w:t>98</w:t>
        </w:r>
        <w:r w:rsidR="00F13584">
          <w:rPr>
            <w:noProof/>
            <w:webHidden/>
          </w:rPr>
          <w:fldChar w:fldCharType="end"/>
        </w:r>
      </w:hyperlink>
    </w:p>
    <w:p w14:paraId="4B8A37FA" w14:textId="6B610C20" w:rsidR="00F13584" w:rsidRDefault="00684345">
      <w:pPr>
        <w:pStyle w:val="22"/>
        <w:rPr>
          <w:rFonts w:asciiTheme="minorHAnsi" w:eastAsiaTheme="minorEastAsia" w:hAnsiTheme="minorHAnsi" w:cstheme="minorBidi"/>
          <w:smallCaps w:val="0"/>
          <w:noProof/>
          <w:sz w:val="22"/>
          <w:szCs w:val="22"/>
        </w:rPr>
      </w:pPr>
      <w:hyperlink w:anchor="_Toc33109004" w:history="1">
        <w:r w:rsidR="00F13584" w:rsidRPr="00F323E4">
          <w:rPr>
            <w:rStyle w:val="af6"/>
            <w:noProof/>
            <w14:scene3d>
              <w14:camera w14:prst="orthographicFront"/>
              <w14:lightRig w14:rig="threePt" w14:dir="t">
                <w14:rot w14:lat="0" w14:lon="0" w14:rev="0"/>
              </w14:lightRig>
            </w14:scene3d>
          </w:rPr>
          <w:t>10.2</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очередей UpStream</w:t>
        </w:r>
        <w:r w:rsidR="00F13584">
          <w:rPr>
            <w:noProof/>
            <w:webHidden/>
          </w:rPr>
          <w:tab/>
        </w:r>
        <w:r w:rsidR="00F13584">
          <w:rPr>
            <w:noProof/>
            <w:webHidden/>
          </w:rPr>
          <w:fldChar w:fldCharType="begin"/>
        </w:r>
        <w:r w:rsidR="00F13584">
          <w:rPr>
            <w:noProof/>
            <w:webHidden/>
          </w:rPr>
          <w:instrText xml:space="preserve"> PAGEREF _Toc33109004 \h </w:instrText>
        </w:r>
        <w:r w:rsidR="00F13584">
          <w:rPr>
            <w:noProof/>
            <w:webHidden/>
          </w:rPr>
        </w:r>
        <w:r w:rsidR="00F13584">
          <w:rPr>
            <w:noProof/>
            <w:webHidden/>
          </w:rPr>
          <w:fldChar w:fldCharType="separate"/>
        </w:r>
        <w:r w:rsidR="00F13584">
          <w:rPr>
            <w:noProof/>
            <w:webHidden/>
          </w:rPr>
          <w:t>99</w:t>
        </w:r>
        <w:r w:rsidR="00F13584">
          <w:rPr>
            <w:noProof/>
            <w:webHidden/>
          </w:rPr>
          <w:fldChar w:fldCharType="end"/>
        </w:r>
      </w:hyperlink>
    </w:p>
    <w:p w14:paraId="1092461E" w14:textId="6776B936"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05" w:history="1">
        <w:r w:rsidR="00F13584" w:rsidRPr="00F323E4">
          <w:rPr>
            <w:rStyle w:val="af6"/>
            <w:noProof/>
            <w14:scene3d>
              <w14:camera w14:prst="orthographicFront"/>
              <w14:lightRig w14:rig="threePt" w14:dir="t">
                <w14:rot w14:lat="0" w14:lon="0" w14:rev="0"/>
              </w14:lightRig>
            </w14:scene3d>
          </w:rPr>
          <w:t>11</w:t>
        </w:r>
        <w:r w:rsidR="00F13584">
          <w:rPr>
            <w:rFonts w:asciiTheme="minorHAnsi" w:eastAsiaTheme="minorEastAsia" w:hAnsiTheme="minorHAnsi" w:cstheme="minorBidi"/>
            <w:b w:val="0"/>
            <w:caps w:val="0"/>
            <w:noProof/>
            <w:sz w:val="22"/>
            <w:szCs w:val="22"/>
          </w:rPr>
          <w:tab/>
        </w:r>
        <w:r w:rsidR="00F13584" w:rsidRPr="00F323E4">
          <w:rPr>
            <w:rStyle w:val="af6"/>
            <w:noProof/>
          </w:rPr>
          <w:t>Управление устройством</w:t>
        </w:r>
        <w:r w:rsidR="00F13584">
          <w:rPr>
            <w:noProof/>
            <w:webHidden/>
          </w:rPr>
          <w:tab/>
        </w:r>
        <w:r w:rsidR="00F13584">
          <w:rPr>
            <w:noProof/>
            <w:webHidden/>
          </w:rPr>
          <w:fldChar w:fldCharType="begin"/>
        </w:r>
        <w:r w:rsidR="00F13584">
          <w:rPr>
            <w:noProof/>
            <w:webHidden/>
          </w:rPr>
          <w:instrText xml:space="preserve"> PAGEREF _Toc33109005 \h </w:instrText>
        </w:r>
        <w:r w:rsidR="00F13584">
          <w:rPr>
            <w:noProof/>
            <w:webHidden/>
          </w:rPr>
        </w:r>
        <w:r w:rsidR="00F13584">
          <w:rPr>
            <w:noProof/>
            <w:webHidden/>
          </w:rPr>
          <w:fldChar w:fldCharType="separate"/>
        </w:r>
        <w:r w:rsidR="00F13584">
          <w:rPr>
            <w:noProof/>
            <w:webHidden/>
          </w:rPr>
          <w:t>100</w:t>
        </w:r>
        <w:r w:rsidR="00F13584">
          <w:rPr>
            <w:noProof/>
            <w:webHidden/>
          </w:rPr>
          <w:fldChar w:fldCharType="end"/>
        </w:r>
      </w:hyperlink>
    </w:p>
    <w:p w14:paraId="5698ADA3" w14:textId="4B0E1953" w:rsidR="00F13584" w:rsidRDefault="00684345">
      <w:pPr>
        <w:pStyle w:val="22"/>
        <w:rPr>
          <w:rFonts w:asciiTheme="minorHAnsi" w:eastAsiaTheme="minorEastAsia" w:hAnsiTheme="minorHAnsi" w:cstheme="minorBidi"/>
          <w:smallCaps w:val="0"/>
          <w:noProof/>
          <w:sz w:val="22"/>
          <w:szCs w:val="22"/>
        </w:rPr>
      </w:pPr>
      <w:hyperlink w:anchor="_Toc33109006" w:history="1">
        <w:r w:rsidR="00F13584" w:rsidRPr="00F323E4">
          <w:rPr>
            <w:rStyle w:val="af6"/>
            <w:noProof/>
            <w14:scene3d>
              <w14:camera w14:prst="orthographicFront"/>
              <w14:lightRig w14:rig="threePt" w14:dir="t">
                <w14:rot w14:lat="0" w14:lon="0" w14:rev="0"/>
              </w14:lightRig>
            </w14:scene3d>
          </w:rPr>
          <w:t>11.1</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установки соединения с ACS сервером при соединении PPPoE</w:t>
        </w:r>
        <w:r w:rsidR="00F13584">
          <w:rPr>
            <w:noProof/>
            <w:webHidden/>
          </w:rPr>
          <w:tab/>
        </w:r>
        <w:r w:rsidR="00F13584">
          <w:rPr>
            <w:noProof/>
            <w:webHidden/>
          </w:rPr>
          <w:fldChar w:fldCharType="begin"/>
        </w:r>
        <w:r w:rsidR="00F13584">
          <w:rPr>
            <w:noProof/>
            <w:webHidden/>
          </w:rPr>
          <w:instrText xml:space="preserve"> PAGEREF _Toc33109006 \h </w:instrText>
        </w:r>
        <w:r w:rsidR="00F13584">
          <w:rPr>
            <w:noProof/>
            <w:webHidden/>
          </w:rPr>
        </w:r>
        <w:r w:rsidR="00F13584">
          <w:rPr>
            <w:noProof/>
            <w:webHidden/>
          </w:rPr>
          <w:fldChar w:fldCharType="separate"/>
        </w:r>
        <w:r w:rsidR="00F13584">
          <w:rPr>
            <w:noProof/>
            <w:webHidden/>
          </w:rPr>
          <w:t>102</w:t>
        </w:r>
        <w:r w:rsidR="00F13584">
          <w:rPr>
            <w:noProof/>
            <w:webHidden/>
          </w:rPr>
          <w:fldChar w:fldCharType="end"/>
        </w:r>
      </w:hyperlink>
    </w:p>
    <w:p w14:paraId="3A4A1DA8" w14:textId="40AF4759" w:rsidR="00F13584" w:rsidRDefault="00684345">
      <w:pPr>
        <w:pStyle w:val="22"/>
        <w:rPr>
          <w:rFonts w:asciiTheme="minorHAnsi" w:eastAsiaTheme="minorEastAsia" w:hAnsiTheme="minorHAnsi" w:cstheme="minorBidi"/>
          <w:smallCaps w:val="0"/>
          <w:noProof/>
          <w:sz w:val="22"/>
          <w:szCs w:val="22"/>
        </w:rPr>
      </w:pPr>
      <w:hyperlink w:anchor="_Toc33109007" w:history="1">
        <w:r w:rsidR="00F13584" w:rsidRPr="00F323E4">
          <w:rPr>
            <w:rStyle w:val="af6"/>
            <w:noProof/>
            <w14:scene3d>
              <w14:camera w14:prst="orthographicFront"/>
              <w14:lightRig w14:rig="threePt" w14:dir="t">
                <w14:rot w14:lat="0" w14:lon="0" w14:rev="0"/>
              </w14:lightRig>
            </w14:scene3d>
          </w:rPr>
          <w:t>11.2</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установки соединения с ACS сервером при соединении </w:t>
        </w:r>
        <w:r w:rsidR="00F13584" w:rsidRPr="00F323E4">
          <w:rPr>
            <w:rStyle w:val="af6"/>
            <w:noProof/>
            <w:lang w:val="en-US"/>
          </w:rPr>
          <w:t>I</w:t>
        </w:r>
        <w:r w:rsidR="00F13584" w:rsidRPr="00F323E4">
          <w:rPr>
            <w:rStyle w:val="af6"/>
            <w:noProof/>
          </w:rPr>
          <w:t>PoE</w:t>
        </w:r>
        <w:r w:rsidR="00F13584">
          <w:rPr>
            <w:noProof/>
            <w:webHidden/>
          </w:rPr>
          <w:tab/>
        </w:r>
        <w:r w:rsidR="00F13584">
          <w:rPr>
            <w:noProof/>
            <w:webHidden/>
          </w:rPr>
          <w:fldChar w:fldCharType="begin"/>
        </w:r>
        <w:r w:rsidR="00F13584">
          <w:rPr>
            <w:noProof/>
            <w:webHidden/>
          </w:rPr>
          <w:instrText xml:space="preserve"> PAGEREF _Toc33109007 \h </w:instrText>
        </w:r>
        <w:r w:rsidR="00F13584">
          <w:rPr>
            <w:noProof/>
            <w:webHidden/>
          </w:rPr>
        </w:r>
        <w:r w:rsidR="00F13584">
          <w:rPr>
            <w:noProof/>
            <w:webHidden/>
          </w:rPr>
          <w:fldChar w:fldCharType="separate"/>
        </w:r>
        <w:r w:rsidR="00F13584">
          <w:rPr>
            <w:noProof/>
            <w:webHidden/>
          </w:rPr>
          <w:t>104</w:t>
        </w:r>
        <w:r w:rsidR="00F13584">
          <w:rPr>
            <w:noProof/>
            <w:webHidden/>
          </w:rPr>
          <w:fldChar w:fldCharType="end"/>
        </w:r>
      </w:hyperlink>
    </w:p>
    <w:p w14:paraId="48608EE5" w14:textId="6BDF5A29" w:rsidR="00F13584" w:rsidRDefault="00684345">
      <w:pPr>
        <w:pStyle w:val="22"/>
        <w:rPr>
          <w:rFonts w:asciiTheme="minorHAnsi" w:eastAsiaTheme="minorEastAsia" w:hAnsiTheme="minorHAnsi" w:cstheme="minorBidi"/>
          <w:smallCaps w:val="0"/>
          <w:noProof/>
          <w:sz w:val="22"/>
          <w:szCs w:val="22"/>
        </w:rPr>
      </w:pPr>
      <w:hyperlink w:anchor="_Toc33109008" w:history="1">
        <w:r w:rsidR="00F13584" w:rsidRPr="00F323E4">
          <w:rPr>
            <w:rStyle w:val="af6"/>
            <w:noProof/>
            <w14:scene3d>
              <w14:camera w14:prst="orthographicFront"/>
              <w14:lightRig w14:rig="threePt" w14:dir="t">
                <w14:rot w14:lat="0" w14:lon="0" w14:rev="0"/>
              </w14:lightRig>
            </w14:scene3d>
          </w:rPr>
          <w:t>11.3</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установки соединения с ACS сервером при соединении PPPoE  и передачей адреса </w:t>
        </w:r>
        <w:r w:rsidR="00F13584" w:rsidRPr="00F323E4">
          <w:rPr>
            <w:rStyle w:val="af6"/>
            <w:noProof/>
            <w:lang w:val="en-US"/>
          </w:rPr>
          <w:t>ACS</w:t>
        </w:r>
        <w:r w:rsidR="00F13584" w:rsidRPr="00F323E4">
          <w:rPr>
            <w:rStyle w:val="af6"/>
            <w:noProof/>
          </w:rPr>
          <w:t xml:space="preserve"> через </w:t>
        </w:r>
        <w:r w:rsidR="00F13584" w:rsidRPr="00F323E4">
          <w:rPr>
            <w:rStyle w:val="af6"/>
            <w:noProof/>
            <w:lang w:val="en-US"/>
          </w:rPr>
          <w:t>ME</w:t>
        </w:r>
        <w:r w:rsidR="00F13584" w:rsidRPr="00F323E4">
          <w:rPr>
            <w:rStyle w:val="af6"/>
            <w:noProof/>
          </w:rPr>
          <w:t>340</w:t>
        </w:r>
        <w:r w:rsidR="00F13584">
          <w:rPr>
            <w:noProof/>
            <w:webHidden/>
          </w:rPr>
          <w:tab/>
        </w:r>
        <w:r w:rsidR="00F13584">
          <w:rPr>
            <w:noProof/>
            <w:webHidden/>
          </w:rPr>
          <w:fldChar w:fldCharType="begin"/>
        </w:r>
        <w:r w:rsidR="00F13584">
          <w:rPr>
            <w:noProof/>
            <w:webHidden/>
          </w:rPr>
          <w:instrText xml:space="preserve"> PAGEREF _Toc33109008 \h </w:instrText>
        </w:r>
        <w:r w:rsidR="00F13584">
          <w:rPr>
            <w:noProof/>
            <w:webHidden/>
          </w:rPr>
        </w:r>
        <w:r w:rsidR="00F13584">
          <w:rPr>
            <w:noProof/>
            <w:webHidden/>
          </w:rPr>
          <w:fldChar w:fldCharType="separate"/>
        </w:r>
        <w:r w:rsidR="00F13584">
          <w:rPr>
            <w:noProof/>
            <w:webHidden/>
          </w:rPr>
          <w:t>105</w:t>
        </w:r>
        <w:r w:rsidR="00F13584">
          <w:rPr>
            <w:noProof/>
            <w:webHidden/>
          </w:rPr>
          <w:fldChar w:fldCharType="end"/>
        </w:r>
      </w:hyperlink>
    </w:p>
    <w:p w14:paraId="3B56D15E" w14:textId="08E49E85" w:rsidR="00F13584" w:rsidRDefault="00684345">
      <w:pPr>
        <w:pStyle w:val="22"/>
        <w:rPr>
          <w:rFonts w:asciiTheme="minorHAnsi" w:eastAsiaTheme="minorEastAsia" w:hAnsiTheme="minorHAnsi" w:cstheme="minorBidi"/>
          <w:smallCaps w:val="0"/>
          <w:noProof/>
          <w:sz w:val="22"/>
          <w:szCs w:val="22"/>
        </w:rPr>
      </w:pPr>
      <w:hyperlink w:anchor="_Toc33109009" w:history="1">
        <w:r w:rsidR="00F13584" w:rsidRPr="00F323E4">
          <w:rPr>
            <w:rStyle w:val="af6"/>
            <w:noProof/>
            <w14:scene3d>
              <w14:camera w14:prst="orthographicFront"/>
              <w14:lightRig w14:rig="threePt" w14:dir="t">
                <w14:rot w14:lat="0" w14:lon="0" w14:rev="0"/>
              </w14:lightRig>
            </w14:scene3d>
          </w:rPr>
          <w:t>11.4</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установки соединения с </w:t>
        </w:r>
        <w:r w:rsidR="00F13584" w:rsidRPr="00F323E4">
          <w:rPr>
            <w:rStyle w:val="af6"/>
            <w:noProof/>
            <w:lang w:val="en-US"/>
          </w:rPr>
          <w:t>ACS</w:t>
        </w:r>
        <w:r w:rsidR="00F13584" w:rsidRPr="00F323E4">
          <w:rPr>
            <w:rStyle w:val="af6"/>
            <w:noProof/>
          </w:rPr>
          <w:t xml:space="preserve"> сервером при соединении </w:t>
        </w:r>
        <w:r w:rsidR="00F13584" w:rsidRPr="00F323E4">
          <w:rPr>
            <w:rStyle w:val="af6"/>
            <w:noProof/>
            <w:lang w:val="en-US"/>
          </w:rPr>
          <w:t>IPoE</w:t>
        </w:r>
        <w:r w:rsidR="00F13584" w:rsidRPr="00F323E4">
          <w:rPr>
            <w:rStyle w:val="af6"/>
            <w:noProof/>
          </w:rPr>
          <w:t xml:space="preserve"> и конфигурации </w:t>
        </w:r>
        <w:r w:rsidR="00F13584" w:rsidRPr="00F323E4">
          <w:rPr>
            <w:rStyle w:val="af6"/>
            <w:noProof/>
            <w:lang w:val="en-US"/>
          </w:rPr>
          <w:t>ME</w:t>
        </w:r>
        <w:r w:rsidR="00F13584" w:rsidRPr="00F323E4">
          <w:rPr>
            <w:rStyle w:val="af6"/>
            <w:noProof/>
          </w:rPr>
          <w:t>134/340</w:t>
        </w:r>
        <w:r w:rsidR="00F13584">
          <w:rPr>
            <w:noProof/>
            <w:webHidden/>
          </w:rPr>
          <w:tab/>
        </w:r>
        <w:r w:rsidR="00F13584">
          <w:rPr>
            <w:noProof/>
            <w:webHidden/>
          </w:rPr>
          <w:fldChar w:fldCharType="begin"/>
        </w:r>
        <w:r w:rsidR="00F13584">
          <w:rPr>
            <w:noProof/>
            <w:webHidden/>
          </w:rPr>
          <w:instrText xml:space="preserve"> PAGEREF _Toc33109009 \h </w:instrText>
        </w:r>
        <w:r w:rsidR="00F13584">
          <w:rPr>
            <w:noProof/>
            <w:webHidden/>
          </w:rPr>
        </w:r>
        <w:r w:rsidR="00F13584">
          <w:rPr>
            <w:noProof/>
            <w:webHidden/>
          </w:rPr>
          <w:fldChar w:fldCharType="separate"/>
        </w:r>
        <w:r w:rsidR="00F13584">
          <w:rPr>
            <w:noProof/>
            <w:webHidden/>
          </w:rPr>
          <w:t>106</w:t>
        </w:r>
        <w:r w:rsidR="00F13584">
          <w:rPr>
            <w:noProof/>
            <w:webHidden/>
          </w:rPr>
          <w:fldChar w:fldCharType="end"/>
        </w:r>
      </w:hyperlink>
    </w:p>
    <w:p w14:paraId="0CAAC563" w14:textId="30B66928" w:rsidR="00F13584" w:rsidRDefault="00684345">
      <w:pPr>
        <w:pStyle w:val="22"/>
        <w:rPr>
          <w:rFonts w:asciiTheme="minorHAnsi" w:eastAsiaTheme="minorEastAsia" w:hAnsiTheme="minorHAnsi" w:cstheme="minorBidi"/>
          <w:smallCaps w:val="0"/>
          <w:noProof/>
          <w:sz w:val="22"/>
          <w:szCs w:val="22"/>
        </w:rPr>
      </w:pPr>
      <w:hyperlink w:anchor="_Toc33109010" w:history="1">
        <w:r w:rsidR="00F13584" w:rsidRPr="00F323E4">
          <w:rPr>
            <w:rStyle w:val="af6"/>
            <w:noProof/>
            <w14:scene3d>
              <w14:camera w14:prst="orthographicFront"/>
              <w14:lightRig w14:rig="threePt" w14:dir="t">
                <w14:rot w14:lat="0" w14:lon="0" w14:rev="0"/>
              </w14:lightRig>
            </w14:scene3d>
          </w:rPr>
          <w:t>11.5</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установки соединения с </w:t>
        </w:r>
        <w:r w:rsidR="00F13584" w:rsidRPr="00F323E4">
          <w:rPr>
            <w:rStyle w:val="af6"/>
            <w:noProof/>
            <w:lang w:val="en-US"/>
          </w:rPr>
          <w:t>ACS</w:t>
        </w:r>
        <w:r w:rsidR="00F13584" w:rsidRPr="00F323E4">
          <w:rPr>
            <w:rStyle w:val="af6"/>
            <w:noProof/>
          </w:rPr>
          <w:t xml:space="preserve"> сервером, переданным через </w:t>
        </w:r>
        <w:r w:rsidR="00F13584" w:rsidRPr="00F323E4">
          <w:rPr>
            <w:rStyle w:val="af6"/>
            <w:noProof/>
            <w:lang w:val="en-US"/>
          </w:rPr>
          <w:t>DHCP</w:t>
        </w:r>
        <w:r w:rsidR="00F13584" w:rsidRPr="00F323E4">
          <w:rPr>
            <w:rStyle w:val="af6"/>
            <w:noProof/>
          </w:rPr>
          <w:t xml:space="preserve"> </w:t>
        </w:r>
        <w:r w:rsidR="00F13584" w:rsidRPr="00F323E4">
          <w:rPr>
            <w:rStyle w:val="af6"/>
            <w:noProof/>
            <w:lang w:val="en-US"/>
          </w:rPr>
          <w:t>Option</w:t>
        </w:r>
        <w:r w:rsidR="00F13584" w:rsidRPr="00F323E4">
          <w:rPr>
            <w:rStyle w:val="af6"/>
            <w:noProof/>
          </w:rPr>
          <w:t xml:space="preserve"> 43</w:t>
        </w:r>
        <w:r w:rsidR="00F13584">
          <w:rPr>
            <w:noProof/>
            <w:webHidden/>
          </w:rPr>
          <w:tab/>
        </w:r>
        <w:r w:rsidR="00F13584">
          <w:rPr>
            <w:noProof/>
            <w:webHidden/>
          </w:rPr>
          <w:fldChar w:fldCharType="begin"/>
        </w:r>
        <w:r w:rsidR="00F13584">
          <w:rPr>
            <w:noProof/>
            <w:webHidden/>
          </w:rPr>
          <w:instrText xml:space="preserve"> PAGEREF _Toc33109010 \h </w:instrText>
        </w:r>
        <w:r w:rsidR="00F13584">
          <w:rPr>
            <w:noProof/>
            <w:webHidden/>
          </w:rPr>
        </w:r>
        <w:r w:rsidR="00F13584">
          <w:rPr>
            <w:noProof/>
            <w:webHidden/>
          </w:rPr>
          <w:fldChar w:fldCharType="separate"/>
        </w:r>
        <w:r w:rsidR="00F13584">
          <w:rPr>
            <w:noProof/>
            <w:webHidden/>
          </w:rPr>
          <w:t>107</w:t>
        </w:r>
        <w:r w:rsidR="00F13584">
          <w:rPr>
            <w:noProof/>
            <w:webHidden/>
          </w:rPr>
          <w:fldChar w:fldCharType="end"/>
        </w:r>
      </w:hyperlink>
    </w:p>
    <w:p w14:paraId="0E633053" w14:textId="1B88763C" w:rsidR="00F13584" w:rsidRDefault="00684345">
      <w:pPr>
        <w:pStyle w:val="22"/>
        <w:rPr>
          <w:rFonts w:asciiTheme="minorHAnsi" w:eastAsiaTheme="minorEastAsia" w:hAnsiTheme="minorHAnsi" w:cstheme="minorBidi"/>
          <w:smallCaps w:val="0"/>
          <w:noProof/>
          <w:sz w:val="22"/>
          <w:szCs w:val="22"/>
        </w:rPr>
      </w:pPr>
      <w:hyperlink w:anchor="_Toc33109011" w:history="1">
        <w:r w:rsidR="00F13584" w:rsidRPr="00F323E4">
          <w:rPr>
            <w:rStyle w:val="af6"/>
            <w:noProof/>
            <w:lang w:val="en-US"/>
            <w14:scene3d>
              <w14:camera w14:prst="orthographicFront"/>
              <w14:lightRig w14:rig="threePt" w14:dir="t">
                <w14:rot w14:lat="0" w14:lon="0" w14:rev="0"/>
              </w14:lightRig>
            </w14:scene3d>
          </w:rPr>
          <w:t>11.6</w:t>
        </w:r>
        <w:r w:rsidR="00F13584">
          <w:rPr>
            <w:rFonts w:asciiTheme="minorHAnsi" w:eastAsiaTheme="minorEastAsia" w:hAnsiTheme="minorHAnsi" w:cstheme="minorBidi"/>
            <w:smallCaps w:val="0"/>
            <w:noProof/>
            <w:sz w:val="22"/>
            <w:szCs w:val="22"/>
          </w:rPr>
          <w:tab/>
        </w:r>
        <w:r w:rsidR="00F13584" w:rsidRPr="00F323E4">
          <w:rPr>
            <w:rStyle w:val="af6"/>
            <w:noProof/>
          </w:rPr>
          <w:t>Обновление ПО устройства</w:t>
        </w:r>
        <w:r w:rsidR="00F13584">
          <w:rPr>
            <w:noProof/>
            <w:webHidden/>
          </w:rPr>
          <w:tab/>
        </w:r>
        <w:r w:rsidR="00F13584">
          <w:rPr>
            <w:noProof/>
            <w:webHidden/>
          </w:rPr>
          <w:fldChar w:fldCharType="begin"/>
        </w:r>
        <w:r w:rsidR="00F13584">
          <w:rPr>
            <w:noProof/>
            <w:webHidden/>
          </w:rPr>
          <w:instrText xml:space="preserve"> PAGEREF _Toc33109011 \h </w:instrText>
        </w:r>
        <w:r w:rsidR="00F13584">
          <w:rPr>
            <w:noProof/>
            <w:webHidden/>
          </w:rPr>
        </w:r>
        <w:r w:rsidR="00F13584">
          <w:rPr>
            <w:noProof/>
            <w:webHidden/>
          </w:rPr>
          <w:fldChar w:fldCharType="separate"/>
        </w:r>
        <w:r w:rsidR="00F13584">
          <w:rPr>
            <w:noProof/>
            <w:webHidden/>
          </w:rPr>
          <w:t>108</w:t>
        </w:r>
        <w:r w:rsidR="00F13584">
          <w:rPr>
            <w:noProof/>
            <w:webHidden/>
          </w:rPr>
          <w:fldChar w:fldCharType="end"/>
        </w:r>
      </w:hyperlink>
    </w:p>
    <w:p w14:paraId="0E418CF6" w14:textId="7EB53CBD" w:rsidR="00F13584" w:rsidRDefault="00684345">
      <w:pPr>
        <w:pStyle w:val="22"/>
        <w:rPr>
          <w:rFonts w:asciiTheme="minorHAnsi" w:eastAsiaTheme="minorEastAsia" w:hAnsiTheme="minorHAnsi" w:cstheme="minorBidi"/>
          <w:smallCaps w:val="0"/>
          <w:noProof/>
          <w:sz w:val="22"/>
          <w:szCs w:val="22"/>
        </w:rPr>
      </w:pPr>
      <w:hyperlink w:anchor="_Toc33109012" w:history="1">
        <w:r w:rsidR="00F13584" w:rsidRPr="00F323E4">
          <w:rPr>
            <w:rStyle w:val="af6"/>
            <w:noProof/>
            <w14:scene3d>
              <w14:camera w14:prst="orthographicFront"/>
              <w14:lightRig w14:rig="threePt" w14:dir="t">
                <w14:rot w14:lat="0" w14:lon="0" w14:rev="0"/>
              </w14:lightRig>
            </w14:scene3d>
          </w:rPr>
          <w:t>11.7</w:t>
        </w:r>
        <w:r w:rsidR="00F13584">
          <w:rPr>
            <w:rFonts w:asciiTheme="minorHAnsi" w:eastAsiaTheme="minorEastAsia" w:hAnsiTheme="minorHAnsi" w:cstheme="minorBidi"/>
            <w:smallCaps w:val="0"/>
            <w:noProof/>
            <w:sz w:val="22"/>
            <w:szCs w:val="22"/>
          </w:rPr>
          <w:tab/>
        </w:r>
        <w:r w:rsidR="00F13584" w:rsidRPr="00F323E4">
          <w:rPr>
            <w:rStyle w:val="af6"/>
            <w:noProof/>
          </w:rPr>
          <w:t>Сохранение/загрузка конфигурационного файла</w:t>
        </w:r>
        <w:r w:rsidR="00F13584">
          <w:rPr>
            <w:noProof/>
            <w:webHidden/>
          </w:rPr>
          <w:tab/>
        </w:r>
        <w:r w:rsidR="00F13584">
          <w:rPr>
            <w:noProof/>
            <w:webHidden/>
          </w:rPr>
          <w:fldChar w:fldCharType="begin"/>
        </w:r>
        <w:r w:rsidR="00F13584">
          <w:rPr>
            <w:noProof/>
            <w:webHidden/>
          </w:rPr>
          <w:instrText xml:space="preserve"> PAGEREF _Toc33109012 \h </w:instrText>
        </w:r>
        <w:r w:rsidR="00F13584">
          <w:rPr>
            <w:noProof/>
            <w:webHidden/>
          </w:rPr>
        </w:r>
        <w:r w:rsidR="00F13584">
          <w:rPr>
            <w:noProof/>
            <w:webHidden/>
          </w:rPr>
          <w:fldChar w:fldCharType="separate"/>
        </w:r>
        <w:r w:rsidR="00F13584">
          <w:rPr>
            <w:noProof/>
            <w:webHidden/>
          </w:rPr>
          <w:t>110</w:t>
        </w:r>
        <w:r w:rsidR="00F13584">
          <w:rPr>
            <w:noProof/>
            <w:webHidden/>
          </w:rPr>
          <w:fldChar w:fldCharType="end"/>
        </w:r>
      </w:hyperlink>
    </w:p>
    <w:p w14:paraId="03C984AD" w14:textId="210771BD" w:rsidR="00F13584" w:rsidRDefault="00684345">
      <w:pPr>
        <w:pStyle w:val="22"/>
        <w:rPr>
          <w:rFonts w:asciiTheme="minorHAnsi" w:eastAsiaTheme="minorEastAsia" w:hAnsiTheme="minorHAnsi" w:cstheme="minorBidi"/>
          <w:smallCaps w:val="0"/>
          <w:noProof/>
          <w:sz w:val="22"/>
          <w:szCs w:val="22"/>
        </w:rPr>
      </w:pPr>
      <w:hyperlink w:anchor="_Toc33109013" w:history="1">
        <w:r w:rsidR="00F13584" w:rsidRPr="00F323E4">
          <w:rPr>
            <w:rStyle w:val="af6"/>
            <w:noProof/>
            <w14:scene3d>
              <w14:camera w14:prst="orthographicFront"/>
              <w14:lightRig w14:rig="threePt" w14:dir="t">
                <w14:rot w14:lat="0" w14:lon="0" w14:rev="0"/>
              </w14:lightRig>
            </w14:scene3d>
          </w:rPr>
          <w:t>11.8</w:t>
        </w:r>
        <w:r w:rsidR="00F13584">
          <w:rPr>
            <w:rFonts w:asciiTheme="minorHAnsi" w:eastAsiaTheme="minorEastAsia" w:hAnsiTheme="minorHAnsi" w:cstheme="minorBidi"/>
            <w:smallCaps w:val="0"/>
            <w:noProof/>
            <w:sz w:val="22"/>
            <w:szCs w:val="22"/>
          </w:rPr>
          <w:tab/>
        </w:r>
        <w:r w:rsidR="00F13584" w:rsidRPr="00F323E4">
          <w:rPr>
            <w:rStyle w:val="af6"/>
            <w:noProof/>
          </w:rPr>
          <w:t>Частичное обновление конфигурации устройства</w:t>
        </w:r>
        <w:r w:rsidR="00F13584">
          <w:rPr>
            <w:noProof/>
            <w:webHidden/>
          </w:rPr>
          <w:tab/>
        </w:r>
        <w:r w:rsidR="00F13584">
          <w:rPr>
            <w:noProof/>
            <w:webHidden/>
          </w:rPr>
          <w:fldChar w:fldCharType="begin"/>
        </w:r>
        <w:r w:rsidR="00F13584">
          <w:rPr>
            <w:noProof/>
            <w:webHidden/>
          </w:rPr>
          <w:instrText xml:space="preserve"> PAGEREF _Toc33109013 \h </w:instrText>
        </w:r>
        <w:r w:rsidR="00F13584">
          <w:rPr>
            <w:noProof/>
            <w:webHidden/>
          </w:rPr>
        </w:r>
        <w:r w:rsidR="00F13584">
          <w:rPr>
            <w:noProof/>
            <w:webHidden/>
          </w:rPr>
          <w:fldChar w:fldCharType="separate"/>
        </w:r>
        <w:r w:rsidR="00F13584">
          <w:rPr>
            <w:noProof/>
            <w:webHidden/>
          </w:rPr>
          <w:t>112</w:t>
        </w:r>
        <w:r w:rsidR="00F13584">
          <w:rPr>
            <w:noProof/>
            <w:webHidden/>
          </w:rPr>
          <w:fldChar w:fldCharType="end"/>
        </w:r>
      </w:hyperlink>
    </w:p>
    <w:p w14:paraId="64F38303" w14:textId="1F78F012" w:rsidR="00F13584" w:rsidRDefault="00684345">
      <w:pPr>
        <w:pStyle w:val="22"/>
        <w:rPr>
          <w:rFonts w:asciiTheme="minorHAnsi" w:eastAsiaTheme="minorEastAsia" w:hAnsiTheme="minorHAnsi" w:cstheme="minorBidi"/>
          <w:smallCaps w:val="0"/>
          <w:noProof/>
          <w:sz w:val="22"/>
          <w:szCs w:val="22"/>
        </w:rPr>
      </w:pPr>
      <w:hyperlink w:anchor="_Toc33109014" w:history="1">
        <w:r w:rsidR="00F13584" w:rsidRPr="00F323E4">
          <w:rPr>
            <w:rStyle w:val="af6"/>
            <w:noProof/>
            <w14:scene3d>
              <w14:camera w14:prst="orthographicFront"/>
              <w14:lightRig w14:rig="threePt" w14:dir="t">
                <w14:rot w14:lat="0" w14:lon="0" w14:rev="0"/>
              </w14:lightRig>
            </w14:scene3d>
          </w:rPr>
          <w:t>11.9</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Выполнение тест плана </w:t>
        </w:r>
        <w:r w:rsidR="00F13584" w:rsidRPr="00F323E4">
          <w:rPr>
            <w:rStyle w:val="af6"/>
            <w:noProof/>
            <w:lang w:val="en-US"/>
          </w:rPr>
          <w:t>ATP-069</w:t>
        </w:r>
        <w:r w:rsidR="00F13584">
          <w:rPr>
            <w:noProof/>
            <w:webHidden/>
          </w:rPr>
          <w:tab/>
        </w:r>
        <w:r w:rsidR="00F13584">
          <w:rPr>
            <w:noProof/>
            <w:webHidden/>
          </w:rPr>
          <w:fldChar w:fldCharType="begin"/>
        </w:r>
        <w:r w:rsidR="00F13584">
          <w:rPr>
            <w:noProof/>
            <w:webHidden/>
          </w:rPr>
          <w:instrText xml:space="preserve"> PAGEREF _Toc33109014 \h </w:instrText>
        </w:r>
        <w:r w:rsidR="00F13584">
          <w:rPr>
            <w:noProof/>
            <w:webHidden/>
          </w:rPr>
        </w:r>
        <w:r w:rsidR="00F13584">
          <w:rPr>
            <w:noProof/>
            <w:webHidden/>
          </w:rPr>
          <w:fldChar w:fldCharType="separate"/>
        </w:r>
        <w:r w:rsidR="00F13584">
          <w:rPr>
            <w:noProof/>
            <w:webHidden/>
          </w:rPr>
          <w:t>113</w:t>
        </w:r>
        <w:r w:rsidR="00F13584">
          <w:rPr>
            <w:noProof/>
            <w:webHidden/>
          </w:rPr>
          <w:fldChar w:fldCharType="end"/>
        </w:r>
      </w:hyperlink>
    </w:p>
    <w:p w14:paraId="6CF603B2" w14:textId="5FF9B5AC"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15" w:history="1">
        <w:r w:rsidR="00F13584" w:rsidRPr="00F323E4">
          <w:rPr>
            <w:rStyle w:val="af6"/>
            <w:noProof/>
            <w14:scene3d>
              <w14:camera w14:prst="orthographicFront"/>
              <w14:lightRig w14:rig="threePt" w14:dir="t">
                <w14:rot w14:lat="0" w14:lon="0" w14:rev="0"/>
              </w14:lightRig>
            </w14:scene3d>
          </w:rPr>
          <w:t>11.10</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поддержки дерева параметров ONT</w:t>
        </w:r>
        <w:r w:rsidR="00F13584">
          <w:rPr>
            <w:noProof/>
            <w:webHidden/>
          </w:rPr>
          <w:tab/>
        </w:r>
        <w:r w:rsidR="00F13584">
          <w:rPr>
            <w:noProof/>
            <w:webHidden/>
          </w:rPr>
          <w:fldChar w:fldCharType="begin"/>
        </w:r>
        <w:r w:rsidR="00F13584">
          <w:rPr>
            <w:noProof/>
            <w:webHidden/>
          </w:rPr>
          <w:instrText xml:space="preserve"> PAGEREF _Toc33109015 \h </w:instrText>
        </w:r>
        <w:r w:rsidR="00F13584">
          <w:rPr>
            <w:noProof/>
            <w:webHidden/>
          </w:rPr>
        </w:r>
        <w:r w:rsidR="00F13584">
          <w:rPr>
            <w:noProof/>
            <w:webHidden/>
          </w:rPr>
          <w:fldChar w:fldCharType="separate"/>
        </w:r>
        <w:r w:rsidR="00F13584">
          <w:rPr>
            <w:noProof/>
            <w:webHidden/>
          </w:rPr>
          <w:t>116</w:t>
        </w:r>
        <w:r w:rsidR="00F13584">
          <w:rPr>
            <w:noProof/>
            <w:webHidden/>
          </w:rPr>
          <w:fldChar w:fldCharType="end"/>
        </w:r>
      </w:hyperlink>
    </w:p>
    <w:p w14:paraId="34F8BC4D" w14:textId="76A55DDF"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16" w:history="1">
        <w:r w:rsidR="00F13584" w:rsidRPr="00F323E4">
          <w:rPr>
            <w:rStyle w:val="af6"/>
            <w:noProof/>
            <w14:scene3d>
              <w14:camera w14:prst="orthographicFront"/>
              <w14:lightRig w14:rig="threePt" w14:dir="t">
                <w14:rot w14:lat="0" w14:lon="0" w14:rev="0"/>
              </w14:lightRig>
            </w14:scene3d>
          </w:rPr>
          <w:t>11.11</w:t>
        </w:r>
        <w:r w:rsidR="00F13584">
          <w:rPr>
            <w:rFonts w:asciiTheme="minorHAnsi" w:eastAsiaTheme="minorEastAsia" w:hAnsiTheme="minorHAnsi" w:cstheme="minorBidi"/>
            <w:smallCaps w:val="0"/>
            <w:noProof/>
            <w:sz w:val="22"/>
            <w:szCs w:val="22"/>
          </w:rPr>
          <w:tab/>
        </w:r>
        <w:r w:rsidR="00F13584" w:rsidRPr="00F323E4">
          <w:rPr>
            <w:rStyle w:val="af6"/>
            <w:noProof/>
          </w:rPr>
          <w:t>Сброс к заводским настройкам</w:t>
        </w:r>
        <w:r w:rsidR="00F13584">
          <w:rPr>
            <w:noProof/>
            <w:webHidden/>
          </w:rPr>
          <w:tab/>
        </w:r>
        <w:r w:rsidR="00F13584">
          <w:rPr>
            <w:noProof/>
            <w:webHidden/>
          </w:rPr>
          <w:fldChar w:fldCharType="begin"/>
        </w:r>
        <w:r w:rsidR="00F13584">
          <w:rPr>
            <w:noProof/>
            <w:webHidden/>
          </w:rPr>
          <w:instrText xml:space="preserve"> PAGEREF _Toc33109016 \h </w:instrText>
        </w:r>
        <w:r w:rsidR="00F13584">
          <w:rPr>
            <w:noProof/>
            <w:webHidden/>
          </w:rPr>
        </w:r>
        <w:r w:rsidR="00F13584">
          <w:rPr>
            <w:noProof/>
            <w:webHidden/>
          </w:rPr>
          <w:fldChar w:fldCharType="separate"/>
        </w:r>
        <w:r w:rsidR="00F13584">
          <w:rPr>
            <w:noProof/>
            <w:webHidden/>
          </w:rPr>
          <w:t>117</w:t>
        </w:r>
        <w:r w:rsidR="00F13584">
          <w:rPr>
            <w:noProof/>
            <w:webHidden/>
          </w:rPr>
          <w:fldChar w:fldCharType="end"/>
        </w:r>
      </w:hyperlink>
    </w:p>
    <w:p w14:paraId="455C9A88" w14:textId="00B5678A"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17" w:history="1">
        <w:r w:rsidR="00F13584" w:rsidRPr="00F323E4">
          <w:rPr>
            <w:rStyle w:val="af6"/>
            <w:noProof/>
            <w:lang w:val="en-US"/>
            <w14:scene3d>
              <w14:camera w14:prst="orthographicFront"/>
              <w14:lightRig w14:rig="threePt" w14:dir="t">
                <w14:rot w14:lat="0" w14:lon="0" w14:rev="0"/>
              </w14:lightRig>
            </w14:scene3d>
          </w:rPr>
          <w:t>11.12</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Настройка параметров </w:t>
        </w:r>
        <w:r w:rsidR="00F13584" w:rsidRPr="00F323E4">
          <w:rPr>
            <w:rStyle w:val="af6"/>
            <w:noProof/>
            <w:lang w:val="en-US"/>
          </w:rPr>
          <w:t xml:space="preserve">PPPoE </w:t>
        </w:r>
        <w:r w:rsidR="00F13584" w:rsidRPr="00F323E4">
          <w:rPr>
            <w:rStyle w:val="af6"/>
            <w:noProof/>
          </w:rPr>
          <w:t>соединения</w:t>
        </w:r>
        <w:r w:rsidR="00F13584">
          <w:rPr>
            <w:noProof/>
            <w:webHidden/>
          </w:rPr>
          <w:tab/>
        </w:r>
        <w:r w:rsidR="00F13584">
          <w:rPr>
            <w:noProof/>
            <w:webHidden/>
          </w:rPr>
          <w:fldChar w:fldCharType="begin"/>
        </w:r>
        <w:r w:rsidR="00F13584">
          <w:rPr>
            <w:noProof/>
            <w:webHidden/>
          </w:rPr>
          <w:instrText xml:space="preserve"> PAGEREF _Toc33109017 \h </w:instrText>
        </w:r>
        <w:r w:rsidR="00F13584">
          <w:rPr>
            <w:noProof/>
            <w:webHidden/>
          </w:rPr>
        </w:r>
        <w:r w:rsidR="00F13584">
          <w:rPr>
            <w:noProof/>
            <w:webHidden/>
          </w:rPr>
          <w:fldChar w:fldCharType="separate"/>
        </w:r>
        <w:r w:rsidR="00F13584">
          <w:rPr>
            <w:noProof/>
            <w:webHidden/>
          </w:rPr>
          <w:t>118</w:t>
        </w:r>
        <w:r w:rsidR="00F13584">
          <w:rPr>
            <w:noProof/>
            <w:webHidden/>
          </w:rPr>
          <w:fldChar w:fldCharType="end"/>
        </w:r>
      </w:hyperlink>
    </w:p>
    <w:p w14:paraId="0CA134F7" w14:textId="624CD104"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18" w:history="1">
        <w:r w:rsidR="00F13584" w:rsidRPr="00F323E4">
          <w:rPr>
            <w:rStyle w:val="af6"/>
            <w:noProof/>
            <w14:scene3d>
              <w14:camera w14:prst="orthographicFront"/>
              <w14:lightRig w14:rig="threePt" w14:dir="t">
                <w14:rot w14:lat="0" w14:lon="0" w14:rev="0"/>
              </w14:lightRig>
            </w14:scene3d>
          </w:rPr>
          <w:t>11.13</w:t>
        </w:r>
        <w:r w:rsidR="00F13584">
          <w:rPr>
            <w:rFonts w:asciiTheme="minorHAnsi" w:eastAsiaTheme="minorEastAsia" w:hAnsiTheme="minorHAnsi" w:cstheme="minorBidi"/>
            <w:smallCaps w:val="0"/>
            <w:noProof/>
            <w:sz w:val="22"/>
            <w:szCs w:val="22"/>
          </w:rPr>
          <w:tab/>
        </w:r>
        <w:r w:rsidR="00F13584" w:rsidRPr="00F323E4">
          <w:rPr>
            <w:rStyle w:val="af6"/>
            <w:noProof/>
          </w:rPr>
          <w:t xml:space="preserve">Управление соединениями в </w:t>
        </w:r>
        <w:r w:rsidR="00F13584" w:rsidRPr="00F323E4">
          <w:rPr>
            <w:rStyle w:val="af6"/>
            <w:noProof/>
            <w:lang w:val="en-US"/>
          </w:rPr>
          <w:t>Layer2bridging</w:t>
        </w:r>
        <w:r w:rsidR="00F13584">
          <w:rPr>
            <w:noProof/>
            <w:webHidden/>
          </w:rPr>
          <w:tab/>
        </w:r>
        <w:r w:rsidR="00F13584">
          <w:rPr>
            <w:noProof/>
            <w:webHidden/>
          </w:rPr>
          <w:fldChar w:fldCharType="begin"/>
        </w:r>
        <w:r w:rsidR="00F13584">
          <w:rPr>
            <w:noProof/>
            <w:webHidden/>
          </w:rPr>
          <w:instrText xml:space="preserve"> PAGEREF _Toc33109018 \h </w:instrText>
        </w:r>
        <w:r w:rsidR="00F13584">
          <w:rPr>
            <w:noProof/>
            <w:webHidden/>
          </w:rPr>
        </w:r>
        <w:r w:rsidR="00F13584">
          <w:rPr>
            <w:noProof/>
            <w:webHidden/>
          </w:rPr>
          <w:fldChar w:fldCharType="separate"/>
        </w:r>
        <w:r w:rsidR="00F13584">
          <w:rPr>
            <w:noProof/>
            <w:webHidden/>
          </w:rPr>
          <w:t>119</w:t>
        </w:r>
        <w:r w:rsidR="00F13584">
          <w:rPr>
            <w:noProof/>
            <w:webHidden/>
          </w:rPr>
          <w:fldChar w:fldCharType="end"/>
        </w:r>
      </w:hyperlink>
    </w:p>
    <w:p w14:paraId="1F79AE3E" w14:textId="483432D6"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19" w:history="1">
        <w:r w:rsidR="00F13584" w:rsidRPr="00F323E4">
          <w:rPr>
            <w:rStyle w:val="af6"/>
            <w:noProof/>
            <w14:scene3d>
              <w14:camera w14:prst="orthographicFront"/>
              <w14:lightRig w14:rig="threePt" w14:dir="t">
                <w14:rot w14:lat="0" w14:lon="0" w14:rev="0"/>
              </w14:lightRig>
            </w14:scene3d>
          </w:rPr>
          <w:t>11.14</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Настройка методов </w:t>
        </w:r>
        <w:r w:rsidR="00F13584" w:rsidRPr="00F323E4">
          <w:rPr>
            <w:rStyle w:val="af6"/>
            <w:noProof/>
            <w:lang w:val="en-US"/>
          </w:rPr>
          <w:t>DTMF</w:t>
        </w:r>
        <w:r w:rsidR="00F13584" w:rsidRPr="00F323E4">
          <w:rPr>
            <w:rStyle w:val="af6"/>
            <w:noProof/>
          </w:rPr>
          <w:t xml:space="preserve"> и </w:t>
        </w:r>
        <w:r w:rsidR="00F13584" w:rsidRPr="00F323E4">
          <w:rPr>
            <w:rStyle w:val="af6"/>
            <w:noProof/>
            <w:lang w:val="en-US"/>
          </w:rPr>
          <w:t>DialPlan</w:t>
        </w:r>
        <w:r w:rsidR="00F13584">
          <w:rPr>
            <w:noProof/>
            <w:webHidden/>
          </w:rPr>
          <w:tab/>
        </w:r>
        <w:r w:rsidR="00F13584">
          <w:rPr>
            <w:noProof/>
            <w:webHidden/>
          </w:rPr>
          <w:fldChar w:fldCharType="begin"/>
        </w:r>
        <w:r w:rsidR="00F13584">
          <w:rPr>
            <w:noProof/>
            <w:webHidden/>
          </w:rPr>
          <w:instrText xml:space="preserve"> PAGEREF _Toc33109019 \h </w:instrText>
        </w:r>
        <w:r w:rsidR="00F13584">
          <w:rPr>
            <w:noProof/>
            <w:webHidden/>
          </w:rPr>
        </w:r>
        <w:r w:rsidR="00F13584">
          <w:rPr>
            <w:noProof/>
            <w:webHidden/>
          </w:rPr>
          <w:fldChar w:fldCharType="separate"/>
        </w:r>
        <w:r w:rsidR="00F13584">
          <w:rPr>
            <w:noProof/>
            <w:webHidden/>
          </w:rPr>
          <w:t>120</w:t>
        </w:r>
        <w:r w:rsidR="00F13584">
          <w:rPr>
            <w:noProof/>
            <w:webHidden/>
          </w:rPr>
          <w:fldChar w:fldCharType="end"/>
        </w:r>
      </w:hyperlink>
    </w:p>
    <w:p w14:paraId="1A1E3114" w14:textId="745B62B4"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0" w:history="1">
        <w:r w:rsidR="00F13584" w:rsidRPr="00F323E4">
          <w:rPr>
            <w:rStyle w:val="af6"/>
            <w:noProof/>
            <w14:scene3d>
              <w14:camera w14:prst="orthographicFront"/>
              <w14:lightRig w14:rig="threePt" w14:dir="t">
                <w14:rot w14:lat="0" w14:lon="0" w14:rev="0"/>
              </w14:lightRig>
            </w14:scene3d>
          </w:rPr>
          <w:t>11.15</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Настройка </w:t>
        </w:r>
        <w:r w:rsidR="00F13584" w:rsidRPr="00F323E4">
          <w:rPr>
            <w:rStyle w:val="af6"/>
            <w:noProof/>
            <w:lang w:val="en-US"/>
          </w:rPr>
          <w:t>VoIP</w:t>
        </w:r>
        <w:r w:rsidR="00F13584">
          <w:rPr>
            <w:noProof/>
            <w:webHidden/>
          </w:rPr>
          <w:tab/>
        </w:r>
        <w:r w:rsidR="00F13584">
          <w:rPr>
            <w:noProof/>
            <w:webHidden/>
          </w:rPr>
          <w:fldChar w:fldCharType="begin"/>
        </w:r>
        <w:r w:rsidR="00F13584">
          <w:rPr>
            <w:noProof/>
            <w:webHidden/>
          </w:rPr>
          <w:instrText xml:space="preserve"> PAGEREF _Toc33109020 \h </w:instrText>
        </w:r>
        <w:r w:rsidR="00F13584">
          <w:rPr>
            <w:noProof/>
            <w:webHidden/>
          </w:rPr>
        </w:r>
        <w:r w:rsidR="00F13584">
          <w:rPr>
            <w:noProof/>
            <w:webHidden/>
          </w:rPr>
          <w:fldChar w:fldCharType="separate"/>
        </w:r>
        <w:r w:rsidR="00F13584">
          <w:rPr>
            <w:noProof/>
            <w:webHidden/>
          </w:rPr>
          <w:t>121</w:t>
        </w:r>
        <w:r w:rsidR="00F13584">
          <w:rPr>
            <w:noProof/>
            <w:webHidden/>
          </w:rPr>
          <w:fldChar w:fldCharType="end"/>
        </w:r>
      </w:hyperlink>
    </w:p>
    <w:p w14:paraId="134D9AB8" w14:textId="4D80F4EF"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1" w:history="1">
        <w:r w:rsidR="00F13584" w:rsidRPr="00F323E4">
          <w:rPr>
            <w:rStyle w:val="af6"/>
            <w:noProof/>
            <w14:scene3d>
              <w14:camera w14:prst="orthographicFront"/>
              <w14:lightRig w14:rig="threePt" w14:dir="t">
                <w14:rot w14:lat="0" w14:lon="0" w14:rev="0"/>
              </w14:lightRig>
            </w14:scene3d>
          </w:rPr>
          <w:t>11.16</w:t>
        </w:r>
        <w:r w:rsidR="00F13584">
          <w:rPr>
            <w:rFonts w:asciiTheme="minorHAnsi" w:eastAsiaTheme="minorEastAsia" w:hAnsiTheme="minorHAnsi" w:cstheme="minorBidi"/>
            <w:smallCaps w:val="0"/>
            <w:noProof/>
            <w:sz w:val="22"/>
            <w:szCs w:val="22"/>
          </w:rPr>
          <w:tab/>
        </w:r>
        <w:r w:rsidR="00F13584" w:rsidRPr="00F323E4">
          <w:rPr>
            <w:rStyle w:val="af6"/>
            <w:noProof/>
          </w:rPr>
          <w:t xml:space="preserve">Создание правил </w:t>
        </w:r>
        <w:r w:rsidR="00F13584" w:rsidRPr="00F323E4">
          <w:rPr>
            <w:rStyle w:val="af6"/>
            <w:noProof/>
            <w:lang w:val="en-US"/>
          </w:rPr>
          <w:t>PortMapping</w:t>
        </w:r>
        <w:r w:rsidR="00F13584">
          <w:rPr>
            <w:noProof/>
            <w:webHidden/>
          </w:rPr>
          <w:tab/>
        </w:r>
        <w:r w:rsidR="00F13584">
          <w:rPr>
            <w:noProof/>
            <w:webHidden/>
          </w:rPr>
          <w:fldChar w:fldCharType="begin"/>
        </w:r>
        <w:r w:rsidR="00F13584">
          <w:rPr>
            <w:noProof/>
            <w:webHidden/>
          </w:rPr>
          <w:instrText xml:space="preserve"> PAGEREF _Toc33109021 \h </w:instrText>
        </w:r>
        <w:r w:rsidR="00F13584">
          <w:rPr>
            <w:noProof/>
            <w:webHidden/>
          </w:rPr>
        </w:r>
        <w:r w:rsidR="00F13584">
          <w:rPr>
            <w:noProof/>
            <w:webHidden/>
          </w:rPr>
          <w:fldChar w:fldCharType="separate"/>
        </w:r>
        <w:r w:rsidR="00F13584">
          <w:rPr>
            <w:noProof/>
            <w:webHidden/>
          </w:rPr>
          <w:t>123</w:t>
        </w:r>
        <w:r w:rsidR="00F13584">
          <w:rPr>
            <w:noProof/>
            <w:webHidden/>
          </w:rPr>
          <w:fldChar w:fldCharType="end"/>
        </w:r>
      </w:hyperlink>
    </w:p>
    <w:p w14:paraId="23353F24" w14:textId="5C6CD4D0"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2" w:history="1">
        <w:r w:rsidR="00F13584" w:rsidRPr="00F323E4">
          <w:rPr>
            <w:rStyle w:val="af6"/>
            <w:noProof/>
            <w14:scene3d>
              <w14:camera w14:prst="orthographicFront"/>
              <w14:lightRig w14:rig="threePt" w14:dir="t">
                <w14:rot w14:lat="0" w14:lon="0" w14:rev="0"/>
              </w14:lightRig>
            </w14:scene3d>
          </w:rPr>
          <w:t>11.17</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Изменение сервера </w:t>
        </w:r>
        <w:r w:rsidR="00F13584" w:rsidRPr="00F323E4">
          <w:rPr>
            <w:rStyle w:val="af6"/>
            <w:noProof/>
            <w:lang w:val="en-US"/>
          </w:rPr>
          <w:t>NTP</w:t>
        </w:r>
        <w:r w:rsidR="00F13584">
          <w:rPr>
            <w:noProof/>
            <w:webHidden/>
          </w:rPr>
          <w:tab/>
        </w:r>
        <w:r w:rsidR="00F13584">
          <w:rPr>
            <w:noProof/>
            <w:webHidden/>
          </w:rPr>
          <w:fldChar w:fldCharType="begin"/>
        </w:r>
        <w:r w:rsidR="00F13584">
          <w:rPr>
            <w:noProof/>
            <w:webHidden/>
          </w:rPr>
          <w:instrText xml:space="preserve"> PAGEREF _Toc33109022 \h </w:instrText>
        </w:r>
        <w:r w:rsidR="00F13584">
          <w:rPr>
            <w:noProof/>
            <w:webHidden/>
          </w:rPr>
        </w:r>
        <w:r w:rsidR="00F13584">
          <w:rPr>
            <w:noProof/>
            <w:webHidden/>
          </w:rPr>
          <w:fldChar w:fldCharType="separate"/>
        </w:r>
        <w:r w:rsidR="00F13584">
          <w:rPr>
            <w:noProof/>
            <w:webHidden/>
          </w:rPr>
          <w:t>124</w:t>
        </w:r>
        <w:r w:rsidR="00F13584">
          <w:rPr>
            <w:noProof/>
            <w:webHidden/>
          </w:rPr>
          <w:fldChar w:fldCharType="end"/>
        </w:r>
      </w:hyperlink>
    </w:p>
    <w:p w14:paraId="4CC407B1" w14:textId="191FC608"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3" w:history="1">
        <w:r w:rsidR="00F13584" w:rsidRPr="00F323E4">
          <w:rPr>
            <w:rStyle w:val="af6"/>
            <w:noProof/>
            <w14:scene3d>
              <w14:camera w14:prst="orthographicFront"/>
              <w14:lightRig w14:rig="threePt" w14:dir="t">
                <w14:rot w14:lat="0" w14:lon="0" w14:rev="0"/>
              </w14:lightRig>
            </w14:scene3d>
          </w:rPr>
          <w:t>11.18</w:t>
        </w:r>
        <w:r w:rsidR="00F13584">
          <w:rPr>
            <w:rFonts w:asciiTheme="minorHAnsi" w:eastAsiaTheme="minorEastAsia" w:hAnsiTheme="minorHAnsi" w:cstheme="minorBidi"/>
            <w:smallCaps w:val="0"/>
            <w:noProof/>
            <w:sz w:val="22"/>
            <w:szCs w:val="22"/>
          </w:rPr>
          <w:tab/>
        </w:r>
        <w:r w:rsidR="00F13584" w:rsidRPr="00F323E4">
          <w:rPr>
            <w:rStyle w:val="af6"/>
            <w:noProof/>
          </w:rPr>
          <w:t>Управление беспроводными соединениями</w:t>
        </w:r>
        <w:r w:rsidR="00F13584">
          <w:rPr>
            <w:noProof/>
            <w:webHidden/>
          </w:rPr>
          <w:tab/>
        </w:r>
        <w:r w:rsidR="00F13584">
          <w:rPr>
            <w:noProof/>
            <w:webHidden/>
          </w:rPr>
          <w:fldChar w:fldCharType="begin"/>
        </w:r>
        <w:r w:rsidR="00F13584">
          <w:rPr>
            <w:noProof/>
            <w:webHidden/>
          </w:rPr>
          <w:instrText xml:space="preserve"> PAGEREF _Toc33109023 \h </w:instrText>
        </w:r>
        <w:r w:rsidR="00F13584">
          <w:rPr>
            <w:noProof/>
            <w:webHidden/>
          </w:rPr>
        </w:r>
        <w:r w:rsidR="00F13584">
          <w:rPr>
            <w:noProof/>
            <w:webHidden/>
          </w:rPr>
          <w:fldChar w:fldCharType="separate"/>
        </w:r>
        <w:r w:rsidR="00F13584">
          <w:rPr>
            <w:noProof/>
            <w:webHidden/>
          </w:rPr>
          <w:t>125</w:t>
        </w:r>
        <w:r w:rsidR="00F13584">
          <w:rPr>
            <w:noProof/>
            <w:webHidden/>
          </w:rPr>
          <w:fldChar w:fldCharType="end"/>
        </w:r>
      </w:hyperlink>
    </w:p>
    <w:p w14:paraId="1767F34F" w14:textId="374C8AD8"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4" w:history="1">
        <w:r w:rsidR="00F13584" w:rsidRPr="00F323E4">
          <w:rPr>
            <w:rStyle w:val="af6"/>
            <w:noProof/>
            <w14:scene3d>
              <w14:camera w14:prst="orthographicFront"/>
              <w14:lightRig w14:rig="threePt" w14:dir="t">
                <w14:rot w14:lat="0" w14:lon="0" w14:rev="0"/>
              </w14:lightRig>
            </w14:scene3d>
          </w:rPr>
          <w:t>11.19</w:t>
        </w:r>
        <w:r w:rsidR="00F13584">
          <w:rPr>
            <w:rFonts w:asciiTheme="minorHAnsi" w:eastAsiaTheme="minorEastAsia" w:hAnsiTheme="minorHAnsi" w:cstheme="minorBidi"/>
            <w:smallCaps w:val="0"/>
            <w:noProof/>
            <w:sz w:val="22"/>
            <w:szCs w:val="22"/>
          </w:rPr>
          <w:tab/>
        </w:r>
        <w:r w:rsidR="00F13584" w:rsidRPr="00F323E4">
          <w:rPr>
            <w:rStyle w:val="af6"/>
            <w:noProof/>
          </w:rPr>
          <w:t>Управление учётными записями</w:t>
        </w:r>
        <w:r w:rsidR="00F13584">
          <w:rPr>
            <w:noProof/>
            <w:webHidden/>
          </w:rPr>
          <w:tab/>
        </w:r>
        <w:r w:rsidR="00F13584">
          <w:rPr>
            <w:noProof/>
            <w:webHidden/>
          </w:rPr>
          <w:fldChar w:fldCharType="begin"/>
        </w:r>
        <w:r w:rsidR="00F13584">
          <w:rPr>
            <w:noProof/>
            <w:webHidden/>
          </w:rPr>
          <w:instrText xml:space="preserve"> PAGEREF _Toc33109024 \h </w:instrText>
        </w:r>
        <w:r w:rsidR="00F13584">
          <w:rPr>
            <w:noProof/>
            <w:webHidden/>
          </w:rPr>
        </w:r>
        <w:r w:rsidR="00F13584">
          <w:rPr>
            <w:noProof/>
            <w:webHidden/>
          </w:rPr>
          <w:fldChar w:fldCharType="separate"/>
        </w:r>
        <w:r w:rsidR="00F13584">
          <w:rPr>
            <w:noProof/>
            <w:webHidden/>
          </w:rPr>
          <w:t>126</w:t>
        </w:r>
        <w:r w:rsidR="00F13584">
          <w:rPr>
            <w:noProof/>
            <w:webHidden/>
          </w:rPr>
          <w:fldChar w:fldCharType="end"/>
        </w:r>
      </w:hyperlink>
    </w:p>
    <w:p w14:paraId="09EDE7A8" w14:textId="4B89377A"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5" w:history="1">
        <w:r w:rsidR="00F13584" w:rsidRPr="00F323E4">
          <w:rPr>
            <w:rStyle w:val="af6"/>
            <w:noProof/>
            <w14:scene3d>
              <w14:camera w14:prst="orthographicFront"/>
              <w14:lightRig w14:rig="threePt" w14:dir="t">
                <w14:rot w14:lat="0" w14:lon="0" w14:rev="0"/>
              </w14:lightRig>
            </w14:scene3d>
          </w:rPr>
          <w:t>11.20</w:t>
        </w:r>
        <w:r w:rsidR="00F13584">
          <w:rPr>
            <w:rFonts w:asciiTheme="minorHAnsi" w:eastAsiaTheme="minorEastAsia" w:hAnsiTheme="minorHAnsi" w:cstheme="minorBidi"/>
            <w:smallCaps w:val="0"/>
            <w:noProof/>
            <w:sz w:val="22"/>
            <w:szCs w:val="22"/>
          </w:rPr>
          <w:tab/>
        </w:r>
        <w:r w:rsidR="00F13584" w:rsidRPr="00F323E4">
          <w:rPr>
            <w:rStyle w:val="af6"/>
            <w:noProof/>
          </w:rPr>
          <w:t>Управление приоритезацией</w:t>
        </w:r>
        <w:r w:rsidR="00F13584">
          <w:rPr>
            <w:noProof/>
            <w:webHidden/>
          </w:rPr>
          <w:tab/>
        </w:r>
        <w:r w:rsidR="00F13584">
          <w:rPr>
            <w:noProof/>
            <w:webHidden/>
          </w:rPr>
          <w:fldChar w:fldCharType="begin"/>
        </w:r>
        <w:r w:rsidR="00F13584">
          <w:rPr>
            <w:noProof/>
            <w:webHidden/>
          </w:rPr>
          <w:instrText xml:space="preserve"> PAGEREF _Toc33109025 \h </w:instrText>
        </w:r>
        <w:r w:rsidR="00F13584">
          <w:rPr>
            <w:noProof/>
            <w:webHidden/>
          </w:rPr>
        </w:r>
        <w:r w:rsidR="00F13584">
          <w:rPr>
            <w:noProof/>
            <w:webHidden/>
          </w:rPr>
          <w:fldChar w:fldCharType="separate"/>
        </w:r>
        <w:r w:rsidR="00F13584">
          <w:rPr>
            <w:noProof/>
            <w:webHidden/>
          </w:rPr>
          <w:t>127</w:t>
        </w:r>
        <w:r w:rsidR="00F13584">
          <w:rPr>
            <w:noProof/>
            <w:webHidden/>
          </w:rPr>
          <w:fldChar w:fldCharType="end"/>
        </w:r>
      </w:hyperlink>
    </w:p>
    <w:p w14:paraId="06DCD63A" w14:textId="01C71E0C"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6" w:history="1">
        <w:r w:rsidR="00F13584" w:rsidRPr="00F323E4">
          <w:rPr>
            <w:rStyle w:val="af6"/>
            <w:noProof/>
            <w14:scene3d>
              <w14:camera w14:prst="orthographicFront"/>
              <w14:lightRig w14:rig="threePt" w14:dir="t">
                <w14:rot w14:lat="0" w14:lon="0" w14:rev="0"/>
              </w14:lightRig>
            </w14:scene3d>
          </w:rPr>
          <w:t>11.21</w:t>
        </w:r>
        <w:r w:rsidR="00F13584">
          <w:rPr>
            <w:rFonts w:asciiTheme="minorHAnsi" w:eastAsiaTheme="minorEastAsia" w:hAnsiTheme="minorHAnsi" w:cstheme="minorBidi"/>
            <w:smallCaps w:val="0"/>
            <w:noProof/>
            <w:sz w:val="22"/>
            <w:szCs w:val="22"/>
          </w:rPr>
          <w:tab/>
        </w:r>
        <w:r w:rsidR="00F13584" w:rsidRPr="00F323E4">
          <w:rPr>
            <w:rStyle w:val="af6"/>
            <w:noProof/>
          </w:rPr>
          <w:t>Диагностика устройства</w:t>
        </w:r>
        <w:r w:rsidR="00F13584">
          <w:rPr>
            <w:noProof/>
            <w:webHidden/>
          </w:rPr>
          <w:tab/>
        </w:r>
        <w:r w:rsidR="00F13584">
          <w:rPr>
            <w:noProof/>
            <w:webHidden/>
          </w:rPr>
          <w:fldChar w:fldCharType="begin"/>
        </w:r>
        <w:r w:rsidR="00F13584">
          <w:rPr>
            <w:noProof/>
            <w:webHidden/>
          </w:rPr>
          <w:instrText xml:space="preserve"> PAGEREF _Toc33109026 \h </w:instrText>
        </w:r>
        <w:r w:rsidR="00F13584">
          <w:rPr>
            <w:noProof/>
            <w:webHidden/>
          </w:rPr>
        </w:r>
        <w:r w:rsidR="00F13584">
          <w:rPr>
            <w:noProof/>
            <w:webHidden/>
          </w:rPr>
          <w:fldChar w:fldCharType="separate"/>
        </w:r>
        <w:r w:rsidR="00F13584">
          <w:rPr>
            <w:noProof/>
            <w:webHidden/>
          </w:rPr>
          <w:t>128</w:t>
        </w:r>
        <w:r w:rsidR="00F13584">
          <w:rPr>
            <w:noProof/>
            <w:webHidden/>
          </w:rPr>
          <w:fldChar w:fldCharType="end"/>
        </w:r>
      </w:hyperlink>
    </w:p>
    <w:p w14:paraId="61131967" w14:textId="1018D561"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7" w:history="1">
        <w:r w:rsidR="00F13584" w:rsidRPr="00F323E4">
          <w:rPr>
            <w:rStyle w:val="af6"/>
            <w:noProof/>
            <w14:scene3d>
              <w14:camera w14:prst="orthographicFront"/>
              <w14:lightRig w14:rig="threePt" w14:dir="t">
                <w14:rot w14:lat="0" w14:lon="0" w14:rev="0"/>
              </w14:lightRig>
            </w14:scene3d>
          </w:rPr>
          <w:t>11.22</w:t>
        </w:r>
        <w:r w:rsidR="00F13584">
          <w:rPr>
            <w:rFonts w:asciiTheme="minorHAnsi" w:eastAsiaTheme="minorEastAsia" w:hAnsiTheme="minorHAnsi" w:cstheme="minorBidi"/>
            <w:smallCaps w:val="0"/>
            <w:noProof/>
            <w:sz w:val="22"/>
            <w:szCs w:val="22"/>
          </w:rPr>
          <w:tab/>
        </w:r>
        <w:r w:rsidR="00F13584" w:rsidRPr="00F323E4">
          <w:rPr>
            <w:rStyle w:val="af6"/>
            <w:noProof/>
          </w:rPr>
          <w:t>Download тест</w:t>
        </w:r>
        <w:r w:rsidR="00F13584">
          <w:rPr>
            <w:noProof/>
            <w:webHidden/>
          </w:rPr>
          <w:tab/>
        </w:r>
        <w:r w:rsidR="00F13584">
          <w:rPr>
            <w:noProof/>
            <w:webHidden/>
          </w:rPr>
          <w:fldChar w:fldCharType="begin"/>
        </w:r>
        <w:r w:rsidR="00F13584">
          <w:rPr>
            <w:noProof/>
            <w:webHidden/>
          </w:rPr>
          <w:instrText xml:space="preserve"> PAGEREF _Toc33109027 \h </w:instrText>
        </w:r>
        <w:r w:rsidR="00F13584">
          <w:rPr>
            <w:noProof/>
            <w:webHidden/>
          </w:rPr>
        </w:r>
        <w:r w:rsidR="00F13584">
          <w:rPr>
            <w:noProof/>
            <w:webHidden/>
          </w:rPr>
          <w:fldChar w:fldCharType="separate"/>
        </w:r>
        <w:r w:rsidR="00F13584">
          <w:rPr>
            <w:noProof/>
            <w:webHidden/>
          </w:rPr>
          <w:t>129</w:t>
        </w:r>
        <w:r w:rsidR="00F13584">
          <w:rPr>
            <w:noProof/>
            <w:webHidden/>
          </w:rPr>
          <w:fldChar w:fldCharType="end"/>
        </w:r>
      </w:hyperlink>
    </w:p>
    <w:p w14:paraId="34C2764F" w14:textId="7D101BC9"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8" w:history="1">
        <w:r w:rsidR="00F13584" w:rsidRPr="00F323E4">
          <w:rPr>
            <w:rStyle w:val="af6"/>
            <w:noProof/>
            <w14:scene3d>
              <w14:camera w14:prst="orthographicFront"/>
              <w14:lightRig w14:rig="threePt" w14:dir="t">
                <w14:rot w14:lat="0" w14:lon="0" w14:rev="0"/>
              </w14:lightRig>
            </w14:scene3d>
          </w:rPr>
          <w:t>11.23</w:t>
        </w:r>
        <w:r w:rsidR="00F13584">
          <w:rPr>
            <w:rFonts w:asciiTheme="minorHAnsi" w:eastAsiaTheme="minorEastAsia" w:hAnsiTheme="minorHAnsi" w:cstheme="minorBidi"/>
            <w:smallCaps w:val="0"/>
            <w:noProof/>
            <w:sz w:val="22"/>
            <w:szCs w:val="22"/>
          </w:rPr>
          <w:tab/>
        </w:r>
        <w:r w:rsidR="00F13584" w:rsidRPr="00F323E4">
          <w:rPr>
            <w:rStyle w:val="af6"/>
            <w:noProof/>
          </w:rPr>
          <w:t>Upload тест</w:t>
        </w:r>
        <w:r w:rsidR="00F13584">
          <w:rPr>
            <w:noProof/>
            <w:webHidden/>
          </w:rPr>
          <w:tab/>
        </w:r>
        <w:r w:rsidR="00F13584">
          <w:rPr>
            <w:noProof/>
            <w:webHidden/>
          </w:rPr>
          <w:fldChar w:fldCharType="begin"/>
        </w:r>
        <w:r w:rsidR="00F13584">
          <w:rPr>
            <w:noProof/>
            <w:webHidden/>
          </w:rPr>
          <w:instrText xml:space="preserve"> PAGEREF _Toc33109028 \h </w:instrText>
        </w:r>
        <w:r w:rsidR="00F13584">
          <w:rPr>
            <w:noProof/>
            <w:webHidden/>
          </w:rPr>
        </w:r>
        <w:r w:rsidR="00F13584">
          <w:rPr>
            <w:noProof/>
            <w:webHidden/>
          </w:rPr>
          <w:fldChar w:fldCharType="separate"/>
        </w:r>
        <w:r w:rsidR="00F13584">
          <w:rPr>
            <w:noProof/>
            <w:webHidden/>
          </w:rPr>
          <w:t>130</w:t>
        </w:r>
        <w:r w:rsidR="00F13584">
          <w:rPr>
            <w:noProof/>
            <w:webHidden/>
          </w:rPr>
          <w:fldChar w:fldCharType="end"/>
        </w:r>
      </w:hyperlink>
    </w:p>
    <w:p w14:paraId="23419223" w14:textId="73CF65AC"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29" w:history="1">
        <w:r w:rsidR="00F13584" w:rsidRPr="00F323E4">
          <w:rPr>
            <w:rStyle w:val="af6"/>
            <w:noProof/>
            <w14:scene3d>
              <w14:camera w14:prst="orthographicFront"/>
              <w14:lightRig w14:rig="threePt" w14:dir="t">
                <w14:rot w14:lat="0" w14:lon="0" w14:rev="0"/>
              </w14:lightRig>
            </w14:scene3d>
          </w:rPr>
          <w:t>11.24</w:t>
        </w:r>
        <w:r w:rsidR="00F13584">
          <w:rPr>
            <w:rFonts w:asciiTheme="minorHAnsi" w:eastAsiaTheme="minorEastAsia" w:hAnsiTheme="minorHAnsi" w:cstheme="minorBidi"/>
            <w:smallCaps w:val="0"/>
            <w:noProof/>
            <w:sz w:val="22"/>
            <w:szCs w:val="22"/>
          </w:rPr>
          <w:tab/>
        </w:r>
        <w:r w:rsidR="00F13584" w:rsidRPr="00F323E4">
          <w:rPr>
            <w:rStyle w:val="af6"/>
            <w:noProof/>
          </w:rPr>
          <w:t>DeviceLog тест</w:t>
        </w:r>
        <w:r w:rsidR="00F13584">
          <w:rPr>
            <w:noProof/>
            <w:webHidden/>
          </w:rPr>
          <w:tab/>
        </w:r>
        <w:r w:rsidR="00F13584">
          <w:rPr>
            <w:noProof/>
            <w:webHidden/>
          </w:rPr>
          <w:fldChar w:fldCharType="begin"/>
        </w:r>
        <w:r w:rsidR="00F13584">
          <w:rPr>
            <w:noProof/>
            <w:webHidden/>
          </w:rPr>
          <w:instrText xml:space="preserve"> PAGEREF _Toc33109029 \h </w:instrText>
        </w:r>
        <w:r w:rsidR="00F13584">
          <w:rPr>
            <w:noProof/>
            <w:webHidden/>
          </w:rPr>
        </w:r>
        <w:r w:rsidR="00F13584">
          <w:rPr>
            <w:noProof/>
            <w:webHidden/>
          </w:rPr>
          <w:fldChar w:fldCharType="separate"/>
        </w:r>
        <w:r w:rsidR="00F13584">
          <w:rPr>
            <w:noProof/>
            <w:webHidden/>
          </w:rPr>
          <w:t>131</w:t>
        </w:r>
        <w:r w:rsidR="00F13584">
          <w:rPr>
            <w:noProof/>
            <w:webHidden/>
          </w:rPr>
          <w:fldChar w:fldCharType="end"/>
        </w:r>
      </w:hyperlink>
    </w:p>
    <w:p w14:paraId="25900F99" w14:textId="071C0275"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30" w:history="1">
        <w:r w:rsidR="00F13584" w:rsidRPr="00F323E4">
          <w:rPr>
            <w:rStyle w:val="af6"/>
            <w:noProof/>
            <w14:scene3d>
              <w14:camera w14:prst="orthographicFront"/>
              <w14:lightRig w14:rig="threePt" w14:dir="t">
                <w14:rot w14:lat="0" w14:lon="0" w14:rev="0"/>
              </w14:lightRig>
            </w14:scene3d>
          </w:rPr>
          <w:t>11.25</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Диагностика </w:t>
        </w:r>
        <w:r w:rsidR="00F13584" w:rsidRPr="00F323E4">
          <w:rPr>
            <w:rStyle w:val="af6"/>
            <w:noProof/>
            <w:lang w:val="en-US"/>
          </w:rPr>
          <w:t xml:space="preserve">WiFi </w:t>
        </w:r>
        <w:r w:rsidR="00F13584" w:rsidRPr="00F323E4">
          <w:rPr>
            <w:rStyle w:val="af6"/>
            <w:noProof/>
          </w:rPr>
          <w:t>Радара</w:t>
        </w:r>
        <w:r w:rsidR="00F13584">
          <w:rPr>
            <w:noProof/>
            <w:webHidden/>
          </w:rPr>
          <w:tab/>
        </w:r>
        <w:r w:rsidR="00F13584">
          <w:rPr>
            <w:noProof/>
            <w:webHidden/>
          </w:rPr>
          <w:fldChar w:fldCharType="begin"/>
        </w:r>
        <w:r w:rsidR="00F13584">
          <w:rPr>
            <w:noProof/>
            <w:webHidden/>
          </w:rPr>
          <w:instrText xml:space="preserve"> PAGEREF _Toc33109030 \h </w:instrText>
        </w:r>
        <w:r w:rsidR="00F13584">
          <w:rPr>
            <w:noProof/>
            <w:webHidden/>
          </w:rPr>
        </w:r>
        <w:r w:rsidR="00F13584">
          <w:rPr>
            <w:noProof/>
            <w:webHidden/>
          </w:rPr>
          <w:fldChar w:fldCharType="separate"/>
        </w:r>
        <w:r w:rsidR="00F13584">
          <w:rPr>
            <w:noProof/>
            <w:webHidden/>
          </w:rPr>
          <w:t>132</w:t>
        </w:r>
        <w:r w:rsidR="00F13584">
          <w:rPr>
            <w:noProof/>
            <w:webHidden/>
          </w:rPr>
          <w:fldChar w:fldCharType="end"/>
        </w:r>
      </w:hyperlink>
    </w:p>
    <w:p w14:paraId="22B333FB" w14:textId="72EA4E4C"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31" w:history="1">
        <w:r w:rsidR="00F13584" w:rsidRPr="00F323E4">
          <w:rPr>
            <w:rStyle w:val="af6"/>
            <w:noProof/>
            <w14:scene3d>
              <w14:camera w14:prst="orthographicFront"/>
              <w14:lightRig w14:rig="threePt" w14:dir="t">
                <w14:rot w14:lat="0" w14:lon="0" w14:rev="0"/>
              </w14:lightRig>
            </w14:scene3d>
          </w:rPr>
          <w:t>11.26</w:t>
        </w:r>
        <w:r w:rsidR="00F13584">
          <w:rPr>
            <w:rFonts w:asciiTheme="minorHAnsi" w:eastAsiaTheme="minorEastAsia" w:hAnsiTheme="minorHAnsi" w:cstheme="minorBidi"/>
            <w:smallCaps w:val="0"/>
            <w:noProof/>
            <w:sz w:val="22"/>
            <w:szCs w:val="22"/>
          </w:rPr>
          <w:tab/>
        </w:r>
        <w:r w:rsidR="00F13584" w:rsidRPr="00F323E4">
          <w:rPr>
            <w:rStyle w:val="af6"/>
            <w:noProof/>
          </w:rPr>
          <w:t>Диагностика телефонных портов</w:t>
        </w:r>
        <w:r w:rsidR="00F13584">
          <w:rPr>
            <w:noProof/>
            <w:webHidden/>
          </w:rPr>
          <w:tab/>
        </w:r>
        <w:r w:rsidR="00F13584">
          <w:rPr>
            <w:noProof/>
            <w:webHidden/>
          </w:rPr>
          <w:fldChar w:fldCharType="begin"/>
        </w:r>
        <w:r w:rsidR="00F13584">
          <w:rPr>
            <w:noProof/>
            <w:webHidden/>
          </w:rPr>
          <w:instrText xml:space="preserve"> PAGEREF _Toc33109031 \h </w:instrText>
        </w:r>
        <w:r w:rsidR="00F13584">
          <w:rPr>
            <w:noProof/>
            <w:webHidden/>
          </w:rPr>
        </w:r>
        <w:r w:rsidR="00F13584">
          <w:rPr>
            <w:noProof/>
            <w:webHidden/>
          </w:rPr>
          <w:fldChar w:fldCharType="separate"/>
        </w:r>
        <w:r w:rsidR="00F13584">
          <w:rPr>
            <w:noProof/>
            <w:webHidden/>
          </w:rPr>
          <w:t>133</w:t>
        </w:r>
        <w:r w:rsidR="00F13584">
          <w:rPr>
            <w:noProof/>
            <w:webHidden/>
          </w:rPr>
          <w:fldChar w:fldCharType="end"/>
        </w:r>
      </w:hyperlink>
    </w:p>
    <w:p w14:paraId="4FDDDE07" w14:textId="4CAAD2DE"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32" w:history="1">
        <w:r w:rsidR="00F13584" w:rsidRPr="00F323E4">
          <w:rPr>
            <w:rStyle w:val="af6"/>
            <w:noProof/>
            <w14:scene3d>
              <w14:camera w14:prst="orthographicFront"/>
              <w14:lightRig w14:rig="threePt" w14:dir="t">
                <w14:rot w14:lat="0" w14:lon="0" w14:rev="0"/>
              </w14:lightRig>
            </w14:scene3d>
          </w:rPr>
          <w:t>11.27</w:t>
        </w:r>
        <w:r w:rsidR="00F13584">
          <w:rPr>
            <w:rFonts w:asciiTheme="minorHAnsi" w:eastAsiaTheme="minorEastAsia" w:hAnsiTheme="minorHAnsi" w:cstheme="minorBidi"/>
            <w:smallCaps w:val="0"/>
            <w:noProof/>
            <w:sz w:val="22"/>
            <w:szCs w:val="22"/>
          </w:rPr>
          <w:tab/>
        </w:r>
        <w:r w:rsidR="00F13584" w:rsidRPr="00F323E4">
          <w:rPr>
            <w:rStyle w:val="af6"/>
            <w:noProof/>
          </w:rPr>
          <w:t>Диагностика состояния оптического порта</w:t>
        </w:r>
        <w:r w:rsidR="00F13584">
          <w:rPr>
            <w:noProof/>
            <w:webHidden/>
          </w:rPr>
          <w:tab/>
        </w:r>
        <w:r w:rsidR="00F13584">
          <w:rPr>
            <w:noProof/>
            <w:webHidden/>
          </w:rPr>
          <w:fldChar w:fldCharType="begin"/>
        </w:r>
        <w:r w:rsidR="00F13584">
          <w:rPr>
            <w:noProof/>
            <w:webHidden/>
          </w:rPr>
          <w:instrText xml:space="preserve"> PAGEREF _Toc33109032 \h </w:instrText>
        </w:r>
        <w:r w:rsidR="00F13584">
          <w:rPr>
            <w:noProof/>
            <w:webHidden/>
          </w:rPr>
        </w:r>
        <w:r w:rsidR="00F13584">
          <w:rPr>
            <w:noProof/>
            <w:webHidden/>
          </w:rPr>
          <w:fldChar w:fldCharType="separate"/>
        </w:r>
        <w:r w:rsidR="00F13584">
          <w:rPr>
            <w:noProof/>
            <w:webHidden/>
          </w:rPr>
          <w:t>134</w:t>
        </w:r>
        <w:r w:rsidR="00F13584">
          <w:rPr>
            <w:noProof/>
            <w:webHidden/>
          </w:rPr>
          <w:fldChar w:fldCharType="end"/>
        </w:r>
      </w:hyperlink>
    </w:p>
    <w:p w14:paraId="0D9B9514" w14:textId="1E2796FC" w:rsidR="00F13584" w:rsidRDefault="00684345">
      <w:pPr>
        <w:pStyle w:val="22"/>
        <w:tabs>
          <w:tab w:val="left" w:pos="1200"/>
        </w:tabs>
        <w:rPr>
          <w:rFonts w:asciiTheme="minorHAnsi" w:eastAsiaTheme="minorEastAsia" w:hAnsiTheme="minorHAnsi" w:cstheme="minorBidi"/>
          <w:smallCaps w:val="0"/>
          <w:noProof/>
          <w:sz w:val="22"/>
          <w:szCs w:val="22"/>
        </w:rPr>
      </w:pPr>
      <w:hyperlink w:anchor="_Toc33109033" w:history="1">
        <w:r w:rsidR="00F13584" w:rsidRPr="00F323E4">
          <w:rPr>
            <w:rStyle w:val="af6"/>
            <w:noProof/>
            <w14:scene3d>
              <w14:camera w14:prst="orthographicFront"/>
              <w14:lightRig w14:rig="threePt" w14:dir="t">
                <w14:rot w14:lat="0" w14:lon="0" w14:rev="0"/>
              </w14:lightRig>
            </w14:scene3d>
          </w:rPr>
          <w:t>11.28</w:t>
        </w:r>
        <w:r w:rsidR="00F13584">
          <w:rPr>
            <w:rFonts w:asciiTheme="minorHAnsi" w:eastAsiaTheme="minorEastAsia" w:hAnsiTheme="minorHAnsi" w:cstheme="minorBidi"/>
            <w:smallCaps w:val="0"/>
            <w:noProof/>
            <w:sz w:val="22"/>
            <w:szCs w:val="22"/>
          </w:rPr>
          <w:tab/>
        </w:r>
        <w:r w:rsidR="00F13584" w:rsidRPr="00F323E4">
          <w:rPr>
            <w:rStyle w:val="af6"/>
            <w:noProof/>
          </w:rPr>
          <w:t>Настройка удаленного доступа</w:t>
        </w:r>
        <w:r w:rsidR="00F13584">
          <w:rPr>
            <w:noProof/>
            <w:webHidden/>
          </w:rPr>
          <w:tab/>
        </w:r>
        <w:r w:rsidR="00F13584">
          <w:rPr>
            <w:noProof/>
            <w:webHidden/>
          </w:rPr>
          <w:fldChar w:fldCharType="begin"/>
        </w:r>
        <w:r w:rsidR="00F13584">
          <w:rPr>
            <w:noProof/>
            <w:webHidden/>
          </w:rPr>
          <w:instrText xml:space="preserve"> PAGEREF _Toc33109033 \h </w:instrText>
        </w:r>
        <w:r w:rsidR="00F13584">
          <w:rPr>
            <w:noProof/>
            <w:webHidden/>
          </w:rPr>
        </w:r>
        <w:r w:rsidR="00F13584">
          <w:rPr>
            <w:noProof/>
            <w:webHidden/>
          </w:rPr>
          <w:fldChar w:fldCharType="separate"/>
        </w:r>
        <w:r w:rsidR="00F13584">
          <w:rPr>
            <w:noProof/>
            <w:webHidden/>
          </w:rPr>
          <w:t>135</w:t>
        </w:r>
        <w:r w:rsidR="00F13584">
          <w:rPr>
            <w:noProof/>
            <w:webHidden/>
          </w:rPr>
          <w:fldChar w:fldCharType="end"/>
        </w:r>
      </w:hyperlink>
    </w:p>
    <w:p w14:paraId="24B2CE46" w14:textId="7B6F3873"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34" w:history="1">
        <w:r w:rsidR="00F13584" w:rsidRPr="00F323E4">
          <w:rPr>
            <w:rStyle w:val="af6"/>
            <w:noProof/>
            <w14:scene3d>
              <w14:camera w14:prst="orthographicFront"/>
              <w14:lightRig w14:rig="threePt" w14:dir="t">
                <w14:rot w14:lat="0" w14:lon="0" w14:rev="0"/>
              </w14:lightRig>
            </w14:scene3d>
          </w:rPr>
          <w:t>12</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функционала</w:t>
        </w:r>
        <w:r w:rsidR="00F13584">
          <w:rPr>
            <w:noProof/>
            <w:webHidden/>
          </w:rPr>
          <w:tab/>
        </w:r>
        <w:r w:rsidR="00F13584">
          <w:rPr>
            <w:noProof/>
            <w:webHidden/>
          </w:rPr>
          <w:fldChar w:fldCharType="begin"/>
        </w:r>
        <w:r w:rsidR="00F13584">
          <w:rPr>
            <w:noProof/>
            <w:webHidden/>
          </w:rPr>
          <w:instrText xml:space="preserve"> PAGEREF _Toc33109034 \h </w:instrText>
        </w:r>
        <w:r w:rsidR="00F13584">
          <w:rPr>
            <w:noProof/>
            <w:webHidden/>
          </w:rPr>
        </w:r>
        <w:r w:rsidR="00F13584">
          <w:rPr>
            <w:noProof/>
            <w:webHidden/>
          </w:rPr>
          <w:fldChar w:fldCharType="separate"/>
        </w:r>
        <w:r w:rsidR="00F13584">
          <w:rPr>
            <w:noProof/>
            <w:webHidden/>
          </w:rPr>
          <w:t>136</w:t>
        </w:r>
        <w:r w:rsidR="00F13584">
          <w:rPr>
            <w:noProof/>
            <w:webHidden/>
          </w:rPr>
          <w:fldChar w:fldCharType="end"/>
        </w:r>
      </w:hyperlink>
    </w:p>
    <w:p w14:paraId="7AA01B22" w14:textId="69CCB8B9" w:rsidR="00F13584" w:rsidRDefault="00684345">
      <w:pPr>
        <w:pStyle w:val="22"/>
        <w:rPr>
          <w:rFonts w:asciiTheme="minorHAnsi" w:eastAsiaTheme="minorEastAsia" w:hAnsiTheme="minorHAnsi" w:cstheme="minorBidi"/>
          <w:smallCaps w:val="0"/>
          <w:noProof/>
          <w:sz w:val="22"/>
          <w:szCs w:val="22"/>
        </w:rPr>
      </w:pPr>
      <w:hyperlink w:anchor="_Toc33109035" w:history="1">
        <w:r w:rsidR="00F13584" w:rsidRPr="00F323E4">
          <w:rPr>
            <w:rStyle w:val="af6"/>
            <w:noProof/>
            <w14:scene3d>
              <w14:camera w14:prst="orthographicFront"/>
              <w14:lightRig w14:rig="threePt" w14:dir="t">
                <w14:rot w14:lat="0" w14:lon="0" w14:rev="0"/>
              </w14:lightRig>
            </w14:scene3d>
          </w:rPr>
          <w:t>12.1</w:t>
        </w:r>
        <w:r w:rsidR="00F13584">
          <w:rPr>
            <w:rFonts w:asciiTheme="minorHAnsi" w:eastAsiaTheme="minorEastAsia" w:hAnsiTheme="minorHAnsi" w:cstheme="minorBidi"/>
            <w:smallCaps w:val="0"/>
            <w:noProof/>
            <w:sz w:val="22"/>
            <w:szCs w:val="22"/>
          </w:rPr>
          <w:tab/>
        </w:r>
        <w:r w:rsidR="00F13584" w:rsidRPr="00F323E4">
          <w:rPr>
            <w:rStyle w:val="af6"/>
            <w:noProof/>
          </w:rPr>
          <w:t>Проверки функционала ALG</w:t>
        </w:r>
        <w:r w:rsidR="00F13584">
          <w:rPr>
            <w:noProof/>
            <w:webHidden/>
          </w:rPr>
          <w:tab/>
        </w:r>
        <w:r w:rsidR="00F13584">
          <w:rPr>
            <w:noProof/>
            <w:webHidden/>
          </w:rPr>
          <w:fldChar w:fldCharType="begin"/>
        </w:r>
        <w:r w:rsidR="00F13584">
          <w:rPr>
            <w:noProof/>
            <w:webHidden/>
          </w:rPr>
          <w:instrText xml:space="preserve"> PAGEREF _Toc33109035 \h </w:instrText>
        </w:r>
        <w:r w:rsidR="00F13584">
          <w:rPr>
            <w:noProof/>
            <w:webHidden/>
          </w:rPr>
        </w:r>
        <w:r w:rsidR="00F13584">
          <w:rPr>
            <w:noProof/>
            <w:webHidden/>
          </w:rPr>
          <w:fldChar w:fldCharType="separate"/>
        </w:r>
        <w:r w:rsidR="00F13584">
          <w:rPr>
            <w:noProof/>
            <w:webHidden/>
          </w:rPr>
          <w:t>137</w:t>
        </w:r>
        <w:r w:rsidR="00F13584">
          <w:rPr>
            <w:noProof/>
            <w:webHidden/>
          </w:rPr>
          <w:fldChar w:fldCharType="end"/>
        </w:r>
      </w:hyperlink>
    </w:p>
    <w:p w14:paraId="6B3DE108" w14:textId="18466BD4" w:rsidR="00F13584" w:rsidRDefault="00684345">
      <w:pPr>
        <w:pStyle w:val="22"/>
        <w:rPr>
          <w:rFonts w:asciiTheme="minorHAnsi" w:eastAsiaTheme="minorEastAsia" w:hAnsiTheme="minorHAnsi" w:cstheme="minorBidi"/>
          <w:smallCaps w:val="0"/>
          <w:noProof/>
          <w:sz w:val="22"/>
          <w:szCs w:val="22"/>
        </w:rPr>
      </w:pPr>
      <w:hyperlink w:anchor="_Toc33109036" w:history="1">
        <w:r w:rsidR="00F13584" w:rsidRPr="00F323E4">
          <w:rPr>
            <w:rStyle w:val="af6"/>
            <w:noProof/>
            <w14:scene3d>
              <w14:camera w14:prst="orthographicFront"/>
              <w14:lightRig w14:rig="threePt" w14:dir="t">
                <w14:rot w14:lat="0" w14:lon="0" w14:rev="0"/>
              </w14:lightRig>
            </w14:scene3d>
          </w:rPr>
          <w:t>12.2</w:t>
        </w:r>
        <w:r w:rsidR="00F13584">
          <w:rPr>
            <w:rFonts w:asciiTheme="minorHAnsi" w:eastAsiaTheme="minorEastAsia" w:hAnsiTheme="minorHAnsi" w:cstheme="minorBidi"/>
            <w:smallCaps w:val="0"/>
            <w:noProof/>
            <w:sz w:val="22"/>
            <w:szCs w:val="22"/>
          </w:rPr>
          <w:tab/>
        </w:r>
        <w:r w:rsidR="00F13584" w:rsidRPr="00F323E4">
          <w:rPr>
            <w:rStyle w:val="af6"/>
            <w:noProof/>
          </w:rPr>
          <w:t>Проверки функционала UPnP</w:t>
        </w:r>
        <w:r w:rsidR="00F13584">
          <w:rPr>
            <w:noProof/>
            <w:webHidden/>
          </w:rPr>
          <w:tab/>
        </w:r>
        <w:r w:rsidR="00F13584">
          <w:rPr>
            <w:noProof/>
            <w:webHidden/>
          </w:rPr>
          <w:fldChar w:fldCharType="begin"/>
        </w:r>
        <w:r w:rsidR="00F13584">
          <w:rPr>
            <w:noProof/>
            <w:webHidden/>
          </w:rPr>
          <w:instrText xml:space="preserve"> PAGEREF _Toc33109036 \h </w:instrText>
        </w:r>
        <w:r w:rsidR="00F13584">
          <w:rPr>
            <w:noProof/>
            <w:webHidden/>
          </w:rPr>
        </w:r>
        <w:r w:rsidR="00F13584">
          <w:rPr>
            <w:noProof/>
            <w:webHidden/>
          </w:rPr>
          <w:fldChar w:fldCharType="separate"/>
        </w:r>
        <w:r w:rsidR="00F13584">
          <w:rPr>
            <w:noProof/>
            <w:webHidden/>
          </w:rPr>
          <w:t>139</w:t>
        </w:r>
        <w:r w:rsidR="00F13584">
          <w:rPr>
            <w:noProof/>
            <w:webHidden/>
          </w:rPr>
          <w:fldChar w:fldCharType="end"/>
        </w:r>
      </w:hyperlink>
    </w:p>
    <w:p w14:paraId="3FEEEF82" w14:textId="62EF1715" w:rsidR="00F13584" w:rsidRDefault="00684345">
      <w:pPr>
        <w:pStyle w:val="22"/>
        <w:rPr>
          <w:rFonts w:asciiTheme="minorHAnsi" w:eastAsiaTheme="minorEastAsia" w:hAnsiTheme="minorHAnsi" w:cstheme="minorBidi"/>
          <w:smallCaps w:val="0"/>
          <w:noProof/>
          <w:sz w:val="22"/>
          <w:szCs w:val="22"/>
        </w:rPr>
      </w:pPr>
      <w:hyperlink w:anchor="_Toc33109037" w:history="1">
        <w:r w:rsidR="00F13584" w:rsidRPr="00F323E4">
          <w:rPr>
            <w:rStyle w:val="af6"/>
            <w:noProof/>
            <w:lang w:val="en-US"/>
            <w14:scene3d>
              <w14:camera w14:prst="orthographicFront"/>
              <w14:lightRig w14:rig="threePt" w14:dir="t">
                <w14:rot w14:lat="0" w14:lon="0" w14:rev="0"/>
              </w14:lightRig>
            </w14:scene3d>
          </w:rPr>
          <w:t>12.3</w:t>
        </w:r>
        <w:r w:rsidR="00F13584">
          <w:rPr>
            <w:rFonts w:asciiTheme="minorHAnsi" w:eastAsiaTheme="minorEastAsia" w:hAnsiTheme="minorHAnsi" w:cstheme="minorBidi"/>
            <w:smallCaps w:val="0"/>
            <w:noProof/>
            <w:sz w:val="22"/>
            <w:szCs w:val="22"/>
          </w:rPr>
          <w:tab/>
        </w:r>
        <w:r w:rsidR="00F13584" w:rsidRPr="00F323E4">
          <w:rPr>
            <w:rStyle w:val="af6"/>
            <w:noProof/>
          </w:rPr>
          <w:t>Проверка</w:t>
        </w:r>
        <w:r w:rsidR="00F13584" w:rsidRPr="00F323E4">
          <w:rPr>
            <w:rStyle w:val="af6"/>
            <w:noProof/>
            <w:lang w:val="en-US"/>
          </w:rPr>
          <w:t xml:space="preserve"> </w:t>
        </w:r>
        <w:r w:rsidR="00F13584" w:rsidRPr="00F323E4">
          <w:rPr>
            <w:rStyle w:val="af6"/>
            <w:noProof/>
          </w:rPr>
          <w:t>функций</w:t>
        </w:r>
        <w:r w:rsidR="00F13584" w:rsidRPr="00F323E4">
          <w:rPr>
            <w:rStyle w:val="af6"/>
            <w:noProof/>
            <w:lang w:val="en-US"/>
          </w:rPr>
          <w:t xml:space="preserve"> PPTP/IPSec pass-through</w:t>
        </w:r>
        <w:r w:rsidR="00F13584">
          <w:rPr>
            <w:noProof/>
            <w:webHidden/>
          </w:rPr>
          <w:tab/>
        </w:r>
        <w:r w:rsidR="00F13584">
          <w:rPr>
            <w:noProof/>
            <w:webHidden/>
          </w:rPr>
          <w:fldChar w:fldCharType="begin"/>
        </w:r>
        <w:r w:rsidR="00F13584">
          <w:rPr>
            <w:noProof/>
            <w:webHidden/>
          </w:rPr>
          <w:instrText xml:space="preserve"> PAGEREF _Toc33109037 \h </w:instrText>
        </w:r>
        <w:r w:rsidR="00F13584">
          <w:rPr>
            <w:noProof/>
            <w:webHidden/>
          </w:rPr>
        </w:r>
        <w:r w:rsidR="00F13584">
          <w:rPr>
            <w:noProof/>
            <w:webHidden/>
          </w:rPr>
          <w:fldChar w:fldCharType="separate"/>
        </w:r>
        <w:r w:rsidR="00F13584">
          <w:rPr>
            <w:noProof/>
            <w:webHidden/>
          </w:rPr>
          <w:t>140</w:t>
        </w:r>
        <w:r w:rsidR="00F13584">
          <w:rPr>
            <w:noProof/>
            <w:webHidden/>
          </w:rPr>
          <w:fldChar w:fldCharType="end"/>
        </w:r>
      </w:hyperlink>
    </w:p>
    <w:p w14:paraId="4C6734F4" w14:textId="2C62B7B7" w:rsidR="00F13584" w:rsidRDefault="00684345">
      <w:pPr>
        <w:pStyle w:val="22"/>
        <w:rPr>
          <w:rFonts w:asciiTheme="minorHAnsi" w:eastAsiaTheme="minorEastAsia" w:hAnsiTheme="minorHAnsi" w:cstheme="minorBidi"/>
          <w:smallCaps w:val="0"/>
          <w:noProof/>
          <w:sz w:val="22"/>
          <w:szCs w:val="22"/>
        </w:rPr>
      </w:pPr>
      <w:hyperlink w:anchor="_Toc33109038" w:history="1">
        <w:r w:rsidR="00F13584" w:rsidRPr="00F323E4">
          <w:rPr>
            <w:rStyle w:val="af6"/>
            <w:noProof/>
            <w:lang w:val="en-US"/>
            <w14:scene3d>
              <w14:camera w14:prst="orthographicFront"/>
              <w14:lightRig w14:rig="threePt" w14:dir="t">
                <w14:rot w14:lat="0" w14:lon="0" w14:rev="0"/>
              </w14:lightRig>
            </w14:scene3d>
          </w:rPr>
          <w:t>12.4</w:t>
        </w:r>
        <w:r w:rsidR="00F13584">
          <w:rPr>
            <w:rFonts w:asciiTheme="minorHAnsi" w:eastAsiaTheme="minorEastAsia" w:hAnsiTheme="minorHAnsi" w:cstheme="minorBidi"/>
            <w:smallCaps w:val="0"/>
            <w:noProof/>
            <w:sz w:val="22"/>
            <w:szCs w:val="22"/>
          </w:rPr>
          <w:tab/>
        </w:r>
        <w:r w:rsidR="00F13584" w:rsidRPr="00F323E4">
          <w:rPr>
            <w:rStyle w:val="af6"/>
            <w:noProof/>
          </w:rPr>
          <w:t>Проверка</w:t>
        </w:r>
        <w:r w:rsidR="00F13584" w:rsidRPr="00F323E4">
          <w:rPr>
            <w:rStyle w:val="af6"/>
            <w:noProof/>
            <w:lang w:val="en-US"/>
          </w:rPr>
          <w:t xml:space="preserve"> DMZ, Port Mapping / NatLoopback</w:t>
        </w:r>
        <w:r w:rsidR="00F13584">
          <w:rPr>
            <w:noProof/>
            <w:webHidden/>
          </w:rPr>
          <w:tab/>
        </w:r>
        <w:r w:rsidR="00F13584">
          <w:rPr>
            <w:noProof/>
            <w:webHidden/>
          </w:rPr>
          <w:fldChar w:fldCharType="begin"/>
        </w:r>
        <w:r w:rsidR="00F13584">
          <w:rPr>
            <w:noProof/>
            <w:webHidden/>
          </w:rPr>
          <w:instrText xml:space="preserve"> PAGEREF _Toc33109038 \h </w:instrText>
        </w:r>
        <w:r w:rsidR="00F13584">
          <w:rPr>
            <w:noProof/>
            <w:webHidden/>
          </w:rPr>
        </w:r>
        <w:r w:rsidR="00F13584">
          <w:rPr>
            <w:noProof/>
            <w:webHidden/>
          </w:rPr>
          <w:fldChar w:fldCharType="separate"/>
        </w:r>
        <w:r w:rsidR="00F13584">
          <w:rPr>
            <w:noProof/>
            <w:webHidden/>
          </w:rPr>
          <w:t>141</w:t>
        </w:r>
        <w:r w:rsidR="00F13584">
          <w:rPr>
            <w:noProof/>
            <w:webHidden/>
          </w:rPr>
          <w:fldChar w:fldCharType="end"/>
        </w:r>
      </w:hyperlink>
    </w:p>
    <w:p w14:paraId="2E674F9B" w14:textId="40CC5D77" w:rsidR="00F13584" w:rsidRDefault="00684345">
      <w:pPr>
        <w:pStyle w:val="22"/>
        <w:rPr>
          <w:rFonts w:asciiTheme="minorHAnsi" w:eastAsiaTheme="minorEastAsia" w:hAnsiTheme="minorHAnsi" w:cstheme="minorBidi"/>
          <w:smallCaps w:val="0"/>
          <w:noProof/>
          <w:sz w:val="22"/>
          <w:szCs w:val="22"/>
        </w:rPr>
      </w:pPr>
      <w:hyperlink w:anchor="_Toc33109039" w:history="1">
        <w:r w:rsidR="00F13584" w:rsidRPr="00F323E4">
          <w:rPr>
            <w:rStyle w:val="af6"/>
            <w:noProof/>
            <w14:scene3d>
              <w14:camera w14:prst="orthographicFront"/>
              <w14:lightRig w14:rig="threePt" w14:dir="t">
                <w14:rot w14:lat="0" w14:lon="0" w14:rev="0"/>
              </w14:lightRig>
            </w14:scene3d>
          </w:rPr>
          <w:t>12.5</w:t>
        </w:r>
        <w:r w:rsidR="00F13584">
          <w:rPr>
            <w:rFonts w:asciiTheme="minorHAnsi" w:eastAsiaTheme="minorEastAsia" w:hAnsiTheme="minorHAnsi" w:cstheme="minorBidi"/>
            <w:smallCaps w:val="0"/>
            <w:noProof/>
            <w:sz w:val="22"/>
            <w:szCs w:val="22"/>
          </w:rPr>
          <w:tab/>
        </w:r>
        <w:r w:rsidR="00F13584" w:rsidRPr="00F323E4">
          <w:rPr>
            <w:rStyle w:val="af6"/>
            <w:noProof/>
          </w:rPr>
          <w:t>Проверки функционала шифрования пароля</w:t>
        </w:r>
        <w:r w:rsidR="00F13584">
          <w:rPr>
            <w:noProof/>
            <w:webHidden/>
          </w:rPr>
          <w:tab/>
        </w:r>
        <w:r w:rsidR="00F13584">
          <w:rPr>
            <w:noProof/>
            <w:webHidden/>
          </w:rPr>
          <w:fldChar w:fldCharType="begin"/>
        </w:r>
        <w:r w:rsidR="00F13584">
          <w:rPr>
            <w:noProof/>
            <w:webHidden/>
          </w:rPr>
          <w:instrText xml:space="preserve"> PAGEREF _Toc33109039 \h </w:instrText>
        </w:r>
        <w:r w:rsidR="00F13584">
          <w:rPr>
            <w:noProof/>
            <w:webHidden/>
          </w:rPr>
        </w:r>
        <w:r w:rsidR="00F13584">
          <w:rPr>
            <w:noProof/>
            <w:webHidden/>
          </w:rPr>
          <w:fldChar w:fldCharType="separate"/>
        </w:r>
        <w:r w:rsidR="00F13584">
          <w:rPr>
            <w:noProof/>
            <w:webHidden/>
          </w:rPr>
          <w:t>142</w:t>
        </w:r>
        <w:r w:rsidR="00F13584">
          <w:rPr>
            <w:noProof/>
            <w:webHidden/>
          </w:rPr>
          <w:fldChar w:fldCharType="end"/>
        </w:r>
      </w:hyperlink>
    </w:p>
    <w:p w14:paraId="4C65B46A" w14:textId="506C0E2D" w:rsidR="00F13584" w:rsidRDefault="00684345">
      <w:pPr>
        <w:pStyle w:val="22"/>
        <w:rPr>
          <w:rFonts w:asciiTheme="minorHAnsi" w:eastAsiaTheme="minorEastAsia" w:hAnsiTheme="minorHAnsi" w:cstheme="minorBidi"/>
          <w:smallCaps w:val="0"/>
          <w:noProof/>
          <w:sz w:val="22"/>
          <w:szCs w:val="22"/>
        </w:rPr>
      </w:pPr>
      <w:hyperlink w:anchor="_Toc33109040" w:history="1">
        <w:r w:rsidR="00F13584" w:rsidRPr="00F323E4">
          <w:rPr>
            <w:rStyle w:val="af6"/>
            <w:noProof/>
            <w14:scene3d>
              <w14:camera w14:prst="orthographicFront"/>
              <w14:lightRig w14:rig="threePt" w14:dir="t">
                <w14:rot w14:lat="0" w14:lon="0" w14:rev="0"/>
              </w14:lightRig>
            </w14:scene3d>
          </w:rPr>
          <w:t>12.6</w:t>
        </w:r>
        <w:r w:rsidR="00F13584">
          <w:rPr>
            <w:rFonts w:asciiTheme="minorHAnsi" w:eastAsiaTheme="minorEastAsia" w:hAnsiTheme="minorHAnsi" w:cstheme="minorBidi"/>
            <w:smallCaps w:val="0"/>
            <w:noProof/>
            <w:sz w:val="22"/>
            <w:szCs w:val="22"/>
          </w:rPr>
          <w:tab/>
        </w:r>
        <w:r w:rsidR="00F13584" w:rsidRPr="00F323E4">
          <w:rPr>
            <w:rStyle w:val="af6"/>
            <w:noProof/>
          </w:rPr>
          <w:t>Проверки алгоритма установления PPPoE сессии</w:t>
        </w:r>
        <w:r w:rsidR="00F13584">
          <w:rPr>
            <w:noProof/>
            <w:webHidden/>
          </w:rPr>
          <w:tab/>
        </w:r>
        <w:r w:rsidR="00F13584">
          <w:rPr>
            <w:noProof/>
            <w:webHidden/>
          </w:rPr>
          <w:fldChar w:fldCharType="begin"/>
        </w:r>
        <w:r w:rsidR="00F13584">
          <w:rPr>
            <w:noProof/>
            <w:webHidden/>
          </w:rPr>
          <w:instrText xml:space="preserve"> PAGEREF _Toc33109040 \h </w:instrText>
        </w:r>
        <w:r w:rsidR="00F13584">
          <w:rPr>
            <w:noProof/>
            <w:webHidden/>
          </w:rPr>
        </w:r>
        <w:r w:rsidR="00F13584">
          <w:rPr>
            <w:noProof/>
            <w:webHidden/>
          </w:rPr>
          <w:fldChar w:fldCharType="separate"/>
        </w:r>
        <w:r w:rsidR="00F13584">
          <w:rPr>
            <w:noProof/>
            <w:webHidden/>
          </w:rPr>
          <w:t>143</w:t>
        </w:r>
        <w:r w:rsidR="00F13584">
          <w:rPr>
            <w:noProof/>
            <w:webHidden/>
          </w:rPr>
          <w:fldChar w:fldCharType="end"/>
        </w:r>
      </w:hyperlink>
    </w:p>
    <w:p w14:paraId="74C72ECE" w14:textId="5FEABBB4" w:rsidR="00F13584" w:rsidRDefault="00684345">
      <w:pPr>
        <w:pStyle w:val="22"/>
        <w:rPr>
          <w:rFonts w:asciiTheme="minorHAnsi" w:eastAsiaTheme="minorEastAsia" w:hAnsiTheme="minorHAnsi" w:cstheme="minorBidi"/>
          <w:smallCaps w:val="0"/>
          <w:noProof/>
          <w:sz w:val="22"/>
          <w:szCs w:val="22"/>
        </w:rPr>
      </w:pPr>
      <w:hyperlink w:anchor="_Toc33109041" w:history="1">
        <w:r w:rsidR="00F13584" w:rsidRPr="00F323E4">
          <w:rPr>
            <w:rStyle w:val="af6"/>
            <w:noProof/>
            <w14:scene3d>
              <w14:camera w14:prst="orthographicFront"/>
              <w14:lightRig w14:rig="threePt" w14:dir="t">
                <w14:rot w14:lat="0" w14:lon="0" w14:rev="0"/>
              </w14:lightRig>
            </w14:scene3d>
          </w:rPr>
          <w:t>12.7</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резервного хранения образа программного обеспечения и параметров конфигурации в энергонезависимой памяти</w:t>
        </w:r>
        <w:r w:rsidR="00F13584">
          <w:rPr>
            <w:noProof/>
            <w:webHidden/>
          </w:rPr>
          <w:tab/>
        </w:r>
        <w:r w:rsidR="00F13584">
          <w:rPr>
            <w:noProof/>
            <w:webHidden/>
          </w:rPr>
          <w:fldChar w:fldCharType="begin"/>
        </w:r>
        <w:r w:rsidR="00F13584">
          <w:rPr>
            <w:noProof/>
            <w:webHidden/>
          </w:rPr>
          <w:instrText xml:space="preserve"> PAGEREF _Toc33109041 \h </w:instrText>
        </w:r>
        <w:r w:rsidR="00F13584">
          <w:rPr>
            <w:noProof/>
            <w:webHidden/>
          </w:rPr>
        </w:r>
        <w:r w:rsidR="00F13584">
          <w:rPr>
            <w:noProof/>
            <w:webHidden/>
          </w:rPr>
          <w:fldChar w:fldCharType="separate"/>
        </w:r>
        <w:r w:rsidR="00F13584">
          <w:rPr>
            <w:noProof/>
            <w:webHidden/>
          </w:rPr>
          <w:t>145</w:t>
        </w:r>
        <w:r w:rsidR="00F13584">
          <w:rPr>
            <w:noProof/>
            <w:webHidden/>
          </w:rPr>
          <w:fldChar w:fldCharType="end"/>
        </w:r>
      </w:hyperlink>
    </w:p>
    <w:p w14:paraId="185B8F0C" w14:textId="69819E82" w:rsidR="00F13584" w:rsidRDefault="00684345">
      <w:pPr>
        <w:pStyle w:val="22"/>
        <w:rPr>
          <w:rFonts w:asciiTheme="minorHAnsi" w:eastAsiaTheme="minorEastAsia" w:hAnsiTheme="minorHAnsi" w:cstheme="minorBidi"/>
          <w:smallCaps w:val="0"/>
          <w:noProof/>
          <w:sz w:val="22"/>
          <w:szCs w:val="22"/>
        </w:rPr>
      </w:pPr>
      <w:hyperlink w:anchor="_Toc33109042" w:history="1">
        <w:r w:rsidR="00F13584" w:rsidRPr="00F323E4">
          <w:rPr>
            <w:rStyle w:val="af6"/>
            <w:noProof/>
            <w14:scene3d>
              <w14:camera w14:prst="orthographicFront"/>
              <w14:lightRig w14:rig="threePt" w14:dir="t">
                <w14:rot w14:lat="0" w14:lon="0" w14:rev="0"/>
              </w14:lightRig>
            </w14:scene3d>
          </w:rPr>
          <w:t>12.8</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работоспособности Web сервисов</w:t>
        </w:r>
        <w:r w:rsidR="00F13584">
          <w:rPr>
            <w:noProof/>
            <w:webHidden/>
          </w:rPr>
          <w:tab/>
        </w:r>
        <w:r w:rsidR="00F13584">
          <w:rPr>
            <w:noProof/>
            <w:webHidden/>
          </w:rPr>
          <w:fldChar w:fldCharType="begin"/>
        </w:r>
        <w:r w:rsidR="00F13584">
          <w:rPr>
            <w:noProof/>
            <w:webHidden/>
          </w:rPr>
          <w:instrText xml:space="preserve"> PAGEREF _Toc33109042 \h </w:instrText>
        </w:r>
        <w:r w:rsidR="00F13584">
          <w:rPr>
            <w:noProof/>
            <w:webHidden/>
          </w:rPr>
        </w:r>
        <w:r w:rsidR="00F13584">
          <w:rPr>
            <w:noProof/>
            <w:webHidden/>
          </w:rPr>
          <w:fldChar w:fldCharType="separate"/>
        </w:r>
        <w:r w:rsidR="00F13584">
          <w:rPr>
            <w:noProof/>
            <w:webHidden/>
          </w:rPr>
          <w:t>146</w:t>
        </w:r>
        <w:r w:rsidR="00F13584">
          <w:rPr>
            <w:noProof/>
            <w:webHidden/>
          </w:rPr>
          <w:fldChar w:fldCharType="end"/>
        </w:r>
      </w:hyperlink>
    </w:p>
    <w:p w14:paraId="0B8B7CBB" w14:textId="1E875D34" w:rsidR="00F13584" w:rsidRDefault="00684345">
      <w:pPr>
        <w:pStyle w:val="22"/>
        <w:rPr>
          <w:rFonts w:asciiTheme="minorHAnsi" w:eastAsiaTheme="minorEastAsia" w:hAnsiTheme="minorHAnsi" w:cstheme="minorBidi"/>
          <w:smallCaps w:val="0"/>
          <w:noProof/>
          <w:sz w:val="22"/>
          <w:szCs w:val="22"/>
        </w:rPr>
      </w:pPr>
      <w:hyperlink w:anchor="_Toc33109043" w:history="1">
        <w:r w:rsidR="00F13584" w:rsidRPr="00F323E4">
          <w:rPr>
            <w:rStyle w:val="af6"/>
            <w:noProof/>
            <w14:scene3d>
              <w14:camera w14:prst="orthographicFront"/>
              <w14:lightRig w14:rig="threePt" w14:dir="t">
                <w14:rot w14:lat="0" w14:lon="0" w14:rev="0"/>
              </w14:lightRig>
            </w14:scene3d>
          </w:rPr>
          <w:t>12.9</w:t>
        </w:r>
        <w:r w:rsidR="00F13584">
          <w:rPr>
            <w:rFonts w:asciiTheme="minorHAnsi" w:eastAsiaTheme="minorEastAsia" w:hAnsiTheme="minorHAnsi" w:cstheme="minorBidi"/>
            <w:smallCaps w:val="0"/>
            <w:noProof/>
            <w:sz w:val="22"/>
            <w:szCs w:val="22"/>
          </w:rPr>
          <w:tab/>
        </w:r>
        <w:r w:rsidR="00F13584" w:rsidRPr="00F323E4">
          <w:rPr>
            <w:rStyle w:val="af6"/>
            <w:noProof/>
          </w:rPr>
          <w:t>Безопасность</w:t>
        </w:r>
        <w:r w:rsidR="00F13584">
          <w:rPr>
            <w:noProof/>
            <w:webHidden/>
          </w:rPr>
          <w:tab/>
        </w:r>
        <w:r w:rsidR="00F13584">
          <w:rPr>
            <w:noProof/>
            <w:webHidden/>
          </w:rPr>
          <w:fldChar w:fldCharType="begin"/>
        </w:r>
        <w:r w:rsidR="00F13584">
          <w:rPr>
            <w:noProof/>
            <w:webHidden/>
          </w:rPr>
          <w:instrText xml:space="preserve"> PAGEREF _Toc33109043 \h </w:instrText>
        </w:r>
        <w:r w:rsidR="00F13584">
          <w:rPr>
            <w:noProof/>
            <w:webHidden/>
          </w:rPr>
        </w:r>
        <w:r w:rsidR="00F13584">
          <w:rPr>
            <w:noProof/>
            <w:webHidden/>
          </w:rPr>
          <w:fldChar w:fldCharType="separate"/>
        </w:r>
        <w:r w:rsidR="00F13584">
          <w:rPr>
            <w:noProof/>
            <w:webHidden/>
          </w:rPr>
          <w:t>150</w:t>
        </w:r>
        <w:r w:rsidR="00F13584">
          <w:rPr>
            <w:noProof/>
            <w:webHidden/>
          </w:rPr>
          <w:fldChar w:fldCharType="end"/>
        </w:r>
      </w:hyperlink>
    </w:p>
    <w:p w14:paraId="013CBC59" w14:textId="606B2785"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44" w:history="1">
        <w:r w:rsidR="00F13584" w:rsidRPr="00F323E4">
          <w:rPr>
            <w:rStyle w:val="af6"/>
            <w:noProof/>
            <w14:scene3d>
              <w14:camera w14:prst="orthographicFront"/>
              <w14:lightRig w14:rig="threePt" w14:dir="t">
                <w14:rot w14:lat="0" w14:lon="0" w14:rev="0"/>
              </w14:lightRig>
            </w14:scene3d>
          </w:rPr>
          <w:t>13</w:t>
        </w:r>
        <w:r w:rsidR="00F13584">
          <w:rPr>
            <w:rFonts w:asciiTheme="minorHAnsi" w:eastAsiaTheme="minorEastAsia" w:hAnsiTheme="minorHAnsi" w:cstheme="minorBidi"/>
            <w:b w:val="0"/>
            <w:caps w:val="0"/>
            <w:noProof/>
            <w:sz w:val="22"/>
            <w:szCs w:val="22"/>
          </w:rPr>
          <w:tab/>
        </w:r>
        <w:r w:rsidR="00F13584" w:rsidRPr="00F323E4">
          <w:rPr>
            <w:rStyle w:val="af6"/>
            <w:noProof/>
          </w:rPr>
          <w:t>Проверка требования к USB-порту</w:t>
        </w:r>
        <w:r w:rsidR="00F13584">
          <w:rPr>
            <w:noProof/>
            <w:webHidden/>
          </w:rPr>
          <w:tab/>
        </w:r>
        <w:r w:rsidR="00F13584">
          <w:rPr>
            <w:noProof/>
            <w:webHidden/>
          </w:rPr>
          <w:fldChar w:fldCharType="begin"/>
        </w:r>
        <w:r w:rsidR="00F13584">
          <w:rPr>
            <w:noProof/>
            <w:webHidden/>
          </w:rPr>
          <w:instrText xml:space="preserve"> PAGEREF _Toc33109044 \h </w:instrText>
        </w:r>
        <w:r w:rsidR="00F13584">
          <w:rPr>
            <w:noProof/>
            <w:webHidden/>
          </w:rPr>
        </w:r>
        <w:r w:rsidR="00F13584">
          <w:rPr>
            <w:noProof/>
            <w:webHidden/>
          </w:rPr>
          <w:fldChar w:fldCharType="separate"/>
        </w:r>
        <w:r w:rsidR="00F13584">
          <w:rPr>
            <w:noProof/>
            <w:webHidden/>
          </w:rPr>
          <w:t>157</w:t>
        </w:r>
        <w:r w:rsidR="00F13584">
          <w:rPr>
            <w:noProof/>
            <w:webHidden/>
          </w:rPr>
          <w:fldChar w:fldCharType="end"/>
        </w:r>
      </w:hyperlink>
    </w:p>
    <w:p w14:paraId="12124E78" w14:textId="4C888D20" w:rsidR="00F13584" w:rsidRDefault="00684345">
      <w:pPr>
        <w:pStyle w:val="22"/>
        <w:rPr>
          <w:rFonts w:asciiTheme="minorHAnsi" w:eastAsiaTheme="minorEastAsia" w:hAnsiTheme="minorHAnsi" w:cstheme="minorBidi"/>
          <w:smallCaps w:val="0"/>
          <w:noProof/>
          <w:sz w:val="22"/>
          <w:szCs w:val="22"/>
        </w:rPr>
      </w:pPr>
      <w:hyperlink w:anchor="_Toc33109045" w:history="1">
        <w:r w:rsidR="00F13584" w:rsidRPr="00F323E4">
          <w:rPr>
            <w:rStyle w:val="af6"/>
            <w:noProof/>
            <w:lang w:val="en-US"/>
            <w14:scene3d>
              <w14:camera w14:prst="orthographicFront"/>
              <w14:lightRig w14:rig="threePt" w14:dir="t">
                <w14:rot w14:lat="0" w14:lon="0" w14:rev="0"/>
              </w14:lightRig>
            </w14:scene3d>
          </w:rPr>
          <w:t>13.1</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доступа SMB</w:t>
        </w:r>
        <w:r w:rsidR="00F13584">
          <w:rPr>
            <w:noProof/>
            <w:webHidden/>
          </w:rPr>
          <w:tab/>
        </w:r>
        <w:r w:rsidR="00F13584">
          <w:rPr>
            <w:noProof/>
            <w:webHidden/>
          </w:rPr>
          <w:fldChar w:fldCharType="begin"/>
        </w:r>
        <w:r w:rsidR="00F13584">
          <w:rPr>
            <w:noProof/>
            <w:webHidden/>
          </w:rPr>
          <w:instrText xml:space="preserve"> PAGEREF _Toc33109045 \h </w:instrText>
        </w:r>
        <w:r w:rsidR="00F13584">
          <w:rPr>
            <w:noProof/>
            <w:webHidden/>
          </w:rPr>
        </w:r>
        <w:r w:rsidR="00F13584">
          <w:rPr>
            <w:noProof/>
            <w:webHidden/>
          </w:rPr>
          <w:fldChar w:fldCharType="separate"/>
        </w:r>
        <w:r w:rsidR="00F13584">
          <w:rPr>
            <w:noProof/>
            <w:webHidden/>
          </w:rPr>
          <w:t>158</w:t>
        </w:r>
        <w:r w:rsidR="00F13584">
          <w:rPr>
            <w:noProof/>
            <w:webHidden/>
          </w:rPr>
          <w:fldChar w:fldCharType="end"/>
        </w:r>
      </w:hyperlink>
    </w:p>
    <w:p w14:paraId="6359048B" w14:textId="314FEF42" w:rsidR="00F13584" w:rsidRDefault="00684345">
      <w:pPr>
        <w:pStyle w:val="22"/>
        <w:rPr>
          <w:rFonts w:asciiTheme="minorHAnsi" w:eastAsiaTheme="minorEastAsia" w:hAnsiTheme="minorHAnsi" w:cstheme="minorBidi"/>
          <w:smallCaps w:val="0"/>
          <w:noProof/>
          <w:sz w:val="22"/>
          <w:szCs w:val="22"/>
        </w:rPr>
      </w:pPr>
      <w:hyperlink w:anchor="_Toc33109046" w:history="1">
        <w:r w:rsidR="00F13584" w:rsidRPr="00F323E4">
          <w:rPr>
            <w:rStyle w:val="af6"/>
            <w:noProof/>
            <w:lang w:val="en-US"/>
            <w14:scene3d>
              <w14:camera w14:prst="orthographicFront"/>
              <w14:lightRig w14:rig="threePt" w14:dir="t">
                <w14:rot w14:lat="0" w14:lon="0" w14:rev="0"/>
              </w14:lightRig>
            </w14:scene3d>
          </w:rPr>
          <w:t>13.2</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w:t>
        </w:r>
        <w:r w:rsidR="00F13584" w:rsidRPr="00F323E4">
          <w:rPr>
            <w:rStyle w:val="af6"/>
            <w:noProof/>
            <w:lang w:val="en-US"/>
          </w:rPr>
          <w:t>DLNA</w:t>
        </w:r>
        <w:r w:rsidR="00F13584">
          <w:rPr>
            <w:noProof/>
            <w:webHidden/>
          </w:rPr>
          <w:tab/>
        </w:r>
        <w:r w:rsidR="00F13584">
          <w:rPr>
            <w:noProof/>
            <w:webHidden/>
          </w:rPr>
          <w:fldChar w:fldCharType="begin"/>
        </w:r>
        <w:r w:rsidR="00F13584">
          <w:rPr>
            <w:noProof/>
            <w:webHidden/>
          </w:rPr>
          <w:instrText xml:space="preserve"> PAGEREF _Toc33109046 \h </w:instrText>
        </w:r>
        <w:r w:rsidR="00F13584">
          <w:rPr>
            <w:noProof/>
            <w:webHidden/>
          </w:rPr>
        </w:r>
        <w:r w:rsidR="00F13584">
          <w:rPr>
            <w:noProof/>
            <w:webHidden/>
          </w:rPr>
          <w:fldChar w:fldCharType="separate"/>
        </w:r>
        <w:r w:rsidR="00F13584">
          <w:rPr>
            <w:noProof/>
            <w:webHidden/>
          </w:rPr>
          <w:t>159</w:t>
        </w:r>
        <w:r w:rsidR="00F13584">
          <w:rPr>
            <w:noProof/>
            <w:webHidden/>
          </w:rPr>
          <w:fldChar w:fldCharType="end"/>
        </w:r>
      </w:hyperlink>
    </w:p>
    <w:p w14:paraId="6910419E" w14:textId="29DDD86C"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47" w:history="1">
        <w:r w:rsidR="00F13584" w:rsidRPr="00F323E4">
          <w:rPr>
            <w:rStyle w:val="af6"/>
            <w:noProof/>
            <w14:scene3d>
              <w14:camera w14:prst="orthographicFront"/>
              <w14:lightRig w14:rig="threePt" w14:dir="t">
                <w14:rot w14:lat="0" w14:lon="0" w14:rev="0"/>
              </w14:lightRig>
            </w14:scene3d>
          </w:rPr>
          <w:t>14</w:t>
        </w:r>
        <w:r w:rsidR="00F13584">
          <w:rPr>
            <w:rFonts w:asciiTheme="minorHAnsi" w:eastAsiaTheme="minorEastAsia" w:hAnsiTheme="minorHAnsi" w:cstheme="minorBidi"/>
            <w:b w:val="0"/>
            <w:caps w:val="0"/>
            <w:noProof/>
            <w:sz w:val="22"/>
            <w:szCs w:val="22"/>
          </w:rPr>
          <w:tab/>
        </w:r>
        <w:r w:rsidR="00F13584" w:rsidRPr="00F323E4">
          <w:rPr>
            <w:rStyle w:val="af6"/>
            <w:noProof/>
          </w:rPr>
          <w:t xml:space="preserve">Проверка </w:t>
        </w:r>
        <w:r w:rsidR="00F13584" w:rsidRPr="00F323E4">
          <w:rPr>
            <w:rStyle w:val="af6"/>
            <w:noProof/>
            <w:lang w:val="en-US"/>
          </w:rPr>
          <w:t>IPv</w:t>
        </w:r>
        <w:r w:rsidR="00F13584" w:rsidRPr="00F323E4">
          <w:rPr>
            <w:rStyle w:val="af6"/>
            <w:noProof/>
          </w:rPr>
          <w:t xml:space="preserve">6, </w:t>
        </w:r>
        <w:r w:rsidR="00F13584" w:rsidRPr="00F323E4">
          <w:rPr>
            <w:rStyle w:val="af6"/>
            <w:noProof/>
            <w:lang w:val="en-US"/>
          </w:rPr>
          <w:t>IPv</w:t>
        </w:r>
        <w:r w:rsidR="00F13584" w:rsidRPr="00F323E4">
          <w:rPr>
            <w:rStyle w:val="af6"/>
            <w:noProof/>
          </w:rPr>
          <w:t>4/</w:t>
        </w:r>
        <w:r w:rsidR="00F13584" w:rsidRPr="00F323E4">
          <w:rPr>
            <w:rStyle w:val="af6"/>
            <w:noProof/>
            <w:lang w:val="en-US"/>
          </w:rPr>
          <w:t>IPv</w:t>
        </w:r>
        <w:r w:rsidR="00F13584" w:rsidRPr="00F323E4">
          <w:rPr>
            <w:rStyle w:val="af6"/>
            <w:noProof/>
          </w:rPr>
          <w:t xml:space="preserve">6 </w:t>
        </w:r>
        <w:r w:rsidR="00F13584" w:rsidRPr="00F323E4">
          <w:rPr>
            <w:rStyle w:val="af6"/>
            <w:noProof/>
            <w:lang w:val="en-US"/>
          </w:rPr>
          <w:t>dualstack</w:t>
        </w:r>
        <w:r w:rsidR="00F13584">
          <w:rPr>
            <w:noProof/>
            <w:webHidden/>
          </w:rPr>
          <w:tab/>
        </w:r>
        <w:r w:rsidR="00F13584">
          <w:rPr>
            <w:noProof/>
            <w:webHidden/>
          </w:rPr>
          <w:fldChar w:fldCharType="begin"/>
        </w:r>
        <w:r w:rsidR="00F13584">
          <w:rPr>
            <w:noProof/>
            <w:webHidden/>
          </w:rPr>
          <w:instrText xml:space="preserve"> PAGEREF _Toc33109047 \h </w:instrText>
        </w:r>
        <w:r w:rsidR="00F13584">
          <w:rPr>
            <w:noProof/>
            <w:webHidden/>
          </w:rPr>
        </w:r>
        <w:r w:rsidR="00F13584">
          <w:rPr>
            <w:noProof/>
            <w:webHidden/>
          </w:rPr>
          <w:fldChar w:fldCharType="separate"/>
        </w:r>
        <w:r w:rsidR="00F13584">
          <w:rPr>
            <w:noProof/>
            <w:webHidden/>
          </w:rPr>
          <w:t>160</w:t>
        </w:r>
        <w:r w:rsidR="00F13584">
          <w:rPr>
            <w:noProof/>
            <w:webHidden/>
          </w:rPr>
          <w:fldChar w:fldCharType="end"/>
        </w:r>
      </w:hyperlink>
    </w:p>
    <w:p w14:paraId="2FB228F6" w14:textId="0902FE39" w:rsidR="00F13584" w:rsidRDefault="00684345">
      <w:pPr>
        <w:pStyle w:val="22"/>
        <w:rPr>
          <w:rFonts w:asciiTheme="minorHAnsi" w:eastAsiaTheme="minorEastAsia" w:hAnsiTheme="minorHAnsi" w:cstheme="minorBidi"/>
          <w:smallCaps w:val="0"/>
          <w:noProof/>
          <w:sz w:val="22"/>
          <w:szCs w:val="22"/>
        </w:rPr>
      </w:pPr>
      <w:hyperlink w:anchor="_Toc33109048" w:history="1">
        <w:r w:rsidR="00F13584" w:rsidRPr="00F323E4">
          <w:rPr>
            <w:rStyle w:val="af6"/>
            <w:noProof/>
            <w14:scene3d>
              <w14:camera w14:prst="orthographicFront"/>
              <w14:lightRig w14:rig="threePt" w14:dir="t">
                <w14:rot w14:lat="0" w14:lon="0" w14:rev="0"/>
              </w14:lightRig>
            </w14:scene3d>
          </w:rPr>
          <w:t>14.1</w:t>
        </w:r>
        <w:r w:rsidR="00F13584">
          <w:rPr>
            <w:rFonts w:asciiTheme="minorHAnsi" w:eastAsiaTheme="minorEastAsia" w:hAnsiTheme="minorHAnsi" w:cstheme="minorBidi"/>
            <w:smallCaps w:val="0"/>
            <w:noProof/>
            <w:sz w:val="22"/>
            <w:szCs w:val="22"/>
          </w:rPr>
          <w:tab/>
        </w:r>
        <w:r w:rsidR="00F13584" w:rsidRPr="00F323E4">
          <w:rPr>
            <w:rStyle w:val="af6"/>
            <w:noProof/>
          </w:rPr>
          <w:t xml:space="preserve">Проверка </w:t>
        </w:r>
        <w:r w:rsidR="00F13584" w:rsidRPr="00F323E4">
          <w:rPr>
            <w:rStyle w:val="af6"/>
            <w:noProof/>
            <w:lang w:val="en-US"/>
          </w:rPr>
          <w:t>IPv</w:t>
        </w:r>
        <w:r w:rsidR="00F13584" w:rsidRPr="00F323E4">
          <w:rPr>
            <w:rStyle w:val="af6"/>
            <w:noProof/>
          </w:rPr>
          <w:t xml:space="preserve">6, </w:t>
        </w:r>
        <w:r w:rsidR="00F13584" w:rsidRPr="00F323E4">
          <w:rPr>
            <w:rStyle w:val="af6"/>
            <w:noProof/>
            <w:lang w:val="en-US"/>
          </w:rPr>
          <w:t>IPv</w:t>
        </w:r>
        <w:r w:rsidR="00F13584" w:rsidRPr="00F323E4">
          <w:rPr>
            <w:rStyle w:val="af6"/>
            <w:noProof/>
          </w:rPr>
          <w:t>4/</w:t>
        </w:r>
        <w:r w:rsidR="00F13584" w:rsidRPr="00F323E4">
          <w:rPr>
            <w:rStyle w:val="af6"/>
            <w:noProof/>
            <w:lang w:val="en-US"/>
          </w:rPr>
          <w:t>IPv</w:t>
        </w:r>
        <w:r w:rsidR="00F13584" w:rsidRPr="00F323E4">
          <w:rPr>
            <w:rStyle w:val="af6"/>
            <w:noProof/>
          </w:rPr>
          <w:t xml:space="preserve">6 </w:t>
        </w:r>
        <w:r w:rsidR="00F13584" w:rsidRPr="00F323E4">
          <w:rPr>
            <w:rStyle w:val="af6"/>
            <w:noProof/>
            <w:lang w:val="en-US"/>
          </w:rPr>
          <w:t>dualstack</w:t>
        </w:r>
        <w:r w:rsidR="00F13584" w:rsidRPr="00F323E4">
          <w:rPr>
            <w:rStyle w:val="af6"/>
            <w:noProof/>
          </w:rPr>
          <w:t xml:space="preserve"> </w:t>
        </w:r>
        <w:r w:rsidR="00F13584" w:rsidRPr="00F323E4">
          <w:rPr>
            <w:rStyle w:val="af6"/>
            <w:noProof/>
            <w:lang w:val="en-US"/>
          </w:rPr>
          <w:t>IPoE</w:t>
        </w:r>
        <w:r w:rsidR="00F13584">
          <w:rPr>
            <w:noProof/>
            <w:webHidden/>
          </w:rPr>
          <w:tab/>
        </w:r>
        <w:r w:rsidR="00F13584">
          <w:rPr>
            <w:noProof/>
            <w:webHidden/>
          </w:rPr>
          <w:fldChar w:fldCharType="begin"/>
        </w:r>
        <w:r w:rsidR="00F13584">
          <w:rPr>
            <w:noProof/>
            <w:webHidden/>
          </w:rPr>
          <w:instrText xml:space="preserve"> PAGEREF _Toc33109048 \h </w:instrText>
        </w:r>
        <w:r w:rsidR="00F13584">
          <w:rPr>
            <w:noProof/>
            <w:webHidden/>
          </w:rPr>
        </w:r>
        <w:r w:rsidR="00F13584">
          <w:rPr>
            <w:noProof/>
            <w:webHidden/>
          </w:rPr>
          <w:fldChar w:fldCharType="separate"/>
        </w:r>
        <w:r w:rsidR="00F13584">
          <w:rPr>
            <w:noProof/>
            <w:webHidden/>
          </w:rPr>
          <w:t>160</w:t>
        </w:r>
        <w:r w:rsidR="00F13584">
          <w:rPr>
            <w:noProof/>
            <w:webHidden/>
          </w:rPr>
          <w:fldChar w:fldCharType="end"/>
        </w:r>
      </w:hyperlink>
    </w:p>
    <w:p w14:paraId="60DA21AF" w14:textId="0D87732A" w:rsidR="00F13584" w:rsidRDefault="00684345">
      <w:pPr>
        <w:pStyle w:val="22"/>
        <w:rPr>
          <w:rFonts w:asciiTheme="minorHAnsi" w:eastAsiaTheme="minorEastAsia" w:hAnsiTheme="minorHAnsi" w:cstheme="minorBidi"/>
          <w:smallCaps w:val="0"/>
          <w:noProof/>
          <w:sz w:val="22"/>
          <w:szCs w:val="22"/>
        </w:rPr>
      </w:pPr>
      <w:hyperlink w:anchor="_Toc33109049" w:history="1">
        <w:r w:rsidR="00F13584" w:rsidRPr="00F323E4">
          <w:rPr>
            <w:rStyle w:val="af6"/>
            <w:noProof/>
            <w14:scene3d>
              <w14:camera w14:prst="orthographicFront"/>
              <w14:lightRig w14:rig="threePt" w14:dir="t">
                <w14:rot w14:lat="0" w14:lon="0" w14:rev="0"/>
              </w14:lightRig>
            </w14:scene3d>
          </w:rPr>
          <w:t>14.2</w:t>
        </w:r>
        <w:r w:rsidR="00F13584">
          <w:rPr>
            <w:rFonts w:asciiTheme="minorHAnsi" w:eastAsiaTheme="minorEastAsia" w:hAnsiTheme="minorHAnsi" w:cstheme="minorBidi"/>
            <w:smallCaps w:val="0"/>
            <w:noProof/>
            <w:sz w:val="22"/>
            <w:szCs w:val="22"/>
          </w:rPr>
          <w:tab/>
        </w:r>
        <w:r w:rsidR="00F13584" w:rsidRPr="00F323E4">
          <w:rPr>
            <w:rStyle w:val="af6"/>
            <w:noProof/>
          </w:rPr>
          <w:t>Проверка IPv6, IPv4/IPv6 dualstack PPPoE</w:t>
        </w:r>
        <w:r w:rsidR="00F13584">
          <w:rPr>
            <w:noProof/>
            <w:webHidden/>
          </w:rPr>
          <w:tab/>
        </w:r>
        <w:r w:rsidR="00F13584">
          <w:rPr>
            <w:noProof/>
            <w:webHidden/>
          </w:rPr>
          <w:fldChar w:fldCharType="begin"/>
        </w:r>
        <w:r w:rsidR="00F13584">
          <w:rPr>
            <w:noProof/>
            <w:webHidden/>
          </w:rPr>
          <w:instrText xml:space="preserve"> PAGEREF _Toc33109049 \h </w:instrText>
        </w:r>
        <w:r w:rsidR="00F13584">
          <w:rPr>
            <w:noProof/>
            <w:webHidden/>
          </w:rPr>
        </w:r>
        <w:r w:rsidR="00F13584">
          <w:rPr>
            <w:noProof/>
            <w:webHidden/>
          </w:rPr>
          <w:fldChar w:fldCharType="separate"/>
        </w:r>
        <w:r w:rsidR="00F13584">
          <w:rPr>
            <w:noProof/>
            <w:webHidden/>
          </w:rPr>
          <w:t>162</w:t>
        </w:r>
        <w:r w:rsidR="00F13584">
          <w:rPr>
            <w:noProof/>
            <w:webHidden/>
          </w:rPr>
          <w:fldChar w:fldCharType="end"/>
        </w:r>
      </w:hyperlink>
    </w:p>
    <w:p w14:paraId="2B4B18E2" w14:textId="519A1FA1"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50" w:history="1">
        <w:r w:rsidR="00F13584" w:rsidRPr="00F323E4">
          <w:rPr>
            <w:rStyle w:val="af6"/>
            <w:noProof/>
            <w14:scene3d>
              <w14:camera w14:prst="orthographicFront"/>
              <w14:lightRig w14:rig="threePt" w14:dir="t">
                <w14:rot w14:lat="0" w14:lon="0" w14:rev="0"/>
              </w14:lightRig>
            </w14:scene3d>
          </w:rPr>
          <w:t>15</w:t>
        </w:r>
        <w:r w:rsidR="00F13584">
          <w:rPr>
            <w:rFonts w:asciiTheme="minorHAnsi" w:eastAsiaTheme="minorEastAsia" w:hAnsiTheme="minorHAnsi" w:cstheme="minorBidi"/>
            <w:b w:val="0"/>
            <w:caps w:val="0"/>
            <w:noProof/>
            <w:sz w:val="22"/>
            <w:szCs w:val="22"/>
          </w:rPr>
          <w:tab/>
        </w:r>
        <w:r w:rsidR="00F13584" w:rsidRPr="00F323E4">
          <w:rPr>
            <w:rStyle w:val="af6"/>
            <w:noProof/>
          </w:rPr>
          <w:t>Комплексное тестирование системы GPON на смешанном дереве</w:t>
        </w:r>
        <w:r w:rsidR="00F13584">
          <w:rPr>
            <w:noProof/>
            <w:webHidden/>
          </w:rPr>
          <w:tab/>
        </w:r>
        <w:r w:rsidR="00F13584">
          <w:rPr>
            <w:noProof/>
            <w:webHidden/>
          </w:rPr>
          <w:fldChar w:fldCharType="begin"/>
        </w:r>
        <w:r w:rsidR="00F13584">
          <w:rPr>
            <w:noProof/>
            <w:webHidden/>
          </w:rPr>
          <w:instrText xml:space="preserve"> PAGEREF _Toc33109050 \h </w:instrText>
        </w:r>
        <w:r w:rsidR="00F13584">
          <w:rPr>
            <w:noProof/>
            <w:webHidden/>
          </w:rPr>
        </w:r>
        <w:r w:rsidR="00F13584">
          <w:rPr>
            <w:noProof/>
            <w:webHidden/>
          </w:rPr>
          <w:fldChar w:fldCharType="separate"/>
        </w:r>
        <w:r w:rsidR="00F13584">
          <w:rPr>
            <w:noProof/>
            <w:webHidden/>
          </w:rPr>
          <w:t>164</w:t>
        </w:r>
        <w:r w:rsidR="00F13584">
          <w:rPr>
            <w:noProof/>
            <w:webHidden/>
          </w:rPr>
          <w:fldChar w:fldCharType="end"/>
        </w:r>
      </w:hyperlink>
    </w:p>
    <w:p w14:paraId="7B065590" w14:textId="3ED1F436" w:rsidR="00F13584" w:rsidRDefault="00684345">
      <w:pPr>
        <w:pStyle w:val="22"/>
        <w:rPr>
          <w:rFonts w:asciiTheme="minorHAnsi" w:eastAsiaTheme="minorEastAsia" w:hAnsiTheme="minorHAnsi" w:cstheme="minorBidi"/>
          <w:smallCaps w:val="0"/>
          <w:noProof/>
          <w:sz w:val="22"/>
          <w:szCs w:val="22"/>
        </w:rPr>
      </w:pPr>
      <w:hyperlink w:anchor="_Toc33109051" w:history="1">
        <w:r w:rsidR="00F13584" w:rsidRPr="00F323E4">
          <w:rPr>
            <w:rStyle w:val="af6"/>
            <w:noProof/>
            <w14:scene3d>
              <w14:camera w14:prst="orthographicFront"/>
              <w14:lightRig w14:rig="threePt" w14:dir="t">
                <w14:rot w14:lat="0" w14:lon="0" w14:rev="0"/>
              </w14:lightRig>
            </w14:scene3d>
          </w:rPr>
          <w:t>15.1</w:t>
        </w:r>
        <w:r w:rsidR="00F13584">
          <w:rPr>
            <w:rFonts w:asciiTheme="minorHAnsi" w:eastAsiaTheme="minorEastAsia" w:hAnsiTheme="minorHAnsi" w:cstheme="minorBidi"/>
            <w:smallCaps w:val="0"/>
            <w:noProof/>
            <w:sz w:val="22"/>
            <w:szCs w:val="22"/>
          </w:rPr>
          <w:tab/>
        </w:r>
        <w:r w:rsidR="00F13584" w:rsidRPr="00F323E4">
          <w:rPr>
            <w:rStyle w:val="af6"/>
            <w:noProof/>
          </w:rPr>
          <w:t>Комплексный тест</w:t>
        </w:r>
        <w:r w:rsidR="00F13584">
          <w:rPr>
            <w:noProof/>
            <w:webHidden/>
          </w:rPr>
          <w:tab/>
        </w:r>
        <w:r w:rsidR="00F13584">
          <w:rPr>
            <w:noProof/>
            <w:webHidden/>
          </w:rPr>
          <w:fldChar w:fldCharType="begin"/>
        </w:r>
        <w:r w:rsidR="00F13584">
          <w:rPr>
            <w:noProof/>
            <w:webHidden/>
          </w:rPr>
          <w:instrText xml:space="preserve"> PAGEREF _Toc33109051 \h </w:instrText>
        </w:r>
        <w:r w:rsidR="00F13584">
          <w:rPr>
            <w:noProof/>
            <w:webHidden/>
          </w:rPr>
        </w:r>
        <w:r w:rsidR="00F13584">
          <w:rPr>
            <w:noProof/>
            <w:webHidden/>
          </w:rPr>
          <w:fldChar w:fldCharType="separate"/>
        </w:r>
        <w:r w:rsidR="00F13584">
          <w:rPr>
            <w:noProof/>
            <w:webHidden/>
          </w:rPr>
          <w:t>164</w:t>
        </w:r>
        <w:r w:rsidR="00F13584">
          <w:rPr>
            <w:noProof/>
            <w:webHidden/>
          </w:rPr>
          <w:fldChar w:fldCharType="end"/>
        </w:r>
      </w:hyperlink>
    </w:p>
    <w:p w14:paraId="3D0D6FBF" w14:textId="444883A7" w:rsidR="00F13584" w:rsidRDefault="00684345">
      <w:pPr>
        <w:pStyle w:val="11"/>
        <w:tabs>
          <w:tab w:val="left" w:pos="720"/>
          <w:tab w:val="right" w:leader="dot" w:pos="10054"/>
        </w:tabs>
        <w:rPr>
          <w:rFonts w:asciiTheme="minorHAnsi" w:eastAsiaTheme="minorEastAsia" w:hAnsiTheme="minorHAnsi" w:cstheme="minorBidi"/>
          <w:b w:val="0"/>
          <w:caps w:val="0"/>
          <w:noProof/>
          <w:sz w:val="22"/>
          <w:szCs w:val="22"/>
        </w:rPr>
      </w:pPr>
      <w:hyperlink w:anchor="_Toc33109052" w:history="1">
        <w:r w:rsidR="00F13584" w:rsidRPr="00F323E4">
          <w:rPr>
            <w:rStyle w:val="af6"/>
            <w:noProof/>
            <w14:scene3d>
              <w14:camera w14:prst="orthographicFront"/>
              <w14:lightRig w14:rig="threePt" w14:dir="t">
                <w14:rot w14:lat="0" w14:lon="0" w14:rev="0"/>
              </w14:lightRig>
            </w14:scene3d>
          </w:rPr>
          <w:t>16</w:t>
        </w:r>
        <w:r w:rsidR="00F13584">
          <w:rPr>
            <w:rFonts w:asciiTheme="minorHAnsi" w:eastAsiaTheme="minorEastAsia" w:hAnsiTheme="minorHAnsi" w:cstheme="minorBidi"/>
            <w:b w:val="0"/>
            <w:caps w:val="0"/>
            <w:noProof/>
            <w:sz w:val="22"/>
            <w:szCs w:val="22"/>
          </w:rPr>
          <w:tab/>
        </w:r>
        <w:r w:rsidR="00F13584" w:rsidRPr="00F323E4">
          <w:rPr>
            <w:rStyle w:val="af6"/>
            <w:noProof/>
          </w:rPr>
          <w:t>Прочее</w:t>
        </w:r>
        <w:r w:rsidR="00F13584">
          <w:rPr>
            <w:noProof/>
            <w:webHidden/>
          </w:rPr>
          <w:tab/>
        </w:r>
        <w:r w:rsidR="00F13584">
          <w:rPr>
            <w:noProof/>
            <w:webHidden/>
          </w:rPr>
          <w:fldChar w:fldCharType="begin"/>
        </w:r>
        <w:r w:rsidR="00F13584">
          <w:rPr>
            <w:noProof/>
            <w:webHidden/>
          </w:rPr>
          <w:instrText xml:space="preserve"> PAGEREF _Toc33109052 \h </w:instrText>
        </w:r>
        <w:r w:rsidR="00F13584">
          <w:rPr>
            <w:noProof/>
            <w:webHidden/>
          </w:rPr>
        </w:r>
        <w:r w:rsidR="00F13584">
          <w:rPr>
            <w:noProof/>
            <w:webHidden/>
          </w:rPr>
          <w:fldChar w:fldCharType="separate"/>
        </w:r>
        <w:r w:rsidR="00F13584">
          <w:rPr>
            <w:noProof/>
            <w:webHidden/>
          </w:rPr>
          <w:t>167</w:t>
        </w:r>
        <w:r w:rsidR="00F13584">
          <w:rPr>
            <w:noProof/>
            <w:webHidden/>
          </w:rPr>
          <w:fldChar w:fldCharType="end"/>
        </w:r>
      </w:hyperlink>
    </w:p>
    <w:p w14:paraId="4784C4BC" w14:textId="1F3E00FF" w:rsidR="00F13584" w:rsidRDefault="00684345">
      <w:pPr>
        <w:pStyle w:val="22"/>
        <w:rPr>
          <w:rFonts w:asciiTheme="minorHAnsi" w:eastAsiaTheme="minorEastAsia" w:hAnsiTheme="minorHAnsi" w:cstheme="minorBidi"/>
          <w:smallCaps w:val="0"/>
          <w:noProof/>
          <w:sz w:val="22"/>
          <w:szCs w:val="22"/>
        </w:rPr>
      </w:pPr>
      <w:hyperlink w:anchor="_Toc33109053" w:history="1">
        <w:r w:rsidR="00F13584" w:rsidRPr="00F323E4">
          <w:rPr>
            <w:rStyle w:val="af6"/>
            <w:noProof/>
            <w14:scene3d>
              <w14:camera w14:prst="orthographicFront"/>
              <w14:lightRig w14:rig="threePt" w14:dir="t">
                <w14:rot w14:lat="0" w14:lon="0" w14:rev="0"/>
              </w14:lightRig>
            </w14:scene3d>
          </w:rPr>
          <w:t>16.1</w:t>
        </w:r>
        <w:r w:rsidR="00F13584">
          <w:rPr>
            <w:rFonts w:asciiTheme="minorHAnsi" w:eastAsiaTheme="minorEastAsia" w:hAnsiTheme="minorHAnsi" w:cstheme="minorBidi"/>
            <w:smallCaps w:val="0"/>
            <w:noProof/>
            <w:sz w:val="22"/>
            <w:szCs w:val="22"/>
          </w:rPr>
          <w:tab/>
        </w:r>
        <w:r w:rsidR="00F13584" w:rsidRPr="00F323E4">
          <w:rPr>
            <w:rStyle w:val="af6"/>
            <w:noProof/>
          </w:rPr>
          <w:t>Проверка параметров БП</w:t>
        </w:r>
        <w:r w:rsidR="00F13584">
          <w:rPr>
            <w:noProof/>
            <w:webHidden/>
          </w:rPr>
          <w:tab/>
        </w:r>
        <w:r w:rsidR="00F13584">
          <w:rPr>
            <w:noProof/>
            <w:webHidden/>
          </w:rPr>
          <w:fldChar w:fldCharType="begin"/>
        </w:r>
        <w:r w:rsidR="00F13584">
          <w:rPr>
            <w:noProof/>
            <w:webHidden/>
          </w:rPr>
          <w:instrText xml:space="preserve"> PAGEREF _Toc33109053 \h </w:instrText>
        </w:r>
        <w:r w:rsidR="00F13584">
          <w:rPr>
            <w:noProof/>
            <w:webHidden/>
          </w:rPr>
        </w:r>
        <w:r w:rsidR="00F13584">
          <w:rPr>
            <w:noProof/>
            <w:webHidden/>
          </w:rPr>
          <w:fldChar w:fldCharType="separate"/>
        </w:r>
        <w:r w:rsidR="00F13584">
          <w:rPr>
            <w:noProof/>
            <w:webHidden/>
          </w:rPr>
          <w:t>167</w:t>
        </w:r>
        <w:r w:rsidR="00F13584">
          <w:rPr>
            <w:noProof/>
            <w:webHidden/>
          </w:rPr>
          <w:fldChar w:fldCharType="end"/>
        </w:r>
      </w:hyperlink>
    </w:p>
    <w:p w14:paraId="4B7C2BAD" w14:textId="01D6308F" w:rsidR="00F13584" w:rsidRDefault="00684345">
      <w:pPr>
        <w:pStyle w:val="22"/>
        <w:rPr>
          <w:rFonts w:asciiTheme="minorHAnsi" w:eastAsiaTheme="minorEastAsia" w:hAnsiTheme="minorHAnsi" w:cstheme="minorBidi"/>
          <w:smallCaps w:val="0"/>
          <w:noProof/>
          <w:sz w:val="22"/>
          <w:szCs w:val="22"/>
        </w:rPr>
      </w:pPr>
      <w:hyperlink w:anchor="_Toc33109054" w:history="1">
        <w:r w:rsidR="00F13584" w:rsidRPr="00F323E4">
          <w:rPr>
            <w:rStyle w:val="af6"/>
            <w:noProof/>
            <w14:scene3d>
              <w14:camera w14:prst="orthographicFront"/>
              <w14:lightRig w14:rig="threePt" w14:dir="t">
                <w14:rot w14:lat="0" w14:lon="0" w14:rev="0"/>
              </w14:lightRig>
            </w14:scene3d>
          </w:rPr>
          <w:t>16.2</w:t>
        </w:r>
        <w:r w:rsidR="00F13584">
          <w:rPr>
            <w:rFonts w:asciiTheme="minorHAnsi" w:eastAsiaTheme="minorEastAsia" w:hAnsiTheme="minorHAnsi" w:cstheme="minorBidi"/>
            <w:smallCaps w:val="0"/>
            <w:noProof/>
            <w:sz w:val="22"/>
            <w:szCs w:val="22"/>
          </w:rPr>
          <w:tab/>
        </w:r>
        <w:r w:rsidR="00F13584" w:rsidRPr="00F323E4">
          <w:rPr>
            <w:rStyle w:val="af6"/>
            <w:noProof/>
          </w:rPr>
          <w:t>Проверка температурных рамок</w:t>
        </w:r>
        <w:r w:rsidR="00F13584">
          <w:rPr>
            <w:noProof/>
            <w:webHidden/>
          </w:rPr>
          <w:tab/>
        </w:r>
        <w:r w:rsidR="00F13584">
          <w:rPr>
            <w:noProof/>
            <w:webHidden/>
          </w:rPr>
          <w:fldChar w:fldCharType="begin"/>
        </w:r>
        <w:r w:rsidR="00F13584">
          <w:rPr>
            <w:noProof/>
            <w:webHidden/>
          </w:rPr>
          <w:instrText xml:space="preserve"> PAGEREF _Toc33109054 \h </w:instrText>
        </w:r>
        <w:r w:rsidR="00F13584">
          <w:rPr>
            <w:noProof/>
            <w:webHidden/>
          </w:rPr>
        </w:r>
        <w:r w:rsidR="00F13584">
          <w:rPr>
            <w:noProof/>
            <w:webHidden/>
          </w:rPr>
          <w:fldChar w:fldCharType="separate"/>
        </w:r>
        <w:r w:rsidR="00F13584">
          <w:rPr>
            <w:noProof/>
            <w:webHidden/>
          </w:rPr>
          <w:t>168</w:t>
        </w:r>
        <w:r w:rsidR="00F13584">
          <w:rPr>
            <w:noProof/>
            <w:webHidden/>
          </w:rPr>
          <w:fldChar w:fldCharType="end"/>
        </w:r>
      </w:hyperlink>
    </w:p>
    <w:p w14:paraId="77E0341F" w14:textId="67A6CBED" w:rsidR="003A3EDE" w:rsidRPr="009C6C3B" w:rsidRDefault="001D12D5">
      <w:pPr>
        <w:rPr>
          <w:sz w:val="24"/>
        </w:rPr>
      </w:pPr>
      <w:r w:rsidRPr="00AE5339">
        <w:rPr>
          <w:b/>
          <w:caps/>
          <w:sz w:val="24"/>
        </w:rPr>
        <w:fldChar w:fldCharType="end"/>
      </w:r>
      <w:r w:rsidR="003A3EDE">
        <w:rPr>
          <w:b/>
          <w:sz w:val="24"/>
        </w:rPr>
        <w:br w:type="page"/>
      </w:r>
    </w:p>
    <w:p w14:paraId="5CC136D5" w14:textId="77777777" w:rsidR="003A3EDE" w:rsidRDefault="003A3EDE" w:rsidP="0018341C">
      <w:pPr>
        <w:pStyle w:val="afffc"/>
      </w:pPr>
      <w:r>
        <w:lastRenderedPageBreak/>
        <w:t>Лист регистрации изменений</w:t>
      </w:r>
    </w:p>
    <w:tbl>
      <w:tblPr>
        <w:tblW w:w="10348"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1383"/>
        <w:gridCol w:w="1435"/>
        <w:gridCol w:w="5751"/>
        <w:gridCol w:w="1779"/>
      </w:tblGrid>
      <w:tr w:rsidR="003A3EDE" w:rsidRPr="00824393" w14:paraId="6106D2AA" w14:textId="77777777" w:rsidTr="006A6E2B">
        <w:tc>
          <w:tcPr>
            <w:tcW w:w="1383" w:type="dxa"/>
            <w:shd w:val="clear" w:color="auto" w:fill="auto"/>
          </w:tcPr>
          <w:p w14:paraId="6289E89E" w14:textId="77777777" w:rsidR="003A3EDE" w:rsidRPr="00824393" w:rsidRDefault="003A3EDE" w:rsidP="003A3EDE">
            <w:pPr>
              <w:jc w:val="center"/>
              <w:rPr>
                <w:rFonts w:cs="Calibri"/>
              </w:rPr>
            </w:pPr>
            <w:r w:rsidRPr="00824393">
              <w:rPr>
                <w:rFonts w:cs="Calibri"/>
              </w:rPr>
              <w:t xml:space="preserve">№ </w:t>
            </w:r>
            <w:r w:rsidRPr="00934615">
              <w:rPr>
                <w:rFonts w:cs="Calibri"/>
              </w:rPr>
              <w:t>версии</w:t>
            </w:r>
            <w:r w:rsidRPr="00824393">
              <w:rPr>
                <w:rFonts w:cs="Calibri"/>
              </w:rPr>
              <w:t xml:space="preserve"> </w:t>
            </w:r>
            <w:r w:rsidRPr="00934615">
              <w:rPr>
                <w:rFonts w:cs="Calibri"/>
              </w:rPr>
              <w:t>документа</w:t>
            </w:r>
          </w:p>
        </w:tc>
        <w:tc>
          <w:tcPr>
            <w:tcW w:w="1435" w:type="dxa"/>
            <w:shd w:val="clear" w:color="auto" w:fill="auto"/>
          </w:tcPr>
          <w:p w14:paraId="5FADDC20" w14:textId="77777777" w:rsidR="003A3EDE" w:rsidRPr="00824393" w:rsidRDefault="003A3EDE" w:rsidP="003A3EDE">
            <w:pPr>
              <w:jc w:val="center"/>
              <w:rPr>
                <w:rFonts w:cs="Calibri"/>
              </w:rPr>
            </w:pPr>
            <w:r w:rsidRPr="00934615">
              <w:rPr>
                <w:rFonts w:cs="Calibri"/>
              </w:rPr>
              <w:t>Дата</w:t>
            </w:r>
            <w:r w:rsidRPr="00824393">
              <w:rPr>
                <w:rFonts w:cs="Calibri"/>
              </w:rPr>
              <w:t xml:space="preserve"> </w:t>
            </w:r>
            <w:r w:rsidRPr="00934615">
              <w:rPr>
                <w:rFonts w:cs="Calibri"/>
              </w:rPr>
              <w:t>версии</w:t>
            </w:r>
            <w:r w:rsidRPr="00824393">
              <w:rPr>
                <w:rFonts w:cs="Calibri"/>
              </w:rPr>
              <w:t xml:space="preserve"> </w:t>
            </w:r>
            <w:r w:rsidRPr="00934615">
              <w:rPr>
                <w:rFonts w:cs="Calibri"/>
              </w:rPr>
              <w:t>документа</w:t>
            </w:r>
          </w:p>
        </w:tc>
        <w:tc>
          <w:tcPr>
            <w:tcW w:w="5751" w:type="dxa"/>
            <w:shd w:val="clear" w:color="auto" w:fill="auto"/>
          </w:tcPr>
          <w:p w14:paraId="2BE29297" w14:textId="77777777" w:rsidR="003A3EDE" w:rsidRPr="00824393" w:rsidRDefault="003A3EDE" w:rsidP="003A3EDE">
            <w:pPr>
              <w:jc w:val="center"/>
              <w:rPr>
                <w:rFonts w:cs="Calibri"/>
              </w:rPr>
            </w:pPr>
            <w:r w:rsidRPr="00934615">
              <w:rPr>
                <w:rFonts w:cs="Calibri"/>
              </w:rPr>
              <w:t>Описание</w:t>
            </w:r>
            <w:r w:rsidRPr="00824393">
              <w:rPr>
                <w:rFonts w:cs="Calibri"/>
              </w:rPr>
              <w:t xml:space="preserve"> </w:t>
            </w:r>
            <w:r w:rsidRPr="00934615">
              <w:rPr>
                <w:rFonts w:cs="Calibri"/>
              </w:rPr>
              <w:t>внесенных</w:t>
            </w:r>
            <w:r w:rsidRPr="00824393">
              <w:rPr>
                <w:rFonts w:cs="Calibri"/>
              </w:rPr>
              <w:t xml:space="preserve"> </w:t>
            </w:r>
            <w:r w:rsidRPr="00934615">
              <w:rPr>
                <w:rFonts w:cs="Calibri"/>
              </w:rPr>
              <w:t>изменений</w:t>
            </w:r>
          </w:p>
        </w:tc>
        <w:tc>
          <w:tcPr>
            <w:tcW w:w="1779" w:type="dxa"/>
            <w:shd w:val="clear" w:color="auto" w:fill="auto"/>
          </w:tcPr>
          <w:p w14:paraId="2E1E71F7" w14:textId="56B8191C" w:rsidR="003A3EDE" w:rsidRPr="00F32F47" w:rsidRDefault="00F32F47" w:rsidP="003A3EDE">
            <w:pPr>
              <w:jc w:val="center"/>
              <w:rPr>
                <w:rFonts w:cs="Calibri"/>
              </w:rPr>
            </w:pPr>
            <w:r>
              <w:rPr>
                <w:rFonts w:cs="Calibri"/>
              </w:rPr>
              <w:t>Кто внес изменения</w:t>
            </w:r>
          </w:p>
        </w:tc>
      </w:tr>
      <w:tr w:rsidR="003A3EDE" w:rsidRPr="00824393" w14:paraId="0ED4F704" w14:textId="77777777" w:rsidTr="006A6E2B">
        <w:tc>
          <w:tcPr>
            <w:tcW w:w="1383" w:type="dxa"/>
            <w:shd w:val="clear" w:color="auto" w:fill="auto"/>
          </w:tcPr>
          <w:p w14:paraId="5DCCBDF7" w14:textId="77777777" w:rsidR="003A3EDE" w:rsidRPr="0036329E" w:rsidRDefault="003A3EDE" w:rsidP="003A3EDE">
            <w:pPr>
              <w:rPr>
                <w:rFonts w:cs="Calibri"/>
                <w:sz w:val="24"/>
              </w:rPr>
            </w:pPr>
            <w:r w:rsidRPr="0036329E">
              <w:rPr>
                <w:rFonts w:cs="Calibri"/>
                <w:sz w:val="24"/>
              </w:rPr>
              <w:t>1.0</w:t>
            </w:r>
          </w:p>
        </w:tc>
        <w:tc>
          <w:tcPr>
            <w:tcW w:w="1435" w:type="dxa"/>
            <w:shd w:val="clear" w:color="auto" w:fill="auto"/>
          </w:tcPr>
          <w:p w14:paraId="12A09063" w14:textId="0A536664" w:rsidR="003A3EDE" w:rsidRPr="0036329E" w:rsidRDefault="00EE5DE4" w:rsidP="003A3EDE">
            <w:pPr>
              <w:rPr>
                <w:rFonts w:cs="Calibri"/>
                <w:sz w:val="24"/>
              </w:rPr>
            </w:pPr>
            <w:r w:rsidRPr="0036329E">
              <w:rPr>
                <w:rFonts w:cs="Calibri"/>
                <w:sz w:val="24"/>
              </w:rPr>
              <w:t>31</w:t>
            </w:r>
            <w:r w:rsidR="003A3EDE" w:rsidRPr="0036329E">
              <w:rPr>
                <w:rFonts w:cs="Calibri"/>
                <w:sz w:val="24"/>
              </w:rPr>
              <w:t>.0</w:t>
            </w:r>
            <w:r w:rsidRPr="0036329E">
              <w:rPr>
                <w:rFonts w:cs="Calibri"/>
                <w:sz w:val="24"/>
              </w:rPr>
              <w:t>8</w:t>
            </w:r>
            <w:r w:rsidR="003A3EDE" w:rsidRPr="0036329E">
              <w:rPr>
                <w:rFonts w:cs="Calibri"/>
                <w:sz w:val="24"/>
              </w:rPr>
              <w:t>.201</w:t>
            </w:r>
            <w:r w:rsidRPr="0036329E">
              <w:rPr>
                <w:rFonts w:cs="Calibri"/>
                <w:sz w:val="24"/>
              </w:rPr>
              <w:t>8</w:t>
            </w:r>
          </w:p>
        </w:tc>
        <w:tc>
          <w:tcPr>
            <w:tcW w:w="5751" w:type="dxa"/>
            <w:shd w:val="clear" w:color="auto" w:fill="auto"/>
          </w:tcPr>
          <w:p w14:paraId="34CFEFC5" w14:textId="77777777" w:rsidR="003A3EDE" w:rsidRPr="0036329E" w:rsidRDefault="003A3EDE" w:rsidP="003A3EDE">
            <w:pPr>
              <w:rPr>
                <w:rFonts w:cs="Calibri"/>
                <w:sz w:val="24"/>
              </w:rPr>
            </w:pPr>
            <w:r w:rsidRPr="0036329E">
              <w:rPr>
                <w:rFonts w:cs="Calibri"/>
                <w:sz w:val="24"/>
              </w:rPr>
              <w:t>Вводится впервые</w:t>
            </w:r>
          </w:p>
        </w:tc>
        <w:tc>
          <w:tcPr>
            <w:tcW w:w="1779" w:type="dxa"/>
            <w:shd w:val="clear" w:color="auto" w:fill="auto"/>
          </w:tcPr>
          <w:p w14:paraId="282E2F2F" w14:textId="77777777" w:rsidR="003A3EDE" w:rsidRPr="0036329E" w:rsidRDefault="003A3EDE" w:rsidP="003A3EDE">
            <w:pPr>
              <w:rPr>
                <w:rFonts w:cs="Calibri"/>
                <w:sz w:val="24"/>
              </w:rPr>
            </w:pPr>
          </w:p>
        </w:tc>
      </w:tr>
      <w:tr w:rsidR="002A18B1" w:rsidRPr="00824393" w14:paraId="2B48E147" w14:textId="77777777" w:rsidTr="006A6E2B">
        <w:tc>
          <w:tcPr>
            <w:tcW w:w="1383" w:type="dxa"/>
            <w:shd w:val="clear" w:color="auto" w:fill="auto"/>
          </w:tcPr>
          <w:p w14:paraId="04326A9F" w14:textId="6236A832" w:rsidR="002A18B1" w:rsidRPr="0036329E" w:rsidRDefault="002A18B1" w:rsidP="003A3EDE">
            <w:pPr>
              <w:rPr>
                <w:rFonts w:cs="Calibri"/>
                <w:sz w:val="24"/>
              </w:rPr>
            </w:pPr>
            <w:r w:rsidRPr="0036329E">
              <w:rPr>
                <w:rFonts w:cs="Calibri"/>
                <w:sz w:val="24"/>
              </w:rPr>
              <w:t>1.1</w:t>
            </w:r>
          </w:p>
        </w:tc>
        <w:tc>
          <w:tcPr>
            <w:tcW w:w="1435" w:type="dxa"/>
            <w:shd w:val="clear" w:color="auto" w:fill="auto"/>
          </w:tcPr>
          <w:p w14:paraId="1D310EEF" w14:textId="332954AC" w:rsidR="002A18B1" w:rsidRPr="0036329E" w:rsidRDefault="002A18B1" w:rsidP="003A3EDE">
            <w:pPr>
              <w:rPr>
                <w:rFonts w:cs="Calibri"/>
                <w:sz w:val="24"/>
              </w:rPr>
            </w:pPr>
            <w:r w:rsidRPr="0036329E">
              <w:rPr>
                <w:rFonts w:cs="Calibri"/>
                <w:sz w:val="24"/>
              </w:rPr>
              <w:t>26.10.2018</w:t>
            </w:r>
          </w:p>
        </w:tc>
        <w:tc>
          <w:tcPr>
            <w:tcW w:w="5751" w:type="dxa"/>
            <w:shd w:val="clear" w:color="auto" w:fill="auto"/>
          </w:tcPr>
          <w:p w14:paraId="19224AC6" w14:textId="77777777" w:rsidR="002A18B1" w:rsidRPr="0036329E" w:rsidRDefault="002A18B1" w:rsidP="003A3EDE">
            <w:pPr>
              <w:rPr>
                <w:rFonts w:cs="Calibri"/>
                <w:sz w:val="24"/>
              </w:rPr>
            </w:pPr>
            <w:r w:rsidRPr="0036329E">
              <w:rPr>
                <w:rFonts w:cs="Calibri"/>
                <w:sz w:val="24"/>
              </w:rPr>
              <w:t>1. Откорректирована блок схема «Первый старт» приложения №5.</w:t>
            </w:r>
          </w:p>
          <w:p w14:paraId="7E16B100" w14:textId="1F92552B" w:rsidR="002A18B1" w:rsidRPr="0036329E" w:rsidRDefault="002A18B1" w:rsidP="003A3EDE">
            <w:pPr>
              <w:rPr>
                <w:rFonts w:cs="Calibri"/>
                <w:sz w:val="24"/>
              </w:rPr>
            </w:pPr>
            <w:r w:rsidRPr="0036329E">
              <w:rPr>
                <w:rFonts w:cs="Calibri"/>
                <w:sz w:val="24"/>
              </w:rPr>
              <w:t xml:space="preserve">2. В тест №12.7 добавлена проверка установления </w:t>
            </w:r>
            <w:r w:rsidRPr="0036329E">
              <w:rPr>
                <w:rFonts w:cs="Calibri"/>
                <w:sz w:val="24"/>
                <w:lang w:val="en-US"/>
              </w:rPr>
              <w:t>PPPoE</w:t>
            </w:r>
            <w:r w:rsidRPr="0036329E">
              <w:rPr>
                <w:rFonts w:cs="Calibri"/>
                <w:sz w:val="24"/>
              </w:rPr>
              <w:t xml:space="preserve"> сессии при задержке в получении </w:t>
            </w:r>
            <w:r w:rsidRPr="0036329E">
              <w:rPr>
                <w:rFonts w:cs="Calibri"/>
                <w:sz w:val="24"/>
                <w:lang w:val="en-US"/>
              </w:rPr>
              <w:t>PADO</w:t>
            </w:r>
            <w:r w:rsidRPr="0036329E">
              <w:rPr>
                <w:rFonts w:cs="Calibri"/>
                <w:sz w:val="24"/>
              </w:rPr>
              <w:t xml:space="preserve"> пакетов.</w:t>
            </w:r>
          </w:p>
        </w:tc>
        <w:tc>
          <w:tcPr>
            <w:tcW w:w="1779" w:type="dxa"/>
            <w:shd w:val="clear" w:color="auto" w:fill="auto"/>
          </w:tcPr>
          <w:p w14:paraId="47914675" w14:textId="5738E85A" w:rsidR="002A18B1" w:rsidRPr="0036329E" w:rsidRDefault="002A18B1" w:rsidP="003A3EDE">
            <w:pPr>
              <w:rPr>
                <w:rFonts w:cs="Calibri"/>
                <w:sz w:val="24"/>
              </w:rPr>
            </w:pPr>
            <w:r w:rsidRPr="0036329E">
              <w:rPr>
                <w:rFonts w:cs="Calibri"/>
                <w:sz w:val="24"/>
              </w:rPr>
              <w:t>Шкарубо А.В.</w:t>
            </w:r>
          </w:p>
        </w:tc>
      </w:tr>
      <w:tr w:rsidR="00EC4CCB" w:rsidRPr="00824393" w14:paraId="7DEC2BF4" w14:textId="77777777" w:rsidTr="006A6E2B">
        <w:tc>
          <w:tcPr>
            <w:tcW w:w="1383" w:type="dxa"/>
            <w:shd w:val="clear" w:color="auto" w:fill="auto"/>
          </w:tcPr>
          <w:p w14:paraId="153E875A" w14:textId="1D74E008" w:rsidR="00EC4CCB" w:rsidRPr="0036329E" w:rsidRDefault="00EC4CCB" w:rsidP="003A3EDE">
            <w:pPr>
              <w:rPr>
                <w:rFonts w:cs="Calibri"/>
                <w:sz w:val="24"/>
              </w:rPr>
            </w:pPr>
            <w:r w:rsidRPr="0036329E">
              <w:rPr>
                <w:rFonts w:cs="Calibri"/>
                <w:sz w:val="24"/>
              </w:rPr>
              <w:t>1</w:t>
            </w:r>
            <w:r w:rsidR="00572C1C" w:rsidRPr="0036329E">
              <w:rPr>
                <w:rFonts w:cs="Calibri"/>
                <w:sz w:val="24"/>
              </w:rPr>
              <w:t>.2</w:t>
            </w:r>
          </w:p>
        </w:tc>
        <w:tc>
          <w:tcPr>
            <w:tcW w:w="1435" w:type="dxa"/>
            <w:shd w:val="clear" w:color="auto" w:fill="auto"/>
          </w:tcPr>
          <w:p w14:paraId="1ADB3867" w14:textId="132C8874" w:rsidR="00EC4CCB" w:rsidRPr="0036329E" w:rsidRDefault="00572C1C" w:rsidP="003A3EDE">
            <w:pPr>
              <w:rPr>
                <w:rFonts w:cs="Calibri"/>
                <w:sz w:val="24"/>
              </w:rPr>
            </w:pPr>
            <w:r w:rsidRPr="0036329E">
              <w:rPr>
                <w:rFonts w:cs="Calibri"/>
                <w:sz w:val="24"/>
              </w:rPr>
              <w:t>15.11.2018</w:t>
            </w:r>
          </w:p>
        </w:tc>
        <w:tc>
          <w:tcPr>
            <w:tcW w:w="5751" w:type="dxa"/>
            <w:shd w:val="clear" w:color="auto" w:fill="auto"/>
          </w:tcPr>
          <w:p w14:paraId="718A35D9" w14:textId="1F6DFD55" w:rsidR="00EC4CCB" w:rsidRPr="0036329E" w:rsidRDefault="00C60418" w:rsidP="003A3EDE">
            <w:pPr>
              <w:rPr>
                <w:rFonts w:cs="Calibri"/>
                <w:sz w:val="24"/>
              </w:rPr>
            </w:pPr>
            <w:r w:rsidRPr="0036329E">
              <w:rPr>
                <w:rFonts w:cs="Calibri"/>
                <w:sz w:val="24"/>
              </w:rPr>
              <w:t xml:space="preserve">Добавлена нода в Приложение№1 </w:t>
            </w:r>
          </w:p>
          <w:p w14:paraId="670F7D70" w14:textId="61F05832" w:rsidR="00575128" w:rsidRPr="0036329E" w:rsidRDefault="002C7DFF" w:rsidP="003A3EDE">
            <w:pPr>
              <w:rPr>
                <w:rFonts w:cs="Calibri"/>
                <w:sz w:val="24"/>
              </w:rPr>
            </w:pPr>
            <w:r w:rsidRPr="0036329E">
              <w:rPr>
                <w:rFonts w:cs="Calibri"/>
                <w:sz w:val="24"/>
              </w:rPr>
              <w:t>LastDataTransmitRate</w:t>
            </w:r>
            <w:r w:rsidR="005C023C" w:rsidRPr="0036329E">
              <w:rPr>
                <w:rFonts w:cs="Calibri"/>
                <w:sz w:val="24"/>
              </w:rPr>
              <w:t>.</w:t>
            </w:r>
          </w:p>
        </w:tc>
        <w:tc>
          <w:tcPr>
            <w:tcW w:w="1779" w:type="dxa"/>
            <w:shd w:val="clear" w:color="auto" w:fill="auto"/>
          </w:tcPr>
          <w:p w14:paraId="584C3077" w14:textId="251E7D62" w:rsidR="00EC4CCB" w:rsidRPr="0036329E" w:rsidRDefault="00575128" w:rsidP="003A3EDE">
            <w:pPr>
              <w:rPr>
                <w:rFonts w:cs="Calibri"/>
                <w:sz w:val="24"/>
              </w:rPr>
            </w:pPr>
            <w:r w:rsidRPr="0036329E">
              <w:rPr>
                <w:rFonts w:cs="Calibri"/>
                <w:sz w:val="24"/>
              </w:rPr>
              <w:t>Жидков П.А.</w:t>
            </w:r>
          </w:p>
        </w:tc>
      </w:tr>
      <w:tr w:rsidR="00BE4EA1" w:rsidRPr="00824393" w14:paraId="0A16FCB6" w14:textId="77777777" w:rsidTr="006A6E2B">
        <w:tc>
          <w:tcPr>
            <w:tcW w:w="1383" w:type="dxa"/>
            <w:shd w:val="clear" w:color="auto" w:fill="auto"/>
          </w:tcPr>
          <w:p w14:paraId="182EAF9F" w14:textId="1D1CEFC3" w:rsidR="00BE4EA1" w:rsidRPr="0036329E" w:rsidRDefault="00BE4EA1" w:rsidP="003A3EDE">
            <w:pPr>
              <w:rPr>
                <w:rFonts w:cs="Calibri"/>
                <w:sz w:val="24"/>
              </w:rPr>
            </w:pPr>
            <w:r w:rsidRPr="0036329E">
              <w:rPr>
                <w:rFonts w:cs="Calibri"/>
                <w:sz w:val="24"/>
              </w:rPr>
              <w:t>1.</w:t>
            </w:r>
            <w:r w:rsidR="005C023C" w:rsidRPr="0036329E">
              <w:rPr>
                <w:rFonts w:cs="Calibri"/>
                <w:sz w:val="24"/>
              </w:rPr>
              <w:t>2</w:t>
            </w:r>
          </w:p>
        </w:tc>
        <w:tc>
          <w:tcPr>
            <w:tcW w:w="1435" w:type="dxa"/>
            <w:shd w:val="clear" w:color="auto" w:fill="auto"/>
          </w:tcPr>
          <w:p w14:paraId="52142840" w14:textId="18007097" w:rsidR="00BE4EA1" w:rsidRPr="0036329E" w:rsidRDefault="00BE4EA1" w:rsidP="003A3EDE">
            <w:pPr>
              <w:rPr>
                <w:rFonts w:cs="Calibri"/>
                <w:sz w:val="24"/>
              </w:rPr>
            </w:pPr>
            <w:r w:rsidRPr="0036329E">
              <w:rPr>
                <w:rFonts w:cs="Calibri"/>
                <w:sz w:val="24"/>
              </w:rPr>
              <w:t>17.12.2018</w:t>
            </w:r>
          </w:p>
        </w:tc>
        <w:tc>
          <w:tcPr>
            <w:tcW w:w="5751" w:type="dxa"/>
            <w:shd w:val="clear" w:color="auto" w:fill="auto"/>
          </w:tcPr>
          <w:p w14:paraId="6A58EFA5" w14:textId="1DCF4342" w:rsidR="00BE4EA1" w:rsidRPr="0036329E" w:rsidRDefault="005C023C" w:rsidP="005C023C">
            <w:pPr>
              <w:pStyle w:val="a0"/>
              <w:numPr>
                <w:ilvl w:val="0"/>
                <w:numId w:val="0"/>
              </w:numPr>
              <w:rPr>
                <w:sz w:val="24"/>
              </w:rPr>
            </w:pPr>
            <w:r w:rsidRPr="0036329E">
              <w:rPr>
                <w:rFonts w:cs="Calibri"/>
                <w:sz w:val="24"/>
              </w:rPr>
              <w:t xml:space="preserve">В приложение №1 добавлено описание отображения стандарта </w:t>
            </w:r>
            <w:r w:rsidRPr="0036329E">
              <w:rPr>
                <w:rFonts w:cs="Calibri"/>
                <w:sz w:val="24"/>
                <w:lang w:val="en-US"/>
              </w:rPr>
              <w:t>WiFi</w:t>
            </w:r>
            <w:r w:rsidRPr="0036329E">
              <w:rPr>
                <w:rFonts w:cs="Calibri"/>
                <w:sz w:val="24"/>
              </w:rPr>
              <w:t xml:space="preserve"> задаваемое по </w:t>
            </w:r>
            <w:r w:rsidRPr="0036329E">
              <w:rPr>
                <w:rFonts w:cs="Calibri"/>
                <w:sz w:val="24"/>
                <w:lang w:val="en-US"/>
              </w:rPr>
              <w:t>TR</w:t>
            </w:r>
            <w:r w:rsidRPr="0036329E">
              <w:rPr>
                <w:rFonts w:cs="Calibri"/>
                <w:sz w:val="24"/>
              </w:rPr>
              <w:t>-069.</w:t>
            </w:r>
          </w:p>
        </w:tc>
        <w:tc>
          <w:tcPr>
            <w:tcW w:w="1779" w:type="dxa"/>
            <w:shd w:val="clear" w:color="auto" w:fill="auto"/>
          </w:tcPr>
          <w:p w14:paraId="70EE8952" w14:textId="39D31831" w:rsidR="00BE4EA1" w:rsidRPr="0036329E" w:rsidRDefault="00C452DA" w:rsidP="003A3EDE">
            <w:pPr>
              <w:rPr>
                <w:rFonts w:cs="Calibri"/>
                <w:sz w:val="24"/>
              </w:rPr>
            </w:pPr>
            <w:r w:rsidRPr="0036329E">
              <w:rPr>
                <w:rFonts w:cs="Calibri"/>
                <w:sz w:val="24"/>
              </w:rPr>
              <w:t>Жидков П.А.</w:t>
            </w:r>
          </w:p>
        </w:tc>
      </w:tr>
      <w:tr w:rsidR="005C023C" w:rsidRPr="00824393" w14:paraId="78310921" w14:textId="77777777" w:rsidTr="006A6E2B">
        <w:tc>
          <w:tcPr>
            <w:tcW w:w="1383" w:type="dxa"/>
            <w:shd w:val="clear" w:color="auto" w:fill="auto"/>
          </w:tcPr>
          <w:p w14:paraId="5D118ABE" w14:textId="64E10962" w:rsidR="005C023C" w:rsidRPr="0036329E" w:rsidRDefault="005C023C" w:rsidP="003A3EDE">
            <w:pPr>
              <w:rPr>
                <w:rFonts w:cs="Calibri"/>
                <w:sz w:val="24"/>
              </w:rPr>
            </w:pPr>
            <w:r w:rsidRPr="0036329E">
              <w:rPr>
                <w:rFonts w:cs="Calibri"/>
                <w:sz w:val="24"/>
              </w:rPr>
              <w:t>1.2</w:t>
            </w:r>
          </w:p>
        </w:tc>
        <w:tc>
          <w:tcPr>
            <w:tcW w:w="1435" w:type="dxa"/>
            <w:shd w:val="clear" w:color="auto" w:fill="auto"/>
          </w:tcPr>
          <w:p w14:paraId="05048593" w14:textId="41A84D7C" w:rsidR="005C023C" w:rsidRPr="0036329E" w:rsidRDefault="00B72305" w:rsidP="003A3EDE">
            <w:pPr>
              <w:rPr>
                <w:rFonts w:cs="Calibri"/>
                <w:sz w:val="24"/>
              </w:rPr>
            </w:pPr>
            <w:r w:rsidRPr="0036329E">
              <w:rPr>
                <w:rFonts w:cs="Calibri"/>
                <w:sz w:val="24"/>
              </w:rPr>
              <w:t>23.01.2019</w:t>
            </w:r>
          </w:p>
        </w:tc>
        <w:tc>
          <w:tcPr>
            <w:tcW w:w="5751" w:type="dxa"/>
            <w:shd w:val="clear" w:color="auto" w:fill="auto"/>
          </w:tcPr>
          <w:p w14:paraId="5E2C6EF8" w14:textId="77777777" w:rsidR="005C023C" w:rsidRPr="0036329E" w:rsidRDefault="00B72305" w:rsidP="00BE4EA1">
            <w:pPr>
              <w:pStyle w:val="a0"/>
              <w:numPr>
                <w:ilvl w:val="0"/>
                <w:numId w:val="0"/>
              </w:numPr>
              <w:ind w:left="360" w:hanging="360"/>
              <w:rPr>
                <w:sz w:val="24"/>
              </w:rPr>
            </w:pPr>
            <w:r w:rsidRPr="0036329E">
              <w:rPr>
                <w:sz w:val="24"/>
              </w:rPr>
              <w:t xml:space="preserve">1. </w:t>
            </w:r>
            <w:r w:rsidR="005C023C" w:rsidRPr="0036329E">
              <w:rPr>
                <w:sz w:val="24"/>
              </w:rPr>
              <w:t>Исправление по тесту 6.2 (пункт №8).</w:t>
            </w:r>
          </w:p>
          <w:p w14:paraId="1985171F" w14:textId="66114567" w:rsidR="00B72305" w:rsidRPr="0036329E" w:rsidRDefault="00B72305" w:rsidP="00BE4EA1">
            <w:pPr>
              <w:pStyle w:val="a0"/>
              <w:numPr>
                <w:ilvl w:val="0"/>
                <w:numId w:val="0"/>
              </w:numPr>
              <w:ind w:left="360" w:hanging="360"/>
              <w:rPr>
                <w:sz w:val="24"/>
              </w:rPr>
            </w:pPr>
            <w:r w:rsidRPr="0036329E">
              <w:rPr>
                <w:sz w:val="24"/>
              </w:rPr>
              <w:t>2. Скорректирован тест 5.3 (пункт №8).</w:t>
            </w:r>
          </w:p>
        </w:tc>
        <w:tc>
          <w:tcPr>
            <w:tcW w:w="1779" w:type="dxa"/>
            <w:shd w:val="clear" w:color="auto" w:fill="auto"/>
          </w:tcPr>
          <w:p w14:paraId="21D4B503" w14:textId="779E5057" w:rsidR="005C023C" w:rsidRPr="0036329E" w:rsidRDefault="005C023C" w:rsidP="003A3EDE">
            <w:pPr>
              <w:rPr>
                <w:rFonts w:cs="Calibri"/>
                <w:sz w:val="24"/>
              </w:rPr>
            </w:pPr>
            <w:r w:rsidRPr="0036329E">
              <w:rPr>
                <w:rFonts w:cs="Calibri"/>
                <w:sz w:val="24"/>
              </w:rPr>
              <w:t>Шкарубо А.В.</w:t>
            </w:r>
          </w:p>
        </w:tc>
      </w:tr>
      <w:tr w:rsidR="0018341C" w:rsidRPr="00824393" w14:paraId="664B5E32" w14:textId="77777777" w:rsidTr="006A6E2B">
        <w:tc>
          <w:tcPr>
            <w:tcW w:w="1383" w:type="dxa"/>
            <w:shd w:val="clear" w:color="auto" w:fill="auto"/>
          </w:tcPr>
          <w:p w14:paraId="599130F8" w14:textId="4DDA7CFF" w:rsidR="0018341C" w:rsidRPr="0036329E" w:rsidRDefault="0018341C" w:rsidP="003A3EDE">
            <w:pPr>
              <w:rPr>
                <w:rFonts w:cs="Calibri"/>
                <w:sz w:val="24"/>
              </w:rPr>
            </w:pPr>
            <w:r w:rsidRPr="0036329E">
              <w:rPr>
                <w:rFonts w:cs="Calibri"/>
                <w:sz w:val="24"/>
              </w:rPr>
              <w:t>1.2</w:t>
            </w:r>
          </w:p>
        </w:tc>
        <w:tc>
          <w:tcPr>
            <w:tcW w:w="1435" w:type="dxa"/>
            <w:shd w:val="clear" w:color="auto" w:fill="auto"/>
          </w:tcPr>
          <w:p w14:paraId="32108252" w14:textId="224E3A21" w:rsidR="0018341C" w:rsidRPr="0036329E" w:rsidRDefault="0018341C" w:rsidP="003A3EDE">
            <w:pPr>
              <w:rPr>
                <w:rFonts w:cs="Calibri"/>
                <w:sz w:val="24"/>
              </w:rPr>
            </w:pPr>
            <w:r w:rsidRPr="0036329E">
              <w:rPr>
                <w:rFonts w:cs="Calibri"/>
                <w:sz w:val="24"/>
              </w:rPr>
              <w:t>30.01.2019</w:t>
            </w:r>
          </w:p>
        </w:tc>
        <w:tc>
          <w:tcPr>
            <w:tcW w:w="5751" w:type="dxa"/>
            <w:shd w:val="clear" w:color="auto" w:fill="auto"/>
          </w:tcPr>
          <w:p w14:paraId="546EA0DA" w14:textId="69D427EB" w:rsidR="002C5A94" w:rsidRPr="0036329E" w:rsidRDefault="002C5A94" w:rsidP="00BE4EA1">
            <w:pPr>
              <w:pStyle w:val="a0"/>
              <w:numPr>
                <w:ilvl w:val="0"/>
                <w:numId w:val="0"/>
              </w:numPr>
              <w:ind w:left="360" w:hanging="360"/>
              <w:rPr>
                <w:sz w:val="24"/>
              </w:rPr>
            </w:pPr>
            <w:r w:rsidRPr="0036329E">
              <w:rPr>
                <w:sz w:val="24"/>
              </w:rPr>
              <w:t xml:space="preserve">1. </w:t>
            </w:r>
            <w:r w:rsidR="0018341C" w:rsidRPr="0036329E">
              <w:rPr>
                <w:sz w:val="24"/>
              </w:rPr>
              <w:t>Добав</w:t>
            </w:r>
            <w:r w:rsidR="00DB403B" w:rsidRPr="0036329E">
              <w:rPr>
                <w:sz w:val="24"/>
              </w:rPr>
              <w:t xml:space="preserve">лен тест </w:t>
            </w:r>
            <w:r w:rsidRPr="0036329E">
              <w:rPr>
                <w:sz w:val="24"/>
              </w:rPr>
              <w:t>9.3.3</w:t>
            </w:r>
          </w:p>
          <w:p w14:paraId="6E423E82" w14:textId="53F774E9" w:rsidR="002C5A94" w:rsidRPr="0036329E" w:rsidRDefault="002E6BD7" w:rsidP="00BE4EA1">
            <w:pPr>
              <w:pStyle w:val="a0"/>
              <w:numPr>
                <w:ilvl w:val="0"/>
                <w:numId w:val="0"/>
              </w:numPr>
              <w:ind w:left="360" w:hanging="360"/>
              <w:rPr>
                <w:sz w:val="24"/>
              </w:rPr>
            </w:pPr>
            <w:r>
              <w:rPr>
                <w:sz w:val="24"/>
              </w:rPr>
              <w:t>2</w:t>
            </w:r>
            <w:r w:rsidR="00DB403B" w:rsidRPr="0036329E">
              <w:rPr>
                <w:sz w:val="24"/>
              </w:rPr>
              <w:t xml:space="preserve">. Откорректирован тест </w:t>
            </w:r>
            <w:r w:rsidR="002C5A94" w:rsidRPr="0036329E">
              <w:rPr>
                <w:sz w:val="24"/>
              </w:rPr>
              <w:t>15.1</w:t>
            </w:r>
          </w:p>
          <w:p w14:paraId="4BF2C96F" w14:textId="7195BEBF" w:rsidR="002C5A94" w:rsidRPr="0036329E" w:rsidRDefault="002E6BD7" w:rsidP="0036329E">
            <w:pPr>
              <w:pStyle w:val="a0"/>
              <w:numPr>
                <w:ilvl w:val="0"/>
                <w:numId w:val="0"/>
              </w:numPr>
              <w:rPr>
                <w:sz w:val="24"/>
              </w:rPr>
            </w:pPr>
            <w:r>
              <w:rPr>
                <w:sz w:val="24"/>
              </w:rPr>
              <w:t>3</w:t>
            </w:r>
            <w:r w:rsidR="00DB403B" w:rsidRPr="0036329E">
              <w:rPr>
                <w:sz w:val="24"/>
              </w:rPr>
              <w:t xml:space="preserve">. Переработан раздел </w:t>
            </w:r>
            <w:r w:rsidR="002C5A94" w:rsidRPr="0036329E">
              <w:rPr>
                <w:sz w:val="24"/>
              </w:rPr>
              <w:t>14, удалено 2 теста.</w:t>
            </w:r>
          </w:p>
          <w:p w14:paraId="5939B66E" w14:textId="3E28B9DC" w:rsidR="00DB403B" w:rsidRPr="0036329E" w:rsidRDefault="002E6BD7" w:rsidP="0036329E">
            <w:pPr>
              <w:pStyle w:val="a0"/>
              <w:numPr>
                <w:ilvl w:val="0"/>
                <w:numId w:val="0"/>
              </w:numPr>
              <w:rPr>
                <w:sz w:val="24"/>
              </w:rPr>
            </w:pPr>
            <w:r>
              <w:rPr>
                <w:sz w:val="24"/>
              </w:rPr>
              <w:t>4</w:t>
            </w:r>
            <w:r w:rsidR="00DB403B" w:rsidRPr="0036329E">
              <w:rPr>
                <w:sz w:val="24"/>
              </w:rPr>
              <w:t>. Добавлены пункты №11-13 в тест 9.4.2</w:t>
            </w:r>
          </w:p>
          <w:p w14:paraId="19CC2C52" w14:textId="32D6C6BD" w:rsidR="002C5A94" w:rsidRDefault="002E6BD7" w:rsidP="0036329E">
            <w:pPr>
              <w:pStyle w:val="a0"/>
              <w:numPr>
                <w:ilvl w:val="0"/>
                <w:numId w:val="0"/>
              </w:numPr>
              <w:rPr>
                <w:sz w:val="24"/>
              </w:rPr>
            </w:pPr>
            <w:r>
              <w:rPr>
                <w:sz w:val="24"/>
              </w:rPr>
              <w:t>5</w:t>
            </w:r>
            <w:r w:rsidR="00DB403B" w:rsidRPr="0036329E">
              <w:rPr>
                <w:sz w:val="24"/>
              </w:rPr>
              <w:t>. Добавлены пункты №12-14 в тест 9.4.3</w:t>
            </w:r>
          </w:p>
          <w:p w14:paraId="3CC2B969" w14:textId="676CD4D7" w:rsidR="00FF10E9" w:rsidRDefault="002E6BD7" w:rsidP="0036329E">
            <w:pPr>
              <w:pStyle w:val="a0"/>
              <w:numPr>
                <w:ilvl w:val="0"/>
                <w:numId w:val="0"/>
              </w:numPr>
              <w:rPr>
                <w:sz w:val="24"/>
              </w:rPr>
            </w:pPr>
            <w:r>
              <w:rPr>
                <w:sz w:val="24"/>
              </w:rPr>
              <w:t>6</w:t>
            </w:r>
            <w:r w:rsidR="00FF10E9">
              <w:rPr>
                <w:sz w:val="24"/>
              </w:rPr>
              <w:t>. Произведена замена логотипа во всех документах.</w:t>
            </w:r>
          </w:p>
          <w:p w14:paraId="3E6450AA" w14:textId="1B7FD350" w:rsidR="00685BA1" w:rsidRPr="0036329E" w:rsidRDefault="002E6BD7" w:rsidP="0036329E">
            <w:pPr>
              <w:pStyle w:val="a0"/>
              <w:numPr>
                <w:ilvl w:val="0"/>
                <w:numId w:val="0"/>
              </w:numPr>
              <w:rPr>
                <w:sz w:val="24"/>
              </w:rPr>
            </w:pPr>
            <w:r>
              <w:rPr>
                <w:sz w:val="24"/>
              </w:rPr>
              <w:t>7</w:t>
            </w:r>
            <w:r w:rsidR="00685BA1">
              <w:rPr>
                <w:sz w:val="24"/>
              </w:rPr>
              <w:t xml:space="preserve">. Добавлена проверка </w:t>
            </w:r>
            <w:r w:rsidR="00685BA1">
              <w:rPr>
                <w:sz w:val="24"/>
                <w:lang w:val="en-US"/>
              </w:rPr>
              <w:t>DHCP</w:t>
            </w:r>
            <w:r w:rsidR="00685BA1" w:rsidRPr="00B814A1">
              <w:rPr>
                <w:sz w:val="24"/>
              </w:rPr>
              <w:t xml:space="preserve"> </w:t>
            </w:r>
            <w:r w:rsidR="00685BA1">
              <w:rPr>
                <w:sz w:val="24"/>
              </w:rPr>
              <w:t xml:space="preserve">клиентов в тест </w:t>
            </w:r>
            <w:r w:rsidR="0091459F">
              <w:rPr>
                <w:sz w:val="24"/>
              </w:rPr>
              <w:t xml:space="preserve">5.4, </w:t>
            </w:r>
            <w:r w:rsidR="00685BA1">
              <w:rPr>
                <w:sz w:val="24"/>
              </w:rPr>
              <w:t>12.10.5 и 12.10.6</w:t>
            </w:r>
            <w:r w:rsidR="00893455">
              <w:rPr>
                <w:sz w:val="24"/>
              </w:rPr>
              <w:t>.</w:t>
            </w:r>
          </w:p>
        </w:tc>
        <w:tc>
          <w:tcPr>
            <w:tcW w:w="1779" w:type="dxa"/>
            <w:shd w:val="clear" w:color="auto" w:fill="auto"/>
          </w:tcPr>
          <w:p w14:paraId="29777189" w14:textId="1592ADFC" w:rsidR="0018341C" w:rsidRPr="0036329E" w:rsidRDefault="0018341C" w:rsidP="003A3EDE">
            <w:pPr>
              <w:rPr>
                <w:rFonts w:cs="Calibri"/>
                <w:sz w:val="24"/>
              </w:rPr>
            </w:pPr>
            <w:r w:rsidRPr="0036329E">
              <w:rPr>
                <w:rFonts w:cs="Calibri"/>
                <w:sz w:val="24"/>
              </w:rPr>
              <w:t>Шкарубо А.В.</w:t>
            </w:r>
          </w:p>
        </w:tc>
      </w:tr>
      <w:tr w:rsidR="00456F64" w:rsidRPr="00824393" w14:paraId="3D064E7F" w14:textId="77777777" w:rsidTr="006A6E2B">
        <w:tc>
          <w:tcPr>
            <w:tcW w:w="1383" w:type="dxa"/>
            <w:shd w:val="clear" w:color="auto" w:fill="auto"/>
          </w:tcPr>
          <w:p w14:paraId="4ECBF801" w14:textId="4E8AF3F1" w:rsidR="00456F64" w:rsidRPr="0036329E" w:rsidRDefault="00456F64" w:rsidP="003A3EDE">
            <w:pPr>
              <w:rPr>
                <w:rFonts w:cs="Calibri"/>
                <w:sz w:val="24"/>
              </w:rPr>
            </w:pPr>
            <w:r>
              <w:rPr>
                <w:rFonts w:cs="Calibri"/>
                <w:sz w:val="24"/>
              </w:rPr>
              <w:t>1.3</w:t>
            </w:r>
          </w:p>
        </w:tc>
        <w:tc>
          <w:tcPr>
            <w:tcW w:w="1435" w:type="dxa"/>
            <w:shd w:val="clear" w:color="auto" w:fill="auto"/>
          </w:tcPr>
          <w:p w14:paraId="01F62518" w14:textId="62A2F834" w:rsidR="00456F64" w:rsidRPr="0036329E" w:rsidRDefault="00893EB2" w:rsidP="00893EB2">
            <w:pPr>
              <w:rPr>
                <w:rFonts w:cs="Calibri"/>
                <w:sz w:val="24"/>
              </w:rPr>
            </w:pPr>
            <w:r>
              <w:rPr>
                <w:rFonts w:cs="Calibri"/>
                <w:sz w:val="24"/>
              </w:rPr>
              <w:t>25</w:t>
            </w:r>
            <w:r w:rsidR="00456F64">
              <w:rPr>
                <w:rFonts w:cs="Calibri"/>
                <w:sz w:val="24"/>
              </w:rPr>
              <w:t>.02.2019</w:t>
            </w:r>
          </w:p>
        </w:tc>
        <w:tc>
          <w:tcPr>
            <w:tcW w:w="5751" w:type="dxa"/>
            <w:shd w:val="clear" w:color="auto" w:fill="auto"/>
          </w:tcPr>
          <w:p w14:paraId="1056C82E" w14:textId="77777777" w:rsidR="00456F64" w:rsidRDefault="00456F64" w:rsidP="00E16B82">
            <w:pPr>
              <w:pStyle w:val="a0"/>
              <w:numPr>
                <w:ilvl w:val="0"/>
                <w:numId w:val="0"/>
              </w:numPr>
              <w:rPr>
                <w:sz w:val="24"/>
              </w:rPr>
            </w:pPr>
            <w:r>
              <w:rPr>
                <w:sz w:val="24"/>
              </w:rPr>
              <w:t xml:space="preserve">1. </w:t>
            </w:r>
            <w:r w:rsidR="00E16B82">
              <w:rPr>
                <w:sz w:val="24"/>
              </w:rPr>
              <w:t>Добавлена проверка различных сервисных моделей в тест 6.1.</w:t>
            </w:r>
          </w:p>
          <w:p w14:paraId="47DAA17B" w14:textId="49DF871E" w:rsidR="00D72562" w:rsidRDefault="00B20BF9" w:rsidP="005C68FA">
            <w:pPr>
              <w:pStyle w:val="a0"/>
              <w:numPr>
                <w:ilvl w:val="0"/>
                <w:numId w:val="0"/>
              </w:numPr>
              <w:rPr>
                <w:sz w:val="24"/>
              </w:rPr>
            </w:pPr>
            <w:r>
              <w:rPr>
                <w:sz w:val="24"/>
              </w:rPr>
              <w:t xml:space="preserve">2. Убран тест </w:t>
            </w:r>
            <w:r w:rsidR="005C68FA">
              <w:rPr>
                <w:sz w:val="24"/>
              </w:rPr>
              <w:t>10.4 (общее ограничение полосы).</w:t>
            </w:r>
          </w:p>
          <w:p w14:paraId="6CE0F04E" w14:textId="46A66ACC" w:rsidR="00D72562" w:rsidRDefault="00B20BF9" w:rsidP="00D72562">
            <w:pPr>
              <w:pStyle w:val="a0"/>
              <w:numPr>
                <w:ilvl w:val="0"/>
                <w:numId w:val="0"/>
              </w:numPr>
              <w:rPr>
                <w:sz w:val="24"/>
              </w:rPr>
            </w:pPr>
            <w:r>
              <w:rPr>
                <w:sz w:val="24"/>
              </w:rPr>
              <w:t xml:space="preserve">3. Переработан тест </w:t>
            </w:r>
            <w:r w:rsidR="00D72562">
              <w:rPr>
                <w:sz w:val="24"/>
              </w:rPr>
              <w:t>10.3.</w:t>
            </w:r>
          </w:p>
          <w:p w14:paraId="373C627E" w14:textId="690E389F" w:rsidR="0029064E" w:rsidRDefault="00B20BF9" w:rsidP="00D72562">
            <w:pPr>
              <w:pStyle w:val="a0"/>
              <w:numPr>
                <w:ilvl w:val="0"/>
                <w:numId w:val="0"/>
              </w:numPr>
              <w:rPr>
                <w:sz w:val="24"/>
              </w:rPr>
            </w:pPr>
            <w:r>
              <w:rPr>
                <w:sz w:val="24"/>
              </w:rPr>
              <w:t>4. Актуализировано приложение №</w:t>
            </w:r>
            <w:r w:rsidR="0029064E">
              <w:rPr>
                <w:sz w:val="24"/>
              </w:rPr>
              <w:t>2.</w:t>
            </w:r>
          </w:p>
          <w:p w14:paraId="1EF24433" w14:textId="77777777" w:rsidR="00B20BF9" w:rsidRDefault="00B20BF9" w:rsidP="00D72562">
            <w:pPr>
              <w:pStyle w:val="a0"/>
              <w:numPr>
                <w:ilvl w:val="0"/>
                <w:numId w:val="0"/>
              </w:numPr>
              <w:rPr>
                <w:sz w:val="24"/>
              </w:rPr>
            </w:pPr>
            <w:r>
              <w:rPr>
                <w:sz w:val="24"/>
              </w:rPr>
              <w:t>5. Внесены корректировки в тест 8.1.3 (пункт №7).</w:t>
            </w:r>
          </w:p>
          <w:p w14:paraId="04FA5F6F" w14:textId="77777777" w:rsidR="00B20BF9" w:rsidRDefault="00B20BF9" w:rsidP="00D72562">
            <w:pPr>
              <w:pStyle w:val="a0"/>
              <w:numPr>
                <w:ilvl w:val="0"/>
                <w:numId w:val="0"/>
              </w:numPr>
              <w:rPr>
                <w:sz w:val="24"/>
              </w:rPr>
            </w:pPr>
            <w:r>
              <w:rPr>
                <w:sz w:val="24"/>
              </w:rPr>
              <w:t>6. Внесены корректировки в тест 8.2.7 (пункт №5).</w:t>
            </w:r>
          </w:p>
          <w:p w14:paraId="6789BB0D" w14:textId="68D27DF6" w:rsidR="002813F9" w:rsidRDefault="002813F9" w:rsidP="00D72562">
            <w:pPr>
              <w:pStyle w:val="a0"/>
              <w:numPr>
                <w:ilvl w:val="0"/>
                <w:numId w:val="0"/>
              </w:numPr>
              <w:rPr>
                <w:sz w:val="24"/>
              </w:rPr>
            </w:pPr>
            <w:r>
              <w:rPr>
                <w:sz w:val="24"/>
              </w:rPr>
              <w:t>7. Обновлен тест 5.4 и 12.10.2 (</w:t>
            </w:r>
            <w:r w:rsidR="00CC5B25">
              <w:rPr>
                <w:sz w:val="24"/>
              </w:rPr>
              <w:t>объединены</w:t>
            </w:r>
            <w:r>
              <w:rPr>
                <w:sz w:val="24"/>
              </w:rPr>
              <w:t xml:space="preserve"> тесты 5.4, 8.1.1 и 9.2).</w:t>
            </w:r>
            <w:r w:rsidR="005C68FA">
              <w:rPr>
                <w:sz w:val="24"/>
              </w:rPr>
              <w:t xml:space="preserve"> Сделан общий тест проверки </w:t>
            </w:r>
            <w:r w:rsidR="005C68FA">
              <w:rPr>
                <w:sz w:val="24"/>
                <w:lang w:val="en-US"/>
              </w:rPr>
              <w:t>WebUI</w:t>
            </w:r>
            <w:r w:rsidR="005C68FA">
              <w:rPr>
                <w:sz w:val="24"/>
              </w:rPr>
              <w:t>.</w:t>
            </w:r>
            <w:r>
              <w:rPr>
                <w:sz w:val="24"/>
              </w:rPr>
              <w:t xml:space="preserve"> </w:t>
            </w:r>
          </w:p>
          <w:p w14:paraId="29BDB9E5" w14:textId="77777777" w:rsidR="002813F9" w:rsidRDefault="002813F9" w:rsidP="00D72562">
            <w:pPr>
              <w:pStyle w:val="a0"/>
              <w:numPr>
                <w:ilvl w:val="0"/>
                <w:numId w:val="0"/>
              </w:numPr>
              <w:rPr>
                <w:sz w:val="24"/>
              </w:rPr>
            </w:pPr>
            <w:r>
              <w:rPr>
                <w:sz w:val="24"/>
              </w:rPr>
              <w:t>8. Актуализированы приложения №3 и №4.</w:t>
            </w:r>
          </w:p>
          <w:p w14:paraId="05FEBEB8" w14:textId="77777777" w:rsidR="00C50924" w:rsidRDefault="002813F9" w:rsidP="00723BC5">
            <w:pPr>
              <w:pStyle w:val="a0"/>
              <w:numPr>
                <w:ilvl w:val="0"/>
                <w:numId w:val="0"/>
              </w:numPr>
              <w:rPr>
                <w:sz w:val="24"/>
              </w:rPr>
            </w:pPr>
            <w:r>
              <w:rPr>
                <w:sz w:val="24"/>
              </w:rPr>
              <w:t xml:space="preserve">9. </w:t>
            </w:r>
            <w:r w:rsidR="00723BC5">
              <w:rPr>
                <w:sz w:val="24"/>
              </w:rPr>
              <w:t xml:space="preserve">Добавлена проверка </w:t>
            </w:r>
            <w:r w:rsidR="00723BC5">
              <w:rPr>
                <w:sz w:val="24"/>
                <w:lang w:val="en-US"/>
              </w:rPr>
              <w:t>DHCP</w:t>
            </w:r>
            <w:r w:rsidR="00723BC5" w:rsidRPr="002813F9">
              <w:rPr>
                <w:sz w:val="24"/>
              </w:rPr>
              <w:t xml:space="preserve"> </w:t>
            </w:r>
            <w:r w:rsidR="00723BC5">
              <w:rPr>
                <w:sz w:val="24"/>
              </w:rPr>
              <w:t>клиентов в тесты фильтрации по спискам.</w:t>
            </w:r>
          </w:p>
          <w:p w14:paraId="153B3434" w14:textId="77777777" w:rsidR="00410F64" w:rsidRDefault="00410F64" w:rsidP="00723BC5">
            <w:pPr>
              <w:pStyle w:val="a0"/>
              <w:numPr>
                <w:ilvl w:val="0"/>
                <w:numId w:val="0"/>
              </w:numPr>
              <w:rPr>
                <w:sz w:val="24"/>
              </w:rPr>
            </w:pPr>
            <w:r>
              <w:rPr>
                <w:sz w:val="24"/>
              </w:rPr>
              <w:t>10. Внесены дополнения в тест 8.2.1.</w:t>
            </w:r>
          </w:p>
          <w:p w14:paraId="23BEFE17" w14:textId="77777777" w:rsidR="00783560" w:rsidRDefault="00783560" w:rsidP="00783560">
            <w:pPr>
              <w:pStyle w:val="a0"/>
              <w:numPr>
                <w:ilvl w:val="0"/>
                <w:numId w:val="0"/>
              </w:numPr>
              <w:rPr>
                <w:sz w:val="24"/>
              </w:rPr>
            </w:pPr>
            <w:r>
              <w:rPr>
                <w:sz w:val="24"/>
              </w:rPr>
              <w:t>11. Уточнен тест 12.10.3 (</w:t>
            </w:r>
            <w:r>
              <w:rPr>
                <w:sz w:val="24"/>
                <w:lang w:val="en-US"/>
              </w:rPr>
              <w:t>Firewall</w:t>
            </w:r>
            <w:r w:rsidRPr="005C68FA">
              <w:rPr>
                <w:sz w:val="24"/>
              </w:rPr>
              <w:t>)</w:t>
            </w:r>
            <w:r>
              <w:rPr>
                <w:sz w:val="24"/>
              </w:rPr>
              <w:t>.</w:t>
            </w:r>
          </w:p>
          <w:p w14:paraId="4F462325" w14:textId="77777777" w:rsidR="005C68FA" w:rsidRDefault="005C68FA" w:rsidP="00783560">
            <w:pPr>
              <w:pStyle w:val="a0"/>
              <w:numPr>
                <w:ilvl w:val="0"/>
                <w:numId w:val="0"/>
              </w:numPr>
              <w:rPr>
                <w:sz w:val="24"/>
              </w:rPr>
            </w:pPr>
            <w:r>
              <w:rPr>
                <w:sz w:val="24"/>
              </w:rPr>
              <w:t xml:space="preserve">12. В тест 9.3.5 добавлена проверка </w:t>
            </w:r>
            <w:r>
              <w:rPr>
                <w:sz w:val="24"/>
                <w:lang w:val="en-US"/>
              </w:rPr>
              <w:t>Torrent</w:t>
            </w:r>
            <w:r w:rsidRPr="005C68FA">
              <w:rPr>
                <w:sz w:val="24"/>
              </w:rPr>
              <w:t xml:space="preserve"> </w:t>
            </w:r>
            <w:r>
              <w:rPr>
                <w:sz w:val="24"/>
              </w:rPr>
              <w:t>для 5 ГГц.</w:t>
            </w:r>
          </w:p>
          <w:p w14:paraId="58F2EFA3" w14:textId="77777777" w:rsidR="00705D65" w:rsidRDefault="00705D65" w:rsidP="00705D65">
            <w:pPr>
              <w:pStyle w:val="a0"/>
              <w:numPr>
                <w:ilvl w:val="0"/>
                <w:numId w:val="0"/>
              </w:numPr>
              <w:rPr>
                <w:sz w:val="24"/>
              </w:rPr>
            </w:pPr>
            <w:r>
              <w:rPr>
                <w:sz w:val="24"/>
              </w:rPr>
              <w:t>13. Скорректирован тест 5.3 (</w:t>
            </w:r>
            <w:r>
              <w:rPr>
                <w:sz w:val="24"/>
                <w:lang w:val="en-US"/>
              </w:rPr>
              <w:t>FEC</w:t>
            </w:r>
            <w:r w:rsidRPr="00893EB2">
              <w:rPr>
                <w:sz w:val="24"/>
              </w:rPr>
              <w:t>)</w:t>
            </w:r>
            <w:r>
              <w:rPr>
                <w:sz w:val="24"/>
              </w:rPr>
              <w:t>.</w:t>
            </w:r>
          </w:p>
          <w:p w14:paraId="2B3BE7CA" w14:textId="77777777" w:rsidR="00DC4049" w:rsidRDefault="00DC4049" w:rsidP="00705D65">
            <w:pPr>
              <w:pStyle w:val="a0"/>
              <w:numPr>
                <w:ilvl w:val="0"/>
                <w:numId w:val="0"/>
              </w:numPr>
              <w:rPr>
                <w:sz w:val="24"/>
              </w:rPr>
            </w:pPr>
            <w:r w:rsidRPr="00DC4049">
              <w:rPr>
                <w:sz w:val="24"/>
              </w:rPr>
              <w:t xml:space="preserve">14. </w:t>
            </w:r>
            <w:r>
              <w:rPr>
                <w:sz w:val="24"/>
              </w:rPr>
              <w:t>Обновлено Приложение №1 (Раздел приоритезации).</w:t>
            </w:r>
          </w:p>
          <w:p w14:paraId="00A2894A" w14:textId="77777777" w:rsidR="00AA121C" w:rsidRDefault="00AA121C" w:rsidP="00705D65">
            <w:pPr>
              <w:pStyle w:val="a0"/>
              <w:numPr>
                <w:ilvl w:val="0"/>
                <w:numId w:val="0"/>
              </w:numPr>
              <w:rPr>
                <w:sz w:val="24"/>
              </w:rPr>
            </w:pPr>
            <w:r>
              <w:rPr>
                <w:sz w:val="24"/>
              </w:rPr>
              <w:t xml:space="preserve">15. Обновлены тесты из раздела 14, добавлена проверка </w:t>
            </w:r>
            <w:r>
              <w:rPr>
                <w:sz w:val="24"/>
                <w:lang w:val="en-US"/>
              </w:rPr>
              <w:t>IP</w:t>
            </w:r>
            <w:r w:rsidRPr="00AA121C">
              <w:rPr>
                <w:sz w:val="24"/>
              </w:rPr>
              <w:t xml:space="preserve"> </w:t>
            </w:r>
            <w:r>
              <w:rPr>
                <w:sz w:val="24"/>
              </w:rPr>
              <w:t>диагностики.</w:t>
            </w:r>
          </w:p>
          <w:p w14:paraId="13280660" w14:textId="77777777" w:rsidR="00382BC7" w:rsidRDefault="00382BC7" w:rsidP="00705D65">
            <w:pPr>
              <w:pStyle w:val="a0"/>
              <w:numPr>
                <w:ilvl w:val="0"/>
                <w:numId w:val="0"/>
              </w:numPr>
              <w:rPr>
                <w:sz w:val="24"/>
              </w:rPr>
            </w:pPr>
            <w:r>
              <w:rPr>
                <w:sz w:val="24"/>
              </w:rPr>
              <w:t>16. Уточнен тест 12.5.</w:t>
            </w:r>
          </w:p>
          <w:p w14:paraId="5C9F3CE0" w14:textId="77777777" w:rsidR="00BC6D12" w:rsidRDefault="00BC6D12" w:rsidP="00705D65">
            <w:pPr>
              <w:pStyle w:val="a0"/>
              <w:numPr>
                <w:ilvl w:val="0"/>
                <w:numId w:val="0"/>
              </w:numPr>
              <w:rPr>
                <w:sz w:val="24"/>
              </w:rPr>
            </w:pPr>
            <w:r>
              <w:rPr>
                <w:sz w:val="24"/>
              </w:rPr>
              <w:lastRenderedPageBreak/>
              <w:t>17. Переработан тест 11.19 (</w:t>
            </w:r>
            <w:r>
              <w:rPr>
                <w:sz w:val="24"/>
                <w:lang w:val="en-US"/>
              </w:rPr>
              <w:t>NTP</w:t>
            </w:r>
            <w:r w:rsidRPr="00893EB2">
              <w:rPr>
                <w:sz w:val="24"/>
              </w:rPr>
              <w:t>)</w:t>
            </w:r>
            <w:r>
              <w:rPr>
                <w:sz w:val="24"/>
              </w:rPr>
              <w:t>.</w:t>
            </w:r>
          </w:p>
          <w:p w14:paraId="71303811" w14:textId="77777777" w:rsidR="00336CAB" w:rsidRDefault="00336CAB" w:rsidP="00336CAB">
            <w:pPr>
              <w:pStyle w:val="a0"/>
              <w:numPr>
                <w:ilvl w:val="0"/>
                <w:numId w:val="0"/>
              </w:numPr>
              <w:rPr>
                <w:sz w:val="24"/>
              </w:rPr>
            </w:pPr>
            <w:r>
              <w:rPr>
                <w:sz w:val="24"/>
              </w:rPr>
              <w:t>18. Добавлено уточнение в Приложение №5 (Описан вариант «Обычной работы»).</w:t>
            </w:r>
          </w:p>
          <w:p w14:paraId="15040543" w14:textId="77777777" w:rsidR="00B31667" w:rsidRDefault="00B31667" w:rsidP="00336CAB">
            <w:pPr>
              <w:pStyle w:val="a0"/>
              <w:numPr>
                <w:ilvl w:val="0"/>
                <w:numId w:val="0"/>
              </w:numPr>
              <w:rPr>
                <w:sz w:val="24"/>
              </w:rPr>
            </w:pPr>
            <w:r w:rsidRPr="00B31667">
              <w:rPr>
                <w:sz w:val="24"/>
              </w:rPr>
              <w:t xml:space="preserve">19. </w:t>
            </w:r>
            <w:r>
              <w:rPr>
                <w:sz w:val="24"/>
              </w:rPr>
              <w:t xml:space="preserve">Добавлен тест 8.2.2 (Проверка работы </w:t>
            </w:r>
            <w:r>
              <w:rPr>
                <w:sz w:val="24"/>
                <w:lang w:val="en-US"/>
              </w:rPr>
              <w:t>DNS</w:t>
            </w:r>
            <w:r w:rsidRPr="00B31667">
              <w:rPr>
                <w:sz w:val="24"/>
              </w:rPr>
              <w:t xml:space="preserve"> </w:t>
            </w:r>
            <w:r>
              <w:rPr>
                <w:sz w:val="24"/>
              </w:rPr>
              <w:t xml:space="preserve">клиента для </w:t>
            </w:r>
            <w:r>
              <w:rPr>
                <w:sz w:val="24"/>
                <w:lang w:val="en-US"/>
              </w:rPr>
              <w:t>VoIP</w:t>
            </w:r>
            <w:r w:rsidRPr="00B31667">
              <w:rPr>
                <w:sz w:val="24"/>
              </w:rPr>
              <w:t xml:space="preserve"> </w:t>
            </w:r>
            <w:r>
              <w:rPr>
                <w:sz w:val="24"/>
              </w:rPr>
              <w:t>услуги).</w:t>
            </w:r>
          </w:p>
          <w:p w14:paraId="32B07699" w14:textId="77777777" w:rsidR="00A8090E" w:rsidRDefault="00A8090E" w:rsidP="00336CAB">
            <w:pPr>
              <w:pStyle w:val="a0"/>
              <w:numPr>
                <w:ilvl w:val="0"/>
                <w:numId w:val="0"/>
              </w:numPr>
              <w:rPr>
                <w:sz w:val="24"/>
              </w:rPr>
            </w:pPr>
            <w:r>
              <w:rPr>
                <w:sz w:val="24"/>
              </w:rPr>
              <w:t xml:space="preserve">20. В тест 11.20 добавлена проверка </w:t>
            </w:r>
            <w:r>
              <w:rPr>
                <w:sz w:val="24"/>
                <w:lang w:val="en-US"/>
              </w:rPr>
              <w:t>Regulator</w:t>
            </w:r>
            <w:r w:rsidRPr="00A8090E">
              <w:rPr>
                <w:sz w:val="24"/>
              </w:rPr>
              <w:t xml:space="preserve"> </w:t>
            </w:r>
            <w:r>
              <w:rPr>
                <w:sz w:val="24"/>
                <w:lang w:val="en-US"/>
              </w:rPr>
              <w:t>Domain</w:t>
            </w:r>
            <w:r>
              <w:rPr>
                <w:sz w:val="24"/>
              </w:rPr>
              <w:t>.</w:t>
            </w:r>
          </w:p>
          <w:p w14:paraId="0E2563AA" w14:textId="77777777" w:rsidR="009238D5" w:rsidRDefault="009238D5" w:rsidP="00336CAB">
            <w:pPr>
              <w:pStyle w:val="a0"/>
              <w:numPr>
                <w:ilvl w:val="0"/>
                <w:numId w:val="0"/>
              </w:numPr>
              <w:rPr>
                <w:sz w:val="24"/>
              </w:rPr>
            </w:pPr>
            <w:r>
              <w:rPr>
                <w:sz w:val="24"/>
              </w:rPr>
              <w:t>21. В тест 11.23 добавлена проверка маршрутной таблицы.</w:t>
            </w:r>
          </w:p>
          <w:p w14:paraId="5AF9BE51" w14:textId="48CFC86F" w:rsidR="00893EB2" w:rsidRPr="00A8090E" w:rsidRDefault="00893EB2" w:rsidP="00336CAB">
            <w:pPr>
              <w:pStyle w:val="a0"/>
              <w:numPr>
                <w:ilvl w:val="0"/>
                <w:numId w:val="0"/>
              </w:numPr>
              <w:rPr>
                <w:sz w:val="24"/>
              </w:rPr>
            </w:pPr>
            <w:r>
              <w:rPr>
                <w:sz w:val="24"/>
              </w:rPr>
              <w:t xml:space="preserve">22. Добавлена проверка «4 </w:t>
            </w:r>
            <w:r>
              <w:rPr>
                <w:sz w:val="24"/>
                <w:lang w:val="en-US"/>
              </w:rPr>
              <w:t>VALUE</w:t>
            </w:r>
            <w:r w:rsidRPr="00C5285B">
              <w:rPr>
                <w:sz w:val="24"/>
              </w:rPr>
              <w:t xml:space="preserve"> </w:t>
            </w:r>
            <w:r>
              <w:rPr>
                <w:sz w:val="24"/>
                <w:lang w:val="en-US"/>
              </w:rPr>
              <w:t>CHANGE</w:t>
            </w:r>
            <w:r>
              <w:rPr>
                <w:sz w:val="24"/>
              </w:rPr>
              <w:t>» в тест 11.6.</w:t>
            </w:r>
          </w:p>
        </w:tc>
        <w:tc>
          <w:tcPr>
            <w:tcW w:w="1779" w:type="dxa"/>
            <w:shd w:val="clear" w:color="auto" w:fill="auto"/>
          </w:tcPr>
          <w:p w14:paraId="3A0716E6" w14:textId="60782EE3" w:rsidR="00456F64" w:rsidRPr="0036329E" w:rsidRDefault="00C2035F" w:rsidP="003A3EDE">
            <w:pPr>
              <w:rPr>
                <w:rFonts w:cs="Calibri"/>
                <w:sz w:val="24"/>
              </w:rPr>
            </w:pPr>
            <w:r w:rsidRPr="0036329E">
              <w:rPr>
                <w:rFonts w:cs="Calibri"/>
                <w:sz w:val="24"/>
              </w:rPr>
              <w:lastRenderedPageBreak/>
              <w:t>Шкарубо А.В.</w:t>
            </w:r>
          </w:p>
        </w:tc>
      </w:tr>
      <w:tr w:rsidR="00F72487" w:rsidRPr="00824393" w14:paraId="681E36A1" w14:textId="77777777" w:rsidTr="006A6E2B">
        <w:tc>
          <w:tcPr>
            <w:tcW w:w="1383" w:type="dxa"/>
            <w:shd w:val="clear" w:color="auto" w:fill="auto"/>
          </w:tcPr>
          <w:p w14:paraId="50EF59FE" w14:textId="217769B4" w:rsidR="00F72487" w:rsidRDefault="00F72487" w:rsidP="00F72487">
            <w:pPr>
              <w:rPr>
                <w:rFonts w:cs="Calibri"/>
                <w:sz w:val="24"/>
              </w:rPr>
            </w:pPr>
            <w:r>
              <w:rPr>
                <w:rFonts w:cs="Calibri"/>
                <w:sz w:val="24"/>
              </w:rPr>
              <w:t>1.4</w:t>
            </w:r>
          </w:p>
        </w:tc>
        <w:tc>
          <w:tcPr>
            <w:tcW w:w="1435" w:type="dxa"/>
            <w:shd w:val="clear" w:color="auto" w:fill="auto"/>
          </w:tcPr>
          <w:p w14:paraId="095C360D" w14:textId="4A694141" w:rsidR="00F72487" w:rsidRDefault="00F72487" w:rsidP="00F72487">
            <w:pPr>
              <w:rPr>
                <w:rFonts w:cs="Calibri"/>
                <w:sz w:val="24"/>
              </w:rPr>
            </w:pPr>
            <w:r>
              <w:rPr>
                <w:rFonts w:cs="Calibri"/>
                <w:sz w:val="24"/>
              </w:rPr>
              <w:t>01.03.2019</w:t>
            </w:r>
          </w:p>
        </w:tc>
        <w:tc>
          <w:tcPr>
            <w:tcW w:w="5751" w:type="dxa"/>
            <w:shd w:val="clear" w:color="auto" w:fill="auto"/>
          </w:tcPr>
          <w:p w14:paraId="591F14E0" w14:textId="77777777" w:rsidR="00F72487" w:rsidRDefault="00F72487" w:rsidP="00F72487">
            <w:pPr>
              <w:pStyle w:val="a0"/>
              <w:numPr>
                <w:ilvl w:val="0"/>
                <w:numId w:val="0"/>
              </w:numPr>
              <w:rPr>
                <w:sz w:val="24"/>
              </w:rPr>
            </w:pPr>
            <w:r>
              <w:rPr>
                <w:sz w:val="24"/>
              </w:rPr>
              <w:t>1. Внесены правки в Приложение №6 (Протокол испытаний).</w:t>
            </w:r>
          </w:p>
          <w:p w14:paraId="1B5C7EB5" w14:textId="77777777" w:rsidR="006B46C8" w:rsidRDefault="006B46C8" w:rsidP="00F72487">
            <w:pPr>
              <w:pStyle w:val="a0"/>
              <w:numPr>
                <w:ilvl w:val="0"/>
                <w:numId w:val="0"/>
              </w:numPr>
              <w:rPr>
                <w:sz w:val="24"/>
              </w:rPr>
            </w:pPr>
            <w:r>
              <w:rPr>
                <w:sz w:val="24"/>
              </w:rPr>
              <w:t>2. Добавлен тест 5.6 (</w:t>
            </w:r>
            <w:r>
              <w:rPr>
                <w:sz w:val="24"/>
                <w:lang w:val="en-US"/>
              </w:rPr>
              <w:t>OMCI</w:t>
            </w:r>
            <w:r w:rsidRPr="006B46C8">
              <w:rPr>
                <w:sz w:val="24"/>
              </w:rPr>
              <w:t xml:space="preserve"> </w:t>
            </w:r>
            <w:r>
              <w:rPr>
                <w:sz w:val="24"/>
              </w:rPr>
              <w:t>статистика)</w:t>
            </w:r>
            <w:r w:rsidRPr="006B46C8">
              <w:rPr>
                <w:sz w:val="24"/>
              </w:rPr>
              <w:t xml:space="preserve"> </w:t>
            </w:r>
            <w:r>
              <w:rPr>
                <w:sz w:val="24"/>
              </w:rPr>
              <w:t>и Приложение №9 к нему.</w:t>
            </w:r>
          </w:p>
          <w:p w14:paraId="449A15D0" w14:textId="77777777" w:rsidR="00116730" w:rsidRDefault="00116730" w:rsidP="00F72487">
            <w:pPr>
              <w:pStyle w:val="a0"/>
              <w:numPr>
                <w:ilvl w:val="0"/>
                <w:numId w:val="0"/>
              </w:numPr>
              <w:rPr>
                <w:sz w:val="24"/>
              </w:rPr>
            </w:pPr>
            <w:r>
              <w:rPr>
                <w:sz w:val="24"/>
              </w:rPr>
              <w:t>3. Откорректирован тест 5.3.</w:t>
            </w:r>
          </w:p>
          <w:p w14:paraId="08E74523" w14:textId="77777777" w:rsidR="004967A5" w:rsidRDefault="004967A5" w:rsidP="00F72487">
            <w:pPr>
              <w:pStyle w:val="a0"/>
              <w:numPr>
                <w:ilvl w:val="0"/>
                <w:numId w:val="0"/>
              </w:numPr>
              <w:rPr>
                <w:sz w:val="24"/>
              </w:rPr>
            </w:pPr>
            <w:r>
              <w:rPr>
                <w:sz w:val="24"/>
              </w:rPr>
              <w:t xml:space="preserve">4. Добавлена проверка </w:t>
            </w:r>
            <w:r>
              <w:rPr>
                <w:sz w:val="24"/>
                <w:lang w:val="en-US"/>
              </w:rPr>
              <w:t>Bridge</w:t>
            </w:r>
            <w:r w:rsidRPr="004967A5">
              <w:rPr>
                <w:sz w:val="24"/>
              </w:rPr>
              <w:t xml:space="preserve"> </w:t>
            </w:r>
            <w:r>
              <w:rPr>
                <w:sz w:val="24"/>
              </w:rPr>
              <w:t>сервисов в тесте 6.5.</w:t>
            </w:r>
          </w:p>
          <w:p w14:paraId="1C9D26C0" w14:textId="202D3938" w:rsidR="008A341C" w:rsidRDefault="008A341C" w:rsidP="00F72487">
            <w:pPr>
              <w:pStyle w:val="a0"/>
              <w:numPr>
                <w:ilvl w:val="0"/>
                <w:numId w:val="0"/>
              </w:numPr>
              <w:rPr>
                <w:sz w:val="24"/>
              </w:rPr>
            </w:pPr>
            <w:r>
              <w:rPr>
                <w:sz w:val="24"/>
              </w:rPr>
              <w:t>5. Внесена коррекция в тесты: 11.2, 11.6,</w:t>
            </w:r>
            <w:r w:rsidR="00EA362B">
              <w:rPr>
                <w:sz w:val="24"/>
              </w:rPr>
              <w:t xml:space="preserve"> 11.7,</w:t>
            </w:r>
            <w:r>
              <w:rPr>
                <w:sz w:val="24"/>
              </w:rPr>
              <w:t xml:space="preserve"> 11.16.</w:t>
            </w:r>
          </w:p>
          <w:p w14:paraId="0B1E0665" w14:textId="77777777" w:rsidR="008A341C" w:rsidRDefault="00EA362B" w:rsidP="00F72487">
            <w:pPr>
              <w:pStyle w:val="a0"/>
              <w:numPr>
                <w:ilvl w:val="0"/>
                <w:numId w:val="0"/>
              </w:numPr>
              <w:rPr>
                <w:sz w:val="24"/>
              </w:rPr>
            </w:pPr>
            <w:r>
              <w:rPr>
                <w:sz w:val="24"/>
              </w:rPr>
              <w:t xml:space="preserve">6. В тест 11.2 и Приложение №3 добавлена проверка порта для </w:t>
            </w:r>
            <w:r>
              <w:rPr>
                <w:sz w:val="24"/>
                <w:lang w:val="en-US"/>
              </w:rPr>
              <w:t>Connection</w:t>
            </w:r>
            <w:r w:rsidRPr="002950C5">
              <w:rPr>
                <w:sz w:val="24"/>
              </w:rPr>
              <w:t xml:space="preserve"> </w:t>
            </w:r>
            <w:r>
              <w:rPr>
                <w:sz w:val="24"/>
                <w:lang w:val="en-US"/>
              </w:rPr>
              <w:t>Request</w:t>
            </w:r>
            <w:r>
              <w:rPr>
                <w:sz w:val="24"/>
              </w:rPr>
              <w:t>.</w:t>
            </w:r>
          </w:p>
          <w:p w14:paraId="31923CDB" w14:textId="3E259830" w:rsidR="00EA362B" w:rsidRPr="00EA362B" w:rsidRDefault="00EA362B" w:rsidP="00F72487">
            <w:pPr>
              <w:pStyle w:val="a0"/>
              <w:numPr>
                <w:ilvl w:val="0"/>
                <w:numId w:val="0"/>
              </w:numPr>
              <w:rPr>
                <w:sz w:val="24"/>
              </w:rPr>
            </w:pPr>
            <w:r>
              <w:rPr>
                <w:sz w:val="24"/>
              </w:rPr>
              <w:t xml:space="preserve">7. В тест 11.23 добавлена проверка ноды </w:t>
            </w:r>
            <w:r>
              <w:rPr>
                <w:sz w:val="24"/>
                <w:lang w:val="en-US"/>
              </w:rPr>
              <w:t>LastChange</w:t>
            </w:r>
            <w:r>
              <w:rPr>
                <w:sz w:val="24"/>
              </w:rPr>
              <w:t>.</w:t>
            </w:r>
          </w:p>
        </w:tc>
        <w:tc>
          <w:tcPr>
            <w:tcW w:w="1779" w:type="dxa"/>
            <w:shd w:val="clear" w:color="auto" w:fill="auto"/>
          </w:tcPr>
          <w:p w14:paraId="523576DF" w14:textId="4B980151" w:rsidR="00F72487" w:rsidRPr="0036329E" w:rsidRDefault="00F72487" w:rsidP="00F72487">
            <w:pPr>
              <w:rPr>
                <w:rFonts w:cs="Calibri"/>
                <w:sz w:val="24"/>
              </w:rPr>
            </w:pPr>
            <w:r>
              <w:rPr>
                <w:rFonts w:cs="Calibri"/>
                <w:sz w:val="24"/>
              </w:rPr>
              <w:t>Шкарубо А.В.</w:t>
            </w:r>
          </w:p>
        </w:tc>
      </w:tr>
      <w:tr w:rsidR="00D4495B" w:rsidRPr="00824393" w14:paraId="51DB146A" w14:textId="77777777" w:rsidTr="006A6E2B">
        <w:tc>
          <w:tcPr>
            <w:tcW w:w="1383" w:type="dxa"/>
            <w:shd w:val="clear" w:color="auto" w:fill="auto"/>
          </w:tcPr>
          <w:p w14:paraId="70A2CA32" w14:textId="6F71488E" w:rsidR="00D4495B" w:rsidRDefault="00D4495B" w:rsidP="00F72487">
            <w:pPr>
              <w:rPr>
                <w:rFonts w:cs="Calibri"/>
                <w:sz w:val="24"/>
              </w:rPr>
            </w:pPr>
            <w:r>
              <w:rPr>
                <w:rFonts w:cs="Calibri"/>
                <w:sz w:val="24"/>
              </w:rPr>
              <w:t>1.5</w:t>
            </w:r>
          </w:p>
        </w:tc>
        <w:tc>
          <w:tcPr>
            <w:tcW w:w="1435" w:type="dxa"/>
            <w:shd w:val="clear" w:color="auto" w:fill="auto"/>
          </w:tcPr>
          <w:p w14:paraId="3033C7A4" w14:textId="461666DA" w:rsidR="00D4495B" w:rsidRDefault="00D4495B" w:rsidP="00F72487">
            <w:pPr>
              <w:rPr>
                <w:rFonts w:cs="Calibri"/>
                <w:sz w:val="24"/>
              </w:rPr>
            </w:pPr>
            <w:r>
              <w:rPr>
                <w:rFonts w:cs="Calibri"/>
                <w:sz w:val="24"/>
              </w:rPr>
              <w:t>15.03.2019</w:t>
            </w:r>
          </w:p>
        </w:tc>
        <w:tc>
          <w:tcPr>
            <w:tcW w:w="5751" w:type="dxa"/>
            <w:shd w:val="clear" w:color="auto" w:fill="auto"/>
          </w:tcPr>
          <w:p w14:paraId="7E7D7F0D" w14:textId="31B0733C" w:rsidR="00D4495B" w:rsidRDefault="00D4495B" w:rsidP="00F72487">
            <w:pPr>
              <w:pStyle w:val="a0"/>
              <w:numPr>
                <w:ilvl w:val="0"/>
                <w:numId w:val="0"/>
              </w:numPr>
              <w:rPr>
                <w:sz w:val="24"/>
              </w:rPr>
            </w:pPr>
            <w:r>
              <w:rPr>
                <w:sz w:val="24"/>
              </w:rPr>
              <w:t>1. Исправлены ссылки на тесты и схемы.</w:t>
            </w:r>
          </w:p>
          <w:p w14:paraId="6CE36760" w14:textId="1483DD22" w:rsidR="00D4495B" w:rsidRDefault="00D4495B" w:rsidP="00F72487">
            <w:pPr>
              <w:pStyle w:val="a0"/>
              <w:numPr>
                <w:ilvl w:val="0"/>
                <w:numId w:val="0"/>
              </w:numPr>
              <w:rPr>
                <w:sz w:val="24"/>
              </w:rPr>
            </w:pPr>
            <w:r>
              <w:rPr>
                <w:sz w:val="24"/>
              </w:rPr>
              <w:t xml:space="preserve">2. Тест 7.1. Добавлена проверка </w:t>
            </w:r>
            <w:r>
              <w:rPr>
                <w:sz w:val="24"/>
                <w:lang w:val="en-US"/>
              </w:rPr>
              <w:t>ONT</w:t>
            </w:r>
            <w:r w:rsidRPr="00D4495B">
              <w:rPr>
                <w:sz w:val="24"/>
              </w:rPr>
              <w:t xml:space="preserve"> </w:t>
            </w:r>
            <w:r w:rsidR="00CC5B25">
              <w:rPr>
                <w:sz w:val="24"/>
              </w:rPr>
              <w:t>нелегитимным</w:t>
            </w:r>
            <w:r>
              <w:rPr>
                <w:sz w:val="24"/>
              </w:rPr>
              <w:t xml:space="preserve"> трафиком.</w:t>
            </w:r>
          </w:p>
          <w:p w14:paraId="4EE646B0" w14:textId="77777777" w:rsidR="00B02172" w:rsidRDefault="00B02172" w:rsidP="00F72487">
            <w:pPr>
              <w:pStyle w:val="a0"/>
              <w:numPr>
                <w:ilvl w:val="0"/>
                <w:numId w:val="0"/>
              </w:numPr>
              <w:rPr>
                <w:sz w:val="24"/>
              </w:rPr>
            </w:pPr>
            <w:r>
              <w:rPr>
                <w:sz w:val="24"/>
              </w:rPr>
              <w:t>3. Внесены правки в Приложение №5 (Первый старт).</w:t>
            </w:r>
          </w:p>
          <w:p w14:paraId="66DABCE5" w14:textId="26341588" w:rsidR="00B56D76" w:rsidRPr="00D4495B" w:rsidRDefault="282C0DAB" w:rsidP="282C0DAB">
            <w:pPr>
              <w:pStyle w:val="a0"/>
              <w:numPr>
                <w:ilvl w:val="0"/>
                <w:numId w:val="0"/>
              </w:numPr>
              <w:rPr>
                <w:sz w:val="24"/>
              </w:rPr>
            </w:pPr>
            <w:r w:rsidRPr="282C0DAB">
              <w:rPr>
                <w:sz w:val="24"/>
              </w:rPr>
              <w:t xml:space="preserve">4. Добавлена проверка </w:t>
            </w:r>
            <w:r w:rsidRPr="282C0DAB">
              <w:rPr>
                <w:sz w:val="24"/>
                <w:lang w:val="en-US"/>
              </w:rPr>
              <w:t>MIB</w:t>
            </w:r>
            <w:r w:rsidRPr="282C0DAB">
              <w:rPr>
                <w:sz w:val="24"/>
              </w:rPr>
              <w:t xml:space="preserve"> </w:t>
            </w:r>
            <w:r w:rsidRPr="282C0DAB">
              <w:rPr>
                <w:sz w:val="24"/>
                <w:lang w:val="en-US"/>
              </w:rPr>
              <w:t>Reset</w:t>
            </w:r>
            <w:r w:rsidRPr="282C0DAB">
              <w:rPr>
                <w:sz w:val="24"/>
              </w:rPr>
              <w:t xml:space="preserve"> в тест 6.4.</w:t>
            </w:r>
          </w:p>
          <w:p w14:paraId="025773A2" w14:textId="77777777" w:rsidR="00B56D76" w:rsidRDefault="282C0DAB" w:rsidP="282C0DAB">
            <w:pPr>
              <w:pStyle w:val="a0"/>
              <w:numPr>
                <w:ilvl w:val="0"/>
                <w:numId w:val="0"/>
              </w:numPr>
              <w:rPr>
                <w:sz w:val="24"/>
              </w:rPr>
            </w:pPr>
            <w:r w:rsidRPr="282C0DAB">
              <w:rPr>
                <w:sz w:val="24"/>
              </w:rPr>
              <w:t>5. Скорректирован тест 12.9.1</w:t>
            </w:r>
          </w:p>
          <w:p w14:paraId="237D81D6" w14:textId="77777777" w:rsidR="00135CA8" w:rsidRDefault="00135CA8" w:rsidP="282C0DAB">
            <w:pPr>
              <w:pStyle w:val="a0"/>
              <w:numPr>
                <w:ilvl w:val="0"/>
                <w:numId w:val="0"/>
              </w:numPr>
              <w:rPr>
                <w:sz w:val="24"/>
              </w:rPr>
            </w:pPr>
            <w:r>
              <w:rPr>
                <w:sz w:val="24"/>
              </w:rPr>
              <w:t>6. Актуализировано Приложение №7.</w:t>
            </w:r>
          </w:p>
          <w:p w14:paraId="1C9A7D77" w14:textId="77777777" w:rsidR="00135CA8" w:rsidRDefault="00135CA8" w:rsidP="282C0DAB">
            <w:pPr>
              <w:pStyle w:val="a0"/>
              <w:numPr>
                <w:ilvl w:val="0"/>
                <w:numId w:val="0"/>
              </w:numPr>
              <w:rPr>
                <w:sz w:val="24"/>
              </w:rPr>
            </w:pPr>
            <w:r>
              <w:rPr>
                <w:sz w:val="24"/>
              </w:rPr>
              <w:t>7. Тест 8.2.1. Добавлены пункты №3, 4.</w:t>
            </w:r>
          </w:p>
          <w:p w14:paraId="5786135C" w14:textId="07018707" w:rsidR="00135CA8" w:rsidRDefault="00135CA8" w:rsidP="282C0DAB">
            <w:pPr>
              <w:pStyle w:val="a0"/>
              <w:numPr>
                <w:ilvl w:val="0"/>
                <w:numId w:val="0"/>
              </w:numPr>
              <w:rPr>
                <w:sz w:val="24"/>
              </w:rPr>
            </w:pPr>
            <w:r>
              <w:rPr>
                <w:sz w:val="24"/>
              </w:rPr>
              <w:t xml:space="preserve">8. </w:t>
            </w:r>
            <w:r w:rsidR="006F35E3">
              <w:rPr>
                <w:sz w:val="24"/>
              </w:rPr>
              <w:t xml:space="preserve">Обновлено Приложение №3 – требования к </w:t>
            </w:r>
            <w:r w:rsidR="006F35E3">
              <w:rPr>
                <w:sz w:val="24"/>
                <w:lang w:val="en-US"/>
              </w:rPr>
              <w:t>WiFi</w:t>
            </w:r>
            <w:r w:rsidR="006F35E3" w:rsidRPr="006F35E3">
              <w:rPr>
                <w:sz w:val="24"/>
              </w:rPr>
              <w:t xml:space="preserve"> </w:t>
            </w:r>
            <w:r w:rsidR="002D1C8F">
              <w:rPr>
                <w:sz w:val="24"/>
              </w:rPr>
              <w:t>паролю</w:t>
            </w:r>
            <w:r w:rsidR="00095BF0">
              <w:rPr>
                <w:sz w:val="24"/>
              </w:rPr>
              <w:t>.</w:t>
            </w:r>
          </w:p>
          <w:p w14:paraId="4D7EB292" w14:textId="0C0FD6B6" w:rsidR="00B56D76" w:rsidRPr="00D4495B" w:rsidRDefault="006F35E3" w:rsidP="282C0DAB">
            <w:pPr>
              <w:pStyle w:val="a0"/>
              <w:numPr>
                <w:ilvl w:val="0"/>
                <w:numId w:val="0"/>
              </w:numPr>
              <w:rPr>
                <w:sz w:val="24"/>
              </w:rPr>
            </w:pPr>
            <w:r>
              <w:rPr>
                <w:sz w:val="24"/>
              </w:rPr>
              <w:t xml:space="preserve">9. Добавлена проверка </w:t>
            </w:r>
            <w:r>
              <w:rPr>
                <w:sz w:val="24"/>
                <w:lang w:val="en-US"/>
              </w:rPr>
              <w:t>L</w:t>
            </w:r>
            <w:r w:rsidRPr="006F35E3">
              <w:rPr>
                <w:sz w:val="24"/>
              </w:rPr>
              <w:t xml:space="preserve">3 </w:t>
            </w:r>
            <w:r>
              <w:rPr>
                <w:sz w:val="24"/>
                <w:lang w:val="en-US"/>
              </w:rPr>
              <w:t>Forwarding</w:t>
            </w:r>
            <w:r w:rsidRPr="006F35E3">
              <w:rPr>
                <w:sz w:val="24"/>
              </w:rPr>
              <w:t xml:space="preserve"> </w:t>
            </w:r>
            <w:r>
              <w:rPr>
                <w:sz w:val="24"/>
              </w:rPr>
              <w:t xml:space="preserve">в </w:t>
            </w:r>
            <w:r w:rsidR="009601CE">
              <w:rPr>
                <w:sz w:val="24"/>
              </w:rPr>
              <w:t xml:space="preserve">тест №11.23 для </w:t>
            </w:r>
            <w:r w:rsidR="009601CE">
              <w:rPr>
                <w:sz w:val="24"/>
                <w:lang w:val="en-US"/>
              </w:rPr>
              <w:t>IPv</w:t>
            </w:r>
            <w:r w:rsidR="009601CE" w:rsidRPr="009601CE">
              <w:rPr>
                <w:sz w:val="24"/>
              </w:rPr>
              <w:t>6</w:t>
            </w:r>
            <w:r w:rsidR="009601CE">
              <w:rPr>
                <w:sz w:val="24"/>
              </w:rPr>
              <w:t xml:space="preserve"> трафика.</w:t>
            </w:r>
          </w:p>
        </w:tc>
        <w:tc>
          <w:tcPr>
            <w:tcW w:w="1779" w:type="dxa"/>
            <w:shd w:val="clear" w:color="auto" w:fill="auto"/>
          </w:tcPr>
          <w:p w14:paraId="10957CA2" w14:textId="3038767F" w:rsidR="00D4495B" w:rsidRDefault="00D4495B" w:rsidP="00F72487">
            <w:pPr>
              <w:rPr>
                <w:rFonts w:cs="Calibri"/>
                <w:sz w:val="24"/>
              </w:rPr>
            </w:pPr>
            <w:r>
              <w:rPr>
                <w:rFonts w:cs="Calibri"/>
                <w:sz w:val="24"/>
              </w:rPr>
              <w:t>Шкарубо А.В.</w:t>
            </w:r>
          </w:p>
        </w:tc>
      </w:tr>
      <w:tr w:rsidR="002A0E94" w:rsidRPr="00824393" w14:paraId="6132CFA4" w14:textId="77777777" w:rsidTr="006A6E2B">
        <w:tc>
          <w:tcPr>
            <w:tcW w:w="1383" w:type="dxa"/>
            <w:shd w:val="clear" w:color="auto" w:fill="auto"/>
          </w:tcPr>
          <w:p w14:paraId="7EFCAABE" w14:textId="71A4A8E8" w:rsidR="002A0E94" w:rsidRPr="002A0E94" w:rsidRDefault="002A0E94" w:rsidP="00F72487">
            <w:pPr>
              <w:rPr>
                <w:rFonts w:cs="Calibri"/>
                <w:sz w:val="24"/>
              </w:rPr>
            </w:pPr>
            <w:r>
              <w:rPr>
                <w:rFonts w:cs="Calibri"/>
                <w:sz w:val="24"/>
                <w:lang w:val="en-US"/>
              </w:rPr>
              <w:t>1</w:t>
            </w:r>
            <w:r>
              <w:rPr>
                <w:rFonts w:cs="Calibri"/>
                <w:sz w:val="24"/>
              </w:rPr>
              <w:t>.6</w:t>
            </w:r>
          </w:p>
        </w:tc>
        <w:tc>
          <w:tcPr>
            <w:tcW w:w="1435" w:type="dxa"/>
            <w:shd w:val="clear" w:color="auto" w:fill="auto"/>
          </w:tcPr>
          <w:p w14:paraId="3E2F4425" w14:textId="49BC9AAD" w:rsidR="002A0E94" w:rsidRDefault="002A0E94" w:rsidP="00F72487">
            <w:pPr>
              <w:rPr>
                <w:rFonts w:cs="Calibri"/>
                <w:sz w:val="24"/>
              </w:rPr>
            </w:pPr>
            <w:r>
              <w:rPr>
                <w:rFonts w:cs="Calibri"/>
                <w:sz w:val="24"/>
              </w:rPr>
              <w:t>10.04.201</w:t>
            </w:r>
            <w:r w:rsidR="00956715">
              <w:rPr>
                <w:rFonts w:cs="Calibri"/>
                <w:sz w:val="24"/>
                <w:lang w:val="en-US"/>
              </w:rPr>
              <w:t>9</w:t>
            </w:r>
          </w:p>
        </w:tc>
        <w:tc>
          <w:tcPr>
            <w:tcW w:w="5751" w:type="dxa"/>
            <w:shd w:val="clear" w:color="auto" w:fill="auto"/>
          </w:tcPr>
          <w:p w14:paraId="36560281" w14:textId="03AF9570" w:rsidR="002A0E94" w:rsidRPr="002A0E94" w:rsidRDefault="002A0E94" w:rsidP="00F72487">
            <w:pPr>
              <w:pStyle w:val="a0"/>
              <w:numPr>
                <w:ilvl w:val="0"/>
                <w:numId w:val="0"/>
              </w:numPr>
              <w:rPr>
                <w:sz w:val="24"/>
              </w:rPr>
            </w:pPr>
            <w:r>
              <w:rPr>
                <w:sz w:val="24"/>
              </w:rPr>
              <w:t xml:space="preserve">Скорректировано требование к уникальности </w:t>
            </w:r>
            <w:r>
              <w:rPr>
                <w:sz w:val="24"/>
                <w:lang w:val="en-US"/>
              </w:rPr>
              <w:t>MAC</w:t>
            </w:r>
            <w:r>
              <w:rPr>
                <w:sz w:val="24"/>
              </w:rPr>
              <w:t xml:space="preserve">-адресов </w:t>
            </w:r>
            <w:r>
              <w:rPr>
                <w:sz w:val="24"/>
                <w:lang w:val="en-US"/>
              </w:rPr>
              <w:t>SSID</w:t>
            </w:r>
            <w:r w:rsidRPr="002A0E94">
              <w:rPr>
                <w:sz w:val="24"/>
              </w:rPr>
              <w:t xml:space="preserve"> </w:t>
            </w:r>
            <w:r w:rsidR="000467E9">
              <w:rPr>
                <w:sz w:val="24"/>
              </w:rPr>
              <w:t>(тест 5.6</w:t>
            </w:r>
            <w:r>
              <w:rPr>
                <w:sz w:val="24"/>
              </w:rPr>
              <w:t xml:space="preserve">, раздел </w:t>
            </w:r>
            <w:r>
              <w:rPr>
                <w:sz w:val="24"/>
                <w:lang w:val="en-US"/>
              </w:rPr>
              <w:t>WiFi</w:t>
            </w:r>
            <w:r>
              <w:rPr>
                <w:sz w:val="24"/>
              </w:rPr>
              <w:t>).</w:t>
            </w:r>
          </w:p>
        </w:tc>
        <w:tc>
          <w:tcPr>
            <w:tcW w:w="1779" w:type="dxa"/>
            <w:shd w:val="clear" w:color="auto" w:fill="auto"/>
          </w:tcPr>
          <w:p w14:paraId="1CAAD825" w14:textId="1337D7BD" w:rsidR="002A0E94" w:rsidRDefault="007A33A0" w:rsidP="00F72487">
            <w:pPr>
              <w:rPr>
                <w:rFonts w:cs="Calibri"/>
                <w:sz w:val="24"/>
              </w:rPr>
            </w:pPr>
            <w:r>
              <w:rPr>
                <w:rFonts w:cs="Calibri"/>
                <w:sz w:val="24"/>
              </w:rPr>
              <w:t>Чекалов А.А.</w:t>
            </w:r>
          </w:p>
        </w:tc>
      </w:tr>
      <w:tr w:rsidR="00273DAB" w:rsidRPr="00824393" w14:paraId="5189AAA4" w14:textId="77777777" w:rsidTr="006A6E2B">
        <w:tc>
          <w:tcPr>
            <w:tcW w:w="1383" w:type="dxa"/>
            <w:shd w:val="clear" w:color="auto" w:fill="auto"/>
          </w:tcPr>
          <w:p w14:paraId="738E71D6" w14:textId="46C413E9" w:rsidR="00273DAB" w:rsidRPr="00273DAB" w:rsidRDefault="00273DAB" w:rsidP="00F72487">
            <w:pPr>
              <w:rPr>
                <w:rFonts w:cs="Calibri"/>
                <w:sz w:val="24"/>
              </w:rPr>
            </w:pPr>
            <w:r>
              <w:rPr>
                <w:rFonts w:cs="Calibri"/>
                <w:sz w:val="24"/>
              </w:rPr>
              <w:t>1.6</w:t>
            </w:r>
          </w:p>
        </w:tc>
        <w:tc>
          <w:tcPr>
            <w:tcW w:w="1435" w:type="dxa"/>
            <w:shd w:val="clear" w:color="auto" w:fill="auto"/>
          </w:tcPr>
          <w:p w14:paraId="3AB2077E" w14:textId="44839BE8" w:rsidR="00273DAB" w:rsidRDefault="00273DAB" w:rsidP="00F72487">
            <w:pPr>
              <w:rPr>
                <w:rFonts w:cs="Calibri"/>
                <w:sz w:val="24"/>
              </w:rPr>
            </w:pPr>
            <w:r>
              <w:rPr>
                <w:rFonts w:cs="Calibri"/>
                <w:sz w:val="24"/>
              </w:rPr>
              <w:t>07.05.2019</w:t>
            </w:r>
          </w:p>
        </w:tc>
        <w:tc>
          <w:tcPr>
            <w:tcW w:w="5751" w:type="dxa"/>
            <w:shd w:val="clear" w:color="auto" w:fill="auto"/>
          </w:tcPr>
          <w:p w14:paraId="5319FD1D" w14:textId="77777777" w:rsidR="00273DAB" w:rsidRDefault="00273DAB" w:rsidP="00F72487">
            <w:pPr>
              <w:pStyle w:val="a0"/>
              <w:numPr>
                <w:ilvl w:val="0"/>
                <w:numId w:val="0"/>
              </w:numPr>
              <w:rPr>
                <w:sz w:val="24"/>
              </w:rPr>
            </w:pPr>
            <w:r>
              <w:rPr>
                <w:sz w:val="24"/>
              </w:rPr>
              <w:t xml:space="preserve">1. Добавлена проверка производительности </w:t>
            </w:r>
            <w:r>
              <w:rPr>
                <w:sz w:val="24"/>
                <w:lang w:val="en-US"/>
              </w:rPr>
              <w:t>ONT</w:t>
            </w:r>
            <w:r w:rsidRPr="00273DAB">
              <w:rPr>
                <w:sz w:val="24"/>
              </w:rPr>
              <w:t xml:space="preserve"> </w:t>
            </w:r>
            <w:r>
              <w:rPr>
                <w:sz w:val="24"/>
              </w:rPr>
              <w:t xml:space="preserve">при конфигурации </w:t>
            </w:r>
            <w:r>
              <w:rPr>
                <w:sz w:val="24"/>
                <w:lang w:val="en-US"/>
              </w:rPr>
              <w:t>L</w:t>
            </w:r>
            <w:r w:rsidRPr="00273DAB">
              <w:rPr>
                <w:sz w:val="24"/>
              </w:rPr>
              <w:t>2</w:t>
            </w:r>
            <w:r>
              <w:rPr>
                <w:sz w:val="24"/>
                <w:lang w:val="en-US"/>
              </w:rPr>
              <w:t>VPN</w:t>
            </w:r>
            <w:r w:rsidRPr="00273DAB">
              <w:rPr>
                <w:sz w:val="24"/>
              </w:rPr>
              <w:t xml:space="preserve"> </w:t>
            </w:r>
            <w:r>
              <w:rPr>
                <w:sz w:val="24"/>
              </w:rPr>
              <w:t xml:space="preserve">сервиса посредством </w:t>
            </w:r>
            <w:r>
              <w:rPr>
                <w:sz w:val="24"/>
                <w:lang w:val="en-US"/>
              </w:rPr>
              <w:t>OMCI</w:t>
            </w:r>
            <w:r>
              <w:rPr>
                <w:sz w:val="24"/>
              </w:rPr>
              <w:t xml:space="preserve"> (тест 6.3).</w:t>
            </w:r>
          </w:p>
          <w:p w14:paraId="0363B7B5" w14:textId="77777777" w:rsidR="00D833A0" w:rsidRPr="00666ABE" w:rsidRDefault="00D833A0" w:rsidP="00D833A0">
            <w:pPr>
              <w:pStyle w:val="a0"/>
              <w:numPr>
                <w:ilvl w:val="0"/>
                <w:numId w:val="0"/>
              </w:numPr>
              <w:rPr>
                <w:sz w:val="24"/>
              </w:rPr>
            </w:pPr>
            <w:r w:rsidRPr="00D833A0">
              <w:rPr>
                <w:sz w:val="24"/>
              </w:rPr>
              <w:t xml:space="preserve">2. </w:t>
            </w:r>
            <w:r>
              <w:rPr>
                <w:sz w:val="24"/>
              </w:rPr>
              <w:t>Обновлено приложение №2 под тест 6.3</w:t>
            </w:r>
            <w:r w:rsidRPr="00666ABE">
              <w:rPr>
                <w:sz w:val="24"/>
              </w:rPr>
              <w:t>.</w:t>
            </w:r>
          </w:p>
          <w:p w14:paraId="322526C3" w14:textId="7C87A9BF" w:rsidR="00A45FF6" w:rsidRDefault="00A45FF6" w:rsidP="00A45FF6">
            <w:pPr>
              <w:pStyle w:val="a0"/>
              <w:numPr>
                <w:ilvl w:val="0"/>
                <w:numId w:val="0"/>
              </w:numPr>
              <w:tabs>
                <w:tab w:val="left" w:pos="708"/>
              </w:tabs>
              <w:rPr>
                <w:sz w:val="24"/>
              </w:rPr>
            </w:pPr>
            <w:r>
              <w:rPr>
                <w:sz w:val="24"/>
              </w:rPr>
              <w:t>3. Внесены правки в оформление документа/схемы.</w:t>
            </w:r>
          </w:p>
          <w:p w14:paraId="34461801" w14:textId="77777777" w:rsidR="00D833A0" w:rsidRDefault="00A45FF6" w:rsidP="00A45FF6">
            <w:pPr>
              <w:pStyle w:val="a0"/>
              <w:numPr>
                <w:ilvl w:val="0"/>
                <w:numId w:val="0"/>
              </w:numPr>
              <w:rPr>
                <w:sz w:val="24"/>
              </w:rPr>
            </w:pPr>
            <w:r>
              <w:rPr>
                <w:sz w:val="24"/>
              </w:rPr>
              <w:t xml:space="preserve">4. В Приложение №3 внесены изменения для сервиса </w:t>
            </w:r>
            <w:r>
              <w:rPr>
                <w:sz w:val="24"/>
                <w:lang w:val="en-US"/>
              </w:rPr>
              <w:t>VoIP</w:t>
            </w:r>
            <w:r>
              <w:rPr>
                <w:sz w:val="24"/>
              </w:rPr>
              <w:t>.</w:t>
            </w:r>
          </w:p>
          <w:p w14:paraId="5AD64437" w14:textId="663C9C72" w:rsidR="00245A4B" w:rsidRPr="00061374" w:rsidRDefault="00245A4B" w:rsidP="00A45FF6">
            <w:pPr>
              <w:pStyle w:val="a0"/>
              <w:numPr>
                <w:ilvl w:val="0"/>
                <w:numId w:val="0"/>
              </w:numPr>
              <w:rPr>
                <w:sz w:val="24"/>
              </w:rPr>
            </w:pPr>
            <w:r>
              <w:rPr>
                <w:sz w:val="24"/>
              </w:rPr>
              <w:t>5. В тест 5.6 добавлена опциональная поддержка кодеков.</w:t>
            </w:r>
          </w:p>
        </w:tc>
        <w:tc>
          <w:tcPr>
            <w:tcW w:w="1779" w:type="dxa"/>
            <w:shd w:val="clear" w:color="auto" w:fill="auto"/>
          </w:tcPr>
          <w:p w14:paraId="6903CAD8" w14:textId="4BA052AC" w:rsidR="00273DAB" w:rsidRDefault="00273DAB" w:rsidP="00F72487">
            <w:pPr>
              <w:rPr>
                <w:rFonts w:cs="Calibri"/>
                <w:sz w:val="24"/>
              </w:rPr>
            </w:pPr>
            <w:r>
              <w:rPr>
                <w:rFonts w:cs="Calibri"/>
                <w:sz w:val="24"/>
              </w:rPr>
              <w:t>Шкарубо А.В.</w:t>
            </w:r>
          </w:p>
        </w:tc>
      </w:tr>
      <w:tr w:rsidR="00BE6234" w:rsidRPr="00824393" w14:paraId="75FE11B4" w14:textId="77777777" w:rsidTr="006A6E2B">
        <w:tc>
          <w:tcPr>
            <w:tcW w:w="1383" w:type="dxa"/>
            <w:shd w:val="clear" w:color="auto" w:fill="auto"/>
          </w:tcPr>
          <w:p w14:paraId="644A54B5" w14:textId="52BCC1E4" w:rsidR="00BE6234" w:rsidRDefault="00BE6234" w:rsidP="00F72487">
            <w:pPr>
              <w:rPr>
                <w:rFonts w:cs="Calibri"/>
                <w:sz w:val="24"/>
              </w:rPr>
            </w:pPr>
            <w:r>
              <w:rPr>
                <w:rFonts w:cs="Calibri"/>
                <w:sz w:val="24"/>
              </w:rPr>
              <w:t>1.6</w:t>
            </w:r>
          </w:p>
        </w:tc>
        <w:tc>
          <w:tcPr>
            <w:tcW w:w="1435" w:type="dxa"/>
            <w:shd w:val="clear" w:color="auto" w:fill="auto"/>
          </w:tcPr>
          <w:p w14:paraId="12A0A1DC" w14:textId="3B1D7BEC" w:rsidR="00BE6234" w:rsidRDefault="000A385A" w:rsidP="00F72487">
            <w:pPr>
              <w:rPr>
                <w:rFonts w:cs="Calibri"/>
                <w:sz w:val="24"/>
              </w:rPr>
            </w:pPr>
            <w:r>
              <w:rPr>
                <w:rFonts w:cs="Calibri"/>
                <w:sz w:val="24"/>
              </w:rPr>
              <w:t>05.06.2019</w:t>
            </w:r>
          </w:p>
        </w:tc>
        <w:tc>
          <w:tcPr>
            <w:tcW w:w="5751" w:type="dxa"/>
            <w:shd w:val="clear" w:color="auto" w:fill="auto"/>
          </w:tcPr>
          <w:p w14:paraId="376E434C" w14:textId="617B6165" w:rsidR="00BE6234" w:rsidRPr="005C277D" w:rsidRDefault="000A385A" w:rsidP="00F72487">
            <w:pPr>
              <w:pStyle w:val="a0"/>
              <w:numPr>
                <w:ilvl w:val="0"/>
                <w:numId w:val="0"/>
              </w:numPr>
              <w:rPr>
                <w:sz w:val="24"/>
              </w:rPr>
            </w:pPr>
            <w:r>
              <w:rPr>
                <w:sz w:val="24"/>
              </w:rPr>
              <w:t xml:space="preserve">В Приложении №3 внесены уточнения о привязке всех </w:t>
            </w:r>
            <w:r>
              <w:rPr>
                <w:sz w:val="24"/>
                <w:lang w:val="en-US"/>
              </w:rPr>
              <w:t>SSID</w:t>
            </w:r>
            <w:r>
              <w:rPr>
                <w:sz w:val="24"/>
              </w:rPr>
              <w:t xml:space="preserve"> к </w:t>
            </w:r>
            <w:r w:rsidR="005C277D">
              <w:rPr>
                <w:sz w:val="24"/>
                <w:lang w:val="en-US"/>
              </w:rPr>
              <w:t>Bridge</w:t>
            </w:r>
            <w:r w:rsidR="005C277D">
              <w:rPr>
                <w:sz w:val="24"/>
              </w:rPr>
              <w:t xml:space="preserve"> группе по умолчанию</w:t>
            </w:r>
          </w:p>
        </w:tc>
        <w:tc>
          <w:tcPr>
            <w:tcW w:w="1779" w:type="dxa"/>
            <w:shd w:val="clear" w:color="auto" w:fill="auto"/>
          </w:tcPr>
          <w:p w14:paraId="1C18944D" w14:textId="491FE6EC" w:rsidR="00BE6234" w:rsidRDefault="005C277D" w:rsidP="00F72487">
            <w:pPr>
              <w:rPr>
                <w:rFonts w:cs="Calibri"/>
                <w:sz w:val="24"/>
              </w:rPr>
            </w:pPr>
            <w:r>
              <w:rPr>
                <w:rFonts w:cs="Calibri"/>
                <w:sz w:val="24"/>
              </w:rPr>
              <w:t>Жидков П.А.</w:t>
            </w:r>
          </w:p>
        </w:tc>
      </w:tr>
      <w:tr w:rsidR="009E1385" w:rsidRPr="00824393" w14:paraId="5A682D1F" w14:textId="77777777" w:rsidTr="006A6E2B">
        <w:tc>
          <w:tcPr>
            <w:tcW w:w="1383" w:type="dxa"/>
            <w:shd w:val="clear" w:color="auto" w:fill="auto"/>
          </w:tcPr>
          <w:p w14:paraId="09517825" w14:textId="4B62D581" w:rsidR="009E1385" w:rsidRDefault="009E1385" w:rsidP="00F72487">
            <w:pPr>
              <w:rPr>
                <w:rFonts w:cs="Calibri"/>
                <w:sz w:val="24"/>
              </w:rPr>
            </w:pPr>
            <w:r>
              <w:rPr>
                <w:rFonts w:cs="Calibri"/>
                <w:sz w:val="24"/>
              </w:rPr>
              <w:lastRenderedPageBreak/>
              <w:t>1.7</w:t>
            </w:r>
          </w:p>
        </w:tc>
        <w:tc>
          <w:tcPr>
            <w:tcW w:w="1435" w:type="dxa"/>
            <w:shd w:val="clear" w:color="auto" w:fill="auto"/>
          </w:tcPr>
          <w:p w14:paraId="157AE54E" w14:textId="1B3A7586" w:rsidR="009E1385" w:rsidRDefault="009E1385" w:rsidP="00F72487">
            <w:pPr>
              <w:rPr>
                <w:rFonts w:cs="Calibri"/>
                <w:sz w:val="24"/>
              </w:rPr>
            </w:pPr>
            <w:r>
              <w:rPr>
                <w:rFonts w:cs="Calibri"/>
                <w:sz w:val="24"/>
              </w:rPr>
              <w:t>01.07.2019</w:t>
            </w:r>
          </w:p>
        </w:tc>
        <w:tc>
          <w:tcPr>
            <w:tcW w:w="5751" w:type="dxa"/>
            <w:shd w:val="clear" w:color="auto" w:fill="auto"/>
          </w:tcPr>
          <w:p w14:paraId="5987139F" w14:textId="77777777" w:rsidR="009E1385" w:rsidRDefault="009E1385" w:rsidP="00F72487">
            <w:pPr>
              <w:pStyle w:val="a0"/>
              <w:numPr>
                <w:ilvl w:val="0"/>
                <w:numId w:val="0"/>
              </w:numPr>
              <w:rPr>
                <w:sz w:val="24"/>
              </w:rPr>
            </w:pPr>
            <w:r>
              <w:rPr>
                <w:sz w:val="24"/>
              </w:rPr>
              <w:t xml:space="preserve">1. Внесено изменение в </w:t>
            </w:r>
            <w:r>
              <w:rPr>
                <w:sz w:val="24"/>
                <w:lang w:val="en-US"/>
              </w:rPr>
              <w:t>DialPlan</w:t>
            </w:r>
            <w:r w:rsidRPr="009E1385">
              <w:rPr>
                <w:sz w:val="24"/>
              </w:rPr>
              <w:t xml:space="preserve"> </w:t>
            </w:r>
            <w:r>
              <w:rPr>
                <w:sz w:val="24"/>
              </w:rPr>
              <w:t>по умолчанию.</w:t>
            </w:r>
          </w:p>
          <w:p w14:paraId="7D86603F" w14:textId="77777777" w:rsidR="009E1385" w:rsidRDefault="009E1385" w:rsidP="00F72487">
            <w:pPr>
              <w:pStyle w:val="a0"/>
              <w:numPr>
                <w:ilvl w:val="0"/>
                <w:numId w:val="0"/>
              </w:numPr>
              <w:rPr>
                <w:sz w:val="24"/>
              </w:rPr>
            </w:pPr>
            <w:r>
              <w:rPr>
                <w:sz w:val="24"/>
              </w:rPr>
              <w:t xml:space="preserve">2. Добавлена проверка </w:t>
            </w:r>
            <w:r>
              <w:rPr>
                <w:sz w:val="24"/>
                <w:lang w:val="en-US"/>
              </w:rPr>
              <w:t>ONT</w:t>
            </w:r>
            <w:r w:rsidRPr="009E1385">
              <w:rPr>
                <w:sz w:val="24"/>
              </w:rPr>
              <w:t xml:space="preserve"> </w:t>
            </w:r>
            <w:r>
              <w:rPr>
                <w:sz w:val="24"/>
              </w:rPr>
              <w:t xml:space="preserve">с </w:t>
            </w:r>
            <w:r>
              <w:rPr>
                <w:sz w:val="24"/>
                <w:lang w:val="en-US"/>
              </w:rPr>
              <w:t>OLT</w:t>
            </w:r>
            <w:r w:rsidRPr="009E1385">
              <w:rPr>
                <w:sz w:val="24"/>
              </w:rPr>
              <w:t xml:space="preserve"> </w:t>
            </w:r>
            <w:r>
              <w:rPr>
                <w:sz w:val="24"/>
                <w:lang w:val="en-US"/>
              </w:rPr>
              <w:t>ZTE</w:t>
            </w:r>
            <w:r w:rsidRPr="009E1385">
              <w:rPr>
                <w:sz w:val="24"/>
              </w:rPr>
              <w:t xml:space="preserve"> </w:t>
            </w:r>
            <w:r>
              <w:rPr>
                <w:sz w:val="24"/>
                <w:lang w:val="en-US"/>
              </w:rPr>
              <w:t>C</w:t>
            </w:r>
            <w:r w:rsidRPr="009E1385">
              <w:rPr>
                <w:sz w:val="24"/>
              </w:rPr>
              <w:t>300</w:t>
            </w:r>
            <w:r>
              <w:rPr>
                <w:sz w:val="24"/>
              </w:rPr>
              <w:t>.</w:t>
            </w:r>
          </w:p>
          <w:p w14:paraId="26BBAE37" w14:textId="1D01123E" w:rsidR="009E1385" w:rsidRPr="007254CE" w:rsidRDefault="00FF28D8" w:rsidP="009E1385">
            <w:pPr>
              <w:pStyle w:val="a0"/>
              <w:numPr>
                <w:ilvl w:val="0"/>
                <w:numId w:val="0"/>
              </w:numPr>
              <w:rPr>
                <w:sz w:val="24"/>
              </w:rPr>
            </w:pPr>
            <w:r>
              <w:rPr>
                <w:sz w:val="24"/>
              </w:rPr>
              <w:t xml:space="preserve">3. В Приложении №3 изменен признак интерфейса </w:t>
            </w:r>
            <w:r>
              <w:rPr>
                <w:sz w:val="24"/>
                <w:lang w:val="en-US"/>
              </w:rPr>
              <w:t>WAN</w:t>
            </w:r>
            <w:r>
              <w:rPr>
                <w:sz w:val="24"/>
              </w:rPr>
              <w:t xml:space="preserve">  </w:t>
            </w:r>
            <w:r>
              <w:rPr>
                <w:sz w:val="24"/>
                <w:lang w:val="en-US"/>
              </w:rPr>
              <w:t>PPPoE</w:t>
            </w:r>
            <w:r>
              <w:rPr>
                <w:sz w:val="24"/>
              </w:rPr>
              <w:t xml:space="preserve"> на «Интернет»</w:t>
            </w:r>
            <w:r w:rsidR="007254CE" w:rsidRPr="007254CE">
              <w:rPr>
                <w:sz w:val="24"/>
              </w:rPr>
              <w:t>.</w:t>
            </w:r>
          </w:p>
        </w:tc>
        <w:tc>
          <w:tcPr>
            <w:tcW w:w="1779" w:type="dxa"/>
            <w:shd w:val="clear" w:color="auto" w:fill="auto"/>
          </w:tcPr>
          <w:p w14:paraId="09173566" w14:textId="4753571C" w:rsidR="009E1385" w:rsidRDefault="009E1385" w:rsidP="00F72487">
            <w:pPr>
              <w:rPr>
                <w:rFonts w:cs="Calibri"/>
                <w:sz w:val="24"/>
              </w:rPr>
            </w:pPr>
            <w:r>
              <w:rPr>
                <w:rFonts w:cs="Calibri"/>
                <w:sz w:val="24"/>
              </w:rPr>
              <w:t>Шкарубо А.В.</w:t>
            </w:r>
          </w:p>
        </w:tc>
      </w:tr>
      <w:tr w:rsidR="007347A1" w:rsidRPr="00824393" w14:paraId="7D05D826" w14:textId="77777777" w:rsidTr="006A6E2B">
        <w:tc>
          <w:tcPr>
            <w:tcW w:w="1383" w:type="dxa"/>
            <w:shd w:val="clear" w:color="auto" w:fill="auto"/>
          </w:tcPr>
          <w:p w14:paraId="16E5A672" w14:textId="1D883F9B" w:rsidR="007347A1" w:rsidRDefault="007347A1" w:rsidP="00F72487">
            <w:pPr>
              <w:rPr>
                <w:rFonts w:cs="Calibri"/>
                <w:sz w:val="24"/>
              </w:rPr>
            </w:pPr>
            <w:r>
              <w:rPr>
                <w:rFonts w:cs="Calibri"/>
                <w:sz w:val="24"/>
              </w:rPr>
              <w:t>1.8</w:t>
            </w:r>
          </w:p>
        </w:tc>
        <w:tc>
          <w:tcPr>
            <w:tcW w:w="1435" w:type="dxa"/>
            <w:shd w:val="clear" w:color="auto" w:fill="auto"/>
          </w:tcPr>
          <w:p w14:paraId="032F29C7" w14:textId="2FB1FCF0" w:rsidR="007347A1" w:rsidRDefault="007347A1" w:rsidP="00F72487">
            <w:pPr>
              <w:rPr>
                <w:rFonts w:cs="Calibri"/>
                <w:sz w:val="24"/>
              </w:rPr>
            </w:pPr>
            <w:r>
              <w:rPr>
                <w:rFonts w:cs="Calibri"/>
                <w:sz w:val="24"/>
              </w:rPr>
              <w:t>17.07.2019</w:t>
            </w:r>
          </w:p>
        </w:tc>
        <w:tc>
          <w:tcPr>
            <w:tcW w:w="5751" w:type="dxa"/>
            <w:shd w:val="clear" w:color="auto" w:fill="auto"/>
          </w:tcPr>
          <w:p w14:paraId="436259E9" w14:textId="5F1D51F1" w:rsidR="007347A1" w:rsidRPr="006C03BA" w:rsidRDefault="0079542B" w:rsidP="00F72487">
            <w:pPr>
              <w:pStyle w:val="a0"/>
              <w:numPr>
                <w:ilvl w:val="0"/>
                <w:numId w:val="0"/>
              </w:numPr>
              <w:rPr>
                <w:sz w:val="24"/>
              </w:rPr>
            </w:pPr>
            <w:r>
              <w:rPr>
                <w:sz w:val="24"/>
              </w:rPr>
              <w:t>В тест 12.8.1 добавлен пункт 3.</w:t>
            </w:r>
            <w:r w:rsidR="00A66460" w:rsidRPr="00A66460">
              <w:rPr>
                <w:sz w:val="24"/>
              </w:rPr>
              <w:t>2</w:t>
            </w:r>
            <w:r w:rsidR="006C03BA">
              <w:rPr>
                <w:sz w:val="24"/>
              </w:rPr>
              <w:t xml:space="preserve"> –</w:t>
            </w:r>
            <w:r>
              <w:rPr>
                <w:sz w:val="24"/>
              </w:rPr>
              <w:t xml:space="preserve"> проверка</w:t>
            </w:r>
            <w:r w:rsidR="006C03BA">
              <w:rPr>
                <w:sz w:val="24"/>
              </w:rPr>
              <w:t xml:space="preserve"> сохранения </w:t>
            </w:r>
            <w:r w:rsidR="006C03BA">
              <w:rPr>
                <w:sz w:val="24"/>
                <w:lang w:val="en-US"/>
              </w:rPr>
              <w:t>PLOAM</w:t>
            </w:r>
            <w:r w:rsidR="006C03BA">
              <w:rPr>
                <w:sz w:val="24"/>
              </w:rPr>
              <w:t xml:space="preserve"> пароля после сброса в «настройки по умолчанию»</w:t>
            </w:r>
          </w:p>
        </w:tc>
        <w:tc>
          <w:tcPr>
            <w:tcW w:w="1779" w:type="dxa"/>
            <w:shd w:val="clear" w:color="auto" w:fill="auto"/>
          </w:tcPr>
          <w:p w14:paraId="2F201657" w14:textId="1F1814B7" w:rsidR="007347A1" w:rsidRDefault="006C03BA" w:rsidP="00F72487">
            <w:pPr>
              <w:rPr>
                <w:rFonts w:cs="Calibri"/>
                <w:sz w:val="24"/>
              </w:rPr>
            </w:pPr>
            <w:r>
              <w:rPr>
                <w:rFonts w:cs="Calibri"/>
                <w:sz w:val="24"/>
              </w:rPr>
              <w:t>Жидков П.А.</w:t>
            </w:r>
          </w:p>
        </w:tc>
      </w:tr>
      <w:tr w:rsidR="00146E8E" w:rsidRPr="00824393" w14:paraId="09A0262D" w14:textId="77777777" w:rsidTr="006A6E2B">
        <w:tc>
          <w:tcPr>
            <w:tcW w:w="1383" w:type="dxa"/>
            <w:shd w:val="clear" w:color="auto" w:fill="auto"/>
          </w:tcPr>
          <w:p w14:paraId="46BE99E7" w14:textId="03B3301F" w:rsidR="00146E8E" w:rsidRPr="00E47240" w:rsidRDefault="00E47240" w:rsidP="00F72487">
            <w:pPr>
              <w:rPr>
                <w:rFonts w:cs="Calibri"/>
                <w:sz w:val="24"/>
                <w:lang w:val="en-US"/>
              </w:rPr>
            </w:pPr>
            <w:r>
              <w:rPr>
                <w:rFonts w:cs="Calibri"/>
                <w:sz w:val="24"/>
                <w:lang w:val="en-US"/>
              </w:rPr>
              <w:t>1.8</w:t>
            </w:r>
          </w:p>
        </w:tc>
        <w:tc>
          <w:tcPr>
            <w:tcW w:w="1435" w:type="dxa"/>
            <w:shd w:val="clear" w:color="auto" w:fill="auto"/>
          </w:tcPr>
          <w:p w14:paraId="19231C92" w14:textId="524E541C" w:rsidR="00146E8E" w:rsidRPr="00E47240" w:rsidRDefault="00E47240" w:rsidP="00F72487">
            <w:pPr>
              <w:rPr>
                <w:rFonts w:cs="Calibri"/>
                <w:sz w:val="24"/>
                <w:lang w:val="en-US"/>
              </w:rPr>
            </w:pPr>
            <w:r>
              <w:rPr>
                <w:rFonts w:cs="Calibri"/>
                <w:sz w:val="24"/>
                <w:lang w:val="en-US"/>
              </w:rPr>
              <w:t>06.08.2019</w:t>
            </w:r>
          </w:p>
        </w:tc>
        <w:tc>
          <w:tcPr>
            <w:tcW w:w="5751" w:type="dxa"/>
            <w:shd w:val="clear" w:color="auto" w:fill="auto"/>
          </w:tcPr>
          <w:p w14:paraId="730BC4DC" w14:textId="605627ED" w:rsidR="00146E8E" w:rsidRDefault="00146E8E" w:rsidP="00F72487">
            <w:pPr>
              <w:pStyle w:val="a0"/>
              <w:numPr>
                <w:ilvl w:val="0"/>
                <w:numId w:val="0"/>
              </w:numPr>
              <w:rPr>
                <w:sz w:val="24"/>
              </w:rPr>
            </w:pPr>
            <w:r>
              <w:rPr>
                <w:sz w:val="24"/>
              </w:rPr>
              <w:t xml:space="preserve">В Приложении №4 внесены изменения </w:t>
            </w:r>
            <w:r w:rsidR="00F83928">
              <w:rPr>
                <w:sz w:val="24"/>
              </w:rPr>
              <w:t>в разгр</w:t>
            </w:r>
            <w:r w:rsidR="007E3CEE">
              <w:rPr>
                <w:sz w:val="24"/>
              </w:rPr>
              <w:t xml:space="preserve">аничение прав пользователей </w:t>
            </w:r>
            <w:r w:rsidR="00E47240">
              <w:rPr>
                <w:sz w:val="24"/>
              </w:rPr>
              <w:t>–</w:t>
            </w:r>
            <w:r w:rsidR="007E3CEE">
              <w:rPr>
                <w:sz w:val="24"/>
              </w:rPr>
              <w:t xml:space="preserve"> </w:t>
            </w:r>
            <w:r w:rsidR="00E47240">
              <w:rPr>
                <w:sz w:val="24"/>
              </w:rPr>
              <w:t>«</w:t>
            </w:r>
            <w:r w:rsidR="00E47240" w:rsidRPr="00E47240">
              <w:rPr>
                <w:sz w:val="24"/>
              </w:rPr>
              <w:t>Возможность редактирования параметров TR-069</w:t>
            </w:r>
            <w:r w:rsidR="00E47240">
              <w:rPr>
                <w:sz w:val="24"/>
              </w:rPr>
              <w:t>» для пользователя «</w:t>
            </w:r>
            <w:r w:rsidR="00E47240">
              <w:rPr>
                <w:sz w:val="24"/>
                <w:lang w:val="en-US"/>
              </w:rPr>
              <w:t>superadmin</w:t>
            </w:r>
            <w:r w:rsidR="00E47240">
              <w:rPr>
                <w:sz w:val="24"/>
              </w:rPr>
              <w:t>»</w:t>
            </w:r>
          </w:p>
        </w:tc>
        <w:tc>
          <w:tcPr>
            <w:tcW w:w="1779" w:type="dxa"/>
            <w:shd w:val="clear" w:color="auto" w:fill="auto"/>
          </w:tcPr>
          <w:p w14:paraId="258C1220" w14:textId="6181A42D" w:rsidR="00146E8E" w:rsidRDefault="00E47240" w:rsidP="00F72487">
            <w:pPr>
              <w:rPr>
                <w:rFonts w:cs="Calibri"/>
                <w:sz w:val="24"/>
              </w:rPr>
            </w:pPr>
            <w:r>
              <w:rPr>
                <w:rFonts w:cs="Calibri"/>
                <w:sz w:val="24"/>
              </w:rPr>
              <w:t>Жидков П.А.</w:t>
            </w:r>
          </w:p>
        </w:tc>
      </w:tr>
      <w:tr w:rsidR="00211352" w:rsidRPr="00E70C78" w14:paraId="6436752B" w14:textId="77777777" w:rsidTr="006A6E2B">
        <w:tc>
          <w:tcPr>
            <w:tcW w:w="1383" w:type="dxa"/>
            <w:shd w:val="clear" w:color="auto" w:fill="auto"/>
          </w:tcPr>
          <w:p w14:paraId="2094D0FF" w14:textId="46159FDB" w:rsidR="00211352" w:rsidRDefault="00E70C78" w:rsidP="00F72487">
            <w:pPr>
              <w:rPr>
                <w:rFonts w:cs="Calibri"/>
                <w:sz w:val="24"/>
                <w:lang w:val="en-US"/>
              </w:rPr>
            </w:pPr>
            <w:r>
              <w:rPr>
                <w:rFonts w:cs="Calibri"/>
                <w:sz w:val="24"/>
                <w:lang w:val="en-US"/>
              </w:rPr>
              <w:t>1.8</w:t>
            </w:r>
          </w:p>
        </w:tc>
        <w:tc>
          <w:tcPr>
            <w:tcW w:w="1435" w:type="dxa"/>
            <w:shd w:val="clear" w:color="auto" w:fill="auto"/>
          </w:tcPr>
          <w:p w14:paraId="08227FA9" w14:textId="2BD777B2" w:rsidR="00211352" w:rsidRDefault="00E70C78" w:rsidP="00F72487">
            <w:pPr>
              <w:rPr>
                <w:rFonts w:cs="Calibri"/>
                <w:sz w:val="24"/>
                <w:lang w:val="en-US"/>
              </w:rPr>
            </w:pPr>
            <w:r>
              <w:rPr>
                <w:rFonts w:cs="Calibri"/>
                <w:sz w:val="24"/>
                <w:lang w:val="en-US"/>
              </w:rPr>
              <w:t>30.08.2019</w:t>
            </w:r>
          </w:p>
        </w:tc>
        <w:tc>
          <w:tcPr>
            <w:tcW w:w="5751" w:type="dxa"/>
            <w:shd w:val="clear" w:color="auto" w:fill="auto"/>
          </w:tcPr>
          <w:p w14:paraId="6B989A74" w14:textId="5A488E5A" w:rsidR="00E70C78" w:rsidRPr="0000483F" w:rsidRDefault="00E70C78" w:rsidP="00E70C78">
            <w:pPr>
              <w:rPr>
                <w:i/>
                <w:sz w:val="15"/>
                <w:szCs w:val="15"/>
                <w:lang w:val="en-US"/>
              </w:rPr>
            </w:pPr>
            <w:r>
              <w:rPr>
                <w:sz w:val="24"/>
              </w:rPr>
              <w:t>В</w:t>
            </w:r>
            <w:r w:rsidRPr="00E70C78">
              <w:rPr>
                <w:sz w:val="24"/>
                <w:lang w:val="en-US"/>
              </w:rPr>
              <w:t xml:space="preserve"> </w:t>
            </w:r>
            <w:r>
              <w:rPr>
                <w:sz w:val="24"/>
              </w:rPr>
              <w:t>Приложении</w:t>
            </w:r>
            <w:r w:rsidRPr="00E70C78">
              <w:rPr>
                <w:sz w:val="24"/>
                <w:lang w:val="en-US"/>
              </w:rPr>
              <w:t xml:space="preserve"> №7 </w:t>
            </w:r>
            <w:r>
              <w:rPr>
                <w:sz w:val="24"/>
              </w:rPr>
              <w:t>добавлена</w:t>
            </w:r>
            <w:r w:rsidRPr="0000483F">
              <w:rPr>
                <w:sz w:val="24"/>
                <w:lang w:val="en-US"/>
              </w:rPr>
              <w:t xml:space="preserve"> </w:t>
            </w:r>
            <w:r>
              <w:rPr>
                <w:sz w:val="24"/>
              </w:rPr>
              <w:t>нода</w:t>
            </w:r>
            <w:r w:rsidRPr="0000483F">
              <w:rPr>
                <w:sz w:val="24"/>
                <w:lang w:val="en-US"/>
              </w:rPr>
              <w:t>:</w:t>
            </w:r>
          </w:p>
          <w:p w14:paraId="2E8832A3" w14:textId="76E98D5E" w:rsidR="00211352" w:rsidRPr="00E70C78" w:rsidRDefault="00E70C78" w:rsidP="00CD5464">
            <w:pPr>
              <w:rPr>
                <w:sz w:val="24"/>
                <w:lang w:val="en-US"/>
              </w:rPr>
            </w:pPr>
            <w:r w:rsidRPr="006102F3">
              <w:rPr>
                <w:i/>
                <w:iCs/>
                <w:sz w:val="15"/>
                <w:szCs w:val="15"/>
                <w:lang w:val="en-US"/>
              </w:rPr>
              <w:t>InternetGatewayDevice.LANDevice.{i}.WLANConfiguration.{i}.</w:t>
            </w:r>
            <w:r w:rsidRPr="00BF229F">
              <w:rPr>
                <w:i/>
                <w:iCs/>
                <w:sz w:val="15"/>
                <w:szCs w:val="15"/>
                <w:lang w:val="en-US"/>
              </w:rPr>
              <w:t>AutoChannelRefreshPeriod</w:t>
            </w:r>
          </w:p>
        </w:tc>
        <w:tc>
          <w:tcPr>
            <w:tcW w:w="1779" w:type="dxa"/>
            <w:shd w:val="clear" w:color="auto" w:fill="auto"/>
          </w:tcPr>
          <w:p w14:paraId="3A0B728E" w14:textId="0C07F6D4" w:rsidR="00211352" w:rsidRPr="00E70C78" w:rsidRDefault="00E70C78" w:rsidP="00F72487">
            <w:pPr>
              <w:rPr>
                <w:rFonts w:cs="Calibri"/>
                <w:sz w:val="24"/>
                <w:lang w:val="en-US"/>
              </w:rPr>
            </w:pPr>
            <w:r>
              <w:rPr>
                <w:rFonts w:cs="Calibri"/>
                <w:sz w:val="24"/>
              </w:rPr>
              <w:t>Жидков П.А.</w:t>
            </w:r>
          </w:p>
        </w:tc>
      </w:tr>
      <w:tr w:rsidR="00CB0115" w:rsidRPr="00E70C78" w14:paraId="11304B93" w14:textId="77777777" w:rsidTr="006A6E2B">
        <w:tc>
          <w:tcPr>
            <w:tcW w:w="1383" w:type="dxa"/>
            <w:shd w:val="clear" w:color="auto" w:fill="auto"/>
          </w:tcPr>
          <w:p w14:paraId="2CED3EF3" w14:textId="4BF5BFA0" w:rsidR="00CB0115" w:rsidRDefault="00CB0115" w:rsidP="00CB0115">
            <w:pPr>
              <w:rPr>
                <w:rFonts w:cs="Calibri"/>
                <w:sz w:val="24"/>
                <w:lang w:val="en-US"/>
              </w:rPr>
            </w:pPr>
            <w:r>
              <w:rPr>
                <w:rFonts w:cs="Calibri"/>
                <w:sz w:val="24"/>
                <w:lang w:val="en-US"/>
              </w:rPr>
              <w:t>1.8</w:t>
            </w:r>
          </w:p>
        </w:tc>
        <w:tc>
          <w:tcPr>
            <w:tcW w:w="1435" w:type="dxa"/>
            <w:shd w:val="clear" w:color="auto" w:fill="auto"/>
          </w:tcPr>
          <w:p w14:paraId="2494B763" w14:textId="12B9DD5A" w:rsidR="00CB0115" w:rsidRDefault="00CB0115" w:rsidP="00CB0115">
            <w:pPr>
              <w:rPr>
                <w:rFonts w:cs="Calibri"/>
                <w:sz w:val="24"/>
                <w:lang w:val="en-US"/>
              </w:rPr>
            </w:pPr>
            <w:r>
              <w:rPr>
                <w:rFonts w:cs="Calibri"/>
                <w:sz w:val="24"/>
                <w:lang w:val="en-US"/>
              </w:rPr>
              <w:t>02.09.2019</w:t>
            </w:r>
          </w:p>
        </w:tc>
        <w:tc>
          <w:tcPr>
            <w:tcW w:w="5751" w:type="dxa"/>
            <w:shd w:val="clear" w:color="auto" w:fill="auto"/>
          </w:tcPr>
          <w:p w14:paraId="784C12E6" w14:textId="5C917D76" w:rsidR="00CB0115" w:rsidRPr="00CB0115" w:rsidRDefault="00200EB9" w:rsidP="00CB0115">
            <w:pPr>
              <w:rPr>
                <w:sz w:val="24"/>
              </w:rPr>
            </w:pPr>
            <w:r>
              <w:rPr>
                <w:sz w:val="24"/>
              </w:rPr>
              <w:t xml:space="preserve">Внесены </w:t>
            </w:r>
            <w:r w:rsidR="00C816B2">
              <w:rPr>
                <w:sz w:val="24"/>
              </w:rPr>
              <w:t>дополнения в тест 9.2.10</w:t>
            </w:r>
            <w:r w:rsidR="00381644">
              <w:rPr>
                <w:sz w:val="24"/>
              </w:rPr>
              <w:t xml:space="preserve"> «</w:t>
            </w:r>
            <w:r w:rsidR="00381644" w:rsidRPr="00381644">
              <w:rPr>
                <w:sz w:val="24"/>
              </w:rPr>
              <w:t>Проверка изоляции пользователей в SSID</w:t>
            </w:r>
            <w:r w:rsidR="00381644">
              <w:rPr>
                <w:sz w:val="24"/>
              </w:rPr>
              <w:t>»</w:t>
            </w:r>
          </w:p>
        </w:tc>
        <w:tc>
          <w:tcPr>
            <w:tcW w:w="1779" w:type="dxa"/>
            <w:shd w:val="clear" w:color="auto" w:fill="auto"/>
          </w:tcPr>
          <w:p w14:paraId="197DFBC4" w14:textId="239C756F" w:rsidR="00CB0115" w:rsidRDefault="00CB0115" w:rsidP="00CB0115">
            <w:pPr>
              <w:rPr>
                <w:rFonts w:cs="Calibri"/>
                <w:sz w:val="24"/>
              </w:rPr>
            </w:pPr>
            <w:r>
              <w:rPr>
                <w:rFonts w:cs="Calibri"/>
                <w:sz w:val="24"/>
              </w:rPr>
              <w:t>Жидков П.А.</w:t>
            </w:r>
          </w:p>
        </w:tc>
      </w:tr>
      <w:tr w:rsidR="00131F5A" w:rsidRPr="00E70C78" w14:paraId="4E673B74" w14:textId="77777777" w:rsidTr="006A6E2B">
        <w:tc>
          <w:tcPr>
            <w:tcW w:w="1383" w:type="dxa"/>
            <w:shd w:val="clear" w:color="auto" w:fill="auto"/>
          </w:tcPr>
          <w:p w14:paraId="41B152EF" w14:textId="2E99C499" w:rsidR="00131F5A" w:rsidRDefault="00131F5A" w:rsidP="00131F5A">
            <w:pPr>
              <w:rPr>
                <w:rFonts w:cs="Calibri"/>
                <w:sz w:val="24"/>
                <w:lang w:val="en-US"/>
              </w:rPr>
            </w:pPr>
            <w:r>
              <w:rPr>
                <w:rFonts w:cs="Calibri"/>
                <w:sz w:val="24"/>
                <w:lang w:val="en-US"/>
              </w:rPr>
              <w:t>1.8</w:t>
            </w:r>
          </w:p>
        </w:tc>
        <w:tc>
          <w:tcPr>
            <w:tcW w:w="1435" w:type="dxa"/>
            <w:shd w:val="clear" w:color="auto" w:fill="auto"/>
          </w:tcPr>
          <w:p w14:paraId="4AC77DBB" w14:textId="5C17E384" w:rsidR="00131F5A" w:rsidRDefault="00131F5A" w:rsidP="00131F5A">
            <w:pPr>
              <w:rPr>
                <w:rFonts w:cs="Calibri"/>
                <w:sz w:val="24"/>
                <w:lang w:val="en-US"/>
              </w:rPr>
            </w:pPr>
            <w:r>
              <w:rPr>
                <w:rFonts w:cs="Calibri"/>
                <w:sz w:val="24"/>
                <w:lang w:val="en-US"/>
              </w:rPr>
              <w:t>02.09.2019</w:t>
            </w:r>
          </w:p>
        </w:tc>
        <w:tc>
          <w:tcPr>
            <w:tcW w:w="5751" w:type="dxa"/>
            <w:shd w:val="clear" w:color="auto" w:fill="auto"/>
          </w:tcPr>
          <w:p w14:paraId="622F3FC8" w14:textId="5E05A805" w:rsidR="00131F5A" w:rsidRDefault="00131F5A" w:rsidP="00131F5A">
            <w:pPr>
              <w:rPr>
                <w:sz w:val="24"/>
              </w:rPr>
            </w:pPr>
            <w:r>
              <w:rPr>
                <w:sz w:val="24"/>
              </w:rPr>
              <w:t>Тест 11.22. Добавлена проверка температуры оптического передатчика</w:t>
            </w:r>
            <w:r w:rsidR="0000483F">
              <w:rPr>
                <w:sz w:val="24"/>
              </w:rPr>
              <w:t>.</w:t>
            </w:r>
          </w:p>
        </w:tc>
        <w:tc>
          <w:tcPr>
            <w:tcW w:w="1779" w:type="dxa"/>
            <w:shd w:val="clear" w:color="auto" w:fill="auto"/>
          </w:tcPr>
          <w:p w14:paraId="49AEB51F" w14:textId="2948CD53" w:rsidR="00131F5A" w:rsidRDefault="00131F5A" w:rsidP="00131F5A">
            <w:pPr>
              <w:rPr>
                <w:rFonts w:cs="Calibri"/>
                <w:sz w:val="24"/>
              </w:rPr>
            </w:pPr>
            <w:r>
              <w:rPr>
                <w:rFonts w:cs="Calibri"/>
                <w:sz w:val="24"/>
              </w:rPr>
              <w:t>Жидков П.А.</w:t>
            </w:r>
          </w:p>
        </w:tc>
      </w:tr>
      <w:tr w:rsidR="00F5181C" w:rsidRPr="00E70C78" w14:paraId="59FD1B45" w14:textId="77777777" w:rsidTr="006A6E2B">
        <w:tc>
          <w:tcPr>
            <w:tcW w:w="1383" w:type="dxa"/>
            <w:shd w:val="clear" w:color="auto" w:fill="auto"/>
          </w:tcPr>
          <w:p w14:paraId="2AB55C65" w14:textId="7993924B" w:rsidR="00F5181C" w:rsidRPr="00F5181C" w:rsidRDefault="00F5181C" w:rsidP="00131F5A">
            <w:pPr>
              <w:rPr>
                <w:rFonts w:cs="Calibri"/>
                <w:sz w:val="24"/>
              </w:rPr>
            </w:pPr>
            <w:r>
              <w:rPr>
                <w:rFonts w:cs="Calibri"/>
                <w:sz w:val="24"/>
              </w:rPr>
              <w:t>1.8</w:t>
            </w:r>
          </w:p>
        </w:tc>
        <w:tc>
          <w:tcPr>
            <w:tcW w:w="1435" w:type="dxa"/>
            <w:shd w:val="clear" w:color="auto" w:fill="auto"/>
          </w:tcPr>
          <w:p w14:paraId="0AA658A6" w14:textId="375F2EA6" w:rsidR="00F5181C" w:rsidRPr="00F5181C" w:rsidRDefault="00F5181C" w:rsidP="00131F5A">
            <w:pPr>
              <w:rPr>
                <w:rFonts w:cs="Calibri"/>
                <w:sz w:val="24"/>
              </w:rPr>
            </w:pPr>
            <w:r>
              <w:rPr>
                <w:rFonts w:cs="Calibri"/>
                <w:sz w:val="24"/>
              </w:rPr>
              <w:t>05.09.2019</w:t>
            </w:r>
          </w:p>
        </w:tc>
        <w:tc>
          <w:tcPr>
            <w:tcW w:w="5751" w:type="dxa"/>
            <w:shd w:val="clear" w:color="auto" w:fill="auto"/>
          </w:tcPr>
          <w:p w14:paraId="474558E8" w14:textId="77777777" w:rsidR="00F5181C" w:rsidRDefault="00F5181C" w:rsidP="00131F5A">
            <w:pPr>
              <w:rPr>
                <w:sz w:val="24"/>
              </w:rPr>
            </w:pPr>
            <w:r>
              <w:rPr>
                <w:sz w:val="24"/>
              </w:rPr>
              <w:t>Переформатировано приложение №8.</w:t>
            </w:r>
          </w:p>
          <w:p w14:paraId="2AA3967F" w14:textId="2DBC173A" w:rsidR="00F5181C" w:rsidRDefault="00242A6A" w:rsidP="00131F5A">
            <w:pPr>
              <w:rPr>
                <w:sz w:val="24"/>
              </w:rPr>
            </w:pPr>
            <w:r>
              <w:rPr>
                <w:sz w:val="24"/>
              </w:rPr>
              <w:t>Исправлены ссылки в тестах на Приложение №8.</w:t>
            </w:r>
          </w:p>
        </w:tc>
        <w:tc>
          <w:tcPr>
            <w:tcW w:w="1779" w:type="dxa"/>
            <w:shd w:val="clear" w:color="auto" w:fill="auto"/>
          </w:tcPr>
          <w:p w14:paraId="60D156D5" w14:textId="12F12A1E" w:rsidR="00F5181C" w:rsidRDefault="00F5181C" w:rsidP="00131F5A">
            <w:pPr>
              <w:rPr>
                <w:rFonts w:cs="Calibri"/>
                <w:sz w:val="24"/>
              </w:rPr>
            </w:pPr>
            <w:r>
              <w:rPr>
                <w:rFonts w:cs="Calibri"/>
                <w:sz w:val="24"/>
              </w:rPr>
              <w:t>Шкарубо А.В.</w:t>
            </w:r>
          </w:p>
        </w:tc>
      </w:tr>
      <w:tr w:rsidR="007F12C5" w:rsidRPr="00E70C78" w14:paraId="21AABE1D" w14:textId="77777777" w:rsidTr="006A6E2B">
        <w:tc>
          <w:tcPr>
            <w:tcW w:w="1383" w:type="dxa"/>
            <w:shd w:val="clear" w:color="auto" w:fill="auto"/>
          </w:tcPr>
          <w:p w14:paraId="197415F9" w14:textId="2E35612E" w:rsidR="007F12C5" w:rsidRPr="007F12C5" w:rsidRDefault="007F12C5" w:rsidP="00131F5A">
            <w:pPr>
              <w:rPr>
                <w:rFonts w:cs="Calibri"/>
                <w:sz w:val="24"/>
                <w:lang w:val="en-US"/>
              </w:rPr>
            </w:pPr>
            <w:r>
              <w:rPr>
                <w:rFonts w:cs="Calibri"/>
                <w:sz w:val="24"/>
                <w:lang w:val="en-US"/>
              </w:rPr>
              <w:t>1.8</w:t>
            </w:r>
          </w:p>
        </w:tc>
        <w:tc>
          <w:tcPr>
            <w:tcW w:w="1435" w:type="dxa"/>
            <w:shd w:val="clear" w:color="auto" w:fill="auto"/>
          </w:tcPr>
          <w:p w14:paraId="157BAB88" w14:textId="1132C661" w:rsidR="007F12C5" w:rsidRDefault="00143305" w:rsidP="00131F5A">
            <w:pPr>
              <w:rPr>
                <w:rFonts w:cs="Calibri"/>
                <w:sz w:val="24"/>
              </w:rPr>
            </w:pPr>
            <w:r>
              <w:rPr>
                <w:rFonts w:cs="Calibri"/>
                <w:sz w:val="24"/>
              </w:rPr>
              <w:t>12.09.2019</w:t>
            </w:r>
          </w:p>
        </w:tc>
        <w:tc>
          <w:tcPr>
            <w:tcW w:w="5751" w:type="dxa"/>
            <w:shd w:val="clear" w:color="auto" w:fill="auto"/>
          </w:tcPr>
          <w:p w14:paraId="2DF22863" w14:textId="0B9DAC18" w:rsidR="007F12C5" w:rsidRPr="00500979" w:rsidRDefault="00402A19" w:rsidP="00131F5A">
            <w:pPr>
              <w:rPr>
                <w:sz w:val="24"/>
              </w:rPr>
            </w:pPr>
            <w:r w:rsidRPr="00402A19">
              <w:rPr>
                <w:sz w:val="24"/>
              </w:rPr>
              <w:t xml:space="preserve">1. </w:t>
            </w:r>
            <w:r w:rsidR="007F12C5">
              <w:rPr>
                <w:sz w:val="24"/>
              </w:rPr>
              <w:t>В Приложении №</w:t>
            </w:r>
            <w:r w:rsidR="007F12C5" w:rsidRPr="007F12C5">
              <w:rPr>
                <w:sz w:val="24"/>
              </w:rPr>
              <w:t>1</w:t>
            </w:r>
            <w:r w:rsidR="007F12C5">
              <w:rPr>
                <w:sz w:val="24"/>
              </w:rPr>
              <w:t xml:space="preserve"> добавлен</w:t>
            </w:r>
            <w:r w:rsidR="00143305">
              <w:rPr>
                <w:sz w:val="24"/>
              </w:rPr>
              <w:t>о описание</w:t>
            </w:r>
            <w:r w:rsidR="00500979">
              <w:rPr>
                <w:sz w:val="24"/>
              </w:rPr>
              <w:t xml:space="preserve"> </w:t>
            </w:r>
            <w:r w:rsidR="00143305">
              <w:rPr>
                <w:sz w:val="24"/>
                <w:lang w:val="en-US"/>
              </w:rPr>
              <w:t>TR</w:t>
            </w:r>
            <w:r w:rsidR="00143305">
              <w:rPr>
                <w:sz w:val="24"/>
              </w:rPr>
              <w:t>-нод</w:t>
            </w:r>
            <w:r w:rsidR="00500979">
              <w:rPr>
                <w:sz w:val="24"/>
              </w:rPr>
              <w:t>ы</w:t>
            </w:r>
            <w:r w:rsidR="00143305">
              <w:rPr>
                <w:sz w:val="24"/>
              </w:rPr>
              <w:t xml:space="preserve"> для у</w:t>
            </w:r>
            <w:r w:rsidR="007F12C5" w:rsidRPr="007F12C5">
              <w:rPr>
                <w:sz w:val="24"/>
              </w:rPr>
              <w:t xml:space="preserve">правление функционалом изоляции на </w:t>
            </w:r>
            <w:r w:rsidR="007F12C5" w:rsidRPr="007F12C5">
              <w:rPr>
                <w:sz w:val="24"/>
                <w:lang w:val="en-US"/>
              </w:rPr>
              <w:t>SSID</w:t>
            </w:r>
          </w:p>
          <w:p w14:paraId="0D114EB2" w14:textId="77777777" w:rsidR="00500979" w:rsidRPr="00C3635B" w:rsidRDefault="00402A19" w:rsidP="00131F5A">
            <w:pPr>
              <w:rPr>
                <w:sz w:val="24"/>
              </w:rPr>
            </w:pPr>
            <w:r w:rsidRPr="00402A19">
              <w:rPr>
                <w:sz w:val="24"/>
              </w:rPr>
              <w:t xml:space="preserve">2. </w:t>
            </w:r>
            <w:r w:rsidR="00500979">
              <w:rPr>
                <w:sz w:val="24"/>
              </w:rPr>
              <w:t xml:space="preserve">В Приложении №7 добавлена </w:t>
            </w:r>
            <w:r w:rsidR="00500979">
              <w:rPr>
                <w:sz w:val="24"/>
                <w:lang w:val="en-US"/>
              </w:rPr>
              <w:t>TR</w:t>
            </w:r>
            <w:r w:rsidR="00500979">
              <w:rPr>
                <w:sz w:val="24"/>
              </w:rPr>
              <w:t xml:space="preserve">-нода для управления </w:t>
            </w:r>
            <w:r w:rsidR="00E46363">
              <w:rPr>
                <w:sz w:val="24"/>
              </w:rPr>
              <w:t xml:space="preserve">изоляции </w:t>
            </w:r>
            <w:r w:rsidR="00E46363">
              <w:rPr>
                <w:sz w:val="24"/>
                <w:lang w:val="en-US"/>
              </w:rPr>
              <w:t>SSID</w:t>
            </w:r>
          </w:p>
          <w:p w14:paraId="0DC474D2" w14:textId="77777777" w:rsidR="003B7EE9" w:rsidRDefault="00402A19" w:rsidP="00131F5A">
            <w:pPr>
              <w:rPr>
                <w:sz w:val="24"/>
              </w:rPr>
            </w:pPr>
            <w:r w:rsidRPr="003B7EE9">
              <w:rPr>
                <w:sz w:val="24"/>
              </w:rPr>
              <w:t xml:space="preserve">3. </w:t>
            </w:r>
            <w:r>
              <w:rPr>
                <w:sz w:val="24"/>
              </w:rPr>
              <w:t>В</w:t>
            </w:r>
            <w:r w:rsidRPr="003B7EE9">
              <w:rPr>
                <w:sz w:val="24"/>
              </w:rPr>
              <w:t xml:space="preserve"> </w:t>
            </w:r>
            <w:r>
              <w:rPr>
                <w:sz w:val="24"/>
              </w:rPr>
              <w:t>Приложении</w:t>
            </w:r>
            <w:r w:rsidRPr="003B7EE9">
              <w:rPr>
                <w:sz w:val="24"/>
              </w:rPr>
              <w:t xml:space="preserve"> №1</w:t>
            </w:r>
            <w:r w:rsidR="00513FE0" w:rsidRPr="003B7EE9">
              <w:rPr>
                <w:sz w:val="24"/>
              </w:rPr>
              <w:t xml:space="preserve"> </w:t>
            </w:r>
            <w:r w:rsidR="00513FE0">
              <w:rPr>
                <w:sz w:val="24"/>
              </w:rPr>
              <w:t>внесены</w:t>
            </w:r>
            <w:r w:rsidR="00513FE0" w:rsidRPr="003B7EE9">
              <w:rPr>
                <w:sz w:val="24"/>
              </w:rPr>
              <w:t xml:space="preserve"> </w:t>
            </w:r>
            <w:r w:rsidR="00513FE0">
              <w:rPr>
                <w:sz w:val="24"/>
              </w:rPr>
              <w:t>уточне</w:t>
            </w:r>
            <w:r w:rsidR="003B7EE9">
              <w:rPr>
                <w:sz w:val="24"/>
              </w:rPr>
              <w:t>ния</w:t>
            </w:r>
            <w:r w:rsidR="003B7EE9" w:rsidRPr="003B7EE9">
              <w:rPr>
                <w:sz w:val="24"/>
              </w:rPr>
              <w:t xml:space="preserve"> </w:t>
            </w:r>
            <w:r w:rsidR="003B7EE9">
              <w:rPr>
                <w:sz w:val="24"/>
              </w:rPr>
              <w:t>по</w:t>
            </w:r>
            <w:r w:rsidR="003B7EE9" w:rsidRPr="003B7EE9">
              <w:rPr>
                <w:sz w:val="24"/>
              </w:rPr>
              <w:t xml:space="preserve"> </w:t>
            </w:r>
            <w:r w:rsidR="003B7EE9">
              <w:rPr>
                <w:sz w:val="24"/>
              </w:rPr>
              <w:t>индексу</w:t>
            </w:r>
            <w:r w:rsidR="003B7EE9" w:rsidRPr="003B7EE9">
              <w:rPr>
                <w:sz w:val="24"/>
              </w:rPr>
              <w:t xml:space="preserve"> </w:t>
            </w:r>
            <w:r w:rsidR="003B7EE9">
              <w:rPr>
                <w:sz w:val="24"/>
              </w:rPr>
              <w:t>сенсора</w:t>
            </w:r>
            <w:r w:rsidR="003B7EE9" w:rsidRPr="003B7EE9">
              <w:rPr>
                <w:sz w:val="24"/>
              </w:rPr>
              <w:t xml:space="preserve"> </w:t>
            </w:r>
            <w:r w:rsidR="003B7EE9">
              <w:rPr>
                <w:sz w:val="24"/>
              </w:rPr>
              <w:t>температуры:</w:t>
            </w:r>
          </w:p>
          <w:p w14:paraId="4773E5B3" w14:textId="77777777" w:rsidR="00402A19" w:rsidRDefault="00402A19" w:rsidP="00131F5A">
            <w:pPr>
              <w:rPr>
                <w:bCs/>
                <w:sz w:val="24"/>
                <w:lang w:val="en-US"/>
              </w:rPr>
            </w:pPr>
            <w:r w:rsidRPr="003B7EE9">
              <w:rPr>
                <w:bCs/>
                <w:w w:val="95"/>
                <w:sz w:val="24"/>
                <w:lang w:val="en-US"/>
              </w:rPr>
              <w:t>TemperatureStatus.Tem</w:t>
            </w:r>
            <w:r w:rsidRPr="003B7EE9">
              <w:rPr>
                <w:bCs/>
                <w:sz w:val="24"/>
                <w:lang w:val="en-US"/>
              </w:rPr>
              <w:t>peratureSensor.{x}</w:t>
            </w:r>
          </w:p>
          <w:p w14:paraId="44702B1E" w14:textId="4B58D670" w:rsidR="00A40E72" w:rsidRPr="003D7252" w:rsidRDefault="00A40E72" w:rsidP="00131F5A">
            <w:pPr>
              <w:rPr>
                <w:bCs/>
                <w:sz w:val="24"/>
                <w:lang w:val="en-US"/>
              </w:rPr>
            </w:pPr>
            <w:r w:rsidRPr="003D7252">
              <w:rPr>
                <w:bCs/>
                <w:sz w:val="24"/>
                <w:lang w:val="en-US"/>
              </w:rPr>
              <w:t xml:space="preserve">4. </w:t>
            </w:r>
            <w:r>
              <w:rPr>
                <w:bCs/>
                <w:sz w:val="24"/>
              </w:rPr>
              <w:t>Дополнен</w:t>
            </w:r>
            <w:r w:rsidRPr="003D7252">
              <w:rPr>
                <w:bCs/>
                <w:sz w:val="24"/>
                <w:lang w:val="en-US"/>
              </w:rPr>
              <w:t xml:space="preserve"> </w:t>
            </w:r>
            <w:r>
              <w:rPr>
                <w:bCs/>
                <w:sz w:val="24"/>
              </w:rPr>
              <w:t>тест</w:t>
            </w:r>
            <w:r w:rsidRPr="003D7252">
              <w:rPr>
                <w:bCs/>
                <w:sz w:val="24"/>
                <w:lang w:val="en-US"/>
              </w:rPr>
              <w:t xml:space="preserve"> 11.17</w:t>
            </w:r>
            <w:r w:rsidR="00025292" w:rsidRPr="003D7252">
              <w:rPr>
                <w:bCs/>
                <w:sz w:val="24"/>
                <w:lang w:val="en-US"/>
              </w:rPr>
              <w:t xml:space="preserve"> </w:t>
            </w:r>
            <w:r w:rsidRPr="00A40E72">
              <w:rPr>
                <w:bCs/>
                <w:sz w:val="24"/>
              </w:rPr>
              <w:t>Создание</w:t>
            </w:r>
            <w:r w:rsidRPr="003D7252">
              <w:rPr>
                <w:bCs/>
                <w:sz w:val="24"/>
                <w:lang w:val="en-US"/>
              </w:rPr>
              <w:t xml:space="preserve"> </w:t>
            </w:r>
            <w:r w:rsidRPr="00A40E72">
              <w:rPr>
                <w:bCs/>
                <w:sz w:val="24"/>
              </w:rPr>
              <w:t>правил</w:t>
            </w:r>
            <w:r w:rsidRPr="003D7252">
              <w:rPr>
                <w:bCs/>
                <w:sz w:val="24"/>
                <w:lang w:val="en-US"/>
              </w:rPr>
              <w:t xml:space="preserve"> PortMapping</w:t>
            </w:r>
          </w:p>
        </w:tc>
        <w:tc>
          <w:tcPr>
            <w:tcW w:w="1779" w:type="dxa"/>
            <w:shd w:val="clear" w:color="auto" w:fill="auto"/>
          </w:tcPr>
          <w:p w14:paraId="1E32E5E8" w14:textId="52106B19" w:rsidR="007F12C5" w:rsidRDefault="00143305" w:rsidP="00131F5A">
            <w:pPr>
              <w:rPr>
                <w:rFonts w:cs="Calibri"/>
                <w:sz w:val="24"/>
              </w:rPr>
            </w:pPr>
            <w:r>
              <w:rPr>
                <w:rFonts w:cs="Calibri"/>
                <w:sz w:val="24"/>
              </w:rPr>
              <w:t>Жидков П.А.</w:t>
            </w:r>
          </w:p>
        </w:tc>
      </w:tr>
      <w:tr w:rsidR="007F5DF2" w:rsidRPr="00E70C78" w14:paraId="4FCB7547" w14:textId="77777777" w:rsidTr="006A6E2B">
        <w:tc>
          <w:tcPr>
            <w:tcW w:w="1383" w:type="dxa"/>
            <w:shd w:val="clear" w:color="auto" w:fill="auto"/>
          </w:tcPr>
          <w:p w14:paraId="00BC42AD" w14:textId="2D934179" w:rsidR="007F5DF2" w:rsidRDefault="007F5DF2" w:rsidP="007F5DF2">
            <w:pPr>
              <w:rPr>
                <w:rFonts w:cs="Calibri"/>
                <w:sz w:val="24"/>
                <w:lang w:val="en-US"/>
              </w:rPr>
            </w:pPr>
            <w:r>
              <w:rPr>
                <w:rFonts w:cs="Calibri"/>
                <w:sz w:val="24"/>
              </w:rPr>
              <w:t>1.8</w:t>
            </w:r>
          </w:p>
        </w:tc>
        <w:tc>
          <w:tcPr>
            <w:tcW w:w="1435" w:type="dxa"/>
            <w:shd w:val="clear" w:color="auto" w:fill="auto"/>
          </w:tcPr>
          <w:p w14:paraId="5156A0EB" w14:textId="636F2690" w:rsidR="007F5DF2" w:rsidRDefault="007F5DF2" w:rsidP="007F5DF2">
            <w:pPr>
              <w:rPr>
                <w:rFonts w:cs="Calibri"/>
                <w:sz w:val="24"/>
              </w:rPr>
            </w:pPr>
            <w:r>
              <w:rPr>
                <w:rFonts w:cs="Calibri"/>
                <w:sz w:val="24"/>
              </w:rPr>
              <w:t>16.09.2019</w:t>
            </w:r>
          </w:p>
        </w:tc>
        <w:tc>
          <w:tcPr>
            <w:tcW w:w="5751" w:type="dxa"/>
            <w:shd w:val="clear" w:color="auto" w:fill="auto"/>
          </w:tcPr>
          <w:p w14:paraId="0053501F" w14:textId="4252707C" w:rsidR="007F5DF2" w:rsidRDefault="00A7772A" w:rsidP="007F5DF2">
            <w:pPr>
              <w:rPr>
                <w:sz w:val="24"/>
              </w:rPr>
            </w:pPr>
            <w:r>
              <w:rPr>
                <w:sz w:val="24"/>
              </w:rPr>
              <w:t xml:space="preserve">1. </w:t>
            </w:r>
            <w:r w:rsidR="007F5DF2">
              <w:rPr>
                <w:sz w:val="24"/>
              </w:rPr>
              <w:t xml:space="preserve">Тест 12.4. Добавлена проверка </w:t>
            </w:r>
            <w:r w:rsidR="007F5DF2">
              <w:rPr>
                <w:sz w:val="24"/>
                <w:lang w:val="en-US"/>
              </w:rPr>
              <w:t>Port</w:t>
            </w:r>
            <w:r w:rsidR="007F5DF2" w:rsidRPr="005C18C8">
              <w:rPr>
                <w:sz w:val="24"/>
              </w:rPr>
              <w:t xml:space="preserve"> </w:t>
            </w:r>
            <w:r w:rsidR="007F5DF2">
              <w:rPr>
                <w:sz w:val="24"/>
                <w:lang w:val="en-US"/>
              </w:rPr>
              <w:t>Forwarding</w:t>
            </w:r>
            <w:r w:rsidR="007F5DF2" w:rsidRPr="005C18C8">
              <w:rPr>
                <w:sz w:val="24"/>
              </w:rPr>
              <w:t xml:space="preserve"> </w:t>
            </w:r>
            <w:r w:rsidR="007F5DF2">
              <w:rPr>
                <w:sz w:val="24"/>
              </w:rPr>
              <w:t>для диапазона портов 1024</w:t>
            </w:r>
            <w:r>
              <w:rPr>
                <w:sz w:val="24"/>
              </w:rPr>
              <w:t xml:space="preserve"> – </w:t>
            </w:r>
            <w:r w:rsidR="007F5DF2">
              <w:rPr>
                <w:sz w:val="24"/>
              </w:rPr>
              <w:t>65535.</w:t>
            </w:r>
          </w:p>
          <w:p w14:paraId="6B04E54A" w14:textId="77777777" w:rsidR="00A7772A" w:rsidRDefault="00A7772A" w:rsidP="007F5DF2">
            <w:pPr>
              <w:rPr>
                <w:sz w:val="24"/>
              </w:rPr>
            </w:pPr>
            <w:r>
              <w:rPr>
                <w:sz w:val="24"/>
              </w:rPr>
              <w:t>2. Добавлен тест 7.6.</w:t>
            </w:r>
          </w:p>
          <w:p w14:paraId="1F30DB34" w14:textId="77777777" w:rsidR="003B5AC2" w:rsidRDefault="003B5AC2" w:rsidP="007F5DF2">
            <w:pPr>
              <w:rPr>
                <w:sz w:val="24"/>
              </w:rPr>
            </w:pPr>
            <w:r>
              <w:rPr>
                <w:sz w:val="24"/>
              </w:rPr>
              <w:t xml:space="preserve">3. Тест 8.2.1. Добавлена проверка второго </w:t>
            </w:r>
            <w:r>
              <w:rPr>
                <w:sz w:val="24"/>
                <w:lang w:val="en-US"/>
              </w:rPr>
              <w:t>FXS</w:t>
            </w:r>
            <w:r w:rsidRPr="003B5AC2">
              <w:rPr>
                <w:sz w:val="24"/>
              </w:rPr>
              <w:t xml:space="preserve"> </w:t>
            </w:r>
            <w:r>
              <w:rPr>
                <w:sz w:val="24"/>
              </w:rPr>
              <w:t xml:space="preserve">порта, в случае его наличия на </w:t>
            </w:r>
            <w:r>
              <w:rPr>
                <w:sz w:val="24"/>
                <w:lang w:val="en-US"/>
              </w:rPr>
              <w:t>ONT</w:t>
            </w:r>
            <w:r>
              <w:rPr>
                <w:sz w:val="24"/>
              </w:rPr>
              <w:t>.</w:t>
            </w:r>
          </w:p>
          <w:p w14:paraId="3DD9512B" w14:textId="77777777" w:rsidR="00C94C76" w:rsidRDefault="00C94C76" w:rsidP="007F5DF2">
            <w:pPr>
              <w:rPr>
                <w:sz w:val="24"/>
              </w:rPr>
            </w:pPr>
            <w:r w:rsidRPr="00C94C76">
              <w:rPr>
                <w:sz w:val="24"/>
              </w:rPr>
              <w:t>4</w:t>
            </w:r>
            <w:r>
              <w:rPr>
                <w:sz w:val="24"/>
              </w:rPr>
              <w:t>.</w:t>
            </w:r>
            <w:r w:rsidRPr="00C94C76">
              <w:rPr>
                <w:sz w:val="24"/>
              </w:rPr>
              <w:t xml:space="preserve"> </w:t>
            </w:r>
            <w:r>
              <w:rPr>
                <w:sz w:val="24"/>
              </w:rPr>
              <w:t xml:space="preserve">Тест 8.2.2. Внесены уточнения по работе приоритезации получения настроек доменного имени для </w:t>
            </w:r>
            <w:r>
              <w:rPr>
                <w:sz w:val="24"/>
                <w:lang w:val="en-US"/>
              </w:rPr>
              <w:t>SIP</w:t>
            </w:r>
            <w:r w:rsidRPr="00C94C76">
              <w:rPr>
                <w:sz w:val="24"/>
              </w:rPr>
              <w:t xml:space="preserve"> </w:t>
            </w:r>
            <w:r>
              <w:rPr>
                <w:sz w:val="24"/>
              </w:rPr>
              <w:t>клиента.</w:t>
            </w:r>
          </w:p>
          <w:p w14:paraId="0128AE17" w14:textId="00CB7C57" w:rsidR="00972D00" w:rsidRDefault="00972D00" w:rsidP="007F5DF2">
            <w:pPr>
              <w:rPr>
                <w:sz w:val="24"/>
              </w:rPr>
            </w:pPr>
            <w:r>
              <w:rPr>
                <w:sz w:val="24"/>
              </w:rPr>
              <w:t>5. Тест 12.9.4</w:t>
            </w:r>
            <w:r w:rsidR="00811EE5">
              <w:rPr>
                <w:sz w:val="24"/>
              </w:rPr>
              <w:t>.</w:t>
            </w:r>
            <w:r>
              <w:rPr>
                <w:sz w:val="24"/>
              </w:rPr>
              <w:t xml:space="preserve"> Добавлена проверка </w:t>
            </w:r>
            <w:r>
              <w:rPr>
                <w:sz w:val="24"/>
                <w:lang w:val="en-US"/>
              </w:rPr>
              <w:t>Remote</w:t>
            </w:r>
            <w:r w:rsidRPr="00972D00">
              <w:rPr>
                <w:sz w:val="24"/>
              </w:rPr>
              <w:t xml:space="preserve"> </w:t>
            </w:r>
            <w:r>
              <w:rPr>
                <w:sz w:val="24"/>
                <w:lang w:val="en-US"/>
              </w:rPr>
              <w:t>Syslog</w:t>
            </w:r>
            <w:r>
              <w:rPr>
                <w:sz w:val="24"/>
              </w:rPr>
              <w:t>.</w:t>
            </w:r>
          </w:p>
          <w:p w14:paraId="526911C7" w14:textId="77777777" w:rsidR="00811EE5" w:rsidRDefault="00811EE5" w:rsidP="007F5DF2">
            <w:pPr>
              <w:rPr>
                <w:sz w:val="24"/>
              </w:rPr>
            </w:pPr>
            <w:r w:rsidRPr="00811EE5">
              <w:rPr>
                <w:sz w:val="24"/>
              </w:rPr>
              <w:t xml:space="preserve">6. </w:t>
            </w:r>
            <w:r>
              <w:rPr>
                <w:sz w:val="24"/>
              </w:rPr>
              <w:t>Тест 6.4. Внесены уточнения.</w:t>
            </w:r>
          </w:p>
          <w:p w14:paraId="03682873" w14:textId="64949DAF" w:rsidR="00DA106C" w:rsidRPr="00C94C76" w:rsidRDefault="00DA106C" w:rsidP="007F5DF2">
            <w:pPr>
              <w:rPr>
                <w:sz w:val="24"/>
              </w:rPr>
            </w:pPr>
            <w:r>
              <w:rPr>
                <w:sz w:val="24"/>
              </w:rPr>
              <w:t>7. Т</w:t>
            </w:r>
            <w:r w:rsidR="006858D4">
              <w:rPr>
                <w:sz w:val="24"/>
              </w:rPr>
              <w:t xml:space="preserve">ест 12.8.1/12.8.2. Детализирована проверка </w:t>
            </w:r>
            <w:r w:rsidR="006858D4">
              <w:rPr>
                <w:sz w:val="24"/>
                <w:lang w:val="en-US"/>
              </w:rPr>
              <w:t>Wizard</w:t>
            </w:r>
            <w:r w:rsidR="006858D4">
              <w:rPr>
                <w:sz w:val="24"/>
              </w:rPr>
              <w:t>.</w:t>
            </w:r>
          </w:p>
        </w:tc>
        <w:tc>
          <w:tcPr>
            <w:tcW w:w="1779" w:type="dxa"/>
            <w:shd w:val="clear" w:color="auto" w:fill="auto"/>
          </w:tcPr>
          <w:p w14:paraId="4DE470E2" w14:textId="3E8FCC09" w:rsidR="007F5DF2" w:rsidRDefault="007F5DF2" w:rsidP="007F5DF2">
            <w:pPr>
              <w:rPr>
                <w:rFonts w:cs="Calibri"/>
                <w:sz w:val="24"/>
              </w:rPr>
            </w:pPr>
            <w:r>
              <w:rPr>
                <w:rFonts w:cs="Calibri"/>
                <w:sz w:val="24"/>
              </w:rPr>
              <w:t>Шкарубо А.В.</w:t>
            </w:r>
          </w:p>
        </w:tc>
      </w:tr>
      <w:tr w:rsidR="0084103D" w14:paraId="0FC3B51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hideMark/>
          </w:tcPr>
          <w:p w14:paraId="5CE9AE9B" w14:textId="77777777" w:rsidR="0084103D" w:rsidRPr="00DA106C" w:rsidRDefault="0084103D">
            <w:pPr>
              <w:rPr>
                <w:rFonts w:cs="Calibri"/>
                <w:sz w:val="24"/>
              </w:rPr>
            </w:pPr>
            <w:r w:rsidRPr="00DA106C">
              <w:rPr>
                <w:rFonts w:cs="Calibri"/>
                <w:sz w:val="24"/>
              </w:rPr>
              <w:t>1.8</w:t>
            </w:r>
          </w:p>
        </w:tc>
        <w:tc>
          <w:tcPr>
            <w:tcW w:w="1435" w:type="dxa"/>
            <w:tcBorders>
              <w:top w:val="single" w:sz="4" w:space="0" w:color="000000"/>
              <w:left w:val="single" w:sz="4" w:space="0" w:color="000000"/>
              <w:bottom w:val="single" w:sz="4" w:space="0" w:color="000000"/>
              <w:right w:val="single" w:sz="4" w:space="0" w:color="000000"/>
            </w:tcBorders>
            <w:hideMark/>
          </w:tcPr>
          <w:p w14:paraId="0BDC644D" w14:textId="77777777" w:rsidR="0084103D" w:rsidRDefault="0084103D">
            <w:pPr>
              <w:rPr>
                <w:rFonts w:cs="Calibri"/>
                <w:sz w:val="24"/>
              </w:rPr>
            </w:pPr>
            <w:r>
              <w:rPr>
                <w:rFonts w:cs="Calibri"/>
                <w:sz w:val="24"/>
              </w:rPr>
              <w:t>16.09.2019</w:t>
            </w:r>
          </w:p>
        </w:tc>
        <w:tc>
          <w:tcPr>
            <w:tcW w:w="5751" w:type="dxa"/>
            <w:tcBorders>
              <w:top w:val="single" w:sz="4" w:space="0" w:color="000000"/>
              <w:left w:val="single" w:sz="4" w:space="0" w:color="000000"/>
              <w:bottom w:val="single" w:sz="4" w:space="0" w:color="000000"/>
              <w:right w:val="single" w:sz="4" w:space="0" w:color="000000"/>
            </w:tcBorders>
            <w:hideMark/>
          </w:tcPr>
          <w:p w14:paraId="21009858" w14:textId="77777777" w:rsidR="0084103D" w:rsidRDefault="0084103D">
            <w:pPr>
              <w:rPr>
                <w:sz w:val="24"/>
              </w:rPr>
            </w:pPr>
            <w:r>
              <w:rPr>
                <w:sz w:val="24"/>
              </w:rPr>
              <w:t xml:space="preserve">1. В Приложение №3 добавлено требование к </w:t>
            </w:r>
            <w:r>
              <w:rPr>
                <w:sz w:val="24"/>
                <w:lang w:val="en-US"/>
              </w:rPr>
              <w:t>SGI</w:t>
            </w:r>
            <w:r w:rsidRPr="0084103D">
              <w:rPr>
                <w:sz w:val="24"/>
              </w:rPr>
              <w:t xml:space="preserve"> </w:t>
            </w:r>
            <w:r>
              <w:rPr>
                <w:sz w:val="24"/>
              </w:rPr>
              <w:t xml:space="preserve">в разделе настройки </w:t>
            </w:r>
            <w:r>
              <w:rPr>
                <w:sz w:val="24"/>
                <w:lang w:val="en-US"/>
              </w:rPr>
              <w:t>WiFi</w:t>
            </w:r>
            <w:r>
              <w:rPr>
                <w:sz w:val="24"/>
              </w:rPr>
              <w:t xml:space="preserve"> 2.4/5 </w:t>
            </w:r>
            <w:r>
              <w:rPr>
                <w:sz w:val="24"/>
                <w:lang w:val="en-US"/>
              </w:rPr>
              <w:t>GHz</w:t>
            </w:r>
            <w:r w:rsidRPr="0084103D">
              <w:rPr>
                <w:sz w:val="24"/>
              </w:rPr>
              <w:t xml:space="preserve"> </w:t>
            </w:r>
            <w:r>
              <w:rPr>
                <w:sz w:val="24"/>
              </w:rPr>
              <w:t>по умолчанию.</w:t>
            </w:r>
          </w:p>
        </w:tc>
        <w:tc>
          <w:tcPr>
            <w:tcW w:w="1779" w:type="dxa"/>
            <w:tcBorders>
              <w:top w:val="single" w:sz="4" w:space="0" w:color="000000"/>
              <w:left w:val="single" w:sz="4" w:space="0" w:color="000000"/>
              <w:bottom w:val="single" w:sz="4" w:space="0" w:color="000000"/>
              <w:right w:val="single" w:sz="4" w:space="0" w:color="000000"/>
            </w:tcBorders>
            <w:hideMark/>
          </w:tcPr>
          <w:p w14:paraId="2EE12E8D" w14:textId="77777777" w:rsidR="0084103D" w:rsidRDefault="0084103D">
            <w:pPr>
              <w:rPr>
                <w:rFonts w:cs="Calibri"/>
                <w:sz w:val="24"/>
              </w:rPr>
            </w:pPr>
            <w:r>
              <w:rPr>
                <w:rFonts w:cs="Calibri"/>
                <w:sz w:val="24"/>
              </w:rPr>
              <w:t>Чекалов А.А.</w:t>
            </w:r>
          </w:p>
        </w:tc>
      </w:tr>
      <w:tr w:rsidR="00A300D3" w14:paraId="760BF137"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55ABD349" w14:textId="38E6D194" w:rsidR="00A300D3" w:rsidRPr="00A300D3" w:rsidRDefault="00A300D3">
            <w:pPr>
              <w:rPr>
                <w:rFonts w:cs="Calibri"/>
                <w:sz w:val="24"/>
                <w:lang w:val="en-US"/>
              </w:rPr>
            </w:pPr>
            <w:r>
              <w:rPr>
                <w:rFonts w:cs="Calibri"/>
                <w:sz w:val="24"/>
                <w:lang w:val="en-US"/>
              </w:rPr>
              <w:t>1.9</w:t>
            </w:r>
          </w:p>
        </w:tc>
        <w:tc>
          <w:tcPr>
            <w:tcW w:w="1435" w:type="dxa"/>
            <w:tcBorders>
              <w:top w:val="single" w:sz="4" w:space="0" w:color="000000"/>
              <w:left w:val="single" w:sz="4" w:space="0" w:color="000000"/>
              <w:bottom w:val="single" w:sz="4" w:space="0" w:color="000000"/>
              <w:right w:val="single" w:sz="4" w:space="0" w:color="000000"/>
            </w:tcBorders>
          </w:tcPr>
          <w:p w14:paraId="3BD57CC0" w14:textId="758E0194" w:rsidR="00A300D3" w:rsidRPr="00A300D3" w:rsidRDefault="00A300D3">
            <w:pPr>
              <w:rPr>
                <w:rFonts w:cs="Calibri"/>
                <w:sz w:val="24"/>
                <w:lang w:val="en-US"/>
              </w:rPr>
            </w:pPr>
            <w:r>
              <w:rPr>
                <w:rFonts w:cs="Calibri"/>
                <w:sz w:val="24"/>
                <w:lang w:val="en-US"/>
              </w:rPr>
              <w:t>29.10.2019</w:t>
            </w:r>
          </w:p>
        </w:tc>
        <w:tc>
          <w:tcPr>
            <w:tcW w:w="5751" w:type="dxa"/>
            <w:tcBorders>
              <w:top w:val="single" w:sz="4" w:space="0" w:color="000000"/>
              <w:left w:val="single" w:sz="4" w:space="0" w:color="000000"/>
              <w:bottom w:val="single" w:sz="4" w:space="0" w:color="000000"/>
              <w:right w:val="single" w:sz="4" w:space="0" w:color="000000"/>
            </w:tcBorders>
          </w:tcPr>
          <w:p w14:paraId="2045CAA6" w14:textId="77777777" w:rsidR="00A300D3" w:rsidRDefault="004E7943">
            <w:pPr>
              <w:rPr>
                <w:sz w:val="24"/>
              </w:rPr>
            </w:pPr>
            <w:r w:rsidRPr="00F20AA5">
              <w:rPr>
                <w:sz w:val="24"/>
              </w:rPr>
              <w:t xml:space="preserve">1. </w:t>
            </w:r>
            <w:r>
              <w:rPr>
                <w:sz w:val="24"/>
              </w:rPr>
              <w:t xml:space="preserve">Тест 11.1. Добавлена проверка «4 </w:t>
            </w:r>
            <w:r>
              <w:rPr>
                <w:sz w:val="24"/>
                <w:lang w:val="en-US"/>
              </w:rPr>
              <w:t>Value</w:t>
            </w:r>
            <w:r w:rsidRPr="00F20AA5">
              <w:rPr>
                <w:sz w:val="24"/>
              </w:rPr>
              <w:t xml:space="preserve"> </w:t>
            </w:r>
            <w:r>
              <w:rPr>
                <w:sz w:val="24"/>
                <w:lang w:val="en-US"/>
              </w:rPr>
              <w:t>Change</w:t>
            </w:r>
            <w:r>
              <w:rPr>
                <w:sz w:val="24"/>
              </w:rPr>
              <w:t>»</w:t>
            </w:r>
          </w:p>
          <w:p w14:paraId="081F9471" w14:textId="7F5A23B2" w:rsidR="00F3318B" w:rsidRPr="00765950" w:rsidRDefault="0087384D">
            <w:pPr>
              <w:rPr>
                <w:sz w:val="24"/>
              </w:rPr>
            </w:pPr>
            <w:r>
              <w:rPr>
                <w:sz w:val="24"/>
              </w:rPr>
              <w:t xml:space="preserve">2. </w:t>
            </w:r>
            <w:r w:rsidR="00080BFE">
              <w:rPr>
                <w:sz w:val="24"/>
              </w:rPr>
              <w:t xml:space="preserve">Приложение №5. </w:t>
            </w:r>
            <w:r w:rsidR="00765950">
              <w:rPr>
                <w:sz w:val="24"/>
              </w:rPr>
              <w:t xml:space="preserve">Изменен счетчик попыток с «2» на «3» блок-схемы </w:t>
            </w:r>
            <w:r w:rsidR="00765950">
              <w:rPr>
                <w:sz w:val="24"/>
                <w:lang w:val="en-US"/>
              </w:rPr>
              <w:t>Trouble</w:t>
            </w:r>
            <w:r w:rsidR="00765950" w:rsidRPr="00765950">
              <w:rPr>
                <w:sz w:val="24"/>
              </w:rPr>
              <w:t xml:space="preserve"> </w:t>
            </w:r>
            <w:r w:rsidR="00765950">
              <w:rPr>
                <w:sz w:val="24"/>
                <w:lang w:val="en-US"/>
              </w:rPr>
              <w:t>Wizard</w:t>
            </w:r>
            <w:r w:rsidR="00F3318B">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3E8E597D" w14:textId="1F91DD61" w:rsidR="00A300D3" w:rsidRDefault="00F20AA5">
            <w:pPr>
              <w:rPr>
                <w:rFonts w:cs="Calibri"/>
                <w:sz w:val="24"/>
              </w:rPr>
            </w:pPr>
            <w:r>
              <w:rPr>
                <w:rFonts w:cs="Calibri"/>
                <w:sz w:val="24"/>
              </w:rPr>
              <w:t>Жидков П.А.</w:t>
            </w:r>
          </w:p>
        </w:tc>
      </w:tr>
      <w:tr w:rsidR="004472D7" w14:paraId="23DEDBC3"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FC3C624" w14:textId="72CD2F16" w:rsidR="004472D7" w:rsidRPr="004472D7" w:rsidRDefault="004472D7">
            <w:pPr>
              <w:rPr>
                <w:rFonts w:cs="Calibri"/>
                <w:sz w:val="24"/>
              </w:rPr>
            </w:pPr>
            <w:r>
              <w:rPr>
                <w:rFonts w:cs="Calibri"/>
                <w:sz w:val="24"/>
              </w:rPr>
              <w:t>1.9</w:t>
            </w:r>
          </w:p>
        </w:tc>
        <w:tc>
          <w:tcPr>
            <w:tcW w:w="1435" w:type="dxa"/>
            <w:tcBorders>
              <w:top w:val="single" w:sz="4" w:space="0" w:color="000000"/>
              <w:left w:val="single" w:sz="4" w:space="0" w:color="000000"/>
              <w:bottom w:val="single" w:sz="4" w:space="0" w:color="000000"/>
              <w:right w:val="single" w:sz="4" w:space="0" w:color="000000"/>
            </w:tcBorders>
          </w:tcPr>
          <w:p w14:paraId="44954F89" w14:textId="7F9F1BA1" w:rsidR="004472D7" w:rsidRPr="004472D7" w:rsidRDefault="004472D7">
            <w:pPr>
              <w:rPr>
                <w:rFonts w:cs="Calibri"/>
                <w:sz w:val="24"/>
              </w:rPr>
            </w:pPr>
            <w:r>
              <w:rPr>
                <w:rFonts w:cs="Calibri"/>
                <w:sz w:val="24"/>
              </w:rPr>
              <w:t>30.10.2019</w:t>
            </w:r>
          </w:p>
        </w:tc>
        <w:tc>
          <w:tcPr>
            <w:tcW w:w="5751" w:type="dxa"/>
            <w:tcBorders>
              <w:top w:val="single" w:sz="4" w:space="0" w:color="000000"/>
              <w:left w:val="single" w:sz="4" w:space="0" w:color="000000"/>
              <w:bottom w:val="single" w:sz="4" w:space="0" w:color="000000"/>
              <w:right w:val="single" w:sz="4" w:space="0" w:color="000000"/>
            </w:tcBorders>
          </w:tcPr>
          <w:p w14:paraId="18005BB4" w14:textId="3449B4A9" w:rsidR="00F06196" w:rsidRDefault="00F06196" w:rsidP="00F06196">
            <w:pPr>
              <w:rPr>
                <w:sz w:val="24"/>
              </w:rPr>
            </w:pPr>
            <w:r>
              <w:rPr>
                <w:sz w:val="24"/>
              </w:rPr>
              <w:t xml:space="preserve">1. Добавлена проверка </w:t>
            </w:r>
            <w:r>
              <w:rPr>
                <w:sz w:val="24"/>
                <w:lang w:val="en-US"/>
              </w:rPr>
              <w:t>ONT</w:t>
            </w:r>
            <w:r w:rsidRPr="009E1385">
              <w:rPr>
                <w:sz w:val="24"/>
              </w:rPr>
              <w:t xml:space="preserve"> </w:t>
            </w:r>
            <w:r>
              <w:rPr>
                <w:sz w:val="24"/>
              </w:rPr>
              <w:t xml:space="preserve">с </w:t>
            </w:r>
            <w:r>
              <w:rPr>
                <w:sz w:val="24"/>
                <w:lang w:val="en-US"/>
              </w:rPr>
              <w:t>OLT</w:t>
            </w:r>
            <w:r w:rsidRPr="009E1385">
              <w:rPr>
                <w:sz w:val="24"/>
              </w:rPr>
              <w:t xml:space="preserve"> </w:t>
            </w:r>
            <w:r>
              <w:rPr>
                <w:sz w:val="24"/>
                <w:lang w:val="en-US"/>
              </w:rPr>
              <w:t>Huawei</w:t>
            </w:r>
            <w:r w:rsidRPr="00F06196">
              <w:rPr>
                <w:sz w:val="24"/>
              </w:rPr>
              <w:t xml:space="preserve"> </w:t>
            </w:r>
            <w:r>
              <w:rPr>
                <w:sz w:val="24"/>
                <w:lang w:val="en-US"/>
              </w:rPr>
              <w:t>MA</w:t>
            </w:r>
            <w:r w:rsidRPr="00F06196">
              <w:rPr>
                <w:sz w:val="24"/>
              </w:rPr>
              <w:t>58</w:t>
            </w:r>
            <w:r w:rsidR="004F4129">
              <w:rPr>
                <w:sz w:val="24"/>
              </w:rPr>
              <w:t>00</w:t>
            </w:r>
            <w:r>
              <w:rPr>
                <w:sz w:val="24"/>
              </w:rPr>
              <w:t>.</w:t>
            </w:r>
          </w:p>
          <w:p w14:paraId="5B4A27D2" w14:textId="77777777" w:rsidR="004472D7" w:rsidRDefault="00F06196" w:rsidP="00F06196">
            <w:pPr>
              <w:rPr>
                <w:sz w:val="24"/>
              </w:rPr>
            </w:pPr>
            <w:r>
              <w:rPr>
                <w:sz w:val="24"/>
              </w:rPr>
              <w:lastRenderedPageBreak/>
              <w:t xml:space="preserve">2. </w:t>
            </w:r>
            <w:r w:rsidR="001D0045">
              <w:rPr>
                <w:sz w:val="24"/>
              </w:rPr>
              <w:t xml:space="preserve">Тест 12.7. Удалено требование по копированию </w:t>
            </w:r>
            <w:r w:rsidR="00CD25FB">
              <w:rPr>
                <w:sz w:val="24"/>
              </w:rPr>
              <w:t>ПО в резервную область памяти после успешного обновления.</w:t>
            </w:r>
          </w:p>
          <w:p w14:paraId="2F19095F" w14:textId="46E36274" w:rsidR="00E01CF1" w:rsidRPr="00E01CF1" w:rsidRDefault="00E01CF1" w:rsidP="00E01CF1">
            <w:pPr>
              <w:rPr>
                <w:sz w:val="24"/>
              </w:rPr>
            </w:pPr>
            <w:r w:rsidRPr="00E01CF1">
              <w:rPr>
                <w:sz w:val="24"/>
              </w:rPr>
              <w:t xml:space="preserve">3. </w:t>
            </w:r>
            <w:r>
              <w:rPr>
                <w:sz w:val="24"/>
              </w:rPr>
              <w:t>Приложение</w:t>
            </w:r>
            <w:r w:rsidRPr="00E01CF1">
              <w:rPr>
                <w:sz w:val="24"/>
              </w:rPr>
              <w:t xml:space="preserve"> №</w:t>
            </w:r>
            <w:r>
              <w:rPr>
                <w:sz w:val="24"/>
              </w:rPr>
              <w:t>9</w:t>
            </w:r>
            <w:r w:rsidRPr="00E01CF1">
              <w:rPr>
                <w:sz w:val="24"/>
              </w:rPr>
              <w:t xml:space="preserve">. </w:t>
            </w:r>
            <w:r>
              <w:rPr>
                <w:sz w:val="24"/>
              </w:rPr>
              <w:t>Из</w:t>
            </w:r>
            <w:r w:rsidRPr="00E01CF1">
              <w:rPr>
                <w:sz w:val="24"/>
              </w:rPr>
              <w:t xml:space="preserve"> </w:t>
            </w:r>
            <w:r>
              <w:rPr>
                <w:sz w:val="24"/>
                <w:lang w:val="en-US"/>
              </w:rPr>
              <w:t>ME</w:t>
            </w:r>
            <w:r w:rsidRPr="00E01CF1">
              <w:rPr>
                <w:sz w:val="24"/>
              </w:rPr>
              <w:t xml:space="preserve"> </w:t>
            </w:r>
            <w:r w:rsidRPr="00E01CF1">
              <w:rPr>
                <w:color w:val="000000" w:themeColor="text1"/>
                <w:sz w:val="24"/>
              </w:rPr>
              <w:t xml:space="preserve">[311] </w:t>
            </w:r>
            <w:r w:rsidRPr="00464821">
              <w:rPr>
                <w:color w:val="000000" w:themeColor="text1"/>
                <w:sz w:val="24"/>
                <w:lang w:val="en-US"/>
              </w:rPr>
              <w:t>Multicast</w:t>
            </w:r>
            <w:r w:rsidRPr="00E01CF1">
              <w:rPr>
                <w:color w:val="000000" w:themeColor="text1"/>
                <w:sz w:val="24"/>
              </w:rPr>
              <w:t xml:space="preserve"> </w:t>
            </w:r>
            <w:r w:rsidRPr="00464821">
              <w:rPr>
                <w:color w:val="000000" w:themeColor="text1"/>
                <w:sz w:val="24"/>
                <w:lang w:val="en-US"/>
              </w:rPr>
              <w:t>Subscriber</w:t>
            </w:r>
            <w:r w:rsidRPr="00E01CF1">
              <w:rPr>
                <w:color w:val="000000" w:themeColor="text1"/>
                <w:sz w:val="24"/>
              </w:rPr>
              <w:t xml:space="preserve"> </w:t>
            </w:r>
            <w:r w:rsidRPr="00464821">
              <w:rPr>
                <w:color w:val="000000" w:themeColor="text1"/>
                <w:sz w:val="24"/>
                <w:lang w:val="en-US"/>
              </w:rPr>
              <w:t>monitor</w:t>
            </w:r>
            <w:r w:rsidRPr="00E01CF1">
              <w:rPr>
                <w:color w:val="000000" w:themeColor="text1"/>
                <w:sz w:val="24"/>
              </w:rPr>
              <w:t xml:space="preserve"> </w:t>
            </w:r>
            <w:r>
              <w:rPr>
                <w:color w:val="000000" w:themeColor="text1"/>
                <w:sz w:val="24"/>
              </w:rPr>
              <w:t>убран</w:t>
            </w:r>
            <w:r w:rsidRPr="00E01CF1">
              <w:rPr>
                <w:color w:val="000000" w:themeColor="text1"/>
                <w:sz w:val="24"/>
              </w:rPr>
              <w:t xml:space="preserve"> </w:t>
            </w:r>
            <w:r>
              <w:rPr>
                <w:color w:val="000000" w:themeColor="text1"/>
                <w:sz w:val="24"/>
              </w:rPr>
              <w:t>ряд</w:t>
            </w:r>
            <w:r w:rsidRPr="00E01CF1">
              <w:rPr>
                <w:color w:val="000000" w:themeColor="text1"/>
                <w:sz w:val="24"/>
              </w:rPr>
              <w:t xml:space="preserve"> </w:t>
            </w:r>
            <w:r>
              <w:rPr>
                <w:color w:val="000000" w:themeColor="text1"/>
                <w:sz w:val="24"/>
              </w:rPr>
              <w:t>аттрибутов</w:t>
            </w:r>
            <w:r w:rsidRPr="00E01CF1">
              <w:rPr>
                <w:color w:val="000000" w:themeColor="text1"/>
                <w:sz w:val="24"/>
              </w:rPr>
              <w:t>.</w:t>
            </w:r>
          </w:p>
        </w:tc>
        <w:tc>
          <w:tcPr>
            <w:tcW w:w="1779" w:type="dxa"/>
            <w:tcBorders>
              <w:top w:val="single" w:sz="4" w:space="0" w:color="000000"/>
              <w:left w:val="single" w:sz="4" w:space="0" w:color="000000"/>
              <w:bottom w:val="single" w:sz="4" w:space="0" w:color="000000"/>
              <w:right w:val="single" w:sz="4" w:space="0" w:color="000000"/>
            </w:tcBorders>
          </w:tcPr>
          <w:p w14:paraId="6E8949BD" w14:textId="7920BF87" w:rsidR="004472D7" w:rsidRDefault="00F06196">
            <w:pPr>
              <w:rPr>
                <w:rFonts w:cs="Calibri"/>
                <w:sz w:val="24"/>
              </w:rPr>
            </w:pPr>
            <w:r>
              <w:rPr>
                <w:rFonts w:cs="Calibri"/>
                <w:sz w:val="24"/>
              </w:rPr>
              <w:lastRenderedPageBreak/>
              <w:t>Шкарубо А.В.</w:t>
            </w:r>
          </w:p>
        </w:tc>
      </w:tr>
      <w:tr w:rsidR="00D75FA0" w14:paraId="7F6D4098"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0C082A6" w14:textId="526BDD87" w:rsidR="00D75FA0" w:rsidRDefault="00D75FA0" w:rsidP="00D75FA0">
            <w:pPr>
              <w:rPr>
                <w:rFonts w:cs="Calibri"/>
                <w:sz w:val="24"/>
              </w:rPr>
            </w:pPr>
            <w:r>
              <w:rPr>
                <w:rFonts w:cs="Calibri"/>
                <w:sz w:val="24"/>
              </w:rPr>
              <w:t>1.9</w:t>
            </w:r>
          </w:p>
        </w:tc>
        <w:tc>
          <w:tcPr>
            <w:tcW w:w="1435" w:type="dxa"/>
            <w:tcBorders>
              <w:top w:val="single" w:sz="4" w:space="0" w:color="000000"/>
              <w:left w:val="single" w:sz="4" w:space="0" w:color="000000"/>
              <w:bottom w:val="single" w:sz="4" w:space="0" w:color="000000"/>
              <w:right w:val="single" w:sz="4" w:space="0" w:color="000000"/>
            </w:tcBorders>
          </w:tcPr>
          <w:p w14:paraId="6460EB60" w14:textId="4ABA88A6" w:rsidR="00D75FA0" w:rsidRDefault="00D75FA0" w:rsidP="00D75FA0">
            <w:pPr>
              <w:rPr>
                <w:rFonts w:cs="Calibri"/>
                <w:sz w:val="24"/>
              </w:rPr>
            </w:pPr>
            <w:r>
              <w:rPr>
                <w:rFonts w:cs="Calibri"/>
                <w:sz w:val="24"/>
              </w:rPr>
              <w:t>31.10.2019</w:t>
            </w:r>
          </w:p>
        </w:tc>
        <w:tc>
          <w:tcPr>
            <w:tcW w:w="5751" w:type="dxa"/>
            <w:tcBorders>
              <w:top w:val="single" w:sz="4" w:space="0" w:color="000000"/>
              <w:left w:val="single" w:sz="4" w:space="0" w:color="000000"/>
              <w:bottom w:val="single" w:sz="4" w:space="0" w:color="000000"/>
              <w:right w:val="single" w:sz="4" w:space="0" w:color="000000"/>
            </w:tcBorders>
          </w:tcPr>
          <w:p w14:paraId="7532B03E" w14:textId="3FF686CF" w:rsidR="00D75FA0" w:rsidRDefault="00D75FA0" w:rsidP="00D75FA0">
            <w:pPr>
              <w:rPr>
                <w:sz w:val="24"/>
              </w:rPr>
            </w:pPr>
            <w:r>
              <w:rPr>
                <w:sz w:val="24"/>
              </w:rPr>
              <w:t>1. Тест 1</w:t>
            </w:r>
            <w:r w:rsidR="009F1B20">
              <w:rPr>
                <w:sz w:val="24"/>
              </w:rPr>
              <w:t>3</w:t>
            </w:r>
            <w:r>
              <w:rPr>
                <w:sz w:val="24"/>
              </w:rPr>
              <w:t>.1. Добавлено требование минимум двух учетных записей.</w:t>
            </w:r>
          </w:p>
        </w:tc>
        <w:tc>
          <w:tcPr>
            <w:tcW w:w="1779" w:type="dxa"/>
            <w:tcBorders>
              <w:top w:val="single" w:sz="4" w:space="0" w:color="000000"/>
              <w:left w:val="single" w:sz="4" w:space="0" w:color="000000"/>
              <w:bottom w:val="single" w:sz="4" w:space="0" w:color="000000"/>
              <w:right w:val="single" w:sz="4" w:space="0" w:color="000000"/>
            </w:tcBorders>
          </w:tcPr>
          <w:p w14:paraId="34A029B8" w14:textId="0D22D49E" w:rsidR="00D75FA0" w:rsidRDefault="00D75FA0" w:rsidP="00D75FA0">
            <w:pPr>
              <w:rPr>
                <w:rFonts w:cs="Calibri"/>
                <w:sz w:val="24"/>
              </w:rPr>
            </w:pPr>
            <w:r>
              <w:rPr>
                <w:rFonts w:cs="Calibri"/>
                <w:sz w:val="24"/>
              </w:rPr>
              <w:t>Чекалов А.А.</w:t>
            </w:r>
          </w:p>
        </w:tc>
      </w:tr>
      <w:tr w:rsidR="003F5F5B" w14:paraId="477170F8"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1E53836" w14:textId="5F5C4033" w:rsidR="003F5F5B" w:rsidRPr="003F5F5B" w:rsidRDefault="003F5F5B" w:rsidP="00D75FA0">
            <w:pPr>
              <w:rPr>
                <w:rFonts w:cs="Calibri"/>
                <w:sz w:val="24"/>
                <w:lang w:val="en-US"/>
              </w:rPr>
            </w:pPr>
            <w:r>
              <w:rPr>
                <w:rFonts w:cs="Calibri"/>
                <w:sz w:val="24"/>
                <w:lang w:val="en-US"/>
              </w:rPr>
              <w:t>1.10</w:t>
            </w:r>
          </w:p>
        </w:tc>
        <w:tc>
          <w:tcPr>
            <w:tcW w:w="1435" w:type="dxa"/>
            <w:tcBorders>
              <w:top w:val="single" w:sz="4" w:space="0" w:color="000000"/>
              <w:left w:val="single" w:sz="4" w:space="0" w:color="000000"/>
              <w:bottom w:val="single" w:sz="4" w:space="0" w:color="000000"/>
              <w:right w:val="single" w:sz="4" w:space="0" w:color="000000"/>
            </w:tcBorders>
          </w:tcPr>
          <w:p w14:paraId="31AA548C" w14:textId="40992F10" w:rsidR="003F5F5B" w:rsidRPr="00A6767E" w:rsidRDefault="00A6767E" w:rsidP="00D75FA0">
            <w:pPr>
              <w:rPr>
                <w:rFonts w:cs="Calibri"/>
                <w:sz w:val="24"/>
                <w:lang w:val="en-US"/>
              </w:rPr>
            </w:pPr>
            <w:r>
              <w:rPr>
                <w:rFonts w:cs="Calibri"/>
                <w:sz w:val="24"/>
                <w:lang w:val="en-US"/>
              </w:rPr>
              <w:t>08.11.2019</w:t>
            </w:r>
          </w:p>
        </w:tc>
        <w:tc>
          <w:tcPr>
            <w:tcW w:w="5751" w:type="dxa"/>
            <w:tcBorders>
              <w:top w:val="single" w:sz="4" w:space="0" w:color="000000"/>
              <w:left w:val="single" w:sz="4" w:space="0" w:color="000000"/>
              <w:bottom w:val="single" w:sz="4" w:space="0" w:color="000000"/>
              <w:right w:val="single" w:sz="4" w:space="0" w:color="000000"/>
            </w:tcBorders>
          </w:tcPr>
          <w:p w14:paraId="6E7A4C08" w14:textId="5737212D" w:rsidR="003F5F5B" w:rsidRDefault="00A6767E" w:rsidP="00D75FA0">
            <w:pPr>
              <w:rPr>
                <w:sz w:val="24"/>
              </w:rPr>
            </w:pPr>
            <w:r>
              <w:rPr>
                <w:sz w:val="24"/>
              </w:rPr>
              <w:t xml:space="preserve">Тест 8.2.1. Добавлена проверка отправки повторных запросов на регистрацию при ошибке </w:t>
            </w:r>
            <w:r w:rsidRPr="00FF48D3">
              <w:rPr>
                <w:sz w:val="24"/>
              </w:rPr>
              <w:t>авторизации</w:t>
            </w:r>
            <w:r w:rsidRPr="003F5F5B">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64C3D28E" w14:textId="7F9C85FF" w:rsidR="003F5F5B" w:rsidRDefault="008C3D06" w:rsidP="00D75FA0">
            <w:pPr>
              <w:rPr>
                <w:rFonts w:cs="Calibri"/>
                <w:sz w:val="24"/>
              </w:rPr>
            </w:pPr>
            <w:r>
              <w:rPr>
                <w:rFonts w:cs="Calibri"/>
                <w:sz w:val="24"/>
              </w:rPr>
              <w:t>Шкарубо А.В.</w:t>
            </w:r>
          </w:p>
        </w:tc>
      </w:tr>
      <w:tr w:rsidR="003C774E" w14:paraId="43C29A0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E9D413C" w14:textId="3FE62F74" w:rsidR="003C774E" w:rsidRPr="003C774E" w:rsidRDefault="003C774E" w:rsidP="00D75FA0">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31DC7456" w14:textId="1D5374C5" w:rsidR="003C774E" w:rsidRPr="003C774E" w:rsidRDefault="003C774E" w:rsidP="00D75FA0">
            <w:pPr>
              <w:rPr>
                <w:rFonts w:cs="Calibri"/>
                <w:sz w:val="24"/>
              </w:rPr>
            </w:pPr>
            <w:r>
              <w:rPr>
                <w:rFonts w:cs="Calibri"/>
                <w:sz w:val="24"/>
              </w:rPr>
              <w:t>13.11.2019</w:t>
            </w:r>
          </w:p>
        </w:tc>
        <w:tc>
          <w:tcPr>
            <w:tcW w:w="5751" w:type="dxa"/>
            <w:tcBorders>
              <w:top w:val="single" w:sz="4" w:space="0" w:color="000000"/>
              <w:left w:val="single" w:sz="4" w:space="0" w:color="000000"/>
              <w:bottom w:val="single" w:sz="4" w:space="0" w:color="000000"/>
              <w:right w:val="single" w:sz="4" w:space="0" w:color="000000"/>
            </w:tcBorders>
          </w:tcPr>
          <w:p w14:paraId="7167E367" w14:textId="046B8F25" w:rsidR="003C774E" w:rsidRPr="001B6329" w:rsidRDefault="003C774E" w:rsidP="00D75FA0">
            <w:pPr>
              <w:rPr>
                <w:sz w:val="24"/>
              </w:rPr>
            </w:pPr>
            <w:r>
              <w:rPr>
                <w:sz w:val="24"/>
              </w:rPr>
              <w:t>В Приложении №1</w:t>
            </w:r>
            <w:r w:rsidR="0089566E">
              <w:rPr>
                <w:sz w:val="24"/>
              </w:rPr>
              <w:t xml:space="preserve"> внесено уточнение по </w:t>
            </w:r>
            <w:r w:rsidR="006F3810">
              <w:rPr>
                <w:sz w:val="24"/>
              </w:rPr>
              <w:t>конфигурации стандарта W</w:t>
            </w:r>
            <w:r w:rsidR="006F3810">
              <w:rPr>
                <w:sz w:val="24"/>
                <w:lang w:val="en-US"/>
              </w:rPr>
              <w:t>iFi</w:t>
            </w:r>
            <w:r w:rsidR="001B6329">
              <w:rPr>
                <w:sz w:val="24"/>
              </w:rPr>
              <w:t xml:space="preserve"> «</w:t>
            </w:r>
            <w:r w:rsidR="001B6329">
              <w:rPr>
                <w:sz w:val="24"/>
                <w:lang w:val="en-US"/>
              </w:rPr>
              <w:t>n</w:t>
            </w:r>
            <w:r w:rsidR="001B6329">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398BD04B" w14:textId="3A9D186E" w:rsidR="003C774E" w:rsidRDefault="001B6329" w:rsidP="00D75FA0">
            <w:pPr>
              <w:rPr>
                <w:rFonts w:cs="Calibri"/>
                <w:sz w:val="24"/>
              </w:rPr>
            </w:pPr>
            <w:r>
              <w:rPr>
                <w:rFonts w:cs="Calibri"/>
                <w:sz w:val="24"/>
              </w:rPr>
              <w:t>Жидков П.А.</w:t>
            </w:r>
          </w:p>
        </w:tc>
      </w:tr>
      <w:tr w:rsidR="002F1107" w14:paraId="57AFAF0D"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5510D050" w14:textId="30F469CB" w:rsidR="002F1107" w:rsidRDefault="002F1107" w:rsidP="002F1107">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01147D9C" w14:textId="4FF48742" w:rsidR="002F1107" w:rsidRDefault="002F1107" w:rsidP="002F1107">
            <w:pPr>
              <w:rPr>
                <w:rFonts w:cs="Calibri"/>
                <w:sz w:val="24"/>
              </w:rPr>
            </w:pPr>
            <w:r>
              <w:rPr>
                <w:rFonts w:cs="Calibri"/>
                <w:sz w:val="24"/>
              </w:rPr>
              <w:t>1</w:t>
            </w:r>
            <w:r>
              <w:rPr>
                <w:rFonts w:cs="Calibri"/>
                <w:sz w:val="24"/>
                <w:lang w:val="en-US"/>
              </w:rPr>
              <w:t>9</w:t>
            </w:r>
            <w:r>
              <w:rPr>
                <w:rFonts w:cs="Calibri"/>
                <w:sz w:val="24"/>
              </w:rPr>
              <w:t>.11.2019</w:t>
            </w:r>
          </w:p>
        </w:tc>
        <w:tc>
          <w:tcPr>
            <w:tcW w:w="5751" w:type="dxa"/>
            <w:tcBorders>
              <w:top w:val="single" w:sz="4" w:space="0" w:color="000000"/>
              <w:left w:val="single" w:sz="4" w:space="0" w:color="000000"/>
              <w:bottom w:val="single" w:sz="4" w:space="0" w:color="000000"/>
              <w:right w:val="single" w:sz="4" w:space="0" w:color="000000"/>
            </w:tcBorders>
          </w:tcPr>
          <w:p w14:paraId="0A237668" w14:textId="1DA08CAD" w:rsidR="002F1107" w:rsidRPr="0086530E" w:rsidRDefault="002F1107" w:rsidP="002F1107">
            <w:pPr>
              <w:rPr>
                <w:sz w:val="24"/>
              </w:rPr>
            </w:pPr>
            <w:r>
              <w:rPr>
                <w:sz w:val="24"/>
              </w:rPr>
              <w:t>Тест 11</w:t>
            </w:r>
            <w:r w:rsidR="00DF2D45">
              <w:rPr>
                <w:sz w:val="24"/>
              </w:rPr>
              <w:t>.</w:t>
            </w:r>
            <w:r>
              <w:rPr>
                <w:sz w:val="24"/>
              </w:rPr>
              <w:t>16</w:t>
            </w:r>
            <w:r w:rsidR="00DF2D45">
              <w:rPr>
                <w:sz w:val="24"/>
              </w:rPr>
              <w:t xml:space="preserve">. Добавлена проверка сервиса </w:t>
            </w:r>
            <w:r w:rsidR="00DF2D45">
              <w:rPr>
                <w:sz w:val="24"/>
                <w:lang w:val="en-US"/>
              </w:rPr>
              <w:t>VoIP</w:t>
            </w:r>
            <w:r w:rsidR="00DF2D45">
              <w:rPr>
                <w:sz w:val="24"/>
              </w:rPr>
              <w:t xml:space="preserve"> через </w:t>
            </w:r>
            <w:r w:rsidR="00DF2D45">
              <w:rPr>
                <w:sz w:val="24"/>
                <w:lang w:val="en-US"/>
              </w:rPr>
              <w:t>DefaultGataw</w:t>
            </w:r>
            <w:r w:rsidR="0086530E">
              <w:rPr>
                <w:sz w:val="24"/>
                <w:lang w:val="en-US"/>
              </w:rPr>
              <w:t>a</w:t>
            </w:r>
            <w:r w:rsidR="00DF2D45">
              <w:rPr>
                <w:sz w:val="24"/>
                <w:lang w:val="en-US"/>
              </w:rPr>
              <w:t>y</w:t>
            </w:r>
          </w:p>
        </w:tc>
        <w:tc>
          <w:tcPr>
            <w:tcW w:w="1779" w:type="dxa"/>
            <w:tcBorders>
              <w:top w:val="single" w:sz="4" w:space="0" w:color="000000"/>
              <w:left w:val="single" w:sz="4" w:space="0" w:color="000000"/>
              <w:bottom w:val="single" w:sz="4" w:space="0" w:color="000000"/>
              <w:right w:val="single" w:sz="4" w:space="0" w:color="000000"/>
            </w:tcBorders>
          </w:tcPr>
          <w:p w14:paraId="0D82381F" w14:textId="39289327" w:rsidR="002F1107" w:rsidRDefault="002F1107" w:rsidP="002F1107">
            <w:pPr>
              <w:rPr>
                <w:rFonts w:cs="Calibri"/>
                <w:sz w:val="24"/>
              </w:rPr>
            </w:pPr>
            <w:r>
              <w:rPr>
                <w:rFonts w:cs="Calibri"/>
                <w:sz w:val="24"/>
              </w:rPr>
              <w:t>Жидков П.А.</w:t>
            </w:r>
          </w:p>
        </w:tc>
      </w:tr>
      <w:tr w:rsidR="0050711A" w14:paraId="35319DE2"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CF2F9BA" w14:textId="77777777" w:rsidR="0050711A" w:rsidRDefault="0050711A" w:rsidP="005A5078">
            <w:pPr>
              <w:rPr>
                <w:rFonts w:cs="Calibri"/>
                <w:sz w:val="24"/>
              </w:rPr>
            </w:pPr>
            <w:r>
              <w:rPr>
                <w:rFonts w:cs="Calibri"/>
                <w:sz w:val="24"/>
                <w:lang w:val="en-US"/>
              </w:rPr>
              <w:t>1.10</w:t>
            </w:r>
          </w:p>
        </w:tc>
        <w:tc>
          <w:tcPr>
            <w:tcW w:w="1435" w:type="dxa"/>
            <w:tcBorders>
              <w:top w:val="single" w:sz="4" w:space="0" w:color="000000"/>
              <w:left w:val="single" w:sz="4" w:space="0" w:color="000000"/>
              <w:bottom w:val="single" w:sz="4" w:space="0" w:color="000000"/>
              <w:right w:val="single" w:sz="4" w:space="0" w:color="000000"/>
            </w:tcBorders>
          </w:tcPr>
          <w:p w14:paraId="50632F3C" w14:textId="77777777" w:rsidR="0050711A" w:rsidRDefault="0050711A" w:rsidP="005A5078">
            <w:pPr>
              <w:rPr>
                <w:rFonts w:cs="Calibri"/>
                <w:sz w:val="24"/>
              </w:rPr>
            </w:pPr>
            <w:r>
              <w:rPr>
                <w:rFonts w:cs="Calibri"/>
                <w:sz w:val="24"/>
                <w:lang w:val="en-US"/>
              </w:rPr>
              <w:t>26</w:t>
            </w:r>
            <w:r>
              <w:rPr>
                <w:rFonts w:cs="Calibri"/>
                <w:sz w:val="24"/>
              </w:rPr>
              <w:t>.11.2019</w:t>
            </w:r>
          </w:p>
        </w:tc>
        <w:tc>
          <w:tcPr>
            <w:tcW w:w="5751" w:type="dxa"/>
            <w:tcBorders>
              <w:top w:val="single" w:sz="4" w:space="0" w:color="000000"/>
              <w:left w:val="single" w:sz="4" w:space="0" w:color="000000"/>
              <w:bottom w:val="single" w:sz="4" w:space="0" w:color="000000"/>
              <w:right w:val="single" w:sz="4" w:space="0" w:color="000000"/>
            </w:tcBorders>
          </w:tcPr>
          <w:p w14:paraId="0817E266" w14:textId="6B5E2524" w:rsidR="0050711A" w:rsidRDefault="0050711A" w:rsidP="005A5078">
            <w:pPr>
              <w:rPr>
                <w:sz w:val="24"/>
              </w:rPr>
            </w:pPr>
            <w:r>
              <w:rPr>
                <w:sz w:val="24"/>
              </w:rPr>
              <w:t>Тест 12.8.1. Внесены уточнения в пункт 21</w:t>
            </w:r>
            <w:r w:rsidR="00063F91">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17550F1E" w14:textId="77777777" w:rsidR="0050711A" w:rsidRDefault="0050711A" w:rsidP="005A5078">
            <w:pPr>
              <w:rPr>
                <w:rFonts w:cs="Calibri"/>
                <w:sz w:val="24"/>
              </w:rPr>
            </w:pPr>
            <w:r>
              <w:rPr>
                <w:rFonts w:cs="Calibri"/>
                <w:sz w:val="24"/>
              </w:rPr>
              <w:t>Жидков П.А.</w:t>
            </w:r>
          </w:p>
        </w:tc>
      </w:tr>
      <w:tr w:rsidR="00306F04" w14:paraId="334892A3"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76A182B" w14:textId="588DB1D7" w:rsidR="00306F04" w:rsidRDefault="00306F04" w:rsidP="00306F04">
            <w:pPr>
              <w:rPr>
                <w:rFonts w:cs="Calibri"/>
                <w:sz w:val="24"/>
              </w:rPr>
            </w:pPr>
            <w:r>
              <w:rPr>
                <w:rFonts w:cs="Calibri"/>
                <w:sz w:val="24"/>
                <w:lang w:val="en-US"/>
              </w:rPr>
              <w:t>1.10</w:t>
            </w:r>
          </w:p>
        </w:tc>
        <w:tc>
          <w:tcPr>
            <w:tcW w:w="1435" w:type="dxa"/>
            <w:tcBorders>
              <w:top w:val="single" w:sz="4" w:space="0" w:color="000000"/>
              <w:left w:val="single" w:sz="4" w:space="0" w:color="000000"/>
              <w:bottom w:val="single" w:sz="4" w:space="0" w:color="000000"/>
              <w:right w:val="single" w:sz="4" w:space="0" w:color="000000"/>
            </w:tcBorders>
          </w:tcPr>
          <w:p w14:paraId="5C2DD647" w14:textId="0ACF1F2E" w:rsidR="00306F04" w:rsidRDefault="0050711A" w:rsidP="00306F04">
            <w:pPr>
              <w:rPr>
                <w:rFonts w:cs="Calibri"/>
                <w:sz w:val="24"/>
              </w:rPr>
            </w:pPr>
            <w:r>
              <w:rPr>
                <w:rFonts w:cs="Calibri"/>
                <w:sz w:val="24"/>
              </w:rPr>
              <w:t>18</w:t>
            </w:r>
            <w:r w:rsidR="00306F04">
              <w:rPr>
                <w:rFonts w:cs="Calibri"/>
                <w:sz w:val="24"/>
              </w:rPr>
              <w:t>.1</w:t>
            </w:r>
            <w:r>
              <w:rPr>
                <w:rFonts w:cs="Calibri"/>
                <w:sz w:val="24"/>
                <w:lang w:val="en-US"/>
              </w:rPr>
              <w:t>2</w:t>
            </w:r>
            <w:r w:rsidR="00306F04">
              <w:rPr>
                <w:rFonts w:cs="Calibri"/>
                <w:sz w:val="24"/>
              </w:rPr>
              <w:t>.2019</w:t>
            </w:r>
          </w:p>
        </w:tc>
        <w:tc>
          <w:tcPr>
            <w:tcW w:w="5751" w:type="dxa"/>
            <w:tcBorders>
              <w:top w:val="single" w:sz="4" w:space="0" w:color="000000"/>
              <w:left w:val="single" w:sz="4" w:space="0" w:color="000000"/>
              <w:bottom w:val="single" w:sz="4" w:space="0" w:color="000000"/>
              <w:right w:val="single" w:sz="4" w:space="0" w:color="000000"/>
            </w:tcBorders>
          </w:tcPr>
          <w:p w14:paraId="65824585" w14:textId="7C52183C" w:rsidR="00306F04" w:rsidRDefault="00306F04" w:rsidP="00306F04">
            <w:pPr>
              <w:rPr>
                <w:sz w:val="24"/>
              </w:rPr>
            </w:pPr>
            <w:r>
              <w:rPr>
                <w:sz w:val="24"/>
              </w:rPr>
              <w:t xml:space="preserve">Тест </w:t>
            </w:r>
            <w:r w:rsidR="00A84521">
              <w:rPr>
                <w:sz w:val="24"/>
              </w:rPr>
              <w:t>5.6</w:t>
            </w:r>
            <w:r>
              <w:rPr>
                <w:sz w:val="24"/>
              </w:rPr>
              <w:t xml:space="preserve">. </w:t>
            </w:r>
            <w:r w:rsidR="00A84521">
              <w:rPr>
                <w:sz w:val="24"/>
              </w:rPr>
              <w:t xml:space="preserve">Внесено </w:t>
            </w:r>
            <w:r w:rsidR="00DC6594">
              <w:rPr>
                <w:sz w:val="24"/>
              </w:rPr>
              <w:t xml:space="preserve">уточнение </w:t>
            </w:r>
            <w:r w:rsidR="000A32D3">
              <w:rPr>
                <w:sz w:val="24"/>
              </w:rPr>
              <w:t xml:space="preserve">в пункты 4-5 по </w:t>
            </w:r>
            <w:r w:rsidR="000A32D3">
              <w:rPr>
                <w:sz w:val="24"/>
                <w:lang w:val="en-US"/>
              </w:rPr>
              <w:t>MAC</w:t>
            </w:r>
            <w:r w:rsidR="000A32D3" w:rsidRPr="000A32D3">
              <w:rPr>
                <w:sz w:val="24"/>
              </w:rPr>
              <w:t>-</w:t>
            </w:r>
            <w:r w:rsidR="000A32D3">
              <w:rPr>
                <w:sz w:val="24"/>
              </w:rPr>
              <w:t xml:space="preserve">адресу </w:t>
            </w:r>
            <w:r w:rsidR="000A32D3">
              <w:rPr>
                <w:sz w:val="24"/>
                <w:lang w:val="en-US"/>
              </w:rPr>
              <w:t>default</w:t>
            </w:r>
            <w:r w:rsidR="000A32D3" w:rsidRPr="000A32D3">
              <w:rPr>
                <w:sz w:val="24"/>
              </w:rPr>
              <w:t xml:space="preserve"> </w:t>
            </w:r>
            <w:r w:rsidR="00F3543C">
              <w:rPr>
                <w:sz w:val="24"/>
                <w:lang w:val="en-US"/>
              </w:rPr>
              <w:t>WAN</w:t>
            </w:r>
          </w:p>
        </w:tc>
        <w:tc>
          <w:tcPr>
            <w:tcW w:w="1779" w:type="dxa"/>
            <w:tcBorders>
              <w:top w:val="single" w:sz="4" w:space="0" w:color="000000"/>
              <w:left w:val="single" w:sz="4" w:space="0" w:color="000000"/>
              <w:bottom w:val="single" w:sz="4" w:space="0" w:color="000000"/>
              <w:right w:val="single" w:sz="4" w:space="0" w:color="000000"/>
            </w:tcBorders>
          </w:tcPr>
          <w:p w14:paraId="51B1F674" w14:textId="52F87E88" w:rsidR="00306F04" w:rsidRDefault="00F3543C" w:rsidP="00306F04">
            <w:pPr>
              <w:rPr>
                <w:rFonts w:cs="Calibri"/>
                <w:sz w:val="24"/>
              </w:rPr>
            </w:pPr>
            <w:r>
              <w:rPr>
                <w:rFonts w:cs="Calibri"/>
                <w:sz w:val="24"/>
              </w:rPr>
              <w:t>Чекалов</w:t>
            </w:r>
            <w:r w:rsidR="00306F04">
              <w:rPr>
                <w:rFonts w:cs="Calibri"/>
                <w:sz w:val="24"/>
              </w:rPr>
              <w:t xml:space="preserve"> </w:t>
            </w:r>
            <w:r>
              <w:rPr>
                <w:rFonts w:cs="Calibri"/>
                <w:sz w:val="24"/>
              </w:rPr>
              <w:t>А</w:t>
            </w:r>
            <w:r w:rsidR="00306F04">
              <w:rPr>
                <w:rFonts w:cs="Calibri"/>
                <w:sz w:val="24"/>
              </w:rPr>
              <w:t>.А.</w:t>
            </w:r>
          </w:p>
        </w:tc>
      </w:tr>
      <w:tr w:rsidR="004A12C4" w14:paraId="42799289"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04B74CD" w14:textId="62425F6C" w:rsidR="004A12C4" w:rsidRPr="004A12C4" w:rsidRDefault="004A12C4" w:rsidP="00306F04">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49CCD0B0" w14:textId="355276E5" w:rsidR="004A12C4" w:rsidRDefault="004A12C4" w:rsidP="00306F04">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516EBF36" w14:textId="0D4A787E" w:rsidR="004A12C4" w:rsidRPr="0034473D" w:rsidRDefault="0034473D" w:rsidP="00306F04">
            <w:pPr>
              <w:rPr>
                <w:sz w:val="24"/>
              </w:rPr>
            </w:pPr>
            <w:r>
              <w:rPr>
                <w:sz w:val="24"/>
              </w:rPr>
              <w:t xml:space="preserve">Тест 7.5.1. </w:t>
            </w:r>
            <w:r w:rsidR="004A12C4">
              <w:rPr>
                <w:sz w:val="24"/>
              </w:rPr>
              <w:t xml:space="preserve">Добавлена проверка </w:t>
            </w:r>
            <w:r w:rsidR="004A12C4">
              <w:rPr>
                <w:sz w:val="24"/>
                <w:lang w:val="en-US"/>
              </w:rPr>
              <w:t>IPTV</w:t>
            </w:r>
            <w:r w:rsidR="004A12C4" w:rsidRPr="0034473D">
              <w:rPr>
                <w:sz w:val="24"/>
              </w:rPr>
              <w:t xml:space="preserve"> </w:t>
            </w:r>
            <w:r>
              <w:rPr>
                <w:sz w:val="24"/>
              </w:rPr>
              <w:t xml:space="preserve">с </w:t>
            </w:r>
            <w:r>
              <w:rPr>
                <w:sz w:val="24"/>
                <w:lang w:val="en-US"/>
              </w:rPr>
              <w:t>IP</w:t>
            </w:r>
            <w:r>
              <w:rPr>
                <w:sz w:val="24"/>
              </w:rPr>
              <w:t xml:space="preserve">-адресом </w:t>
            </w:r>
            <w:r>
              <w:rPr>
                <w:sz w:val="24"/>
                <w:lang w:val="en-US"/>
              </w:rPr>
              <w:t>Querier</w:t>
            </w:r>
            <w:r w:rsidRPr="0034473D">
              <w:rPr>
                <w:sz w:val="24"/>
              </w:rPr>
              <w:t xml:space="preserve"> – 0.0.0.0.</w:t>
            </w:r>
          </w:p>
        </w:tc>
        <w:tc>
          <w:tcPr>
            <w:tcW w:w="1779" w:type="dxa"/>
            <w:tcBorders>
              <w:top w:val="single" w:sz="4" w:space="0" w:color="000000"/>
              <w:left w:val="single" w:sz="4" w:space="0" w:color="000000"/>
              <w:bottom w:val="single" w:sz="4" w:space="0" w:color="000000"/>
              <w:right w:val="single" w:sz="4" w:space="0" w:color="000000"/>
            </w:tcBorders>
          </w:tcPr>
          <w:p w14:paraId="20AA5B34" w14:textId="5E67FDDF" w:rsidR="004A12C4" w:rsidRDefault="0034473D" w:rsidP="00306F04">
            <w:pPr>
              <w:rPr>
                <w:rFonts w:cs="Calibri"/>
                <w:sz w:val="24"/>
              </w:rPr>
            </w:pPr>
            <w:r>
              <w:rPr>
                <w:rFonts w:cs="Calibri"/>
                <w:sz w:val="24"/>
              </w:rPr>
              <w:t>Шкарубо А.В.</w:t>
            </w:r>
          </w:p>
        </w:tc>
      </w:tr>
      <w:tr w:rsidR="006B44FF" w14:paraId="6BE2281D"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B928FFE" w14:textId="5C1C846E" w:rsidR="006B44FF" w:rsidRDefault="006B44FF" w:rsidP="00306F04">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60AAC0A3" w14:textId="1415E4BE" w:rsidR="006B44FF" w:rsidRDefault="006B44FF" w:rsidP="00306F04">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11AD245B" w14:textId="34777880" w:rsidR="006B44FF" w:rsidRPr="006B44FF" w:rsidRDefault="006B44FF" w:rsidP="00306F04">
            <w:pPr>
              <w:rPr>
                <w:sz w:val="24"/>
              </w:rPr>
            </w:pPr>
            <w:r>
              <w:rPr>
                <w:sz w:val="24"/>
              </w:rPr>
              <w:t xml:space="preserve">Тест 8.2.1. Добавлена проверка приоритезации </w:t>
            </w:r>
            <w:r w:rsidR="00E07D5F">
              <w:rPr>
                <w:sz w:val="24"/>
                <w:lang w:val="en-US"/>
              </w:rPr>
              <w:t>TR</w:t>
            </w:r>
            <w:r w:rsidR="00E07D5F" w:rsidRPr="00E07D5F">
              <w:rPr>
                <w:sz w:val="24"/>
              </w:rPr>
              <w:t xml:space="preserve">-069 </w:t>
            </w:r>
            <w:r w:rsidR="00E07D5F">
              <w:rPr>
                <w:sz w:val="24"/>
              </w:rPr>
              <w:t xml:space="preserve">настроек перед </w:t>
            </w:r>
            <w:r>
              <w:rPr>
                <w:sz w:val="24"/>
                <w:lang w:val="en-US"/>
              </w:rPr>
              <w:t>DHCP</w:t>
            </w:r>
            <w:r w:rsidRPr="006B44FF">
              <w:rPr>
                <w:sz w:val="24"/>
              </w:rPr>
              <w:t xml:space="preserve"> </w:t>
            </w:r>
            <w:r>
              <w:rPr>
                <w:sz w:val="24"/>
                <w:lang w:val="en-US"/>
              </w:rPr>
              <w:t>Option</w:t>
            </w:r>
            <w:r w:rsidRPr="006B44FF">
              <w:rPr>
                <w:sz w:val="24"/>
              </w:rPr>
              <w:t xml:space="preserve"> </w:t>
            </w:r>
            <w:r w:rsidR="00D712E0">
              <w:rPr>
                <w:sz w:val="24"/>
              </w:rPr>
              <w:t>1</w:t>
            </w:r>
            <w:r w:rsidRPr="006B44FF">
              <w:rPr>
                <w:sz w:val="24"/>
              </w:rPr>
              <w:t>20</w:t>
            </w:r>
            <w:r>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3A586331" w14:textId="4E4865A6" w:rsidR="006B44FF" w:rsidRDefault="006B44FF" w:rsidP="00306F04">
            <w:pPr>
              <w:rPr>
                <w:rFonts w:cs="Calibri"/>
                <w:sz w:val="24"/>
              </w:rPr>
            </w:pPr>
            <w:r>
              <w:rPr>
                <w:rFonts w:cs="Calibri"/>
                <w:sz w:val="24"/>
              </w:rPr>
              <w:t>Шкарубо А.В.</w:t>
            </w:r>
          </w:p>
        </w:tc>
      </w:tr>
      <w:tr w:rsidR="00AA362C" w14:paraId="080893B2"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9ABE767" w14:textId="38C619AC" w:rsidR="00AA362C" w:rsidRDefault="00AA362C" w:rsidP="00306F04">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02D94472" w14:textId="518E065C" w:rsidR="00AA362C" w:rsidRDefault="00AA362C" w:rsidP="00306F04">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64237DB6" w14:textId="6B8527B9" w:rsidR="00AA362C" w:rsidRDefault="00AA362C" w:rsidP="00306F04">
            <w:pPr>
              <w:rPr>
                <w:sz w:val="24"/>
              </w:rPr>
            </w:pPr>
            <w:r>
              <w:rPr>
                <w:sz w:val="24"/>
              </w:rPr>
              <w:t>Обновлен тест 11.7.</w:t>
            </w:r>
          </w:p>
        </w:tc>
        <w:tc>
          <w:tcPr>
            <w:tcW w:w="1779" w:type="dxa"/>
            <w:tcBorders>
              <w:top w:val="single" w:sz="4" w:space="0" w:color="000000"/>
              <w:left w:val="single" w:sz="4" w:space="0" w:color="000000"/>
              <w:bottom w:val="single" w:sz="4" w:space="0" w:color="000000"/>
              <w:right w:val="single" w:sz="4" w:space="0" w:color="000000"/>
            </w:tcBorders>
          </w:tcPr>
          <w:p w14:paraId="409AA714" w14:textId="2383D758" w:rsidR="00AA362C" w:rsidRDefault="00AA362C" w:rsidP="00306F04">
            <w:pPr>
              <w:rPr>
                <w:rFonts w:cs="Calibri"/>
                <w:sz w:val="24"/>
              </w:rPr>
            </w:pPr>
            <w:r>
              <w:rPr>
                <w:rFonts w:cs="Calibri"/>
                <w:sz w:val="24"/>
              </w:rPr>
              <w:t>Жидков П.А.</w:t>
            </w:r>
          </w:p>
        </w:tc>
      </w:tr>
      <w:tr w:rsidR="0067651B" w14:paraId="2766D0DF"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0FC1F1C" w14:textId="13281BC0" w:rsidR="0067651B" w:rsidRDefault="0067651B" w:rsidP="0067651B">
            <w:pPr>
              <w:rPr>
                <w:rFonts w:cs="Calibri"/>
                <w:sz w:val="24"/>
              </w:rPr>
            </w:pPr>
            <w:r>
              <w:rPr>
                <w:rFonts w:cs="Calibri"/>
                <w:sz w:val="24"/>
              </w:rPr>
              <w:t>1.1</w:t>
            </w:r>
            <w:r w:rsidR="002A7FFB">
              <w:rPr>
                <w:rFonts w:cs="Calibri"/>
                <w:sz w:val="24"/>
              </w:rPr>
              <w:t>0</w:t>
            </w:r>
          </w:p>
        </w:tc>
        <w:tc>
          <w:tcPr>
            <w:tcW w:w="1435" w:type="dxa"/>
            <w:tcBorders>
              <w:top w:val="single" w:sz="4" w:space="0" w:color="000000"/>
              <w:left w:val="single" w:sz="4" w:space="0" w:color="000000"/>
              <w:bottom w:val="single" w:sz="4" w:space="0" w:color="000000"/>
              <w:right w:val="single" w:sz="4" w:space="0" w:color="000000"/>
            </w:tcBorders>
          </w:tcPr>
          <w:p w14:paraId="534249EA" w14:textId="612FCD5E" w:rsidR="0067651B" w:rsidRDefault="0067651B" w:rsidP="0067651B">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311A808F" w14:textId="01E67A4D" w:rsidR="0067651B" w:rsidRDefault="0067651B" w:rsidP="0067651B">
            <w:pPr>
              <w:rPr>
                <w:sz w:val="24"/>
              </w:rPr>
            </w:pPr>
            <w:r>
              <w:rPr>
                <w:sz w:val="24"/>
              </w:rPr>
              <w:t xml:space="preserve">Тест 5.7. Добавлено описание проверки отправки </w:t>
            </w:r>
            <w:r>
              <w:rPr>
                <w:sz w:val="24"/>
                <w:lang w:val="en-US"/>
              </w:rPr>
              <w:t>PADT</w:t>
            </w:r>
            <w:r w:rsidRPr="00865565">
              <w:rPr>
                <w:sz w:val="24"/>
              </w:rPr>
              <w:t>/</w:t>
            </w:r>
            <w:r>
              <w:rPr>
                <w:sz w:val="24"/>
                <w:lang w:val="en-US"/>
              </w:rPr>
              <w:t>Termination</w:t>
            </w:r>
            <w:r w:rsidRPr="00865565">
              <w:rPr>
                <w:sz w:val="24"/>
              </w:rPr>
              <w:t xml:space="preserve"> </w:t>
            </w:r>
            <w:r>
              <w:rPr>
                <w:sz w:val="24"/>
                <w:lang w:val="en-US"/>
              </w:rPr>
              <w:t>Request</w:t>
            </w:r>
            <w:r w:rsidRPr="00865565">
              <w:rPr>
                <w:sz w:val="24"/>
              </w:rPr>
              <w:t xml:space="preserve"> </w:t>
            </w:r>
            <w:r>
              <w:rPr>
                <w:sz w:val="24"/>
              </w:rPr>
              <w:t>сообщений.</w:t>
            </w:r>
          </w:p>
        </w:tc>
        <w:tc>
          <w:tcPr>
            <w:tcW w:w="1779" w:type="dxa"/>
            <w:tcBorders>
              <w:top w:val="single" w:sz="4" w:space="0" w:color="000000"/>
              <w:left w:val="single" w:sz="4" w:space="0" w:color="000000"/>
              <w:bottom w:val="single" w:sz="4" w:space="0" w:color="000000"/>
              <w:right w:val="single" w:sz="4" w:space="0" w:color="000000"/>
            </w:tcBorders>
          </w:tcPr>
          <w:p w14:paraId="60C2ACAA" w14:textId="3DCEB2C9" w:rsidR="0067651B" w:rsidRDefault="0067651B" w:rsidP="0067651B">
            <w:pPr>
              <w:rPr>
                <w:rFonts w:cs="Calibri"/>
                <w:sz w:val="24"/>
              </w:rPr>
            </w:pPr>
            <w:r>
              <w:rPr>
                <w:rFonts w:cs="Calibri"/>
                <w:sz w:val="24"/>
              </w:rPr>
              <w:t>Шкарубо А.В.</w:t>
            </w:r>
          </w:p>
        </w:tc>
      </w:tr>
      <w:tr w:rsidR="00521B1B" w14:paraId="7FC2037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CDC7A23" w14:textId="07543053" w:rsidR="00521B1B" w:rsidRDefault="00521B1B" w:rsidP="00521B1B">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51464251" w14:textId="409B9CDA" w:rsidR="00521B1B" w:rsidRDefault="00521B1B" w:rsidP="00521B1B">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0F6B00B6" w14:textId="2A1F0832" w:rsidR="00521B1B" w:rsidRDefault="00521B1B" w:rsidP="00521B1B">
            <w:pPr>
              <w:rPr>
                <w:sz w:val="24"/>
              </w:rPr>
            </w:pPr>
            <w:r>
              <w:rPr>
                <w:sz w:val="24"/>
              </w:rPr>
              <w:t>Обновлен тест 9.2.7.</w:t>
            </w:r>
          </w:p>
        </w:tc>
        <w:tc>
          <w:tcPr>
            <w:tcW w:w="1779" w:type="dxa"/>
            <w:tcBorders>
              <w:top w:val="single" w:sz="4" w:space="0" w:color="000000"/>
              <w:left w:val="single" w:sz="4" w:space="0" w:color="000000"/>
              <w:bottom w:val="single" w:sz="4" w:space="0" w:color="000000"/>
              <w:right w:val="single" w:sz="4" w:space="0" w:color="000000"/>
            </w:tcBorders>
          </w:tcPr>
          <w:p w14:paraId="1706ED15" w14:textId="56C60FAC" w:rsidR="00521B1B" w:rsidRDefault="00521B1B" w:rsidP="00521B1B">
            <w:pPr>
              <w:rPr>
                <w:rFonts w:cs="Calibri"/>
                <w:sz w:val="24"/>
              </w:rPr>
            </w:pPr>
            <w:r>
              <w:rPr>
                <w:rFonts w:cs="Calibri"/>
                <w:sz w:val="24"/>
              </w:rPr>
              <w:t>Шкарубо А.В.</w:t>
            </w:r>
          </w:p>
        </w:tc>
      </w:tr>
      <w:tr w:rsidR="00063F91" w14:paraId="2E1CB1BF"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44E286A" w14:textId="295D8CB2" w:rsidR="00063F91" w:rsidRDefault="00063F91" w:rsidP="00521B1B">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25716504" w14:textId="2858D418" w:rsidR="00063F91" w:rsidRDefault="00063F91" w:rsidP="00521B1B">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0A3D239F" w14:textId="1E9D9785" w:rsidR="00063F91" w:rsidRDefault="00063F91" w:rsidP="00521B1B">
            <w:pPr>
              <w:rPr>
                <w:sz w:val="24"/>
              </w:rPr>
            </w:pPr>
            <w:r>
              <w:rPr>
                <w:sz w:val="24"/>
              </w:rPr>
              <w:t>Тест 12.8.1. Добавлен пункт 27.</w:t>
            </w:r>
          </w:p>
        </w:tc>
        <w:tc>
          <w:tcPr>
            <w:tcW w:w="1779" w:type="dxa"/>
            <w:tcBorders>
              <w:top w:val="single" w:sz="4" w:space="0" w:color="000000"/>
              <w:left w:val="single" w:sz="4" w:space="0" w:color="000000"/>
              <w:bottom w:val="single" w:sz="4" w:space="0" w:color="000000"/>
              <w:right w:val="single" w:sz="4" w:space="0" w:color="000000"/>
            </w:tcBorders>
          </w:tcPr>
          <w:p w14:paraId="668C4414" w14:textId="533E79FA" w:rsidR="00063F91" w:rsidRDefault="00063F91" w:rsidP="00521B1B">
            <w:pPr>
              <w:rPr>
                <w:rFonts w:cs="Calibri"/>
                <w:sz w:val="24"/>
              </w:rPr>
            </w:pPr>
            <w:r>
              <w:rPr>
                <w:rFonts w:cs="Calibri"/>
                <w:sz w:val="24"/>
              </w:rPr>
              <w:t>Шкарубо А.В.</w:t>
            </w:r>
          </w:p>
        </w:tc>
      </w:tr>
      <w:tr w:rsidR="00CE1A9B" w14:paraId="4CB0BFC0"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513DA8FA" w14:textId="49082365" w:rsidR="00CE1A9B" w:rsidRDefault="00CE1A9B" w:rsidP="00CE1A9B">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458864CC" w14:textId="4B8C53FF" w:rsidR="00CE1A9B" w:rsidRDefault="00CE1A9B" w:rsidP="00CE1A9B">
            <w:pPr>
              <w:rPr>
                <w:rFonts w:cs="Calibri"/>
                <w:sz w:val="24"/>
              </w:rPr>
            </w:pPr>
            <w:r>
              <w:rPr>
                <w:rFonts w:cs="Calibri"/>
                <w:sz w:val="24"/>
              </w:rPr>
              <w:t>30.01.2020</w:t>
            </w:r>
          </w:p>
        </w:tc>
        <w:tc>
          <w:tcPr>
            <w:tcW w:w="5751" w:type="dxa"/>
            <w:tcBorders>
              <w:top w:val="single" w:sz="4" w:space="0" w:color="000000"/>
              <w:left w:val="single" w:sz="4" w:space="0" w:color="000000"/>
              <w:bottom w:val="single" w:sz="4" w:space="0" w:color="000000"/>
              <w:right w:val="single" w:sz="4" w:space="0" w:color="000000"/>
            </w:tcBorders>
          </w:tcPr>
          <w:p w14:paraId="1C8FC81E" w14:textId="617F3680" w:rsidR="00CE1A9B" w:rsidRDefault="00CE1A9B" w:rsidP="00CE1A9B">
            <w:pPr>
              <w:rPr>
                <w:sz w:val="24"/>
              </w:rPr>
            </w:pPr>
            <w:r>
              <w:rPr>
                <w:sz w:val="24"/>
              </w:rPr>
              <w:t>Тест 6.5. Уточнен.</w:t>
            </w:r>
          </w:p>
        </w:tc>
        <w:tc>
          <w:tcPr>
            <w:tcW w:w="1779" w:type="dxa"/>
            <w:tcBorders>
              <w:top w:val="single" w:sz="4" w:space="0" w:color="000000"/>
              <w:left w:val="single" w:sz="4" w:space="0" w:color="000000"/>
              <w:bottom w:val="single" w:sz="4" w:space="0" w:color="000000"/>
              <w:right w:val="single" w:sz="4" w:space="0" w:color="000000"/>
            </w:tcBorders>
          </w:tcPr>
          <w:p w14:paraId="52FCF0DA" w14:textId="15FEE89E" w:rsidR="00CE1A9B" w:rsidRDefault="00CE1A9B" w:rsidP="00CE1A9B">
            <w:pPr>
              <w:rPr>
                <w:rFonts w:cs="Calibri"/>
                <w:sz w:val="24"/>
              </w:rPr>
            </w:pPr>
            <w:r>
              <w:rPr>
                <w:rFonts w:cs="Calibri"/>
                <w:sz w:val="24"/>
              </w:rPr>
              <w:t>Шкарубо А.В.</w:t>
            </w:r>
          </w:p>
        </w:tc>
      </w:tr>
      <w:tr w:rsidR="00BA4839" w14:paraId="058C20BF"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4E1ADF3" w14:textId="1C45899A" w:rsidR="00BA4839" w:rsidRDefault="00BA4839" w:rsidP="00CE1A9B">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30DB00DF" w14:textId="2DC92280" w:rsidR="00BA4839" w:rsidRDefault="00BA4839" w:rsidP="00CE1A9B">
            <w:pPr>
              <w:rPr>
                <w:rFonts w:cs="Calibri"/>
                <w:sz w:val="24"/>
              </w:rPr>
            </w:pPr>
            <w:r>
              <w:rPr>
                <w:rFonts w:cs="Calibri"/>
                <w:sz w:val="24"/>
              </w:rPr>
              <w:t>31.01.2020</w:t>
            </w:r>
          </w:p>
        </w:tc>
        <w:tc>
          <w:tcPr>
            <w:tcW w:w="5751" w:type="dxa"/>
            <w:tcBorders>
              <w:top w:val="single" w:sz="4" w:space="0" w:color="000000"/>
              <w:left w:val="single" w:sz="4" w:space="0" w:color="000000"/>
              <w:bottom w:val="single" w:sz="4" w:space="0" w:color="000000"/>
              <w:right w:val="single" w:sz="4" w:space="0" w:color="000000"/>
            </w:tcBorders>
          </w:tcPr>
          <w:p w14:paraId="5CBD2A53" w14:textId="6EFBF4FE" w:rsidR="00BA4839" w:rsidRPr="00BA4839" w:rsidRDefault="00BA4839" w:rsidP="00CE1A9B">
            <w:pPr>
              <w:rPr>
                <w:sz w:val="24"/>
              </w:rPr>
            </w:pPr>
            <w:r>
              <w:rPr>
                <w:sz w:val="24"/>
              </w:rPr>
              <w:t xml:space="preserve">Тест 9.1.3. Добавлена проверка </w:t>
            </w:r>
            <w:r>
              <w:rPr>
                <w:sz w:val="24"/>
                <w:lang w:val="en-US"/>
              </w:rPr>
              <w:t>Torrent</w:t>
            </w:r>
            <w:r>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600D9EA6" w14:textId="0440EAA4" w:rsidR="00BA4839" w:rsidRDefault="00BA4839" w:rsidP="00CE1A9B">
            <w:pPr>
              <w:rPr>
                <w:rFonts w:cs="Calibri"/>
                <w:sz w:val="24"/>
              </w:rPr>
            </w:pPr>
            <w:r>
              <w:rPr>
                <w:rFonts w:cs="Calibri"/>
                <w:sz w:val="24"/>
              </w:rPr>
              <w:t>Шкарубо А.В.</w:t>
            </w:r>
          </w:p>
        </w:tc>
      </w:tr>
      <w:tr w:rsidR="00C305F7" w14:paraId="5A4B6544"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549D7BD" w14:textId="0A792D4F" w:rsidR="00C305F7" w:rsidRDefault="00C305F7" w:rsidP="00C305F7">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5CE66C83" w14:textId="36ECE590" w:rsidR="00C305F7" w:rsidRDefault="00C305F7" w:rsidP="00C305F7">
            <w:pPr>
              <w:rPr>
                <w:rFonts w:cs="Calibri"/>
                <w:sz w:val="24"/>
              </w:rPr>
            </w:pPr>
            <w:r>
              <w:rPr>
                <w:rFonts w:cs="Calibri"/>
                <w:sz w:val="24"/>
                <w:lang w:val="en-US"/>
              </w:rPr>
              <w:t>03</w:t>
            </w:r>
            <w:r>
              <w:rPr>
                <w:rFonts w:cs="Calibri"/>
                <w:sz w:val="24"/>
              </w:rPr>
              <w:t>.0</w:t>
            </w:r>
            <w:r>
              <w:rPr>
                <w:rFonts w:cs="Calibri"/>
                <w:sz w:val="24"/>
                <w:lang w:val="en-US"/>
              </w:rPr>
              <w:t>2</w:t>
            </w:r>
            <w:r>
              <w:rPr>
                <w:rFonts w:cs="Calibri"/>
                <w:sz w:val="24"/>
              </w:rPr>
              <w:t>.2020</w:t>
            </w:r>
          </w:p>
        </w:tc>
        <w:tc>
          <w:tcPr>
            <w:tcW w:w="5751" w:type="dxa"/>
            <w:tcBorders>
              <w:top w:val="single" w:sz="4" w:space="0" w:color="000000"/>
              <w:left w:val="single" w:sz="4" w:space="0" w:color="000000"/>
              <w:bottom w:val="single" w:sz="4" w:space="0" w:color="000000"/>
              <w:right w:val="single" w:sz="4" w:space="0" w:color="000000"/>
            </w:tcBorders>
          </w:tcPr>
          <w:p w14:paraId="0EDDCB4A" w14:textId="1EFD5C68" w:rsidR="00C305F7" w:rsidRDefault="00C305F7" w:rsidP="00C305F7">
            <w:pPr>
              <w:rPr>
                <w:sz w:val="24"/>
              </w:rPr>
            </w:pPr>
            <w:r>
              <w:rPr>
                <w:sz w:val="24"/>
              </w:rPr>
              <w:t xml:space="preserve">Тест 12.8.2. Добавлена проверка запуска </w:t>
            </w:r>
            <w:r>
              <w:rPr>
                <w:sz w:val="24"/>
                <w:lang w:val="en-US"/>
              </w:rPr>
              <w:t>TroubleWizard</w:t>
            </w:r>
            <w:r>
              <w:rPr>
                <w:sz w:val="24"/>
              </w:rPr>
              <w:t xml:space="preserve"> после перехода в </w:t>
            </w:r>
            <w:r>
              <w:rPr>
                <w:sz w:val="24"/>
                <w:lang w:val="en-US"/>
              </w:rPr>
              <w:t>WebUI</w:t>
            </w:r>
            <w:r>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6DCC865C" w14:textId="6903489C" w:rsidR="00C305F7" w:rsidRDefault="00C305F7" w:rsidP="00C305F7">
            <w:pPr>
              <w:rPr>
                <w:rFonts w:cs="Calibri"/>
                <w:sz w:val="24"/>
              </w:rPr>
            </w:pPr>
            <w:r>
              <w:rPr>
                <w:rFonts w:cs="Calibri"/>
                <w:sz w:val="24"/>
              </w:rPr>
              <w:t>Жидков П.А.</w:t>
            </w:r>
          </w:p>
        </w:tc>
      </w:tr>
      <w:tr w:rsidR="001E4D7B" w14:paraId="566D6447"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63C2410A" w14:textId="7B37F509" w:rsidR="001E4D7B" w:rsidRDefault="001E4D7B" w:rsidP="00C305F7">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2E461A10" w14:textId="65F1B38D" w:rsidR="001E4D7B" w:rsidRPr="001E4D7B" w:rsidRDefault="001E4D7B" w:rsidP="00C305F7">
            <w:pPr>
              <w:rPr>
                <w:rFonts w:cs="Calibri"/>
                <w:sz w:val="24"/>
              </w:rPr>
            </w:pPr>
            <w:r>
              <w:rPr>
                <w:rFonts w:cs="Calibri"/>
                <w:sz w:val="24"/>
              </w:rPr>
              <w:t>06.02.2020</w:t>
            </w:r>
          </w:p>
        </w:tc>
        <w:tc>
          <w:tcPr>
            <w:tcW w:w="5751" w:type="dxa"/>
            <w:tcBorders>
              <w:top w:val="single" w:sz="4" w:space="0" w:color="000000"/>
              <w:left w:val="single" w:sz="4" w:space="0" w:color="000000"/>
              <w:bottom w:val="single" w:sz="4" w:space="0" w:color="000000"/>
              <w:right w:val="single" w:sz="4" w:space="0" w:color="000000"/>
            </w:tcBorders>
          </w:tcPr>
          <w:p w14:paraId="5262B433" w14:textId="427F2FEE" w:rsidR="001E4D7B" w:rsidRDefault="001E4D7B" w:rsidP="00C305F7">
            <w:pPr>
              <w:rPr>
                <w:sz w:val="24"/>
              </w:rPr>
            </w:pPr>
            <w:r>
              <w:rPr>
                <w:sz w:val="24"/>
              </w:rPr>
              <w:t>Тест 8.2.2. Внесены уточнения.</w:t>
            </w:r>
          </w:p>
        </w:tc>
        <w:tc>
          <w:tcPr>
            <w:tcW w:w="1779" w:type="dxa"/>
            <w:tcBorders>
              <w:top w:val="single" w:sz="4" w:space="0" w:color="000000"/>
              <w:left w:val="single" w:sz="4" w:space="0" w:color="000000"/>
              <w:bottom w:val="single" w:sz="4" w:space="0" w:color="000000"/>
              <w:right w:val="single" w:sz="4" w:space="0" w:color="000000"/>
            </w:tcBorders>
          </w:tcPr>
          <w:p w14:paraId="2FA7E0F2" w14:textId="495E0B60" w:rsidR="001E4D7B" w:rsidRDefault="001E4D7B" w:rsidP="00C305F7">
            <w:pPr>
              <w:rPr>
                <w:rFonts w:cs="Calibri"/>
                <w:sz w:val="24"/>
              </w:rPr>
            </w:pPr>
            <w:r>
              <w:rPr>
                <w:rFonts w:cs="Calibri"/>
                <w:sz w:val="24"/>
              </w:rPr>
              <w:t>Шкарубо А.В.</w:t>
            </w:r>
          </w:p>
        </w:tc>
      </w:tr>
      <w:tr w:rsidR="00813F71" w14:paraId="4056047B"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0C11CC2" w14:textId="2DD882D3" w:rsidR="00813F71" w:rsidRPr="006A6E2B" w:rsidRDefault="00813F71" w:rsidP="00813F71">
            <w:pPr>
              <w:rPr>
                <w:rFonts w:cs="Calibri"/>
                <w:sz w:val="24"/>
                <w:lang w:val="en-US"/>
              </w:rPr>
            </w:pPr>
            <w:r>
              <w:rPr>
                <w:rFonts w:cs="Calibri"/>
                <w:sz w:val="24"/>
                <w:lang w:val="en-US"/>
              </w:rPr>
              <w:t>1.10</w:t>
            </w:r>
          </w:p>
        </w:tc>
        <w:tc>
          <w:tcPr>
            <w:tcW w:w="1435" w:type="dxa"/>
            <w:tcBorders>
              <w:top w:val="single" w:sz="4" w:space="0" w:color="000000"/>
              <w:left w:val="single" w:sz="4" w:space="0" w:color="000000"/>
              <w:bottom w:val="single" w:sz="4" w:space="0" w:color="000000"/>
              <w:right w:val="single" w:sz="4" w:space="0" w:color="000000"/>
            </w:tcBorders>
          </w:tcPr>
          <w:p w14:paraId="5B7908B0" w14:textId="3115F5DF" w:rsidR="00813F71" w:rsidRDefault="00813F71" w:rsidP="00813F71">
            <w:pPr>
              <w:rPr>
                <w:rFonts w:cs="Calibri"/>
                <w:sz w:val="24"/>
              </w:rPr>
            </w:pPr>
            <w:r>
              <w:rPr>
                <w:rFonts w:cs="Calibri"/>
                <w:sz w:val="24"/>
              </w:rPr>
              <w:t>20.02.2020</w:t>
            </w:r>
          </w:p>
        </w:tc>
        <w:tc>
          <w:tcPr>
            <w:tcW w:w="5751" w:type="dxa"/>
            <w:tcBorders>
              <w:top w:val="single" w:sz="4" w:space="0" w:color="000000"/>
              <w:left w:val="single" w:sz="4" w:space="0" w:color="000000"/>
              <w:bottom w:val="single" w:sz="4" w:space="0" w:color="000000"/>
              <w:right w:val="single" w:sz="4" w:space="0" w:color="000000"/>
            </w:tcBorders>
          </w:tcPr>
          <w:p w14:paraId="4D4F2A13" w14:textId="6313EBF5" w:rsidR="00813F71" w:rsidRDefault="00813F71" w:rsidP="00813F71">
            <w:pPr>
              <w:rPr>
                <w:sz w:val="24"/>
              </w:rPr>
            </w:pPr>
            <w:r>
              <w:rPr>
                <w:sz w:val="24"/>
              </w:rPr>
              <w:t>Приложение №7.</w:t>
            </w:r>
            <w:r w:rsidR="00DA4E12" w:rsidRPr="00DA4E12">
              <w:rPr>
                <w:sz w:val="24"/>
              </w:rPr>
              <w:t xml:space="preserve"> </w:t>
            </w:r>
            <w:r w:rsidR="00DA4E12">
              <w:rPr>
                <w:sz w:val="24"/>
              </w:rPr>
              <w:t>Приложение №</w:t>
            </w:r>
            <w:r w:rsidR="00DA4E12" w:rsidRPr="009A15E4">
              <w:rPr>
                <w:sz w:val="24"/>
              </w:rPr>
              <w:t>1</w:t>
            </w:r>
            <w:r w:rsidR="00DA4E12">
              <w:rPr>
                <w:sz w:val="24"/>
              </w:rPr>
              <w:t>.</w:t>
            </w:r>
            <w:r>
              <w:rPr>
                <w:sz w:val="24"/>
              </w:rPr>
              <w:t xml:space="preserve"> Добавлена нода управления функционалом «100</w:t>
            </w:r>
            <w:r>
              <w:rPr>
                <w:sz w:val="24"/>
                <w:lang w:val="en-US"/>
              </w:rPr>
              <w:t>Rel</w:t>
            </w:r>
            <w:r>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710DFAA8" w14:textId="64ED6576" w:rsidR="00813F71" w:rsidRDefault="00813F71" w:rsidP="00813F71">
            <w:pPr>
              <w:rPr>
                <w:rFonts w:cs="Calibri"/>
                <w:sz w:val="24"/>
              </w:rPr>
            </w:pPr>
            <w:r>
              <w:rPr>
                <w:rFonts w:cs="Calibri"/>
                <w:sz w:val="24"/>
              </w:rPr>
              <w:t>Жидков П.А.</w:t>
            </w:r>
          </w:p>
        </w:tc>
      </w:tr>
      <w:tr w:rsidR="00E07D5F" w14:paraId="10FAEB13"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7AC48667" w14:textId="6CA7FE18" w:rsidR="00E07D5F" w:rsidRPr="00E07D5F" w:rsidRDefault="00E07D5F" w:rsidP="00813F71">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60650F62" w14:textId="50633DD9" w:rsidR="00E07D5F" w:rsidRDefault="00E07D5F" w:rsidP="00813F71">
            <w:pPr>
              <w:rPr>
                <w:rFonts w:cs="Calibri"/>
                <w:sz w:val="24"/>
              </w:rPr>
            </w:pPr>
            <w:r>
              <w:rPr>
                <w:rFonts w:cs="Calibri"/>
                <w:sz w:val="24"/>
              </w:rPr>
              <w:t>20.02.2020</w:t>
            </w:r>
          </w:p>
        </w:tc>
        <w:tc>
          <w:tcPr>
            <w:tcW w:w="5751" w:type="dxa"/>
            <w:tcBorders>
              <w:top w:val="single" w:sz="4" w:space="0" w:color="000000"/>
              <w:left w:val="single" w:sz="4" w:space="0" w:color="000000"/>
              <w:bottom w:val="single" w:sz="4" w:space="0" w:color="000000"/>
              <w:right w:val="single" w:sz="4" w:space="0" w:color="000000"/>
            </w:tcBorders>
          </w:tcPr>
          <w:p w14:paraId="200C0715" w14:textId="04B436E1" w:rsidR="00E07D5F" w:rsidRPr="00E07D5F" w:rsidRDefault="00E07D5F" w:rsidP="00813F71">
            <w:pPr>
              <w:rPr>
                <w:sz w:val="24"/>
              </w:rPr>
            </w:pPr>
            <w:r>
              <w:rPr>
                <w:sz w:val="24"/>
              </w:rPr>
              <w:t xml:space="preserve">Тест 6.2. Добавлена проверка ручной конфигурации после выполнения </w:t>
            </w:r>
            <w:r>
              <w:rPr>
                <w:sz w:val="24"/>
                <w:lang w:val="en-US"/>
              </w:rPr>
              <w:t>TR</w:t>
            </w:r>
            <w:r>
              <w:rPr>
                <w:sz w:val="24"/>
              </w:rPr>
              <w:t>-конфигурации.</w:t>
            </w:r>
          </w:p>
        </w:tc>
        <w:tc>
          <w:tcPr>
            <w:tcW w:w="1779" w:type="dxa"/>
            <w:tcBorders>
              <w:top w:val="single" w:sz="4" w:space="0" w:color="000000"/>
              <w:left w:val="single" w:sz="4" w:space="0" w:color="000000"/>
              <w:bottom w:val="single" w:sz="4" w:space="0" w:color="000000"/>
              <w:right w:val="single" w:sz="4" w:space="0" w:color="000000"/>
            </w:tcBorders>
          </w:tcPr>
          <w:p w14:paraId="08787A5D" w14:textId="04035FB2" w:rsidR="00E07D5F" w:rsidRDefault="00E07D5F" w:rsidP="00813F71">
            <w:pPr>
              <w:rPr>
                <w:rFonts w:cs="Calibri"/>
                <w:sz w:val="24"/>
              </w:rPr>
            </w:pPr>
            <w:r>
              <w:rPr>
                <w:rFonts w:cs="Calibri"/>
                <w:sz w:val="24"/>
              </w:rPr>
              <w:t>Шкарубо А.В.</w:t>
            </w:r>
          </w:p>
        </w:tc>
      </w:tr>
      <w:tr w:rsidR="00D03C94" w14:paraId="684FB4B3"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CAA8E81" w14:textId="21E189B5" w:rsidR="00D03C94" w:rsidRDefault="00D03C94" w:rsidP="00813F71">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7629B976" w14:textId="6FCABF32" w:rsidR="00D03C94" w:rsidRDefault="00D03C94" w:rsidP="00813F71">
            <w:pPr>
              <w:rPr>
                <w:rFonts w:cs="Calibri"/>
                <w:sz w:val="24"/>
              </w:rPr>
            </w:pPr>
            <w:r>
              <w:rPr>
                <w:rFonts w:cs="Calibri"/>
                <w:sz w:val="24"/>
              </w:rPr>
              <w:t>20.02.2020</w:t>
            </w:r>
          </w:p>
        </w:tc>
        <w:tc>
          <w:tcPr>
            <w:tcW w:w="5751" w:type="dxa"/>
            <w:tcBorders>
              <w:top w:val="single" w:sz="4" w:space="0" w:color="000000"/>
              <w:left w:val="single" w:sz="4" w:space="0" w:color="000000"/>
              <w:bottom w:val="single" w:sz="4" w:space="0" w:color="000000"/>
              <w:right w:val="single" w:sz="4" w:space="0" w:color="000000"/>
            </w:tcBorders>
          </w:tcPr>
          <w:p w14:paraId="39BCD276" w14:textId="4EB96CC1" w:rsidR="00D03C94" w:rsidRDefault="00D03C94" w:rsidP="00813F71">
            <w:pPr>
              <w:rPr>
                <w:sz w:val="24"/>
              </w:rPr>
            </w:pPr>
            <w:r>
              <w:rPr>
                <w:sz w:val="24"/>
              </w:rPr>
              <w:t xml:space="preserve">Тест 12.9.4. Добавлена проверка </w:t>
            </w:r>
            <w:r w:rsidR="002E29DE">
              <w:rPr>
                <w:sz w:val="24"/>
              </w:rPr>
              <w:t xml:space="preserve">сообщений о </w:t>
            </w:r>
            <w:r w:rsidR="005E1455">
              <w:rPr>
                <w:sz w:val="24"/>
              </w:rPr>
              <w:t>ассоциации/д</w:t>
            </w:r>
            <w:r w:rsidR="00813369">
              <w:rPr>
                <w:sz w:val="24"/>
              </w:rPr>
              <w:t>из</w:t>
            </w:r>
            <w:r w:rsidR="005E1455">
              <w:rPr>
                <w:sz w:val="24"/>
              </w:rPr>
              <w:t xml:space="preserve">ассоциации </w:t>
            </w:r>
            <w:r w:rsidR="002E29DE">
              <w:rPr>
                <w:sz w:val="24"/>
              </w:rPr>
              <w:t>клиент</w:t>
            </w:r>
            <w:r w:rsidR="000E2696">
              <w:rPr>
                <w:sz w:val="24"/>
              </w:rPr>
              <w:t>ов.</w:t>
            </w:r>
          </w:p>
        </w:tc>
        <w:tc>
          <w:tcPr>
            <w:tcW w:w="1779" w:type="dxa"/>
            <w:tcBorders>
              <w:top w:val="single" w:sz="4" w:space="0" w:color="000000"/>
              <w:left w:val="single" w:sz="4" w:space="0" w:color="000000"/>
              <w:bottom w:val="single" w:sz="4" w:space="0" w:color="000000"/>
              <w:right w:val="single" w:sz="4" w:space="0" w:color="000000"/>
            </w:tcBorders>
          </w:tcPr>
          <w:p w14:paraId="1BE2D69B" w14:textId="5DA84E10" w:rsidR="00D03C94" w:rsidRDefault="000E2696" w:rsidP="00813F71">
            <w:pPr>
              <w:rPr>
                <w:rFonts w:cs="Calibri"/>
                <w:sz w:val="24"/>
              </w:rPr>
            </w:pPr>
            <w:r>
              <w:rPr>
                <w:rFonts w:cs="Calibri"/>
                <w:sz w:val="24"/>
              </w:rPr>
              <w:t>Чекалов А.А.</w:t>
            </w:r>
          </w:p>
        </w:tc>
      </w:tr>
      <w:tr w:rsidR="00630648" w14:paraId="0D35AAC6"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D35B71F" w14:textId="735996D0" w:rsidR="00630648" w:rsidRDefault="00E85030" w:rsidP="00813F71">
            <w:pPr>
              <w:rPr>
                <w:rFonts w:cs="Calibri"/>
                <w:sz w:val="24"/>
              </w:rPr>
            </w:pPr>
            <w:r>
              <w:rPr>
                <w:rFonts w:cs="Calibri"/>
                <w:sz w:val="24"/>
              </w:rPr>
              <w:t>1.10</w:t>
            </w:r>
          </w:p>
        </w:tc>
        <w:tc>
          <w:tcPr>
            <w:tcW w:w="1435" w:type="dxa"/>
            <w:tcBorders>
              <w:top w:val="single" w:sz="4" w:space="0" w:color="000000"/>
              <w:left w:val="single" w:sz="4" w:space="0" w:color="000000"/>
              <w:bottom w:val="single" w:sz="4" w:space="0" w:color="000000"/>
              <w:right w:val="single" w:sz="4" w:space="0" w:color="000000"/>
            </w:tcBorders>
          </w:tcPr>
          <w:p w14:paraId="30BEDB4E" w14:textId="46FEF933" w:rsidR="00630648" w:rsidRDefault="00E85030" w:rsidP="00813F71">
            <w:pPr>
              <w:rPr>
                <w:rFonts w:cs="Calibri"/>
                <w:sz w:val="24"/>
              </w:rPr>
            </w:pPr>
            <w:r>
              <w:rPr>
                <w:rFonts w:cs="Calibri"/>
                <w:sz w:val="24"/>
              </w:rPr>
              <w:t>20.02.2020</w:t>
            </w:r>
          </w:p>
        </w:tc>
        <w:tc>
          <w:tcPr>
            <w:tcW w:w="5751" w:type="dxa"/>
            <w:tcBorders>
              <w:top w:val="single" w:sz="4" w:space="0" w:color="000000"/>
              <w:left w:val="single" w:sz="4" w:space="0" w:color="000000"/>
              <w:bottom w:val="single" w:sz="4" w:space="0" w:color="000000"/>
              <w:right w:val="single" w:sz="4" w:space="0" w:color="000000"/>
            </w:tcBorders>
          </w:tcPr>
          <w:p w14:paraId="24F01E46" w14:textId="4ED27C33" w:rsidR="002C364A" w:rsidRPr="00DA4E12" w:rsidRDefault="00E85030" w:rsidP="00813F71">
            <w:pPr>
              <w:rPr>
                <w:sz w:val="24"/>
              </w:rPr>
            </w:pPr>
            <w:r>
              <w:rPr>
                <w:sz w:val="24"/>
              </w:rPr>
              <w:t>Тест 5.6</w:t>
            </w:r>
            <w:r w:rsidR="005B4C9D">
              <w:rPr>
                <w:sz w:val="24"/>
              </w:rPr>
              <w:t xml:space="preserve"> и Приложение 3</w:t>
            </w:r>
            <w:r>
              <w:rPr>
                <w:sz w:val="24"/>
              </w:rPr>
              <w:t xml:space="preserve">. Добавлена проверка </w:t>
            </w:r>
            <w:r w:rsidR="001272D3" w:rsidRPr="001272D3">
              <w:rPr>
                <w:sz w:val="24"/>
              </w:rPr>
              <w:t>1</w:t>
            </w:r>
            <w:r w:rsidR="001272D3" w:rsidRPr="00DA4E12">
              <w:rPr>
                <w:sz w:val="24"/>
              </w:rPr>
              <w:t>00</w:t>
            </w:r>
            <w:r w:rsidR="001272D3">
              <w:rPr>
                <w:sz w:val="24"/>
                <w:lang w:val="en-US"/>
              </w:rPr>
              <w:t>rel</w:t>
            </w:r>
            <w:r w:rsidR="001272D3" w:rsidRPr="00DA4E12">
              <w:rPr>
                <w:sz w:val="24"/>
              </w:rPr>
              <w:t>/</w:t>
            </w:r>
            <w:r w:rsidR="001272D3">
              <w:rPr>
                <w:sz w:val="24"/>
                <w:lang w:val="en-US"/>
              </w:rPr>
              <w:t>PRACK</w:t>
            </w:r>
            <w:r w:rsidR="001272D3" w:rsidRPr="00DA4E12">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2AC61C3A" w14:textId="1665BBE0" w:rsidR="00630648" w:rsidRDefault="00E85030" w:rsidP="00813F71">
            <w:pPr>
              <w:rPr>
                <w:rFonts w:cs="Calibri"/>
                <w:sz w:val="24"/>
              </w:rPr>
            </w:pPr>
            <w:r>
              <w:rPr>
                <w:rFonts w:cs="Calibri"/>
                <w:sz w:val="24"/>
              </w:rPr>
              <w:t>Чекалов А.А.</w:t>
            </w:r>
          </w:p>
        </w:tc>
      </w:tr>
      <w:tr w:rsidR="0018155A" w14:paraId="400B8BC5"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18439C6" w14:textId="7436BAF7" w:rsidR="0018155A" w:rsidRDefault="0018155A" w:rsidP="00813F71">
            <w:pPr>
              <w:rPr>
                <w:rFonts w:cs="Calibri"/>
                <w:sz w:val="24"/>
              </w:rPr>
            </w:pPr>
            <w:r>
              <w:rPr>
                <w:rFonts w:cs="Calibri"/>
                <w:sz w:val="24"/>
              </w:rPr>
              <w:t>1.11</w:t>
            </w:r>
          </w:p>
        </w:tc>
        <w:tc>
          <w:tcPr>
            <w:tcW w:w="1435" w:type="dxa"/>
            <w:tcBorders>
              <w:top w:val="single" w:sz="4" w:space="0" w:color="000000"/>
              <w:left w:val="single" w:sz="4" w:space="0" w:color="000000"/>
              <w:bottom w:val="single" w:sz="4" w:space="0" w:color="000000"/>
              <w:right w:val="single" w:sz="4" w:space="0" w:color="000000"/>
            </w:tcBorders>
          </w:tcPr>
          <w:p w14:paraId="18A91828" w14:textId="1DFDB88E" w:rsidR="0018155A" w:rsidRDefault="00BC1D13" w:rsidP="00813F71">
            <w:pPr>
              <w:rPr>
                <w:rFonts w:cs="Calibri"/>
                <w:sz w:val="24"/>
              </w:rPr>
            </w:pPr>
            <w:r>
              <w:rPr>
                <w:rFonts w:cs="Calibri"/>
                <w:sz w:val="24"/>
              </w:rPr>
              <w:t>18.03.2020</w:t>
            </w:r>
          </w:p>
        </w:tc>
        <w:tc>
          <w:tcPr>
            <w:tcW w:w="5751" w:type="dxa"/>
            <w:tcBorders>
              <w:top w:val="single" w:sz="4" w:space="0" w:color="000000"/>
              <w:left w:val="single" w:sz="4" w:space="0" w:color="000000"/>
              <w:bottom w:val="single" w:sz="4" w:space="0" w:color="000000"/>
              <w:right w:val="single" w:sz="4" w:space="0" w:color="000000"/>
            </w:tcBorders>
          </w:tcPr>
          <w:p w14:paraId="2A1064FD" w14:textId="3CB4E35D" w:rsidR="0018155A" w:rsidRDefault="00BC1D13" w:rsidP="00813F71">
            <w:pPr>
              <w:rPr>
                <w:sz w:val="24"/>
              </w:rPr>
            </w:pPr>
            <w:r>
              <w:rPr>
                <w:sz w:val="24"/>
              </w:rPr>
              <w:t>Тест 8.2.3. Уточнен.</w:t>
            </w:r>
          </w:p>
        </w:tc>
        <w:tc>
          <w:tcPr>
            <w:tcW w:w="1779" w:type="dxa"/>
            <w:tcBorders>
              <w:top w:val="single" w:sz="4" w:space="0" w:color="000000"/>
              <w:left w:val="single" w:sz="4" w:space="0" w:color="000000"/>
              <w:bottom w:val="single" w:sz="4" w:space="0" w:color="000000"/>
              <w:right w:val="single" w:sz="4" w:space="0" w:color="000000"/>
            </w:tcBorders>
          </w:tcPr>
          <w:p w14:paraId="51FF0910" w14:textId="496366E0" w:rsidR="0018155A" w:rsidRDefault="00BC1D13" w:rsidP="00813F71">
            <w:pPr>
              <w:rPr>
                <w:rFonts w:cs="Calibri"/>
                <w:sz w:val="24"/>
              </w:rPr>
            </w:pPr>
            <w:r>
              <w:rPr>
                <w:rFonts w:cs="Calibri"/>
                <w:sz w:val="24"/>
              </w:rPr>
              <w:t>Чекалов А.А.</w:t>
            </w:r>
          </w:p>
        </w:tc>
      </w:tr>
      <w:tr w:rsidR="00441417" w14:paraId="63F8E4A6"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0183E4EA" w14:textId="139D1097" w:rsidR="00441417" w:rsidRDefault="00441417" w:rsidP="00441417">
            <w:pPr>
              <w:rPr>
                <w:rFonts w:cs="Calibri"/>
                <w:sz w:val="24"/>
              </w:rPr>
            </w:pPr>
            <w:r>
              <w:rPr>
                <w:rFonts w:cs="Calibri"/>
                <w:sz w:val="24"/>
                <w:lang w:val="en-US"/>
              </w:rPr>
              <w:t>1.11</w:t>
            </w:r>
          </w:p>
        </w:tc>
        <w:tc>
          <w:tcPr>
            <w:tcW w:w="1435" w:type="dxa"/>
            <w:tcBorders>
              <w:top w:val="single" w:sz="4" w:space="0" w:color="000000"/>
              <w:left w:val="single" w:sz="4" w:space="0" w:color="000000"/>
              <w:bottom w:val="single" w:sz="4" w:space="0" w:color="000000"/>
              <w:right w:val="single" w:sz="4" w:space="0" w:color="000000"/>
            </w:tcBorders>
          </w:tcPr>
          <w:p w14:paraId="3BF19377" w14:textId="1DEF0241" w:rsidR="00441417" w:rsidRDefault="006F20D5" w:rsidP="00441417">
            <w:pPr>
              <w:rPr>
                <w:rFonts w:cs="Calibri"/>
                <w:sz w:val="24"/>
              </w:rPr>
            </w:pPr>
            <w:r>
              <w:rPr>
                <w:rFonts w:cs="Calibri"/>
                <w:sz w:val="24"/>
              </w:rPr>
              <w:t>16</w:t>
            </w:r>
            <w:r w:rsidR="00441417">
              <w:rPr>
                <w:rFonts w:cs="Calibri"/>
                <w:sz w:val="24"/>
              </w:rPr>
              <w:t>.0</w:t>
            </w:r>
            <w:r>
              <w:rPr>
                <w:rFonts w:cs="Calibri"/>
                <w:sz w:val="24"/>
              </w:rPr>
              <w:t>4</w:t>
            </w:r>
            <w:r w:rsidR="00441417">
              <w:rPr>
                <w:rFonts w:cs="Calibri"/>
                <w:sz w:val="24"/>
              </w:rPr>
              <w:t>.2020</w:t>
            </w:r>
          </w:p>
        </w:tc>
        <w:tc>
          <w:tcPr>
            <w:tcW w:w="5751" w:type="dxa"/>
            <w:tcBorders>
              <w:top w:val="single" w:sz="4" w:space="0" w:color="000000"/>
              <w:left w:val="single" w:sz="4" w:space="0" w:color="000000"/>
              <w:bottom w:val="single" w:sz="4" w:space="0" w:color="000000"/>
              <w:right w:val="single" w:sz="4" w:space="0" w:color="000000"/>
            </w:tcBorders>
          </w:tcPr>
          <w:p w14:paraId="3DB30763" w14:textId="238D9F35" w:rsidR="00441417" w:rsidRDefault="00441417" w:rsidP="00441417">
            <w:pPr>
              <w:rPr>
                <w:sz w:val="24"/>
              </w:rPr>
            </w:pPr>
            <w:r>
              <w:rPr>
                <w:sz w:val="24"/>
              </w:rPr>
              <w:t>Приложение №7.</w:t>
            </w:r>
            <w:r w:rsidRPr="00DA4E12">
              <w:rPr>
                <w:sz w:val="24"/>
              </w:rPr>
              <w:t xml:space="preserve"> </w:t>
            </w:r>
            <w:r>
              <w:rPr>
                <w:sz w:val="24"/>
              </w:rPr>
              <w:t>Добавлен</w:t>
            </w:r>
            <w:r w:rsidR="004C7F3C">
              <w:rPr>
                <w:sz w:val="24"/>
              </w:rPr>
              <w:t>ы</w:t>
            </w:r>
            <w:r>
              <w:rPr>
                <w:sz w:val="24"/>
              </w:rPr>
              <w:t xml:space="preserve"> нод</w:t>
            </w:r>
            <w:r w:rsidR="004C7F3C">
              <w:rPr>
                <w:sz w:val="24"/>
              </w:rPr>
              <w:t>ы</w:t>
            </w:r>
            <w:r>
              <w:rPr>
                <w:sz w:val="24"/>
              </w:rPr>
              <w:t xml:space="preserve"> управления</w:t>
            </w:r>
            <w:r w:rsidR="00091D25" w:rsidRPr="00860164">
              <w:rPr>
                <w:sz w:val="24"/>
              </w:rPr>
              <w:t xml:space="preserve"> </w:t>
            </w:r>
            <w:r w:rsidR="00091D25" w:rsidRPr="00091D25">
              <w:rPr>
                <w:sz w:val="24"/>
              </w:rPr>
              <w:t>DeviceLog</w:t>
            </w:r>
          </w:p>
        </w:tc>
        <w:tc>
          <w:tcPr>
            <w:tcW w:w="1779" w:type="dxa"/>
            <w:tcBorders>
              <w:top w:val="single" w:sz="4" w:space="0" w:color="000000"/>
              <w:left w:val="single" w:sz="4" w:space="0" w:color="000000"/>
              <w:bottom w:val="single" w:sz="4" w:space="0" w:color="000000"/>
              <w:right w:val="single" w:sz="4" w:space="0" w:color="000000"/>
            </w:tcBorders>
          </w:tcPr>
          <w:p w14:paraId="182F2707" w14:textId="7027E3B2" w:rsidR="00441417" w:rsidRDefault="00441417" w:rsidP="00441417">
            <w:pPr>
              <w:rPr>
                <w:rFonts w:cs="Calibri"/>
                <w:sz w:val="24"/>
              </w:rPr>
            </w:pPr>
            <w:r>
              <w:rPr>
                <w:rFonts w:cs="Calibri"/>
                <w:sz w:val="24"/>
              </w:rPr>
              <w:t>Жидков П.А.</w:t>
            </w:r>
          </w:p>
        </w:tc>
      </w:tr>
      <w:tr w:rsidR="00DE1462" w14:paraId="515F50A5"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52AE3364" w14:textId="6263D09C" w:rsidR="00DE1462" w:rsidRDefault="00DE1462" w:rsidP="00DE1462">
            <w:pPr>
              <w:rPr>
                <w:rFonts w:cs="Calibri"/>
                <w:sz w:val="24"/>
                <w:lang w:val="en-US"/>
              </w:rPr>
            </w:pPr>
            <w:r>
              <w:rPr>
                <w:rFonts w:cs="Calibri"/>
                <w:sz w:val="24"/>
                <w:lang w:val="en-US"/>
              </w:rPr>
              <w:t>1.11</w:t>
            </w:r>
          </w:p>
        </w:tc>
        <w:tc>
          <w:tcPr>
            <w:tcW w:w="1435" w:type="dxa"/>
            <w:tcBorders>
              <w:top w:val="single" w:sz="4" w:space="0" w:color="000000"/>
              <w:left w:val="single" w:sz="4" w:space="0" w:color="000000"/>
              <w:bottom w:val="single" w:sz="4" w:space="0" w:color="000000"/>
              <w:right w:val="single" w:sz="4" w:space="0" w:color="000000"/>
            </w:tcBorders>
          </w:tcPr>
          <w:p w14:paraId="7FF65B71" w14:textId="1867AC29" w:rsidR="00DE1462" w:rsidRDefault="00DE1462" w:rsidP="00DE1462">
            <w:pPr>
              <w:rPr>
                <w:rFonts w:cs="Calibri"/>
                <w:sz w:val="24"/>
              </w:rPr>
            </w:pPr>
            <w:r>
              <w:rPr>
                <w:rFonts w:cs="Calibri"/>
                <w:sz w:val="24"/>
                <w:lang w:val="en-US"/>
              </w:rPr>
              <w:t>22</w:t>
            </w:r>
            <w:r>
              <w:rPr>
                <w:rFonts w:cs="Calibri"/>
                <w:sz w:val="24"/>
              </w:rPr>
              <w:t>.0</w:t>
            </w:r>
            <w:r>
              <w:rPr>
                <w:rFonts w:cs="Calibri"/>
                <w:sz w:val="24"/>
                <w:lang w:val="en-US"/>
              </w:rPr>
              <w:t>7</w:t>
            </w:r>
            <w:r>
              <w:rPr>
                <w:rFonts w:cs="Calibri"/>
                <w:sz w:val="24"/>
              </w:rPr>
              <w:t>.2020</w:t>
            </w:r>
          </w:p>
        </w:tc>
        <w:tc>
          <w:tcPr>
            <w:tcW w:w="5751" w:type="dxa"/>
            <w:tcBorders>
              <w:top w:val="single" w:sz="4" w:space="0" w:color="000000"/>
              <w:left w:val="single" w:sz="4" w:space="0" w:color="000000"/>
              <w:bottom w:val="single" w:sz="4" w:space="0" w:color="000000"/>
              <w:right w:val="single" w:sz="4" w:space="0" w:color="000000"/>
            </w:tcBorders>
          </w:tcPr>
          <w:p w14:paraId="291EEF45" w14:textId="11E98945" w:rsidR="00DE1462" w:rsidRDefault="00DE1462" w:rsidP="00DE1462">
            <w:pPr>
              <w:rPr>
                <w:sz w:val="24"/>
              </w:rPr>
            </w:pPr>
            <w:r>
              <w:rPr>
                <w:sz w:val="24"/>
              </w:rPr>
              <w:t>Приложение №</w:t>
            </w:r>
            <w:r w:rsidR="00DB6FB3" w:rsidRPr="005D2652">
              <w:rPr>
                <w:sz w:val="24"/>
              </w:rPr>
              <w:t>1</w:t>
            </w:r>
            <w:r w:rsidR="0060757E">
              <w:rPr>
                <w:sz w:val="24"/>
              </w:rPr>
              <w:t>, №</w:t>
            </w:r>
            <w:r>
              <w:rPr>
                <w:sz w:val="24"/>
              </w:rPr>
              <w:t>7.</w:t>
            </w:r>
            <w:r w:rsidRPr="00DA4E12">
              <w:rPr>
                <w:sz w:val="24"/>
              </w:rPr>
              <w:t xml:space="preserve"> </w:t>
            </w:r>
            <w:r>
              <w:rPr>
                <w:sz w:val="24"/>
              </w:rPr>
              <w:t>Добавлен</w:t>
            </w:r>
            <w:r w:rsidR="000B7117">
              <w:rPr>
                <w:sz w:val="24"/>
              </w:rPr>
              <w:t>а</w:t>
            </w:r>
            <w:r>
              <w:rPr>
                <w:sz w:val="24"/>
              </w:rPr>
              <w:t xml:space="preserve"> нод</w:t>
            </w:r>
            <w:r w:rsidR="000B7117">
              <w:rPr>
                <w:sz w:val="24"/>
              </w:rPr>
              <w:t>а</w:t>
            </w:r>
            <w:r w:rsidR="001F7CCF">
              <w:rPr>
                <w:sz w:val="24"/>
              </w:rPr>
              <w:t xml:space="preserve"> для </w:t>
            </w:r>
            <w:r>
              <w:rPr>
                <w:sz w:val="24"/>
              </w:rPr>
              <w:t>отображения информации о</w:t>
            </w:r>
            <w:r w:rsidRPr="00860164">
              <w:rPr>
                <w:sz w:val="24"/>
              </w:rPr>
              <w:t xml:space="preserve"> </w:t>
            </w:r>
            <w:r w:rsidR="001F7CCF">
              <w:rPr>
                <w:sz w:val="24"/>
              </w:rPr>
              <w:t>те</w:t>
            </w:r>
            <w:r w:rsidR="00815CCD">
              <w:rPr>
                <w:sz w:val="24"/>
              </w:rPr>
              <w:t xml:space="preserve">кущем значении </w:t>
            </w:r>
            <w:r w:rsidR="000B7117" w:rsidRPr="000B7117">
              <w:rPr>
                <w:sz w:val="24"/>
              </w:rPr>
              <w:t>PPPoEACName</w:t>
            </w:r>
          </w:p>
        </w:tc>
        <w:tc>
          <w:tcPr>
            <w:tcW w:w="1779" w:type="dxa"/>
            <w:tcBorders>
              <w:top w:val="single" w:sz="4" w:space="0" w:color="000000"/>
              <w:left w:val="single" w:sz="4" w:space="0" w:color="000000"/>
              <w:bottom w:val="single" w:sz="4" w:space="0" w:color="000000"/>
              <w:right w:val="single" w:sz="4" w:space="0" w:color="000000"/>
            </w:tcBorders>
          </w:tcPr>
          <w:p w14:paraId="22CDEF3A" w14:textId="0A407B18" w:rsidR="00DE1462" w:rsidRDefault="00DE1462" w:rsidP="00DE1462">
            <w:pPr>
              <w:rPr>
                <w:rFonts w:cs="Calibri"/>
                <w:sz w:val="24"/>
              </w:rPr>
            </w:pPr>
            <w:r>
              <w:rPr>
                <w:rFonts w:cs="Calibri"/>
                <w:sz w:val="24"/>
              </w:rPr>
              <w:t>Жидков П.А.</w:t>
            </w:r>
          </w:p>
        </w:tc>
      </w:tr>
      <w:tr w:rsidR="004F4FB6" w14:paraId="405E9CAD"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44BCB279" w14:textId="5883AD60" w:rsidR="004F4FB6" w:rsidRDefault="004F4FB6" w:rsidP="004F4FB6">
            <w:pPr>
              <w:rPr>
                <w:rFonts w:cs="Calibri"/>
                <w:sz w:val="24"/>
                <w:lang w:val="en-US"/>
              </w:rPr>
            </w:pPr>
            <w:r>
              <w:rPr>
                <w:rFonts w:cs="Calibri"/>
                <w:sz w:val="24"/>
                <w:lang w:val="en-US"/>
              </w:rPr>
              <w:t>1.11</w:t>
            </w:r>
          </w:p>
        </w:tc>
        <w:tc>
          <w:tcPr>
            <w:tcW w:w="1435" w:type="dxa"/>
            <w:tcBorders>
              <w:top w:val="single" w:sz="4" w:space="0" w:color="000000"/>
              <w:left w:val="single" w:sz="4" w:space="0" w:color="000000"/>
              <w:bottom w:val="single" w:sz="4" w:space="0" w:color="000000"/>
              <w:right w:val="single" w:sz="4" w:space="0" w:color="000000"/>
            </w:tcBorders>
          </w:tcPr>
          <w:p w14:paraId="1617B323" w14:textId="25FC61F3" w:rsidR="004F4FB6" w:rsidRDefault="00A05363" w:rsidP="004F4FB6">
            <w:pPr>
              <w:rPr>
                <w:rFonts w:cs="Calibri"/>
                <w:sz w:val="24"/>
                <w:lang w:val="en-US"/>
              </w:rPr>
            </w:pPr>
            <w:r>
              <w:rPr>
                <w:rFonts w:cs="Calibri"/>
                <w:sz w:val="24"/>
              </w:rPr>
              <w:t>23</w:t>
            </w:r>
            <w:r w:rsidR="004F4FB6">
              <w:rPr>
                <w:rFonts w:cs="Calibri"/>
                <w:sz w:val="24"/>
              </w:rPr>
              <w:t>.0</w:t>
            </w:r>
            <w:r>
              <w:rPr>
                <w:rFonts w:cs="Calibri"/>
                <w:sz w:val="24"/>
              </w:rPr>
              <w:t>7</w:t>
            </w:r>
            <w:r w:rsidR="004F4FB6">
              <w:rPr>
                <w:rFonts w:cs="Calibri"/>
                <w:sz w:val="24"/>
              </w:rPr>
              <w:t>.2020</w:t>
            </w:r>
          </w:p>
        </w:tc>
        <w:tc>
          <w:tcPr>
            <w:tcW w:w="5751" w:type="dxa"/>
            <w:tcBorders>
              <w:top w:val="single" w:sz="4" w:space="0" w:color="000000"/>
              <w:left w:val="single" w:sz="4" w:space="0" w:color="000000"/>
              <w:bottom w:val="single" w:sz="4" w:space="0" w:color="000000"/>
              <w:right w:val="single" w:sz="4" w:space="0" w:color="000000"/>
            </w:tcBorders>
          </w:tcPr>
          <w:p w14:paraId="263FFDC3" w14:textId="4387F07E" w:rsidR="004F4FB6" w:rsidRDefault="004F4FB6" w:rsidP="004F4FB6">
            <w:pPr>
              <w:rPr>
                <w:sz w:val="24"/>
              </w:rPr>
            </w:pPr>
            <w:r>
              <w:rPr>
                <w:sz w:val="24"/>
              </w:rPr>
              <w:t xml:space="preserve">Тест 11.12. Добавлена проверка </w:t>
            </w:r>
            <w:r w:rsidR="00A7326A">
              <w:rPr>
                <w:sz w:val="24"/>
              </w:rPr>
              <w:t>установления</w:t>
            </w:r>
            <w:r w:rsidR="00B90FE4">
              <w:rPr>
                <w:sz w:val="24"/>
              </w:rPr>
              <w:t xml:space="preserve"> </w:t>
            </w:r>
            <w:r w:rsidR="00B90FE4">
              <w:rPr>
                <w:sz w:val="24"/>
                <w:lang w:val="en-US"/>
              </w:rPr>
              <w:t>PPPoE</w:t>
            </w:r>
            <w:r w:rsidR="00B90FE4">
              <w:rPr>
                <w:sz w:val="24"/>
              </w:rPr>
              <w:t xml:space="preserve"> </w:t>
            </w:r>
            <w:r w:rsidR="009B6B14">
              <w:rPr>
                <w:sz w:val="24"/>
              </w:rPr>
              <w:t xml:space="preserve">при одновременной доступности нескольких </w:t>
            </w:r>
            <w:r w:rsidR="00B90FE4">
              <w:rPr>
                <w:sz w:val="24"/>
                <w:lang w:val="en-US"/>
              </w:rPr>
              <w:t>BRAS</w:t>
            </w:r>
            <w:r w:rsidR="00A7326A" w:rsidRPr="00A7326A">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7FF6F695" w14:textId="4235AFE0" w:rsidR="004F4FB6" w:rsidRDefault="004F4FB6" w:rsidP="004F4FB6">
            <w:pPr>
              <w:rPr>
                <w:rFonts w:cs="Calibri"/>
                <w:sz w:val="24"/>
              </w:rPr>
            </w:pPr>
            <w:r>
              <w:rPr>
                <w:rFonts w:cs="Calibri"/>
                <w:sz w:val="24"/>
              </w:rPr>
              <w:t>Жидков П.А.</w:t>
            </w:r>
          </w:p>
        </w:tc>
      </w:tr>
      <w:tr w:rsidR="00696557" w14:paraId="6A557B5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3BAC668C" w14:textId="44F53D21" w:rsidR="00696557" w:rsidRDefault="00696557" w:rsidP="00696557">
            <w:pPr>
              <w:rPr>
                <w:rFonts w:cs="Calibri"/>
                <w:sz w:val="24"/>
                <w:lang w:val="en-US"/>
              </w:rPr>
            </w:pPr>
            <w:r>
              <w:rPr>
                <w:rFonts w:cs="Calibri"/>
                <w:sz w:val="24"/>
                <w:lang w:val="en-US"/>
              </w:rPr>
              <w:lastRenderedPageBreak/>
              <w:t>1.11</w:t>
            </w:r>
          </w:p>
        </w:tc>
        <w:tc>
          <w:tcPr>
            <w:tcW w:w="1435" w:type="dxa"/>
            <w:tcBorders>
              <w:top w:val="single" w:sz="4" w:space="0" w:color="000000"/>
              <w:left w:val="single" w:sz="4" w:space="0" w:color="000000"/>
              <w:bottom w:val="single" w:sz="4" w:space="0" w:color="000000"/>
              <w:right w:val="single" w:sz="4" w:space="0" w:color="000000"/>
            </w:tcBorders>
          </w:tcPr>
          <w:p w14:paraId="5FE6CED7" w14:textId="3729BE7D" w:rsidR="00696557" w:rsidRDefault="00696557" w:rsidP="00696557">
            <w:pPr>
              <w:rPr>
                <w:rFonts w:cs="Calibri"/>
                <w:sz w:val="24"/>
              </w:rPr>
            </w:pPr>
            <w:r>
              <w:rPr>
                <w:rFonts w:cs="Calibri"/>
                <w:sz w:val="24"/>
              </w:rPr>
              <w:t>08.09.2020</w:t>
            </w:r>
          </w:p>
        </w:tc>
        <w:tc>
          <w:tcPr>
            <w:tcW w:w="5751" w:type="dxa"/>
            <w:tcBorders>
              <w:top w:val="single" w:sz="4" w:space="0" w:color="000000"/>
              <w:left w:val="single" w:sz="4" w:space="0" w:color="000000"/>
              <w:bottom w:val="single" w:sz="4" w:space="0" w:color="000000"/>
              <w:right w:val="single" w:sz="4" w:space="0" w:color="000000"/>
            </w:tcBorders>
          </w:tcPr>
          <w:p w14:paraId="349A00F9" w14:textId="11E1CC13" w:rsidR="00696557" w:rsidRDefault="003269E8" w:rsidP="00696557">
            <w:pPr>
              <w:rPr>
                <w:sz w:val="24"/>
              </w:rPr>
            </w:pPr>
            <w:r>
              <w:rPr>
                <w:sz w:val="24"/>
              </w:rPr>
              <w:t xml:space="preserve">Приложение №5. Добавлено описание </w:t>
            </w:r>
            <w:r w:rsidR="00526F5C">
              <w:rPr>
                <w:sz w:val="24"/>
              </w:rPr>
              <w:t>окна «Сервисная информация»</w:t>
            </w:r>
            <w:r>
              <w:rPr>
                <w:sz w:val="24"/>
              </w:rPr>
              <w:t xml:space="preserve"> </w:t>
            </w:r>
            <w:r w:rsidR="00526F5C">
              <w:rPr>
                <w:sz w:val="24"/>
              </w:rPr>
              <w:t>Экрана 2.2</w:t>
            </w:r>
          </w:p>
        </w:tc>
        <w:tc>
          <w:tcPr>
            <w:tcW w:w="1779" w:type="dxa"/>
            <w:tcBorders>
              <w:top w:val="single" w:sz="4" w:space="0" w:color="000000"/>
              <w:left w:val="single" w:sz="4" w:space="0" w:color="000000"/>
              <w:bottom w:val="single" w:sz="4" w:space="0" w:color="000000"/>
              <w:right w:val="single" w:sz="4" w:space="0" w:color="000000"/>
            </w:tcBorders>
          </w:tcPr>
          <w:p w14:paraId="13241565" w14:textId="3A438A1E" w:rsidR="00696557" w:rsidRDefault="00696557" w:rsidP="00696557">
            <w:pPr>
              <w:rPr>
                <w:rFonts w:cs="Calibri"/>
                <w:sz w:val="24"/>
              </w:rPr>
            </w:pPr>
            <w:r>
              <w:rPr>
                <w:rFonts w:cs="Calibri"/>
                <w:sz w:val="24"/>
              </w:rPr>
              <w:t>Жидков П.А.</w:t>
            </w:r>
          </w:p>
        </w:tc>
      </w:tr>
      <w:tr w:rsidR="00D70B53" w14:paraId="07D38AD9"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09D568F9" w14:textId="4598DBCD" w:rsidR="00D70B53" w:rsidRDefault="00D70B53" w:rsidP="00D70B53">
            <w:pPr>
              <w:rPr>
                <w:rFonts w:cs="Calibri"/>
                <w:sz w:val="24"/>
                <w:lang w:val="en-US"/>
              </w:rPr>
            </w:pPr>
            <w:r>
              <w:rPr>
                <w:rFonts w:cs="Calibri"/>
                <w:sz w:val="24"/>
                <w:lang w:val="en-US"/>
              </w:rPr>
              <w:t>1.11</w:t>
            </w:r>
          </w:p>
        </w:tc>
        <w:tc>
          <w:tcPr>
            <w:tcW w:w="1435" w:type="dxa"/>
            <w:tcBorders>
              <w:top w:val="single" w:sz="4" w:space="0" w:color="000000"/>
              <w:left w:val="single" w:sz="4" w:space="0" w:color="000000"/>
              <w:bottom w:val="single" w:sz="4" w:space="0" w:color="000000"/>
              <w:right w:val="single" w:sz="4" w:space="0" w:color="000000"/>
            </w:tcBorders>
          </w:tcPr>
          <w:p w14:paraId="5B28D61F" w14:textId="14352210" w:rsidR="00D70B53" w:rsidRDefault="00D70B53" w:rsidP="00D70B53">
            <w:pPr>
              <w:rPr>
                <w:rFonts w:cs="Calibri"/>
                <w:sz w:val="24"/>
              </w:rPr>
            </w:pPr>
            <w:r>
              <w:rPr>
                <w:rFonts w:cs="Calibri"/>
                <w:sz w:val="24"/>
              </w:rPr>
              <w:t>08.09.2020</w:t>
            </w:r>
          </w:p>
        </w:tc>
        <w:tc>
          <w:tcPr>
            <w:tcW w:w="5751" w:type="dxa"/>
            <w:tcBorders>
              <w:top w:val="single" w:sz="4" w:space="0" w:color="000000"/>
              <w:left w:val="single" w:sz="4" w:space="0" w:color="000000"/>
              <w:bottom w:val="single" w:sz="4" w:space="0" w:color="000000"/>
              <w:right w:val="single" w:sz="4" w:space="0" w:color="000000"/>
            </w:tcBorders>
          </w:tcPr>
          <w:p w14:paraId="48AB4FE8" w14:textId="601F4213" w:rsidR="00D70B53" w:rsidRPr="00ED7C0B" w:rsidRDefault="00D70B53" w:rsidP="00D70B53">
            <w:pPr>
              <w:rPr>
                <w:sz w:val="24"/>
              </w:rPr>
            </w:pPr>
            <w:r>
              <w:rPr>
                <w:sz w:val="24"/>
              </w:rPr>
              <w:t>Тест 11.</w:t>
            </w:r>
            <w:r w:rsidR="00DA0A1E">
              <w:rPr>
                <w:sz w:val="24"/>
              </w:rPr>
              <w:t>9</w:t>
            </w:r>
            <w:r>
              <w:rPr>
                <w:sz w:val="24"/>
              </w:rPr>
              <w:t xml:space="preserve">. Добавлена проверка </w:t>
            </w:r>
            <w:r w:rsidR="00DA0A1E">
              <w:rPr>
                <w:sz w:val="24"/>
              </w:rPr>
              <w:t xml:space="preserve">открытия новой </w:t>
            </w:r>
            <w:r w:rsidR="00DA0A1E">
              <w:rPr>
                <w:sz w:val="24"/>
                <w:lang w:val="en-US"/>
              </w:rPr>
              <w:t>CWMP</w:t>
            </w:r>
            <w:r w:rsidR="00DA0A1E" w:rsidRPr="00ED7C0B">
              <w:rPr>
                <w:sz w:val="24"/>
              </w:rPr>
              <w:t xml:space="preserve"> </w:t>
            </w:r>
            <w:r w:rsidR="00ED7C0B">
              <w:rPr>
                <w:sz w:val="24"/>
                <w:lang w:val="en-US"/>
              </w:rPr>
              <w:t>c</w:t>
            </w:r>
            <w:r w:rsidR="00ED7C0B">
              <w:rPr>
                <w:sz w:val="24"/>
              </w:rPr>
              <w:t>ессии.</w:t>
            </w:r>
          </w:p>
        </w:tc>
        <w:tc>
          <w:tcPr>
            <w:tcW w:w="1779" w:type="dxa"/>
            <w:tcBorders>
              <w:top w:val="single" w:sz="4" w:space="0" w:color="000000"/>
              <w:left w:val="single" w:sz="4" w:space="0" w:color="000000"/>
              <w:bottom w:val="single" w:sz="4" w:space="0" w:color="000000"/>
              <w:right w:val="single" w:sz="4" w:space="0" w:color="000000"/>
            </w:tcBorders>
          </w:tcPr>
          <w:p w14:paraId="6F255FA7" w14:textId="2693E798" w:rsidR="00D70B53" w:rsidRDefault="00D70B53" w:rsidP="00D70B53">
            <w:pPr>
              <w:rPr>
                <w:rFonts w:cs="Calibri"/>
                <w:sz w:val="24"/>
              </w:rPr>
            </w:pPr>
            <w:r>
              <w:rPr>
                <w:rFonts w:cs="Calibri"/>
                <w:sz w:val="24"/>
              </w:rPr>
              <w:t>Жидков П.А.</w:t>
            </w:r>
          </w:p>
        </w:tc>
      </w:tr>
      <w:tr w:rsidR="00CF65C4" w14:paraId="13B019A2"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28DC1B06" w14:textId="433AAB1F" w:rsidR="00CF65C4" w:rsidRDefault="00CF65C4" w:rsidP="00D70B53">
            <w:pPr>
              <w:rPr>
                <w:rFonts w:cs="Calibri"/>
                <w:sz w:val="24"/>
                <w:lang w:val="en-US"/>
              </w:rPr>
            </w:pPr>
            <w:r>
              <w:rPr>
                <w:rFonts w:cs="Calibri"/>
                <w:sz w:val="24"/>
                <w:lang w:val="en-US"/>
              </w:rPr>
              <w:t>1.11</w:t>
            </w:r>
          </w:p>
        </w:tc>
        <w:tc>
          <w:tcPr>
            <w:tcW w:w="1435" w:type="dxa"/>
            <w:tcBorders>
              <w:top w:val="single" w:sz="4" w:space="0" w:color="000000"/>
              <w:left w:val="single" w:sz="4" w:space="0" w:color="000000"/>
              <w:bottom w:val="single" w:sz="4" w:space="0" w:color="000000"/>
              <w:right w:val="single" w:sz="4" w:space="0" w:color="000000"/>
            </w:tcBorders>
          </w:tcPr>
          <w:p w14:paraId="1F058D26" w14:textId="58F31436" w:rsidR="00CF65C4" w:rsidRPr="00CF65C4" w:rsidRDefault="00CF65C4" w:rsidP="00D70B53">
            <w:pPr>
              <w:rPr>
                <w:rFonts w:cs="Calibri"/>
                <w:sz w:val="24"/>
                <w:lang w:val="en-US"/>
              </w:rPr>
            </w:pPr>
            <w:r>
              <w:rPr>
                <w:rFonts w:cs="Calibri"/>
                <w:sz w:val="24"/>
                <w:lang w:val="en-US"/>
              </w:rPr>
              <w:t>08.09.2020</w:t>
            </w:r>
          </w:p>
        </w:tc>
        <w:tc>
          <w:tcPr>
            <w:tcW w:w="5751" w:type="dxa"/>
            <w:tcBorders>
              <w:top w:val="single" w:sz="4" w:space="0" w:color="000000"/>
              <w:left w:val="single" w:sz="4" w:space="0" w:color="000000"/>
              <w:bottom w:val="single" w:sz="4" w:space="0" w:color="000000"/>
              <w:right w:val="single" w:sz="4" w:space="0" w:color="000000"/>
            </w:tcBorders>
          </w:tcPr>
          <w:p w14:paraId="3304A7B9" w14:textId="6956B0F6" w:rsidR="00CF65C4" w:rsidRPr="00CF65C4" w:rsidRDefault="00CF65C4" w:rsidP="00D70B53">
            <w:pPr>
              <w:rPr>
                <w:sz w:val="24"/>
              </w:rPr>
            </w:pPr>
            <w:r>
              <w:rPr>
                <w:sz w:val="24"/>
              </w:rPr>
              <w:t>Добавлено уточнение по тесту 9.2.10.</w:t>
            </w:r>
          </w:p>
        </w:tc>
        <w:tc>
          <w:tcPr>
            <w:tcW w:w="1779" w:type="dxa"/>
            <w:tcBorders>
              <w:top w:val="single" w:sz="4" w:space="0" w:color="000000"/>
              <w:left w:val="single" w:sz="4" w:space="0" w:color="000000"/>
              <w:bottom w:val="single" w:sz="4" w:space="0" w:color="000000"/>
              <w:right w:val="single" w:sz="4" w:space="0" w:color="000000"/>
            </w:tcBorders>
          </w:tcPr>
          <w:p w14:paraId="54A33188" w14:textId="65C94706" w:rsidR="00CF65C4" w:rsidRDefault="00CF65C4" w:rsidP="00D70B53">
            <w:pPr>
              <w:rPr>
                <w:rFonts w:cs="Calibri"/>
                <w:sz w:val="24"/>
              </w:rPr>
            </w:pPr>
            <w:r>
              <w:rPr>
                <w:rFonts w:cs="Calibri"/>
                <w:sz w:val="24"/>
              </w:rPr>
              <w:t>Шкарубо А.В.</w:t>
            </w:r>
          </w:p>
        </w:tc>
      </w:tr>
      <w:tr w:rsidR="009F2F4E" w14:paraId="0156CEC1"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16689E0B" w14:textId="35ABA389" w:rsidR="009F2F4E" w:rsidRPr="0045265F" w:rsidRDefault="009F2F4E" w:rsidP="009F2F4E">
            <w:pPr>
              <w:rPr>
                <w:rFonts w:cs="Calibri"/>
                <w:sz w:val="24"/>
              </w:rPr>
            </w:pPr>
            <w:r w:rsidRPr="0045265F">
              <w:rPr>
                <w:rFonts w:cs="Calibri"/>
                <w:sz w:val="24"/>
                <w:lang w:val="en-US"/>
              </w:rPr>
              <w:t>1.1</w:t>
            </w:r>
            <w:r w:rsidRPr="0045265F">
              <w:rPr>
                <w:rFonts w:cs="Calibri"/>
                <w:sz w:val="24"/>
              </w:rPr>
              <w:t>2</w:t>
            </w:r>
          </w:p>
        </w:tc>
        <w:tc>
          <w:tcPr>
            <w:tcW w:w="1435" w:type="dxa"/>
            <w:tcBorders>
              <w:top w:val="single" w:sz="4" w:space="0" w:color="000000"/>
              <w:left w:val="single" w:sz="4" w:space="0" w:color="000000"/>
              <w:bottom w:val="single" w:sz="4" w:space="0" w:color="000000"/>
              <w:right w:val="single" w:sz="4" w:space="0" w:color="000000"/>
            </w:tcBorders>
          </w:tcPr>
          <w:p w14:paraId="4683C491" w14:textId="24F3634C" w:rsidR="009F2F4E" w:rsidRPr="0045265F" w:rsidRDefault="008E0CEE" w:rsidP="009F2F4E">
            <w:pPr>
              <w:rPr>
                <w:rFonts w:cs="Calibri"/>
                <w:sz w:val="24"/>
                <w:lang w:val="en-US"/>
              </w:rPr>
            </w:pPr>
            <w:r w:rsidRPr="0045265F">
              <w:rPr>
                <w:rFonts w:cs="Calibri"/>
                <w:sz w:val="24"/>
              </w:rPr>
              <w:t>26</w:t>
            </w:r>
            <w:r w:rsidR="009F2F4E" w:rsidRPr="0045265F">
              <w:rPr>
                <w:rFonts w:cs="Calibri"/>
                <w:sz w:val="24"/>
              </w:rPr>
              <w:t>.</w:t>
            </w:r>
            <w:r w:rsidRPr="0045265F">
              <w:rPr>
                <w:rFonts w:cs="Calibri"/>
                <w:sz w:val="24"/>
              </w:rPr>
              <w:t>11</w:t>
            </w:r>
            <w:r w:rsidR="009F2F4E" w:rsidRPr="0045265F">
              <w:rPr>
                <w:rFonts w:cs="Calibri"/>
                <w:sz w:val="24"/>
              </w:rPr>
              <w:t>.2020</w:t>
            </w:r>
          </w:p>
        </w:tc>
        <w:tc>
          <w:tcPr>
            <w:tcW w:w="5751" w:type="dxa"/>
            <w:tcBorders>
              <w:top w:val="single" w:sz="4" w:space="0" w:color="000000"/>
              <w:left w:val="single" w:sz="4" w:space="0" w:color="000000"/>
              <w:bottom w:val="single" w:sz="4" w:space="0" w:color="000000"/>
              <w:right w:val="single" w:sz="4" w:space="0" w:color="000000"/>
            </w:tcBorders>
          </w:tcPr>
          <w:p w14:paraId="4818CDD6" w14:textId="25FCA5BD" w:rsidR="009F2F4E" w:rsidRPr="0045265F" w:rsidRDefault="009F2F4E" w:rsidP="0099083F">
            <w:pPr>
              <w:rPr>
                <w:sz w:val="24"/>
              </w:rPr>
            </w:pPr>
            <w:r w:rsidRPr="0045265F">
              <w:rPr>
                <w:sz w:val="24"/>
              </w:rPr>
              <w:t>Тест 11.</w:t>
            </w:r>
            <w:r w:rsidR="008E0CEE" w:rsidRPr="0045265F">
              <w:rPr>
                <w:sz w:val="24"/>
              </w:rPr>
              <w:t>6</w:t>
            </w:r>
            <w:r w:rsidRPr="0045265F">
              <w:rPr>
                <w:sz w:val="24"/>
              </w:rPr>
              <w:t xml:space="preserve">. Добавлена проверка </w:t>
            </w:r>
            <w:r w:rsidR="008E0CEE" w:rsidRPr="0045265F">
              <w:rPr>
                <w:sz w:val="24"/>
              </w:rPr>
              <w:t>обновления несуществующим файлом ПО</w:t>
            </w:r>
            <w:r w:rsidRPr="0045265F">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7A9D5871" w14:textId="651F5018" w:rsidR="009F2F4E" w:rsidRPr="0045265F" w:rsidRDefault="009F2F4E" w:rsidP="009F2F4E">
            <w:pPr>
              <w:rPr>
                <w:rFonts w:cs="Calibri"/>
                <w:sz w:val="24"/>
              </w:rPr>
            </w:pPr>
            <w:r w:rsidRPr="0045265F">
              <w:rPr>
                <w:rFonts w:cs="Calibri"/>
                <w:sz w:val="24"/>
              </w:rPr>
              <w:t>Жидков П.А.</w:t>
            </w:r>
          </w:p>
        </w:tc>
      </w:tr>
      <w:tr w:rsidR="0045265F" w14:paraId="1D759A6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7B9B60F8" w14:textId="7F81FE0C" w:rsidR="0045265F" w:rsidRPr="0045265F" w:rsidRDefault="0045265F" w:rsidP="009F2F4E">
            <w:pPr>
              <w:rPr>
                <w:rFonts w:cs="Calibri"/>
                <w:sz w:val="24"/>
              </w:rPr>
            </w:pPr>
            <w:r w:rsidRPr="0045265F">
              <w:rPr>
                <w:rFonts w:cs="Calibri"/>
                <w:sz w:val="24"/>
              </w:rPr>
              <w:t>1.12</w:t>
            </w:r>
          </w:p>
        </w:tc>
        <w:tc>
          <w:tcPr>
            <w:tcW w:w="1435" w:type="dxa"/>
            <w:tcBorders>
              <w:top w:val="single" w:sz="4" w:space="0" w:color="000000"/>
              <w:left w:val="single" w:sz="4" w:space="0" w:color="000000"/>
              <w:bottom w:val="single" w:sz="4" w:space="0" w:color="000000"/>
              <w:right w:val="single" w:sz="4" w:space="0" w:color="000000"/>
            </w:tcBorders>
          </w:tcPr>
          <w:p w14:paraId="12E40893" w14:textId="7A906024" w:rsidR="0045265F" w:rsidRPr="0045265F" w:rsidRDefault="0045265F" w:rsidP="009F2F4E">
            <w:pPr>
              <w:rPr>
                <w:rFonts w:cs="Calibri"/>
                <w:sz w:val="24"/>
              </w:rPr>
            </w:pPr>
            <w:r w:rsidRPr="0045265F">
              <w:rPr>
                <w:rFonts w:cs="Calibri"/>
                <w:sz w:val="24"/>
              </w:rPr>
              <w:t>30.03.2021</w:t>
            </w:r>
          </w:p>
        </w:tc>
        <w:tc>
          <w:tcPr>
            <w:tcW w:w="5751" w:type="dxa"/>
            <w:tcBorders>
              <w:top w:val="single" w:sz="4" w:space="0" w:color="000000"/>
              <w:left w:val="single" w:sz="4" w:space="0" w:color="000000"/>
              <w:bottom w:val="single" w:sz="4" w:space="0" w:color="000000"/>
              <w:right w:val="single" w:sz="4" w:space="0" w:color="000000"/>
            </w:tcBorders>
          </w:tcPr>
          <w:p w14:paraId="5129BA41" w14:textId="315B664D" w:rsidR="0045265F" w:rsidRPr="0045265F" w:rsidRDefault="00A2169F" w:rsidP="009F2F4E">
            <w:pPr>
              <w:rPr>
                <w:sz w:val="24"/>
              </w:rPr>
            </w:pPr>
            <w:r>
              <w:rPr>
                <w:sz w:val="24"/>
              </w:rPr>
              <w:t xml:space="preserve">Тест 7.3. </w:t>
            </w:r>
            <w:r w:rsidR="0045265F" w:rsidRPr="0045265F">
              <w:rPr>
                <w:sz w:val="24"/>
              </w:rPr>
              <w:t xml:space="preserve">Убрана проверка поддержки </w:t>
            </w:r>
            <w:r w:rsidR="0045265F" w:rsidRPr="0045265F">
              <w:rPr>
                <w:sz w:val="24"/>
                <w:lang w:val="en-US"/>
              </w:rPr>
              <w:t>RIP</w:t>
            </w:r>
            <w:r w:rsidR="0045265F" w:rsidRPr="0045265F">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48DB3B0F" w14:textId="0395AE09" w:rsidR="0045265F" w:rsidRPr="0045265F" w:rsidRDefault="0045265F" w:rsidP="009F2F4E">
            <w:pPr>
              <w:rPr>
                <w:rFonts w:cs="Calibri"/>
                <w:sz w:val="24"/>
              </w:rPr>
            </w:pPr>
            <w:r w:rsidRPr="0045265F">
              <w:rPr>
                <w:rFonts w:cs="Calibri"/>
                <w:sz w:val="24"/>
              </w:rPr>
              <w:t>Шкарубо А.В.</w:t>
            </w:r>
          </w:p>
        </w:tc>
      </w:tr>
      <w:tr w:rsidR="00F20FFD" w14:paraId="3709D2EC"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4BE24A5A" w14:textId="1DE112B8" w:rsidR="00F20FFD" w:rsidRPr="00F20FFD" w:rsidRDefault="00F20FFD" w:rsidP="009F2F4E">
            <w:pPr>
              <w:rPr>
                <w:rFonts w:cs="Calibri"/>
                <w:sz w:val="24"/>
                <w:lang w:val="en-US"/>
              </w:rPr>
            </w:pPr>
            <w:r>
              <w:rPr>
                <w:rFonts w:cs="Calibri"/>
                <w:sz w:val="24"/>
                <w:lang w:val="en-US"/>
              </w:rPr>
              <w:t>1.12</w:t>
            </w:r>
          </w:p>
        </w:tc>
        <w:tc>
          <w:tcPr>
            <w:tcW w:w="1435" w:type="dxa"/>
            <w:tcBorders>
              <w:top w:val="single" w:sz="4" w:space="0" w:color="000000"/>
              <w:left w:val="single" w:sz="4" w:space="0" w:color="000000"/>
              <w:bottom w:val="single" w:sz="4" w:space="0" w:color="000000"/>
              <w:right w:val="single" w:sz="4" w:space="0" w:color="000000"/>
            </w:tcBorders>
          </w:tcPr>
          <w:p w14:paraId="434B3457" w14:textId="476A6F47" w:rsidR="00F20FFD" w:rsidRPr="00F20FFD" w:rsidRDefault="00F20FFD" w:rsidP="009F2F4E">
            <w:pPr>
              <w:rPr>
                <w:rFonts w:cs="Calibri"/>
                <w:sz w:val="24"/>
                <w:lang w:val="en-US"/>
              </w:rPr>
            </w:pPr>
            <w:r>
              <w:rPr>
                <w:rFonts w:cs="Calibri"/>
                <w:sz w:val="24"/>
                <w:lang w:val="en-US"/>
              </w:rPr>
              <w:t>05.07.2021</w:t>
            </w:r>
          </w:p>
        </w:tc>
        <w:tc>
          <w:tcPr>
            <w:tcW w:w="5751" w:type="dxa"/>
            <w:tcBorders>
              <w:top w:val="single" w:sz="4" w:space="0" w:color="000000"/>
              <w:left w:val="single" w:sz="4" w:space="0" w:color="000000"/>
              <w:bottom w:val="single" w:sz="4" w:space="0" w:color="000000"/>
              <w:right w:val="single" w:sz="4" w:space="0" w:color="000000"/>
            </w:tcBorders>
          </w:tcPr>
          <w:p w14:paraId="3723B8AF" w14:textId="260131D8" w:rsidR="00F20FFD" w:rsidRPr="00F20FFD" w:rsidRDefault="00F20FFD" w:rsidP="009F2F4E">
            <w:pPr>
              <w:rPr>
                <w:sz w:val="24"/>
              </w:rPr>
            </w:pPr>
            <w:r>
              <w:rPr>
                <w:sz w:val="24"/>
              </w:rPr>
              <w:t xml:space="preserve">Тесты 14.1 и 14.2. Добавлена проверка работы сервиса после </w:t>
            </w:r>
            <w:r>
              <w:rPr>
                <w:sz w:val="24"/>
                <w:lang w:val="en-US"/>
              </w:rPr>
              <w:t>MIB</w:t>
            </w:r>
            <w:r w:rsidRPr="00F20FFD">
              <w:rPr>
                <w:sz w:val="24"/>
              </w:rPr>
              <w:t xml:space="preserve"> </w:t>
            </w:r>
            <w:r>
              <w:rPr>
                <w:sz w:val="24"/>
                <w:lang w:val="en-US"/>
              </w:rPr>
              <w:t>Reset</w:t>
            </w:r>
            <w:r>
              <w:rPr>
                <w:sz w:val="24"/>
              </w:rPr>
              <w:t>.</w:t>
            </w:r>
          </w:p>
        </w:tc>
        <w:tc>
          <w:tcPr>
            <w:tcW w:w="1779" w:type="dxa"/>
            <w:tcBorders>
              <w:top w:val="single" w:sz="4" w:space="0" w:color="000000"/>
              <w:left w:val="single" w:sz="4" w:space="0" w:color="000000"/>
              <w:bottom w:val="single" w:sz="4" w:space="0" w:color="000000"/>
              <w:right w:val="single" w:sz="4" w:space="0" w:color="000000"/>
            </w:tcBorders>
          </w:tcPr>
          <w:p w14:paraId="7070EB8F" w14:textId="6F3EF5AF" w:rsidR="00F20FFD" w:rsidRPr="0045265F" w:rsidRDefault="00F20FFD" w:rsidP="009F2F4E">
            <w:pPr>
              <w:rPr>
                <w:rFonts w:cs="Calibri"/>
                <w:sz w:val="24"/>
              </w:rPr>
            </w:pPr>
            <w:r w:rsidRPr="0045265F">
              <w:rPr>
                <w:rFonts w:cs="Calibri"/>
                <w:sz w:val="24"/>
              </w:rPr>
              <w:t>Шкарубо А.В.</w:t>
            </w:r>
          </w:p>
        </w:tc>
      </w:tr>
      <w:tr w:rsidR="00F20FFD" w14:paraId="1CAC50D1" w14:textId="77777777" w:rsidTr="006A6E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383" w:type="dxa"/>
            <w:tcBorders>
              <w:top w:val="single" w:sz="4" w:space="0" w:color="000000"/>
              <w:left w:val="single" w:sz="4" w:space="0" w:color="000000"/>
              <w:bottom w:val="single" w:sz="4" w:space="0" w:color="000000"/>
              <w:right w:val="single" w:sz="4" w:space="0" w:color="000000"/>
            </w:tcBorders>
          </w:tcPr>
          <w:p w14:paraId="4EEB10DD" w14:textId="21134CA9" w:rsidR="00F20FFD" w:rsidRPr="00F20FFD" w:rsidRDefault="00F20FFD" w:rsidP="009F2F4E">
            <w:pPr>
              <w:rPr>
                <w:rFonts w:cs="Calibri"/>
                <w:sz w:val="24"/>
              </w:rPr>
            </w:pPr>
            <w:r w:rsidRPr="00F20FFD">
              <w:rPr>
                <w:rFonts w:cs="Calibri"/>
                <w:sz w:val="24"/>
              </w:rPr>
              <w:t>1.12</w:t>
            </w:r>
          </w:p>
        </w:tc>
        <w:tc>
          <w:tcPr>
            <w:tcW w:w="1435" w:type="dxa"/>
            <w:tcBorders>
              <w:top w:val="single" w:sz="4" w:space="0" w:color="000000"/>
              <w:left w:val="single" w:sz="4" w:space="0" w:color="000000"/>
              <w:bottom w:val="single" w:sz="4" w:space="0" w:color="000000"/>
              <w:right w:val="single" w:sz="4" w:space="0" w:color="000000"/>
            </w:tcBorders>
          </w:tcPr>
          <w:p w14:paraId="2AF2D2B1" w14:textId="78A97E26" w:rsidR="00F20FFD" w:rsidRPr="0045265F" w:rsidRDefault="00F20FFD" w:rsidP="009F2F4E">
            <w:pPr>
              <w:rPr>
                <w:rFonts w:cs="Calibri"/>
                <w:sz w:val="24"/>
              </w:rPr>
            </w:pPr>
            <w:r w:rsidRPr="00F20FFD">
              <w:rPr>
                <w:rFonts w:cs="Calibri"/>
                <w:sz w:val="24"/>
              </w:rPr>
              <w:t>05.07.2021</w:t>
            </w:r>
          </w:p>
        </w:tc>
        <w:tc>
          <w:tcPr>
            <w:tcW w:w="5751" w:type="dxa"/>
            <w:tcBorders>
              <w:top w:val="single" w:sz="4" w:space="0" w:color="000000"/>
              <w:left w:val="single" w:sz="4" w:space="0" w:color="000000"/>
              <w:bottom w:val="single" w:sz="4" w:space="0" w:color="000000"/>
              <w:right w:val="single" w:sz="4" w:space="0" w:color="000000"/>
            </w:tcBorders>
          </w:tcPr>
          <w:p w14:paraId="40899310" w14:textId="50D4CF41" w:rsidR="00F20FFD" w:rsidRPr="00F20FFD" w:rsidRDefault="00F20FFD" w:rsidP="000D5DB5">
            <w:pPr>
              <w:rPr>
                <w:sz w:val="24"/>
              </w:rPr>
            </w:pPr>
            <w:r>
              <w:rPr>
                <w:sz w:val="24"/>
              </w:rPr>
              <w:t>Тесты 14.1 и 14.2. Добавлена проверка производительности совмещенным (</w:t>
            </w:r>
            <w:r>
              <w:rPr>
                <w:sz w:val="24"/>
                <w:lang w:val="en-US"/>
              </w:rPr>
              <w:t>IPv</w:t>
            </w:r>
            <w:r w:rsidRPr="00F20FFD">
              <w:rPr>
                <w:sz w:val="24"/>
              </w:rPr>
              <w:t>4/</w:t>
            </w:r>
            <w:r>
              <w:rPr>
                <w:sz w:val="24"/>
                <w:lang w:val="en-US"/>
              </w:rPr>
              <w:t>IPv</w:t>
            </w:r>
            <w:r w:rsidRPr="00F20FFD">
              <w:rPr>
                <w:sz w:val="24"/>
              </w:rPr>
              <w:t>6</w:t>
            </w:r>
            <w:r w:rsidR="000D5DB5">
              <w:rPr>
                <w:sz w:val="24"/>
              </w:rPr>
              <w:t>) трафиком.</w:t>
            </w:r>
          </w:p>
        </w:tc>
        <w:tc>
          <w:tcPr>
            <w:tcW w:w="1779" w:type="dxa"/>
            <w:tcBorders>
              <w:top w:val="single" w:sz="4" w:space="0" w:color="000000"/>
              <w:left w:val="single" w:sz="4" w:space="0" w:color="000000"/>
              <w:bottom w:val="single" w:sz="4" w:space="0" w:color="000000"/>
              <w:right w:val="single" w:sz="4" w:space="0" w:color="000000"/>
            </w:tcBorders>
          </w:tcPr>
          <w:p w14:paraId="78DBA094" w14:textId="28E6C9C4" w:rsidR="00F20FFD" w:rsidRDefault="00F20FFD" w:rsidP="009F2F4E">
            <w:pPr>
              <w:rPr>
                <w:rFonts w:cs="Calibri"/>
                <w:sz w:val="24"/>
              </w:rPr>
            </w:pPr>
            <w:r w:rsidRPr="0045265F">
              <w:rPr>
                <w:rFonts w:cs="Calibri"/>
                <w:sz w:val="24"/>
              </w:rPr>
              <w:t>Шкарубо А.В.</w:t>
            </w:r>
          </w:p>
        </w:tc>
      </w:tr>
    </w:tbl>
    <w:p w14:paraId="7D49A68A" w14:textId="05022979" w:rsidR="282C0DAB" w:rsidRPr="00717CEC" w:rsidRDefault="282C0DAB"/>
    <w:p w14:paraId="6F3C8BA2" w14:textId="77777777" w:rsidR="006A7B58" w:rsidRPr="00547C6F" w:rsidRDefault="00BE4F6C" w:rsidP="0018341C">
      <w:pPr>
        <w:pStyle w:val="1"/>
      </w:pPr>
      <w:r w:rsidRPr="00717CEC">
        <w:br w:type="page"/>
      </w:r>
      <w:bookmarkStart w:id="0" w:name="_Toc115144575"/>
      <w:bookmarkStart w:id="1" w:name="_Toc184628592"/>
      <w:bookmarkStart w:id="2" w:name="_Toc329694309"/>
      <w:bookmarkStart w:id="3" w:name="_Toc396377048"/>
      <w:bookmarkStart w:id="4" w:name="_Toc33108965"/>
      <w:r w:rsidR="006A7B58" w:rsidRPr="00AE5339">
        <w:lastRenderedPageBreak/>
        <w:t>Назначение</w:t>
      </w:r>
      <w:bookmarkEnd w:id="0"/>
      <w:bookmarkEnd w:id="1"/>
      <w:bookmarkEnd w:id="2"/>
      <w:bookmarkEnd w:id="3"/>
      <w:bookmarkEnd w:id="4"/>
    </w:p>
    <w:p w14:paraId="00C5C828" w14:textId="23388454" w:rsidR="006A7B58" w:rsidRPr="00AE5339" w:rsidRDefault="006A7B58" w:rsidP="006A7B58">
      <w:pPr>
        <w:pStyle w:val="a5"/>
        <w:ind w:firstLine="709"/>
        <w:rPr>
          <w:rFonts w:eastAsia="MS Mincho"/>
          <w:sz w:val="24"/>
          <w:szCs w:val="24"/>
        </w:rPr>
      </w:pPr>
      <w:r w:rsidRPr="00AE5339">
        <w:rPr>
          <w:rFonts w:eastAsia="MS Mincho"/>
          <w:sz w:val="24"/>
          <w:szCs w:val="24"/>
        </w:rPr>
        <w:t xml:space="preserve">Данная программа и методика испытаний абонентского оборудования </w:t>
      </w:r>
      <w:r w:rsidR="00F96158">
        <w:rPr>
          <w:rFonts w:eastAsia="MS Mincho"/>
          <w:sz w:val="24"/>
          <w:szCs w:val="24"/>
          <w:lang w:val="en-US"/>
        </w:rPr>
        <w:t>G</w:t>
      </w:r>
      <w:r w:rsidRPr="00AE5339">
        <w:rPr>
          <w:rFonts w:eastAsia="MS Mincho"/>
          <w:sz w:val="24"/>
          <w:szCs w:val="24"/>
          <w:lang w:val="en-US"/>
        </w:rPr>
        <w:t>PON</w:t>
      </w:r>
      <w:r w:rsidRPr="00AE5339">
        <w:rPr>
          <w:rFonts w:eastAsia="MS Mincho"/>
          <w:sz w:val="24"/>
          <w:szCs w:val="24"/>
        </w:rPr>
        <w:t xml:space="preserve"> для подтверждения соответствия </w:t>
      </w:r>
      <w:r w:rsidR="009C6C3B">
        <w:rPr>
          <w:rFonts w:eastAsia="MS Mincho"/>
          <w:sz w:val="24"/>
          <w:szCs w:val="24"/>
        </w:rPr>
        <w:t xml:space="preserve">универсальным техническим требованиям, </w:t>
      </w:r>
      <w:r w:rsidRPr="00AE5339">
        <w:rPr>
          <w:rFonts w:eastAsia="MS Mincho"/>
          <w:sz w:val="24"/>
          <w:szCs w:val="24"/>
        </w:rPr>
        <w:t xml:space="preserve">разработана с целью унификации процессов тестирования абонентского </w:t>
      </w:r>
      <w:r w:rsidR="00072419" w:rsidRPr="00AE5339">
        <w:rPr>
          <w:rFonts w:eastAsia="MS Mincho"/>
          <w:sz w:val="24"/>
          <w:szCs w:val="24"/>
        </w:rPr>
        <w:t>оборудования</w:t>
      </w:r>
      <w:r w:rsidRPr="00AE5339">
        <w:rPr>
          <w:rFonts w:eastAsia="MS Mincho"/>
          <w:sz w:val="24"/>
          <w:szCs w:val="24"/>
        </w:rPr>
        <w:t xml:space="preserve">, предназначенного для оказания услуг связи на сети широкополосного доступа </w:t>
      </w:r>
      <w:r w:rsidR="00556BA7">
        <w:rPr>
          <w:rFonts w:eastAsia="MS Mincho"/>
          <w:sz w:val="24"/>
          <w:szCs w:val="24"/>
        </w:rPr>
        <w:t>ПАО «Ростелеком»</w:t>
      </w:r>
      <w:r w:rsidRPr="00AE5339">
        <w:rPr>
          <w:rFonts w:eastAsia="MS Mincho"/>
          <w:sz w:val="24"/>
          <w:szCs w:val="24"/>
        </w:rPr>
        <w:t xml:space="preserve"> (Далее – Общество).</w:t>
      </w:r>
    </w:p>
    <w:p w14:paraId="3E9C5536" w14:textId="3D49F695" w:rsidR="006A7B58" w:rsidRPr="00AE5339" w:rsidRDefault="006A7B58" w:rsidP="006A7B58">
      <w:pPr>
        <w:pStyle w:val="a5"/>
        <w:ind w:firstLine="709"/>
        <w:rPr>
          <w:rFonts w:eastAsia="MS Mincho"/>
          <w:sz w:val="24"/>
          <w:szCs w:val="24"/>
          <w:highlight w:val="lightGray"/>
        </w:rPr>
      </w:pPr>
      <w:r w:rsidRPr="00AE5339">
        <w:rPr>
          <w:rFonts w:eastAsia="MS Mincho"/>
          <w:sz w:val="24"/>
          <w:szCs w:val="24"/>
        </w:rPr>
        <w:t xml:space="preserve">Настоящая Методика описывает алгоритмы и определяет способы, применяемые при тестировании абонентского оборудования </w:t>
      </w:r>
      <w:r w:rsidRPr="00AE5339">
        <w:rPr>
          <w:rFonts w:eastAsia="MS Mincho"/>
          <w:sz w:val="24"/>
          <w:szCs w:val="24"/>
          <w:lang w:val="en-US"/>
        </w:rPr>
        <w:t>GPON</w:t>
      </w:r>
      <w:r w:rsidR="009C6C3B">
        <w:rPr>
          <w:rFonts w:eastAsia="MS Mincho"/>
          <w:sz w:val="24"/>
          <w:szCs w:val="24"/>
        </w:rPr>
        <w:t xml:space="preserve"> </w:t>
      </w:r>
      <w:r w:rsidR="009C6C3B">
        <w:rPr>
          <w:rFonts w:eastAsia="MS Mincho"/>
          <w:sz w:val="24"/>
          <w:szCs w:val="24"/>
          <w:lang w:val="en-US"/>
        </w:rPr>
        <w:t>ONT</w:t>
      </w:r>
      <w:r w:rsidRPr="00AE5339">
        <w:rPr>
          <w:rFonts w:eastAsia="MS Mincho"/>
          <w:sz w:val="24"/>
          <w:szCs w:val="24"/>
        </w:rPr>
        <w:t xml:space="preserve">, в соответствии Процедурой организации тестирования абонентского оборудования для оказания услуг ШПД на сети </w:t>
      </w:r>
      <w:r w:rsidR="00556BA7">
        <w:rPr>
          <w:rFonts w:eastAsia="MS Mincho"/>
          <w:sz w:val="24"/>
          <w:szCs w:val="24"/>
        </w:rPr>
        <w:t>ПАО</w:t>
      </w:r>
      <w:r w:rsidR="000443CF">
        <w:rPr>
          <w:rFonts w:eastAsia="MS Mincho"/>
          <w:sz w:val="24"/>
          <w:szCs w:val="24"/>
        </w:rPr>
        <w:t> </w:t>
      </w:r>
      <w:r w:rsidR="00556BA7">
        <w:rPr>
          <w:rFonts w:eastAsia="MS Mincho"/>
          <w:sz w:val="24"/>
          <w:szCs w:val="24"/>
        </w:rPr>
        <w:t>«Ростелеком»</w:t>
      </w:r>
      <w:r w:rsidRPr="00AE5339">
        <w:rPr>
          <w:rFonts w:eastAsia="MS Mincho"/>
          <w:sz w:val="24"/>
          <w:szCs w:val="24"/>
        </w:rPr>
        <w:t xml:space="preserve"> (далее – Процедура) с учетом региональной специфики.</w:t>
      </w:r>
    </w:p>
    <w:p w14:paraId="0E7DD8AE" w14:textId="77777777" w:rsidR="006A7B58" w:rsidRPr="00AE5339" w:rsidRDefault="006A7B58" w:rsidP="006A7B58">
      <w:pPr>
        <w:pStyle w:val="af4"/>
        <w:spacing w:after="0"/>
        <w:ind w:firstLine="709"/>
        <w:jc w:val="both"/>
        <w:rPr>
          <w:rFonts w:eastAsia="MS Mincho"/>
          <w:sz w:val="24"/>
        </w:rPr>
      </w:pPr>
      <w:r w:rsidRPr="00AE5339">
        <w:rPr>
          <w:sz w:val="24"/>
        </w:rPr>
        <w:t>Методика вводится в действие впервые с даты её утверждения.</w:t>
      </w:r>
    </w:p>
    <w:p w14:paraId="0CEE44E9" w14:textId="77777777" w:rsidR="006A7B58" w:rsidRPr="00AE5339" w:rsidRDefault="006A7B58" w:rsidP="0018341C">
      <w:pPr>
        <w:pStyle w:val="1"/>
      </w:pPr>
      <w:bookmarkStart w:id="5" w:name="_Toc380658893"/>
      <w:bookmarkStart w:id="6" w:name="_Toc380665136"/>
      <w:bookmarkStart w:id="7" w:name="_Toc380665209"/>
      <w:bookmarkStart w:id="8" w:name="_Toc115144576"/>
      <w:bookmarkStart w:id="9" w:name="_Toc184628593"/>
      <w:bookmarkStart w:id="10" w:name="_Toc329694310"/>
      <w:bookmarkStart w:id="11" w:name="_Toc396377049"/>
      <w:bookmarkStart w:id="12" w:name="_Toc33108966"/>
      <w:bookmarkEnd w:id="5"/>
      <w:bookmarkEnd w:id="6"/>
      <w:bookmarkEnd w:id="7"/>
      <w:r w:rsidRPr="00AE5339">
        <w:t>Общие положения</w:t>
      </w:r>
      <w:bookmarkEnd w:id="8"/>
      <w:bookmarkEnd w:id="9"/>
      <w:bookmarkEnd w:id="10"/>
      <w:bookmarkEnd w:id="11"/>
      <w:bookmarkEnd w:id="12"/>
    </w:p>
    <w:p w14:paraId="2BD64CE0" w14:textId="77777777" w:rsidR="006A7B58" w:rsidRPr="00AE5339" w:rsidRDefault="006A7B58" w:rsidP="005F1AC6">
      <w:pPr>
        <w:pStyle w:val="20"/>
      </w:pPr>
      <w:bookmarkStart w:id="13" w:name="_Toc380658895"/>
      <w:bookmarkStart w:id="14" w:name="_Toc380665138"/>
      <w:bookmarkStart w:id="15" w:name="_Toc380665211"/>
      <w:bookmarkStart w:id="16" w:name="_Toc290910907"/>
      <w:bookmarkStart w:id="17" w:name="_Toc306278499"/>
      <w:bookmarkStart w:id="18" w:name="_Toc306278612"/>
      <w:bookmarkStart w:id="19" w:name="_Toc306279451"/>
      <w:bookmarkStart w:id="20" w:name="_Toc309642765"/>
      <w:bookmarkStart w:id="21" w:name="_Toc377393240"/>
      <w:bookmarkStart w:id="22" w:name="_Toc396377050"/>
      <w:bookmarkStart w:id="23" w:name="_Toc33108967"/>
      <w:bookmarkEnd w:id="13"/>
      <w:bookmarkEnd w:id="14"/>
      <w:bookmarkEnd w:id="15"/>
      <w:r w:rsidRPr="00AE5339">
        <w:t>Область применения</w:t>
      </w:r>
      <w:bookmarkEnd w:id="16"/>
      <w:bookmarkEnd w:id="17"/>
      <w:bookmarkEnd w:id="18"/>
      <w:bookmarkEnd w:id="19"/>
      <w:bookmarkEnd w:id="20"/>
      <w:bookmarkEnd w:id="21"/>
      <w:bookmarkEnd w:id="22"/>
      <w:bookmarkEnd w:id="23"/>
    </w:p>
    <w:p w14:paraId="575009FC" w14:textId="77777777" w:rsidR="006A7B58" w:rsidRPr="00AE5339" w:rsidRDefault="006A7B58" w:rsidP="006A7B58">
      <w:pPr>
        <w:pStyle w:val="a5"/>
        <w:ind w:firstLine="709"/>
        <w:rPr>
          <w:rFonts w:eastAsia="MS Mincho"/>
          <w:sz w:val="24"/>
          <w:szCs w:val="24"/>
        </w:rPr>
      </w:pPr>
      <w:r w:rsidRPr="00AE5339">
        <w:rPr>
          <w:rFonts w:eastAsia="MS Mincho"/>
          <w:sz w:val="24"/>
          <w:szCs w:val="24"/>
        </w:rPr>
        <w:t>Положения Методики распространяются на технические подразделения Общества, которые проводят тестирования абонентского оборудования для массового и корпоративного сегментов рынка на сетях связи Общества.</w:t>
      </w:r>
    </w:p>
    <w:p w14:paraId="349BF5DE" w14:textId="77777777" w:rsidR="006A7B58" w:rsidRPr="00AE5339" w:rsidRDefault="006A7B58" w:rsidP="006A7B58">
      <w:pPr>
        <w:pStyle w:val="a5"/>
        <w:ind w:firstLine="709"/>
        <w:rPr>
          <w:sz w:val="24"/>
          <w:szCs w:val="24"/>
        </w:rPr>
      </w:pPr>
      <w:r w:rsidRPr="00AE5339">
        <w:rPr>
          <w:sz w:val="24"/>
          <w:szCs w:val="24"/>
        </w:rPr>
        <w:t>Применение Методики в макрорегиональных и региональных филиалах Общества – «Для информации».</w:t>
      </w:r>
    </w:p>
    <w:p w14:paraId="5E342003" w14:textId="77777777" w:rsidR="006A7B58" w:rsidRPr="00AE5339" w:rsidRDefault="006A7B58" w:rsidP="005F1AC6">
      <w:pPr>
        <w:pStyle w:val="20"/>
      </w:pPr>
      <w:bookmarkStart w:id="24" w:name="_Toc380658897"/>
      <w:bookmarkStart w:id="25" w:name="_Toc380665140"/>
      <w:bookmarkStart w:id="26" w:name="_Toc380665213"/>
      <w:bookmarkStart w:id="27" w:name="_Toc396377051"/>
      <w:bookmarkStart w:id="28" w:name="_Toc33108968"/>
      <w:bookmarkEnd w:id="24"/>
      <w:bookmarkEnd w:id="25"/>
      <w:bookmarkEnd w:id="26"/>
      <w:r w:rsidRPr="00AE5339">
        <w:t>Нормативные ссылки</w:t>
      </w:r>
      <w:bookmarkEnd w:id="27"/>
      <w:bookmarkEnd w:id="28"/>
    </w:p>
    <w:p w14:paraId="10BCEF2E" w14:textId="77777777" w:rsidR="006A7B58" w:rsidRPr="00AE5339" w:rsidRDefault="006A7B58" w:rsidP="006A7B58">
      <w:pPr>
        <w:pStyle w:val="af4"/>
        <w:spacing w:before="120" w:after="0"/>
        <w:ind w:firstLine="709"/>
        <w:jc w:val="both"/>
        <w:rPr>
          <w:sz w:val="24"/>
        </w:rPr>
      </w:pPr>
      <w:r w:rsidRPr="00AE5339">
        <w:rPr>
          <w:sz w:val="24"/>
        </w:rPr>
        <w:t>В данной Методике использованы ссылки на следующие нормативные документы:</w:t>
      </w:r>
    </w:p>
    <w:p w14:paraId="3B307441" w14:textId="4B73223A" w:rsidR="006A7B58" w:rsidRPr="00847FB1" w:rsidRDefault="00684345" w:rsidP="00245A4B">
      <w:pPr>
        <w:pStyle w:val="Default"/>
        <w:numPr>
          <w:ilvl w:val="0"/>
          <w:numId w:val="87"/>
        </w:numPr>
        <w:rPr>
          <w:sz w:val="26"/>
          <w:szCs w:val="26"/>
        </w:rPr>
      </w:pPr>
      <w:hyperlink r:id="rId8" w:history="1">
        <w:r w:rsidR="006A7B58" w:rsidRPr="00847FB1">
          <w:rPr>
            <w:sz w:val="26"/>
            <w:szCs w:val="26"/>
          </w:rPr>
          <w:t xml:space="preserve">Процедура управления внутренней нормативной документацией </w:t>
        </w:r>
        <w:r w:rsidR="00556BA7">
          <w:rPr>
            <w:sz w:val="26"/>
            <w:szCs w:val="26"/>
          </w:rPr>
          <w:t>ПАО</w:t>
        </w:r>
        <w:r w:rsidR="007C6F64">
          <w:rPr>
            <w:sz w:val="26"/>
            <w:szCs w:val="26"/>
          </w:rPr>
          <w:t> </w:t>
        </w:r>
        <w:r w:rsidR="00556BA7">
          <w:rPr>
            <w:sz w:val="26"/>
            <w:szCs w:val="26"/>
          </w:rPr>
          <w:t>«Ростелеком»</w:t>
        </w:r>
      </w:hyperlink>
      <w:r w:rsidR="006A7B58" w:rsidRPr="00847FB1">
        <w:rPr>
          <w:sz w:val="26"/>
          <w:szCs w:val="26"/>
        </w:rPr>
        <w:t xml:space="preserve">; </w:t>
      </w:r>
    </w:p>
    <w:p w14:paraId="4CE8B276" w14:textId="488971FB" w:rsidR="006A7B58" w:rsidRPr="00847FB1" w:rsidRDefault="00684345" w:rsidP="00245A4B">
      <w:pPr>
        <w:pStyle w:val="Default"/>
        <w:numPr>
          <w:ilvl w:val="0"/>
          <w:numId w:val="87"/>
        </w:numPr>
        <w:rPr>
          <w:sz w:val="26"/>
          <w:szCs w:val="26"/>
        </w:rPr>
      </w:pPr>
      <w:hyperlink r:id="rId9" w:history="1">
        <w:r w:rsidR="006A7B58" w:rsidRPr="00847FB1">
          <w:rPr>
            <w:sz w:val="26"/>
            <w:szCs w:val="26"/>
          </w:rPr>
          <w:t xml:space="preserve">Методика по оформлению внутренних нормативных документов </w:t>
        </w:r>
        <w:r w:rsidR="00556BA7">
          <w:rPr>
            <w:sz w:val="26"/>
            <w:szCs w:val="26"/>
          </w:rPr>
          <w:t>ПАО</w:t>
        </w:r>
        <w:r w:rsidR="007C6F64">
          <w:rPr>
            <w:sz w:val="26"/>
            <w:szCs w:val="26"/>
          </w:rPr>
          <w:t> </w:t>
        </w:r>
        <w:r w:rsidR="00556BA7">
          <w:rPr>
            <w:sz w:val="26"/>
            <w:szCs w:val="26"/>
          </w:rPr>
          <w:t>«Ростелеком»</w:t>
        </w:r>
      </w:hyperlink>
      <w:r w:rsidR="006A7B58" w:rsidRPr="00847FB1">
        <w:rPr>
          <w:sz w:val="26"/>
          <w:szCs w:val="26"/>
        </w:rPr>
        <w:t>;</w:t>
      </w:r>
    </w:p>
    <w:p w14:paraId="16133256" w14:textId="6851B23B" w:rsidR="006A7B58" w:rsidRPr="00847FB1" w:rsidRDefault="00684345" w:rsidP="00245A4B">
      <w:pPr>
        <w:pStyle w:val="Default"/>
        <w:numPr>
          <w:ilvl w:val="0"/>
          <w:numId w:val="87"/>
        </w:numPr>
        <w:rPr>
          <w:sz w:val="26"/>
          <w:szCs w:val="26"/>
        </w:rPr>
      </w:pPr>
      <w:hyperlink r:id="rId10" w:history="1">
        <w:r w:rsidR="006A7B58" w:rsidRPr="00847FB1">
          <w:rPr>
            <w:sz w:val="26"/>
            <w:szCs w:val="26"/>
          </w:rPr>
          <w:t xml:space="preserve">Инструкция по делопроизводству в </w:t>
        </w:r>
        <w:r w:rsidR="00F32F47">
          <w:rPr>
            <w:sz w:val="26"/>
            <w:szCs w:val="26"/>
          </w:rPr>
          <w:t>П</w:t>
        </w:r>
        <w:r w:rsidR="006A7B58" w:rsidRPr="00847FB1">
          <w:rPr>
            <w:sz w:val="26"/>
            <w:szCs w:val="26"/>
          </w:rPr>
          <w:t>АО «</w:t>
        </w:r>
        <w:r w:rsidR="009F5EA7" w:rsidRPr="00847FB1">
          <w:rPr>
            <w:sz w:val="26"/>
            <w:szCs w:val="26"/>
          </w:rPr>
          <w:t>Ростелеком</w:t>
        </w:r>
        <w:r w:rsidR="006A7B58" w:rsidRPr="00847FB1">
          <w:rPr>
            <w:sz w:val="26"/>
            <w:szCs w:val="26"/>
          </w:rPr>
          <w:t>»;</w:t>
        </w:r>
      </w:hyperlink>
    </w:p>
    <w:p w14:paraId="797EBC12" w14:textId="701011F2" w:rsidR="006A7B58" w:rsidRPr="00847FB1" w:rsidRDefault="00684345" w:rsidP="00245A4B">
      <w:pPr>
        <w:pStyle w:val="Default"/>
        <w:numPr>
          <w:ilvl w:val="0"/>
          <w:numId w:val="87"/>
        </w:numPr>
        <w:rPr>
          <w:sz w:val="26"/>
          <w:szCs w:val="26"/>
        </w:rPr>
      </w:pPr>
      <w:hyperlink r:id="rId11" w:history="1">
        <w:r w:rsidR="006A7B58" w:rsidRPr="00847FB1">
          <w:rPr>
            <w:sz w:val="26"/>
            <w:szCs w:val="26"/>
          </w:rPr>
          <w:t xml:space="preserve">Глоссарий терминов и определений </w:t>
        </w:r>
        <w:r w:rsidR="00556BA7">
          <w:rPr>
            <w:sz w:val="26"/>
            <w:szCs w:val="26"/>
          </w:rPr>
          <w:t>ПАО «Ростелеком»</w:t>
        </w:r>
      </w:hyperlink>
      <w:r w:rsidR="006A7B58" w:rsidRPr="00847FB1">
        <w:rPr>
          <w:sz w:val="26"/>
          <w:szCs w:val="26"/>
        </w:rPr>
        <w:t>;</w:t>
      </w:r>
    </w:p>
    <w:p w14:paraId="0E01EC8A" w14:textId="338D5AF0" w:rsidR="006A7B58" w:rsidRPr="00847FB1" w:rsidRDefault="00684345" w:rsidP="00245A4B">
      <w:pPr>
        <w:pStyle w:val="Default"/>
        <w:numPr>
          <w:ilvl w:val="0"/>
          <w:numId w:val="87"/>
        </w:numPr>
        <w:rPr>
          <w:sz w:val="26"/>
          <w:szCs w:val="26"/>
        </w:rPr>
      </w:pPr>
      <w:hyperlink r:id="rId12" w:history="1">
        <w:r w:rsidR="006A7B58" w:rsidRPr="00847FB1">
          <w:rPr>
            <w:sz w:val="26"/>
            <w:szCs w:val="26"/>
          </w:rPr>
          <w:t xml:space="preserve">Процедура управления записями в </w:t>
        </w:r>
        <w:r w:rsidR="00556BA7">
          <w:rPr>
            <w:sz w:val="26"/>
            <w:szCs w:val="26"/>
          </w:rPr>
          <w:t>ПАО «Ростелеком»</w:t>
        </w:r>
        <w:r w:rsidR="006A7B58" w:rsidRPr="00847FB1">
          <w:rPr>
            <w:sz w:val="26"/>
            <w:szCs w:val="26"/>
          </w:rPr>
          <w:t>;</w:t>
        </w:r>
      </w:hyperlink>
    </w:p>
    <w:p w14:paraId="5B81B1E5" w14:textId="73FA8A83" w:rsidR="00847FB1" w:rsidRPr="00F32F47" w:rsidRDefault="00F32F47" w:rsidP="00245A4B">
      <w:pPr>
        <w:pStyle w:val="Default"/>
        <w:numPr>
          <w:ilvl w:val="0"/>
          <w:numId w:val="87"/>
        </w:numPr>
        <w:rPr>
          <w:sz w:val="26"/>
          <w:szCs w:val="26"/>
        </w:rPr>
      </w:pPr>
      <w:r>
        <w:rPr>
          <w:sz w:val="26"/>
          <w:szCs w:val="26"/>
        </w:rPr>
        <w:t xml:space="preserve">Универсальные технические требования для проведения закупочных процедур абонентского оборудования </w:t>
      </w:r>
      <w:r w:rsidRPr="00847FB1">
        <w:rPr>
          <w:sz w:val="26"/>
          <w:szCs w:val="26"/>
        </w:rPr>
        <w:t xml:space="preserve"> </w:t>
      </w:r>
      <w:r>
        <w:rPr>
          <w:sz w:val="26"/>
          <w:szCs w:val="26"/>
        </w:rPr>
        <w:t>«</w:t>
      </w:r>
      <w:r>
        <w:rPr>
          <w:sz w:val="26"/>
          <w:szCs w:val="26"/>
          <w:lang w:val="en-US"/>
        </w:rPr>
        <w:t>GPON</w:t>
      </w:r>
      <w:r w:rsidRPr="00E345B3">
        <w:rPr>
          <w:sz w:val="26"/>
          <w:szCs w:val="26"/>
        </w:rPr>
        <w:t>-</w:t>
      </w:r>
      <w:r>
        <w:rPr>
          <w:sz w:val="26"/>
          <w:szCs w:val="26"/>
          <w:lang w:val="en-US"/>
        </w:rPr>
        <w:t>medium</w:t>
      </w:r>
      <w:r>
        <w:rPr>
          <w:sz w:val="26"/>
          <w:szCs w:val="26"/>
        </w:rPr>
        <w:t xml:space="preserve">» при оказании услуг ШПД в ПАО </w:t>
      </w:r>
      <w:r w:rsidR="007C6F64">
        <w:rPr>
          <w:sz w:val="26"/>
          <w:szCs w:val="26"/>
        </w:rPr>
        <w:t>«</w:t>
      </w:r>
      <w:r>
        <w:rPr>
          <w:sz w:val="26"/>
          <w:szCs w:val="26"/>
        </w:rPr>
        <w:t>Ростелеком</w:t>
      </w:r>
      <w:r w:rsidR="007C6F64">
        <w:rPr>
          <w:sz w:val="26"/>
          <w:szCs w:val="26"/>
        </w:rPr>
        <w:t>»</w:t>
      </w:r>
      <w:r w:rsidRPr="00A721B9">
        <w:rPr>
          <w:sz w:val="26"/>
          <w:szCs w:val="26"/>
        </w:rPr>
        <w:t>.</w:t>
      </w:r>
    </w:p>
    <w:p w14:paraId="6763529F" w14:textId="77777777" w:rsidR="006A7B58" w:rsidRPr="00AE5339" w:rsidRDefault="006A7B58" w:rsidP="005F1AC6">
      <w:pPr>
        <w:pStyle w:val="20"/>
      </w:pPr>
      <w:bookmarkStart w:id="29" w:name="_Toc426380534"/>
      <w:bookmarkStart w:id="30" w:name="_Toc426702860"/>
      <w:bookmarkStart w:id="31" w:name="_Toc381952846"/>
      <w:bookmarkStart w:id="32" w:name="_Toc380658899"/>
      <w:bookmarkStart w:id="33" w:name="_Toc380665142"/>
      <w:bookmarkStart w:id="34" w:name="_Toc380665215"/>
      <w:bookmarkStart w:id="35" w:name="_Toc396377052"/>
      <w:bookmarkStart w:id="36" w:name="_Toc33108969"/>
      <w:bookmarkEnd w:id="29"/>
      <w:bookmarkEnd w:id="30"/>
      <w:bookmarkEnd w:id="31"/>
      <w:bookmarkEnd w:id="32"/>
      <w:bookmarkEnd w:id="33"/>
      <w:bookmarkEnd w:id="34"/>
      <w:r w:rsidRPr="00AE5339">
        <w:t>Термины, определения и сокращения</w:t>
      </w:r>
      <w:bookmarkEnd w:id="35"/>
      <w:bookmarkEnd w:id="36"/>
    </w:p>
    <w:p w14:paraId="68658430" w14:textId="77777777" w:rsidR="006A7B58" w:rsidRPr="00AE5339" w:rsidRDefault="006A7B58" w:rsidP="006A7B58">
      <w:pPr>
        <w:pStyle w:val="a5"/>
        <w:spacing w:after="120"/>
        <w:ind w:firstLine="709"/>
        <w:rPr>
          <w:sz w:val="24"/>
          <w:szCs w:val="24"/>
        </w:rPr>
      </w:pPr>
      <w:r w:rsidRPr="00AE5339">
        <w:rPr>
          <w:sz w:val="24"/>
          <w:szCs w:val="24"/>
        </w:rPr>
        <w:t>Для целей Методики в ней используются термины и сокращения, определенные в Глоссарии терминов и определений Общества, а также следующие:</w:t>
      </w:r>
    </w:p>
    <w:tbl>
      <w:tblPr>
        <w:tblW w:w="10382" w:type="dxa"/>
        <w:tblInd w:w="-176" w:type="dxa"/>
        <w:tblLayout w:type="fixed"/>
        <w:tblLook w:val="01E0" w:firstRow="1" w:lastRow="1" w:firstColumn="1" w:lastColumn="1" w:noHBand="0" w:noVBand="0"/>
      </w:tblPr>
      <w:tblGrid>
        <w:gridCol w:w="2485"/>
        <w:gridCol w:w="283"/>
        <w:gridCol w:w="7614"/>
      </w:tblGrid>
      <w:tr w:rsidR="006A7B58" w:rsidRPr="00AE5339" w14:paraId="38173F6B" w14:textId="77777777" w:rsidTr="00732784">
        <w:tc>
          <w:tcPr>
            <w:tcW w:w="2485" w:type="dxa"/>
          </w:tcPr>
          <w:p w14:paraId="198D0AE5" w14:textId="77777777" w:rsidR="006A7B58" w:rsidRPr="00AE5339" w:rsidRDefault="006A7B58" w:rsidP="006A7B58">
            <w:pPr>
              <w:pStyle w:val="a5"/>
              <w:ind w:firstLine="0"/>
              <w:rPr>
                <w:b/>
                <w:sz w:val="24"/>
                <w:szCs w:val="24"/>
              </w:rPr>
            </w:pPr>
            <w:r w:rsidRPr="00AE5339">
              <w:rPr>
                <w:rFonts w:eastAsia="MS Mincho"/>
                <w:b/>
                <w:sz w:val="24"/>
                <w:szCs w:val="24"/>
              </w:rPr>
              <w:t>Лаборатория КЦ</w:t>
            </w:r>
          </w:p>
        </w:tc>
        <w:tc>
          <w:tcPr>
            <w:tcW w:w="283" w:type="dxa"/>
          </w:tcPr>
          <w:p w14:paraId="52E7A46B" w14:textId="77777777" w:rsidR="006A7B58" w:rsidRPr="00AE5339" w:rsidRDefault="006A7B58" w:rsidP="006A7B58">
            <w:pPr>
              <w:pStyle w:val="a5"/>
              <w:ind w:firstLine="0"/>
              <w:rPr>
                <w:sz w:val="24"/>
                <w:szCs w:val="24"/>
              </w:rPr>
            </w:pPr>
            <w:r w:rsidRPr="00AE5339">
              <w:rPr>
                <w:color w:val="000000"/>
                <w:sz w:val="24"/>
                <w:szCs w:val="24"/>
              </w:rPr>
              <w:t>-</w:t>
            </w:r>
          </w:p>
        </w:tc>
        <w:tc>
          <w:tcPr>
            <w:tcW w:w="7614" w:type="dxa"/>
          </w:tcPr>
          <w:p w14:paraId="486CD279" w14:textId="77777777" w:rsidR="006A7B58" w:rsidRDefault="006A7B58" w:rsidP="006A7B58">
            <w:pPr>
              <w:pStyle w:val="a5"/>
              <w:ind w:firstLine="0"/>
              <w:rPr>
                <w:sz w:val="24"/>
                <w:szCs w:val="24"/>
              </w:rPr>
            </w:pPr>
            <w:r w:rsidRPr="00AE5339">
              <w:rPr>
                <w:sz w:val="24"/>
                <w:szCs w:val="24"/>
              </w:rPr>
              <w:t>Лаборатория Корпоративного центра (Московская область, г. Реутов, Юбилейный пр-кт, д. 29, АТС-791, 3 этаж).</w:t>
            </w:r>
          </w:p>
          <w:p w14:paraId="1B9B83AD" w14:textId="78482318" w:rsidR="000443CF" w:rsidRPr="00AE5339" w:rsidRDefault="000443CF" w:rsidP="006A7B58">
            <w:pPr>
              <w:pStyle w:val="a5"/>
              <w:ind w:firstLine="0"/>
              <w:rPr>
                <w:sz w:val="24"/>
                <w:szCs w:val="24"/>
                <w:highlight w:val="lightGray"/>
              </w:rPr>
            </w:pPr>
            <w:r>
              <w:rPr>
                <w:sz w:val="24"/>
                <w:szCs w:val="24"/>
              </w:rPr>
              <w:t>Лаборатория Корпоративного центра (г. Санкт-Петербург, Синопская наб., д</w:t>
            </w:r>
            <w:r w:rsidR="00A905F6">
              <w:rPr>
                <w:sz w:val="24"/>
                <w:szCs w:val="24"/>
              </w:rPr>
              <w:t xml:space="preserve">. </w:t>
            </w:r>
            <w:r>
              <w:rPr>
                <w:sz w:val="24"/>
                <w:szCs w:val="24"/>
              </w:rPr>
              <w:t>14, пом. 536)</w:t>
            </w:r>
          </w:p>
        </w:tc>
      </w:tr>
      <w:tr w:rsidR="006A7B58" w:rsidRPr="00AE5339" w14:paraId="6A489A41" w14:textId="77777777" w:rsidTr="00732784">
        <w:tc>
          <w:tcPr>
            <w:tcW w:w="2485" w:type="dxa"/>
          </w:tcPr>
          <w:p w14:paraId="6EE8AEDB"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Образцы оборудования</w:t>
            </w:r>
          </w:p>
        </w:tc>
        <w:tc>
          <w:tcPr>
            <w:tcW w:w="283" w:type="dxa"/>
          </w:tcPr>
          <w:p w14:paraId="6F88F03B" w14:textId="77777777" w:rsidR="006A7B58" w:rsidRPr="00AE5339" w:rsidRDefault="006A7B58" w:rsidP="006A7B58">
            <w:pPr>
              <w:pStyle w:val="a5"/>
              <w:ind w:firstLine="0"/>
              <w:rPr>
                <w:color w:val="000000"/>
                <w:sz w:val="24"/>
                <w:szCs w:val="24"/>
              </w:rPr>
            </w:pPr>
            <w:r w:rsidRPr="00AE5339">
              <w:rPr>
                <w:color w:val="000000"/>
                <w:sz w:val="24"/>
                <w:szCs w:val="24"/>
              </w:rPr>
              <w:t>-</w:t>
            </w:r>
          </w:p>
        </w:tc>
        <w:tc>
          <w:tcPr>
            <w:tcW w:w="7614" w:type="dxa"/>
          </w:tcPr>
          <w:p w14:paraId="7374FE31" w14:textId="77777777" w:rsidR="006A7B58" w:rsidRPr="00AE5339" w:rsidRDefault="006A7B58" w:rsidP="006A7B58">
            <w:pPr>
              <w:pStyle w:val="a5"/>
              <w:ind w:firstLine="0"/>
              <w:rPr>
                <w:sz w:val="24"/>
                <w:szCs w:val="24"/>
                <w:highlight w:val="lightGray"/>
              </w:rPr>
            </w:pPr>
            <w:r w:rsidRPr="00AE5339">
              <w:rPr>
                <w:sz w:val="24"/>
                <w:szCs w:val="24"/>
              </w:rPr>
              <w:t>Образцы оборудования, переданные для проведения тестирования. Аппаратная и программная версия образцов оборудования должны полностью совпадать с версией, поставляемой в дальнейшем на сеть связи Общества.</w:t>
            </w:r>
          </w:p>
        </w:tc>
      </w:tr>
      <w:tr w:rsidR="006A7B58" w:rsidRPr="00AE5339" w14:paraId="2DB1F445" w14:textId="77777777" w:rsidTr="00732784">
        <w:trPr>
          <w:trHeight w:val="501"/>
        </w:trPr>
        <w:tc>
          <w:tcPr>
            <w:tcW w:w="2485" w:type="dxa"/>
          </w:tcPr>
          <w:p w14:paraId="7E52A493" w14:textId="77777777" w:rsidR="006A7B58" w:rsidRPr="00AE5339" w:rsidRDefault="006A7B58" w:rsidP="006A7B58">
            <w:pPr>
              <w:pStyle w:val="a5"/>
              <w:ind w:firstLine="0"/>
              <w:rPr>
                <w:rFonts w:eastAsia="MS Mincho"/>
                <w:b/>
                <w:sz w:val="24"/>
                <w:szCs w:val="24"/>
              </w:rPr>
            </w:pPr>
            <w:r w:rsidRPr="00AE5339">
              <w:rPr>
                <w:b/>
                <w:sz w:val="24"/>
                <w:szCs w:val="24"/>
              </w:rPr>
              <w:t>Поставщик</w:t>
            </w:r>
          </w:p>
        </w:tc>
        <w:tc>
          <w:tcPr>
            <w:tcW w:w="283" w:type="dxa"/>
          </w:tcPr>
          <w:p w14:paraId="438089FF" w14:textId="77777777" w:rsidR="006A7B58" w:rsidRPr="00AE5339" w:rsidRDefault="006A7B58" w:rsidP="006A7B58">
            <w:pPr>
              <w:pStyle w:val="a5"/>
              <w:ind w:firstLine="0"/>
              <w:rPr>
                <w:color w:val="000000"/>
                <w:sz w:val="24"/>
                <w:szCs w:val="24"/>
              </w:rPr>
            </w:pPr>
            <w:r w:rsidRPr="00AE5339">
              <w:rPr>
                <w:color w:val="000000"/>
                <w:sz w:val="24"/>
                <w:szCs w:val="24"/>
              </w:rPr>
              <w:t>-</w:t>
            </w:r>
          </w:p>
        </w:tc>
        <w:tc>
          <w:tcPr>
            <w:tcW w:w="7614" w:type="dxa"/>
          </w:tcPr>
          <w:p w14:paraId="353AD95F" w14:textId="77777777" w:rsidR="006A7B58" w:rsidRPr="00AE5339" w:rsidRDefault="006A7B58" w:rsidP="006A7B58">
            <w:pPr>
              <w:pStyle w:val="a5"/>
              <w:ind w:firstLine="0"/>
              <w:rPr>
                <w:sz w:val="24"/>
                <w:szCs w:val="24"/>
              </w:rPr>
            </w:pPr>
            <w:r w:rsidRPr="00AE5339">
              <w:rPr>
                <w:sz w:val="24"/>
                <w:szCs w:val="24"/>
              </w:rPr>
              <w:t>Поставщик оборудования (производитель или системный интегратор).</w:t>
            </w:r>
          </w:p>
        </w:tc>
      </w:tr>
      <w:tr w:rsidR="006A7B58" w:rsidRPr="00AE5339" w14:paraId="214AC616" w14:textId="77777777" w:rsidTr="00732784">
        <w:tc>
          <w:tcPr>
            <w:tcW w:w="2485" w:type="dxa"/>
          </w:tcPr>
          <w:p w14:paraId="1EF4BDFB"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Тестирование</w:t>
            </w:r>
          </w:p>
        </w:tc>
        <w:tc>
          <w:tcPr>
            <w:tcW w:w="283" w:type="dxa"/>
          </w:tcPr>
          <w:p w14:paraId="2E290187" w14:textId="77777777" w:rsidR="006A7B58" w:rsidRPr="00AE5339" w:rsidRDefault="006A7B58" w:rsidP="006A7B58">
            <w:pPr>
              <w:pStyle w:val="a5"/>
              <w:ind w:firstLine="0"/>
              <w:rPr>
                <w:color w:val="000000"/>
                <w:sz w:val="24"/>
                <w:szCs w:val="24"/>
              </w:rPr>
            </w:pPr>
            <w:r w:rsidRPr="00AE5339">
              <w:rPr>
                <w:color w:val="000000"/>
                <w:sz w:val="24"/>
                <w:szCs w:val="24"/>
              </w:rPr>
              <w:t>-</w:t>
            </w:r>
          </w:p>
        </w:tc>
        <w:tc>
          <w:tcPr>
            <w:tcW w:w="7614" w:type="dxa"/>
          </w:tcPr>
          <w:p w14:paraId="762C6C7C" w14:textId="77777777" w:rsidR="006A7B58" w:rsidRPr="00AE5339" w:rsidRDefault="006A7B58" w:rsidP="006A7B58">
            <w:pPr>
              <w:pStyle w:val="a5"/>
              <w:ind w:firstLine="0"/>
              <w:rPr>
                <w:sz w:val="24"/>
                <w:szCs w:val="24"/>
              </w:rPr>
            </w:pPr>
            <w:r w:rsidRPr="00AE5339">
              <w:rPr>
                <w:sz w:val="24"/>
                <w:szCs w:val="24"/>
              </w:rPr>
              <w:t>Процесс испытаний абонентского оборудования.</w:t>
            </w:r>
          </w:p>
        </w:tc>
      </w:tr>
      <w:tr w:rsidR="006A7B58" w:rsidRPr="00AE5339" w14:paraId="5B952A5F" w14:textId="77777777" w:rsidTr="00732784">
        <w:tc>
          <w:tcPr>
            <w:tcW w:w="2485" w:type="dxa"/>
          </w:tcPr>
          <w:p w14:paraId="4C9E0957" w14:textId="77777777" w:rsidR="006A7B58" w:rsidRPr="00AE5339" w:rsidRDefault="006A7B58" w:rsidP="006A7B58">
            <w:pPr>
              <w:pStyle w:val="a5"/>
              <w:ind w:firstLine="0"/>
              <w:rPr>
                <w:rFonts w:eastAsia="MS Mincho"/>
                <w:b/>
                <w:sz w:val="24"/>
                <w:szCs w:val="24"/>
              </w:rPr>
            </w:pPr>
            <w:r w:rsidRPr="00AE5339">
              <w:rPr>
                <w:rFonts w:eastAsia="MS Mincho"/>
                <w:b/>
                <w:sz w:val="24"/>
                <w:szCs w:val="24"/>
              </w:rPr>
              <w:lastRenderedPageBreak/>
              <w:t>Тестирование после доработки</w:t>
            </w:r>
          </w:p>
        </w:tc>
        <w:tc>
          <w:tcPr>
            <w:tcW w:w="283" w:type="dxa"/>
          </w:tcPr>
          <w:p w14:paraId="65D93628" w14:textId="77777777" w:rsidR="006A7B58" w:rsidRPr="00AE5339" w:rsidRDefault="006A7B58" w:rsidP="006A7B58">
            <w:pPr>
              <w:pStyle w:val="a5"/>
              <w:ind w:firstLine="0"/>
              <w:rPr>
                <w:color w:val="000000"/>
                <w:sz w:val="24"/>
                <w:szCs w:val="24"/>
              </w:rPr>
            </w:pPr>
            <w:r w:rsidRPr="00AE5339">
              <w:rPr>
                <w:sz w:val="24"/>
                <w:szCs w:val="24"/>
              </w:rPr>
              <w:t>-</w:t>
            </w:r>
          </w:p>
        </w:tc>
        <w:tc>
          <w:tcPr>
            <w:tcW w:w="7614" w:type="dxa"/>
          </w:tcPr>
          <w:p w14:paraId="58FF776B" w14:textId="77777777" w:rsidR="006A7B58" w:rsidRPr="00AE5339" w:rsidRDefault="006A7B58" w:rsidP="006A7B58">
            <w:pPr>
              <w:pStyle w:val="a5"/>
              <w:ind w:firstLine="0"/>
              <w:rPr>
                <w:sz w:val="24"/>
                <w:szCs w:val="24"/>
              </w:rPr>
            </w:pPr>
            <w:r w:rsidRPr="00AE5339">
              <w:rPr>
                <w:sz w:val="24"/>
                <w:szCs w:val="24"/>
              </w:rPr>
              <w:t>Испытания оборудования, ранее прошедшего тестирование с результатом «Рекомендовано с замечаниями».</w:t>
            </w:r>
          </w:p>
        </w:tc>
      </w:tr>
      <w:tr w:rsidR="006A7B58" w:rsidRPr="00AE5339" w14:paraId="65F3F7A4" w14:textId="77777777" w:rsidTr="00732784">
        <w:tc>
          <w:tcPr>
            <w:tcW w:w="2485" w:type="dxa"/>
          </w:tcPr>
          <w:p w14:paraId="04876AF0"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Технические требования</w:t>
            </w:r>
          </w:p>
        </w:tc>
        <w:tc>
          <w:tcPr>
            <w:tcW w:w="283" w:type="dxa"/>
          </w:tcPr>
          <w:p w14:paraId="5A1E264B" w14:textId="77777777" w:rsidR="006A7B58" w:rsidRPr="00AE5339" w:rsidRDefault="006A7B58" w:rsidP="006A7B58">
            <w:pPr>
              <w:pStyle w:val="a5"/>
              <w:ind w:firstLine="0"/>
              <w:rPr>
                <w:color w:val="000000"/>
                <w:sz w:val="24"/>
                <w:szCs w:val="24"/>
              </w:rPr>
            </w:pPr>
            <w:r w:rsidRPr="00AE5339">
              <w:rPr>
                <w:color w:val="000000"/>
                <w:sz w:val="24"/>
                <w:szCs w:val="24"/>
              </w:rPr>
              <w:t>-</w:t>
            </w:r>
          </w:p>
        </w:tc>
        <w:tc>
          <w:tcPr>
            <w:tcW w:w="7614" w:type="dxa"/>
          </w:tcPr>
          <w:p w14:paraId="51AFF26C" w14:textId="77777777" w:rsidR="006A7B58" w:rsidRPr="00AE5339" w:rsidRDefault="006A7B58" w:rsidP="006A7B58">
            <w:pPr>
              <w:pStyle w:val="a5"/>
              <w:ind w:firstLine="0"/>
              <w:rPr>
                <w:sz w:val="24"/>
                <w:szCs w:val="24"/>
                <w:highlight w:val="lightGray"/>
              </w:rPr>
            </w:pPr>
            <w:r w:rsidRPr="00AE5339">
              <w:rPr>
                <w:sz w:val="24"/>
                <w:szCs w:val="24"/>
              </w:rPr>
              <w:t>Детализированные требования к поддерживаемому функционалу, соответствию стандартам и параметрам производительности абонентского оборудования.</w:t>
            </w:r>
          </w:p>
        </w:tc>
      </w:tr>
      <w:tr w:rsidR="006A7B58" w:rsidRPr="00AE5339" w14:paraId="4B7DB7CB" w14:textId="77777777" w:rsidTr="00732784">
        <w:tc>
          <w:tcPr>
            <w:tcW w:w="2485" w:type="dxa"/>
          </w:tcPr>
          <w:p w14:paraId="5B7049AF"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Услуги ШПД</w:t>
            </w:r>
          </w:p>
        </w:tc>
        <w:tc>
          <w:tcPr>
            <w:tcW w:w="283" w:type="dxa"/>
          </w:tcPr>
          <w:p w14:paraId="7DC7A91E" w14:textId="77777777" w:rsidR="006A7B58" w:rsidRPr="00AE5339" w:rsidRDefault="006A7B58" w:rsidP="006A7B58">
            <w:pPr>
              <w:pStyle w:val="a5"/>
              <w:ind w:firstLine="0"/>
              <w:rPr>
                <w:color w:val="000000"/>
                <w:sz w:val="24"/>
                <w:szCs w:val="24"/>
              </w:rPr>
            </w:pPr>
            <w:r w:rsidRPr="00AE5339">
              <w:rPr>
                <w:color w:val="000000"/>
                <w:sz w:val="24"/>
                <w:szCs w:val="24"/>
              </w:rPr>
              <w:t>-</w:t>
            </w:r>
          </w:p>
        </w:tc>
        <w:tc>
          <w:tcPr>
            <w:tcW w:w="7614" w:type="dxa"/>
          </w:tcPr>
          <w:p w14:paraId="6FAFEF56" w14:textId="77777777" w:rsidR="006A7B58" w:rsidRPr="00AE5339" w:rsidRDefault="006A7B58" w:rsidP="006A7B58">
            <w:pPr>
              <w:pStyle w:val="a5"/>
              <w:ind w:firstLine="0"/>
              <w:rPr>
                <w:sz w:val="24"/>
                <w:szCs w:val="24"/>
                <w:highlight w:val="lightGray"/>
              </w:rPr>
            </w:pPr>
            <w:r w:rsidRPr="00AE5339">
              <w:rPr>
                <w:rFonts w:eastAsia="MS Mincho"/>
                <w:sz w:val="24"/>
                <w:szCs w:val="24"/>
              </w:rPr>
              <w:t xml:space="preserve">Услуги связи, оказываемые на сети широкополосного доступа, включая доступ в сеть Интернет и цифровое телевидение </w:t>
            </w:r>
            <w:r w:rsidRPr="00AE5339">
              <w:rPr>
                <w:rFonts w:eastAsia="MS Mincho"/>
                <w:sz w:val="24"/>
                <w:szCs w:val="24"/>
                <w:lang w:val="en-US"/>
              </w:rPr>
              <w:t>IPTV</w:t>
            </w:r>
            <w:r w:rsidRPr="00AE5339">
              <w:rPr>
                <w:rFonts w:eastAsia="MS Mincho"/>
                <w:sz w:val="24"/>
                <w:szCs w:val="24"/>
              </w:rPr>
              <w:t>, предоставляемые массовому и корпоративному сегментам рынка.</w:t>
            </w:r>
          </w:p>
        </w:tc>
      </w:tr>
      <w:tr w:rsidR="006A7B58" w:rsidRPr="00AE5339" w14:paraId="0839949E" w14:textId="77777777" w:rsidTr="00732784">
        <w:tc>
          <w:tcPr>
            <w:tcW w:w="2485" w:type="dxa"/>
          </w:tcPr>
          <w:p w14:paraId="3100C2D6"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ПМИ</w:t>
            </w:r>
          </w:p>
        </w:tc>
        <w:tc>
          <w:tcPr>
            <w:tcW w:w="283" w:type="dxa"/>
          </w:tcPr>
          <w:p w14:paraId="053F484A" w14:textId="77777777" w:rsidR="006A7B58" w:rsidRPr="00AE5339" w:rsidRDefault="006A7B58" w:rsidP="006A7B58">
            <w:pPr>
              <w:jc w:val="both"/>
              <w:rPr>
                <w:color w:val="000000"/>
                <w:sz w:val="24"/>
              </w:rPr>
            </w:pPr>
            <w:r w:rsidRPr="00AE5339">
              <w:rPr>
                <w:color w:val="000000"/>
                <w:sz w:val="24"/>
              </w:rPr>
              <w:t>-</w:t>
            </w:r>
          </w:p>
        </w:tc>
        <w:tc>
          <w:tcPr>
            <w:tcW w:w="7614" w:type="dxa"/>
          </w:tcPr>
          <w:p w14:paraId="67C4E95D" w14:textId="77777777" w:rsidR="006A7B58" w:rsidRPr="00AE5339" w:rsidRDefault="006A7B58" w:rsidP="006A7B58">
            <w:pPr>
              <w:rPr>
                <w:sz w:val="24"/>
              </w:rPr>
            </w:pPr>
            <w:r w:rsidRPr="00AE5339">
              <w:rPr>
                <w:sz w:val="24"/>
              </w:rPr>
              <w:t>Программа и методика испытаний абонентского оборудования на соответствие утвержденному техническому заданию Общества, является рабочей инструкцией для технического персонала (нижний уровень в структуре ВНД).</w:t>
            </w:r>
          </w:p>
        </w:tc>
      </w:tr>
      <w:tr w:rsidR="006A7B58" w:rsidRPr="00AE5339" w14:paraId="37448768" w14:textId="77777777" w:rsidTr="00732784">
        <w:tc>
          <w:tcPr>
            <w:tcW w:w="2485" w:type="dxa"/>
          </w:tcPr>
          <w:p w14:paraId="2407203B"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ШПД</w:t>
            </w:r>
          </w:p>
        </w:tc>
        <w:tc>
          <w:tcPr>
            <w:tcW w:w="283" w:type="dxa"/>
          </w:tcPr>
          <w:p w14:paraId="406C3F11" w14:textId="77777777" w:rsidR="006A7B58" w:rsidRPr="00AE5339" w:rsidRDefault="006A7B58" w:rsidP="006A7B58">
            <w:pPr>
              <w:jc w:val="both"/>
              <w:rPr>
                <w:color w:val="000000"/>
                <w:sz w:val="24"/>
              </w:rPr>
            </w:pPr>
            <w:r w:rsidRPr="00AE5339">
              <w:rPr>
                <w:color w:val="000000"/>
                <w:sz w:val="24"/>
              </w:rPr>
              <w:t>-</w:t>
            </w:r>
          </w:p>
        </w:tc>
        <w:tc>
          <w:tcPr>
            <w:tcW w:w="7614" w:type="dxa"/>
          </w:tcPr>
          <w:p w14:paraId="13BC3B88" w14:textId="77777777" w:rsidR="006A7B58" w:rsidRPr="00AE5339" w:rsidRDefault="006A7B58" w:rsidP="006A7B58">
            <w:pPr>
              <w:rPr>
                <w:sz w:val="24"/>
              </w:rPr>
            </w:pPr>
            <w:r w:rsidRPr="00AE5339">
              <w:rPr>
                <w:sz w:val="24"/>
              </w:rPr>
              <w:t>Широкополосный доступ</w:t>
            </w:r>
            <w:r w:rsidRPr="00AE5339">
              <w:rPr>
                <w:sz w:val="24"/>
                <w:lang w:val="en-US"/>
              </w:rPr>
              <w:t>.</w:t>
            </w:r>
          </w:p>
        </w:tc>
      </w:tr>
      <w:tr w:rsidR="006A7B58" w:rsidRPr="00AE5339" w14:paraId="251B728D" w14:textId="77777777" w:rsidTr="00732784">
        <w:tc>
          <w:tcPr>
            <w:tcW w:w="2485" w:type="dxa"/>
          </w:tcPr>
          <w:p w14:paraId="5B0B60B2" w14:textId="77777777" w:rsidR="006A7B58" w:rsidRPr="00AE5339" w:rsidRDefault="006A7B58" w:rsidP="006A7B58">
            <w:pPr>
              <w:pStyle w:val="a5"/>
              <w:ind w:firstLine="0"/>
              <w:rPr>
                <w:rFonts w:eastAsia="MS Mincho"/>
                <w:b/>
                <w:sz w:val="24"/>
                <w:szCs w:val="24"/>
                <w:lang w:val="en-US"/>
              </w:rPr>
            </w:pPr>
            <w:r w:rsidRPr="00AE5339">
              <w:rPr>
                <w:rFonts w:eastAsia="MS Mincho"/>
                <w:b/>
                <w:sz w:val="24"/>
                <w:szCs w:val="24"/>
                <w:lang w:val="en-US"/>
              </w:rPr>
              <w:t>ONT</w:t>
            </w:r>
          </w:p>
        </w:tc>
        <w:tc>
          <w:tcPr>
            <w:tcW w:w="283" w:type="dxa"/>
          </w:tcPr>
          <w:p w14:paraId="5E89642E" w14:textId="77777777" w:rsidR="006A7B58" w:rsidRPr="00AE5339" w:rsidRDefault="006A7B58" w:rsidP="006A7B58">
            <w:pPr>
              <w:jc w:val="both"/>
              <w:rPr>
                <w:color w:val="000000"/>
                <w:sz w:val="24"/>
              </w:rPr>
            </w:pPr>
            <w:r w:rsidRPr="00AE5339">
              <w:rPr>
                <w:color w:val="000000"/>
                <w:sz w:val="24"/>
                <w:lang w:val="en-US"/>
              </w:rPr>
              <w:t>-</w:t>
            </w:r>
          </w:p>
        </w:tc>
        <w:tc>
          <w:tcPr>
            <w:tcW w:w="7614" w:type="dxa"/>
          </w:tcPr>
          <w:p w14:paraId="57D5188B" w14:textId="77777777" w:rsidR="006A7B58" w:rsidRPr="00AE5339" w:rsidRDefault="0072185A" w:rsidP="00AC1E18">
            <w:pPr>
              <w:rPr>
                <w:sz w:val="24"/>
                <w:highlight w:val="lightGray"/>
              </w:rPr>
            </w:pPr>
            <w:r w:rsidRPr="00AE5339">
              <w:rPr>
                <w:sz w:val="24"/>
                <w:lang w:val="en-US"/>
              </w:rPr>
              <w:t>Optical</w:t>
            </w:r>
            <w:r w:rsidRPr="00AE5339">
              <w:rPr>
                <w:sz w:val="24"/>
              </w:rPr>
              <w:t xml:space="preserve"> </w:t>
            </w:r>
            <w:r w:rsidRPr="00AE5339">
              <w:rPr>
                <w:sz w:val="24"/>
                <w:lang w:val="en-US"/>
              </w:rPr>
              <w:t>Network</w:t>
            </w:r>
            <w:r w:rsidRPr="00AE5339">
              <w:rPr>
                <w:sz w:val="24"/>
              </w:rPr>
              <w:t xml:space="preserve"> </w:t>
            </w:r>
            <w:r w:rsidRPr="00AE5339">
              <w:rPr>
                <w:sz w:val="24"/>
                <w:lang w:val="en-US"/>
              </w:rPr>
              <w:t>Terminal</w:t>
            </w:r>
            <w:r w:rsidR="006A7B58" w:rsidRPr="00AE5339">
              <w:rPr>
                <w:sz w:val="24"/>
              </w:rPr>
              <w:t>. Оконечное сетевое оборудование, располагаемое в помещении абонента. В контексте настоящей Методики - абонентское оборудование</w:t>
            </w:r>
            <w:r w:rsidR="006A7B58" w:rsidRPr="00AE5339">
              <w:rPr>
                <w:sz w:val="24"/>
                <w:lang w:val="en-US"/>
              </w:rPr>
              <w:t xml:space="preserve">, </w:t>
            </w:r>
            <w:r w:rsidR="006A7B58" w:rsidRPr="00AE5339">
              <w:rPr>
                <w:sz w:val="24"/>
              </w:rPr>
              <w:t>подвергаемое испытаниям</w:t>
            </w:r>
            <w:r w:rsidR="006A7B58" w:rsidRPr="00AE5339">
              <w:rPr>
                <w:sz w:val="24"/>
                <w:lang w:val="en-US"/>
              </w:rPr>
              <w:t>.</w:t>
            </w:r>
          </w:p>
        </w:tc>
      </w:tr>
      <w:tr w:rsidR="006A7B58" w:rsidRPr="00AE5339" w14:paraId="0DD38996" w14:textId="77777777" w:rsidTr="00732784">
        <w:tc>
          <w:tcPr>
            <w:tcW w:w="2485" w:type="dxa"/>
          </w:tcPr>
          <w:p w14:paraId="29064DD6" w14:textId="77777777" w:rsidR="006A7B58" w:rsidRPr="00AE5339" w:rsidRDefault="006A7B58" w:rsidP="006A7B58">
            <w:pPr>
              <w:pStyle w:val="a5"/>
              <w:ind w:firstLine="0"/>
              <w:rPr>
                <w:rFonts w:eastAsia="MS Mincho"/>
                <w:b/>
                <w:sz w:val="24"/>
                <w:szCs w:val="24"/>
              </w:rPr>
            </w:pPr>
            <w:r w:rsidRPr="00AE5339">
              <w:rPr>
                <w:rFonts w:eastAsia="MS Mincho"/>
                <w:b/>
                <w:sz w:val="24"/>
                <w:szCs w:val="24"/>
                <w:lang w:val="en-US"/>
              </w:rPr>
              <w:t>STB</w:t>
            </w:r>
            <w:r w:rsidRPr="00AE5339">
              <w:rPr>
                <w:rFonts w:eastAsia="MS Mincho"/>
                <w:b/>
                <w:sz w:val="24"/>
                <w:szCs w:val="24"/>
              </w:rPr>
              <w:t> </w:t>
            </w:r>
          </w:p>
          <w:p w14:paraId="71E4D093" w14:textId="77777777" w:rsidR="006A7B58" w:rsidRPr="00AE5339" w:rsidRDefault="006A7B58" w:rsidP="006A7B58">
            <w:pPr>
              <w:pStyle w:val="a5"/>
              <w:ind w:firstLine="0"/>
              <w:rPr>
                <w:rFonts w:eastAsia="MS Mincho"/>
                <w:b/>
                <w:sz w:val="24"/>
                <w:szCs w:val="24"/>
              </w:rPr>
            </w:pPr>
            <w:r w:rsidRPr="00AE5339">
              <w:rPr>
                <w:rFonts w:eastAsia="MS Mincho"/>
                <w:b/>
                <w:sz w:val="24"/>
                <w:szCs w:val="24"/>
              </w:rPr>
              <w:t>(ТВ приставка)</w:t>
            </w:r>
          </w:p>
        </w:tc>
        <w:tc>
          <w:tcPr>
            <w:tcW w:w="283" w:type="dxa"/>
          </w:tcPr>
          <w:p w14:paraId="72227C54" w14:textId="77777777" w:rsidR="006A7B58" w:rsidRPr="00AE5339" w:rsidRDefault="006A7B58" w:rsidP="006A7B58">
            <w:pPr>
              <w:jc w:val="both"/>
              <w:rPr>
                <w:color w:val="000000"/>
                <w:sz w:val="24"/>
                <w:lang w:val="en-US"/>
              </w:rPr>
            </w:pPr>
            <w:r w:rsidRPr="00AE5339">
              <w:rPr>
                <w:color w:val="000000"/>
                <w:sz w:val="24"/>
                <w:lang w:val="en-US"/>
              </w:rPr>
              <w:t>-</w:t>
            </w:r>
          </w:p>
        </w:tc>
        <w:tc>
          <w:tcPr>
            <w:tcW w:w="7614" w:type="dxa"/>
          </w:tcPr>
          <w:p w14:paraId="30089622" w14:textId="77777777" w:rsidR="006A7B58" w:rsidRPr="00AE5339" w:rsidRDefault="006A7B58" w:rsidP="006A7B58">
            <w:pPr>
              <w:rPr>
                <w:sz w:val="24"/>
              </w:rPr>
            </w:pPr>
            <w:r w:rsidRPr="00AE5339">
              <w:rPr>
                <w:sz w:val="24"/>
              </w:rPr>
              <w:t>Устройство позволяющее получить доступ к цифровому телевидению и цифровым телевизионным услугам.</w:t>
            </w:r>
          </w:p>
          <w:p w14:paraId="54745451" w14:textId="77777777" w:rsidR="006A7B58" w:rsidRPr="00AE5339" w:rsidRDefault="006A7B58" w:rsidP="006A7B58">
            <w:pPr>
              <w:rPr>
                <w:sz w:val="24"/>
              </w:rPr>
            </w:pPr>
          </w:p>
        </w:tc>
      </w:tr>
    </w:tbl>
    <w:p w14:paraId="0751F106" w14:textId="77777777" w:rsidR="006A7B58" w:rsidRPr="00AE5339" w:rsidRDefault="006A7B58" w:rsidP="0018341C">
      <w:pPr>
        <w:pStyle w:val="1"/>
      </w:pPr>
      <w:bookmarkStart w:id="37" w:name="_Toc380658901"/>
      <w:bookmarkStart w:id="38" w:name="_Toc380665144"/>
      <w:bookmarkStart w:id="39" w:name="_Toc380665217"/>
      <w:bookmarkStart w:id="40" w:name="_Toc380658902"/>
      <w:bookmarkStart w:id="41" w:name="_Toc380665145"/>
      <w:bookmarkStart w:id="42" w:name="_Toc380665218"/>
      <w:bookmarkStart w:id="43" w:name="_Toc396377053"/>
      <w:bookmarkStart w:id="44" w:name="_Toc33108970"/>
      <w:bookmarkEnd w:id="37"/>
      <w:bookmarkEnd w:id="38"/>
      <w:bookmarkEnd w:id="39"/>
      <w:bookmarkEnd w:id="40"/>
      <w:bookmarkEnd w:id="41"/>
      <w:bookmarkEnd w:id="42"/>
      <w:r w:rsidRPr="00AE5339">
        <w:t>Программа испытаний</w:t>
      </w:r>
      <w:bookmarkEnd w:id="43"/>
      <w:bookmarkEnd w:id="44"/>
    </w:p>
    <w:p w14:paraId="534631DD" w14:textId="4127C3A5" w:rsidR="00A36691" w:rsidRPr="007B46C4" w:rsidRDefault="00A36691" w:rsidP="00A36691">
      <w:pPr>
        <w:pStyle w:val="a5"/>
        <w:ind w:firstLine="709"/>
        <w:rPr>
          <w:sz w:val="24"/>
          <w:szCs w:val="24"/>
        </w:rPr>
      </w:pPr>
      <w:r w:rsidRPr="007B46C4">
        <w:rPr>
          <w:sz w:val="24"/>
          <w:szCs w:val="24"/>
        </w:rPr>
        <w:t xml:space="preserve">Испытания </w:t>
      </w:r>
      <w:r>
        <w:rPr>
          <w:sz w:val="24"/>
          <w:szCs w:val="24"/>
        </w:rPr>
        <w:t xml:space="preserve">образцов оборудования </w:t>
      </w:r>
      <w:r w:rsidRPr="007B46C4">
        <w:rPr>
          <w:sz w:val="24"/>
          <w:szCs w:val="24"/>
        </w:rPr>
        <w:t xml:space="preserve">проводятся после выполнения настройки согласно схеме испытаний. Схемы испытаний </w:t>
      </w:r>
      <w:r>
        <w:rPr>
          <w:sz w:val="24"/>
          <w:szCs w:val="24"/>
        </w:rPr>
        <w:t xml:space="preserve">образцов оборудования </w:t>
      </w:r>
      <w:r w:rsidRPr="007B46C4">
        <w:rPr>
          <w:sz w:val="24"/>
          <w:szCs w:val="24"/>
        </w:rPr>
        <w:t xml:space="preserve">составлены с учетом специфики различных сервисных моделей сетей Общества. </w:t>
      </w:r>
    </w:p>
    <w:p w14:paraId="46F3CF64" w14:textId="77777777" w:rsidR="00A36691" w:rsidRPr="007B46C4" w:rsidRDefault="00A36691" w:rsidP="00A36691">
      <w:pPr>
        <w:pStyle w:val="a5"/>
        <w:ind w:firstLine="709"/>
        <w:rPr>
          <w:sz w:val="24"/>
          <w:szCs w:val="24"/>
        </w:rPr>
      </w:pPr>
      <w:r w:rsidRPr="007B46C4">
        <w:rPr>
          <w:sz w:val="24"/>
          <w:szCs w:val="24"/>
        </w:rPr>
        <w:t>Испытания оборудования состо</w:t>
      </w:r>
      <w:r>
        <w:rPr>
          <w:sz w:val="24"/>
          <w:szCs w:val="24"/>
        </w:rPr>
        <w:t>я</w:t>
      </w:r>
      <w:r w:rsidRPr="007B46C4">
        <w:rPr>
          <w:sz w:val="24"/>
          <w:szCs w:val="24"/>
        </w:rPr>
        <w:t xml:space="preserve">т из следующих проверок (групп тестов): </w:t>
      </w:r>
    </w:p>
    <w:p w14:paraId="1267FC95" w14:textId="77777777" w:rsidR="00A36691" w:rsidRPr="007B46C4" w:rsidRDefault="00A36691">
      <w:pPr>
        <w:pStyle w:val="a5"/>
        <w:numPr>
          <w:ilvl w:val="0"/>
          <w:numId w:val="6"/>
        </w:numPr>
        <w:ind w:left="993" w:hanging="284"/>
        <w:rPr>
          <w:sz w:val="24"/>
          <w:szCs w:val="24"/>
        </w:rPr>
      </w:pPr>
      <w:r w:rsidRPr="007B46C4">
        <w:rPr>
          <w:sz w:val="24"/>
          <w:szCs w:val="24"/>
        </w:rPr>
        <w:t>производительность;</w:t>
      </w:r>
    </w:p>
    <w:p w14:paraId="3A519E05" w14:textId="77777777" w:rsidR="00A36691" w:rsidRPr="007B46C4" w:rsidRDefault="00A36691">
      <w:pPr>
        <w:pStyle w:val="a5"/>
        <w:numPr>
          <w:ilvl w:val="0"/>
          <w:numId w:val="6"/>
        </w:numPr>
        <w:ind w:left="993" w:hanging="284"/>
        <w:rPr>
          <w:sz w:val="24"/>
          <w:szCs w:val="24"/>
        </w:rPr>
      </w:pPr>
      <w:r w:rsidRPr="007B46C4">
        <w:rPr>
          <w:sz w:val="24"/>
          <w:szCs w:val="24"/>
        </w:rPr>
        <w:t>производительность беспроводного модуля;</w:t>
      </w:r>
    </w:p>
    <w:p w14:paraId="68280101" w14:textId="77777777" w:rsidR="00A36691" w:rsidRDefault="00A36691">
      <w:pPr>
        <w:pStyle w:val="a5"/>
        <w:numPr>
          <w:ilvl w:val="0"/>
          <w:numId w:val="6"/>
        </w:numPr>
        <w:ind w:left="993" w:hanging="284"/>
        <w:rPr>
          <w:sz w:val="24"/>
          <w:szCs w:val="24"/>
        </w:rPr>
      </w:pPr>
      <w:r w:rsidRPr="007B46C4">
        <w:rPr>
          <w:sz w:val="24"/>
          <w:szCs w:val="24"/>
        </w:rPr>
        <w:t>качество обслуживания и аппаратные очереди;</w:t>
      </w:r>
    </w:p>
    <w:p w14:paraId="19F95873" w14:textId="4425FCF2" w:rsidR="00F463BC" w:rsidRPr="007B46C4" w:rsidRDefault="00F463BC">
      <w:pPr>
        <w:pStyle w:val="a5"/>
        <w:numPr>
          <w:ilvl w:val="0"/>
          <w:numId w:val="6"/>
        </w:numPr>
        <w:ind w:left="993" w:hanging="284"/>
        <w:rPr>
          <w:sz w:val="24"/>
          <w:szCs w:val="24"/>
        </w:rPr>
      </w:pPr>
      <w:r>
        <w:rPr>
          <w:sz w:val="24"/>
          <w:szCs w:val="24"/>
        </w:rPr>
        <w:t>голосовые функции</w:t>
      </w:r>
    </w:p>
    <w:p w14:paraId="61BB5F60" w14:textId="77777777" w:rsidR="00A36691" w:rsidRPr="007B46C4" w:rsidRDefault="00A36691">
      <w:pPr>
        <w:pStyle w:val="a5"/>
        <w:numPr>
          <w:ilvl w:val="0"/>
          <w:numId w:val="6"/>
        </w:numPr>
        <w:ind w:left="993" w:hanging="284"/>
        <w:rPr>
          <w:sz w:val="24"/>
          <w:szCs w:val="24"/>
        </w:rPr>
      </w:pPr>
      <w:r w:rsidRPr="007B46C4">
        <w:rPr>
          <w:sz w:val="24"/>
          <w:szCs w:val="24"/>
        </w:rPr>
        <w:t>управление устройством;</w:t>
      </w:r>
    </w:p>
    <w:p w14:paraId="6C46C1CF" w14:textId="77777777" w:rsidR="00A36691" w:rsidRPr="007B46C4" w:rsidRDefault="00A36691">
      <w:pPr>
        <w:pStyle w:val="a5"/>
        <w:numPr>
          <w:ilvl w:val="0"/>
          <w:numId w:val="6"/>
        </w:numPr>
        <w:ind w:left="993" w:hanging="284"/>
        <w:rPr>
          <w:sz w:val="24"/>
          <w:szCs w:val="24"/>
        </w:rPr>
      </w:pPr>
      <w:r w:rsidRPr="007B46C4">
        <w:rPr>
          <w:sz w:val="24"/>
          <w:szCs w:val="24"/>
        </w:rPr>
        <w:t>функционал устройства;</w:t>
      </w:r>
    </w:p>
    <w:p w14:paraId="71861D87" w14:textId="77777777" w:rsidR="00A36691" w:rsidRPr="00E345B3" w:rsidRDefault="00A36691">
      <w:pPr>
        <w:pStyle w:val="a5"/>
        <w:numPr>
          <w:ilvl w:val="0"/>
          <w:numId w:val="6"/>
        </w:numPr>
        <w:ind w:left="993" w:hanging="284"/>
        <w:rPr>
          <w:sz w:val="24"/>
          <w:szCs w:val="24"/>
        </w:rPr>
      </w:pPr>
      <w:r w:rsidRPr="007B46C4">
        <w:rPr>
          <w:sz w:val="24"/>
          <w:szCs w:val="24"/>
        </w:rPr>
        <w:t>протоколы IPv4 и IPv6.</w:t>
      </w:r>
    </w:p>
    <w:p w14:paraId="31DEB321" w14:textId="77777777" w:rsidR="003B6CB2" w:rsidRDefault="003B6CB2">
      <w:pPr>
        <w:rPr>
          <w:rFonts w:cs="Courier New"/>
          <w:b/>
          <w:color w:val="002060"/>
          <w:sz w:val="28"/>
          <w:szCs w:val="28"/>
        </w:rPr>
      </w:pPr>
      <w:bookmarkStart w:id="45" w:name="_Toc426380537"/>
      <w:bookmarkStart w:id="46" w:name="_Toc426702863"/>
      <w:bookmarkStart w:id="47" w:name="_Toc396377054"/>
      <w:bookmarkEnd w:id="45"/>
      <w:bookmarkEnd w:id="46"/>
      <w:r>
        <w:br w:type="page"/>
      </w:r>
    </w:p>
    <w:p w14:paraId="016EA871" w14:textId="6C2711B1" w:rsidR="006A7B58" w:rsidRDefault="006A7B58" w:rsidP="0018341C">
      <w:pPr>
        <w:pStyle w:val="1"/>
      </w:pPr>
      <w:bookmarkStart w:id="48" w:name="_Toc33108971"/>
      <w:r w:rsidRPr="00AE5339">
        <w:lastRenderedPageBreak/>
        <w:t>Методика испытаний</w:t>
      </w:r>
      <w:bookmarkEnd w:id="47"/>
      <w:bookmarkEnd w:id="48"/>
    </w:p>
    <w:p w14:paraId="7E5F190D" w14:textId="77777777" w:rsidR="00A905F6" w:rsidRPr="00F5622F" w:rsidRDefault="00121BF9" w:rsidP="00A905F6">
      <w:pPr>
        <w:pStyle w:val="a5"/>
        <w:rPr>
          <w:sz w:val="24"/>
          <w:szCs w:val="24"/>
        </w:rPr>
      </w:pPr>
      <w:r w:rsidRPr="001C19CB">
        <w:rPr>
          <w:sz w:val="24"/>
          <w:szCs w:val="24"/>
        </w:rPr>
        <w:t>Методика испытаний предназначена для</w:t>
      </w:r>
      <w:r w:rsidR="00A905F6">
        <w:rPr>
          <w:sz w:val="24"/>
          <w:szCs w:val="24"/>
        </w:rPr>
        <w:t xml:space="preserve"> проведения тестирования </w:t>
      </w:r>
      <w:r w:rsidR="00A905F6">
        <w:rPr>
          <w:sz w:val="24"/>
          <w:szCs w:val="24"/>
          <w:lang w:val="en-US"/>
        </w:rPr>
        <w:t>GPON</w:t>
      </w:r>
      <w:r w:rsidR="00A905F6" w:rsidRPr="00B96218">
        <w:rPr>
          <w:sz w:val="24"/>
          <w:szCs w:val="24"/>
        </w:rPr>
        <w:t xml:space="preserve"> </w:t>
      </w:r>
      <w:r w:rsidR="00A905F6">
        <w:rPr>
          <w:sz w:val="24"/>
          <w:szCs w:val="24"/>
          <w:lang w:val="en-US"/>
        </w:rPr>
        <w:t>ONT</w:t>
      </w:r>
      <w:r w:rsidR="00A905F6" w:rsidRPr="00B96218">
        <w:rPr>
          <w:sz w:val="24"/>
          <w:szCs w:val="24"/>
        </w:rPr>
        <w:t xml:space="preserve"> </w:t>
      </w:r>
      <w:r w:rsidR="00A905F6">
        <w:rPr>
          <w:sz w:val="24"/>
          <w:szCs w:val="24"/>
          <w:lang w:val="en-US"/>
        </w:rPr>
        <w:t>Medium</w:t>
      </w:r>
      <w:r w:rsidR="00A905F6" w:rsidRPr="00B96218">
        <w:rPr>
          <w:sz w:val="24"/>
          <w:szCs w:val="24"/>
        </w:rPr>
        <w:t xml:space="preserve"> </w:t>
      </w:r>
      <w:r w:rsidR="00A905F6">
        <w:rPr>
          <w:sz w:val="24"/>
          <w:szCs w:val="24"/>
        </w:rPr>
        <w:t xml:space="preserve">со следующими параметрами: </w:t>
      </w:r>
      <w:r w:rsidR="00A905F6" w:rsidRPr="00F5622F">
        <w:rPr>
          <w:sz w:val="24"/>
          <w:szCs w:val="24"/>
        </w:rPr>
        <w:t>1</w:t>
      </w:r>
      <w:r w:rsidR="00A905F6" w:rsidRPr="001C19CB">
        <w:rPr>
          <w:sz w:val="24"/>
          <w:szCs w:val="24"/>
          <w:lang w:val="en-US"/>
        </w:rPr>
        <w:t>xGPON</w:t>
      </w:r>
      <w:r w:rsidR="00A905F6" w:rsidRPr="00F5622F">
        <w:rPr>
          <w:sz w:val="24"/>
          <w:szCs w:val="24"/>
        </w:rPr>
        <w:t>, 4</w:t>
      </w:r>
      <w:r w:rsidR="00A905F6" w:rsidRPr="001C19CB">
        <w:rPr>
          <w:sz w:val="24"/>
          <w:szCs w:val="24"/>
          <w:lang w:val="en-US"/>
        </w:rPr>
        <w:t>xGE</w:t>
      </w:r>
      <w:r w:rsidR="00A905F6" w:rsidRPr="00F5622F">
        <w:rPr>
          <w:sz w:val="24"/>
          <w:szCs w:val="24"/>
        </w:rPr>
        <w:t xml:space="preserve"> </w:t>
      </w:r>
      <w:r w:rsidR="00A905F6" w:rsidRPr="001C19CB">
        <w:rPr>
          <w:sz w:val="24"/>
          <w:szCs w:val="24"/>
          <w:lang w:val="en-US"/>
        </w:rPr>
        <w:t>LAN</w:t>
      </w:r>
      <w:r w:rsidR="00A905F6" w:rsidRPr="00F5622F">
        <w:rPr>
          <w:sz w:val="24"/>
          <w:szCs w:val="24"/>
        </w:rPr>
        <w:t>, 1</w:t>
      </w:r>
      <w:r w:rsidR="00A905F6" w:rsidRPr="001C19CB">
        <w:rPr>
          <w:sz w:val="24"/>
          <w:szCs w:val="24"/>
          <w:lang w:val="en-US"/>
        </w:rPr>
        <w:t>xFXS</w:t>
      </w:r>
      <w:r w:rsidR="00A905F6" w:rsidRPr="00F5622F">
        <w:rPr>
          <w:sz w:val="24"/>
          <w:szCs w:val="24"/>
        </w:rPr>
        <w:t>, 1</w:t>
      </w:r>
      <w:r w:rsidR="00A905F6" w:rsidRPr="001C19CB">
        <w:rPr>
          <w:sz w:val="24"/>
          <w:szCs w:val="24"/>
          <w:lang w:val="en-US"/>
        </w:rPr>
        <w:t>xUSB</w:t>
      </w:r>
      <w:r w:rsidR="00A905F6" w:rsidRPr="00F5622F">
        <w:rPr>
          <w:sz w:val="24"/>
          <w:szCs w:val="24"/>
        </w:rPr>
        <w:t>, 2</w:t>
      </w:r>
      <w:r w:rsidR="00A905F6" w:rsidRPr="001C19CB">
        <w:rPr>
          <w:sz w:val="24"/>
          <w:szCs w:val="24"/>
          <w:lang w:val="en-US"/>
        </w:rPr>
        <w:t>x</w:t>
      </w:r>
      <w:r w:rsidR="00A905F6" w:rsidRPr="00A721B9">
        <w:rPr>
          <w:sz w:val="24"/>
          <w:szCs w:val="24"/>
        </w:rPr>
        <w:t xml:space="preserve">2 </w:t>
      </w:r>
      <w:r w:rsidR="00A905F6" w:rsidRPr="001C19CB">
        <w:rPr>
          <w:sz w:val="24"/>
          <w:szCs w:val="24"/>
          <w:lang w:val="en-US"/>
        </w:rPr>
        <w:t>b</w:t>
      </w:r>
      <w:r w:rsidR="00A905F6" w:rsidRPr="00F5622F">
        <w:rPr>
          <w:sz w:val="24"/>
          <w:szCs w:val="24"/>
        </w:rPr>
        <w:t>/</w:t>
      </w:r>
      <w:r w:rsidR="00A905F6" w:rsidRPr="001C19CB">
        <w:rPr>
          <w:sz w:val="24"/>
          <w:szCs w:val="24"/>
          <w:lang w:val="en-US"/>
        </w:rPr>
        <w:t>g</w:t>
      </w:r>
      <w:r w:rsidR="00A905F6" w:rsidRPr="00F5622F">
        <w:rPr>
          <w:sz w:val="24"/>
          <w:szCs w:val="24"/>
        </w:rPr>
        <w:t>/</w:t>
      </w:r>
      <w:r w:rsidR="00A905F6" w:rsidRPr="001C19CB">
        <w:rPr>
          <w:sz w:val="24"/>
          <w:szCs w:val="24"/>
          <w:lang w:val="en-US"/>
        </w:rPr>
        <w:t>n</w:t>
      </w:r>
      <w:r w:rsidR="00A905F6" w:rsidRPr="00F5622F">
        <w:rPr>
          <w:sz w:val="24"/>
          <w:szCs w:val="24"/>
        </w:rPr>
        <w:t xml:space="preserve"> 2.4 </w:t>
      </w:r>
      <w:r w:rsidR="00A905F6" w:rsidRPr="001C19CB">
        <w:rPr>
          <w:sz w:val="24"/>
          <w:szCs w:val="24"/>
          <w:lang w:val="en-US"/>
        </w:rPr>
        <w:t>GHz</w:t>
      </w:r>
      <w:r w:rsidR="00A905F6" w:rsidRPr="00F5622F">
        <w:rPr>
          <w:sz w:val="24"/>
          <w:szCs w:val="24"/>
        </w:rPr>
        <w:t xml:space="preserve">, </w:t>
      </w:r>
      <w:r w:rsidR="00A905F6" w:rsidRPr="00BA5BDA">
        <w:rPr>
          <w:sz w:val="24"/>
          <w:szCs w:val="24"/>
        </w:rPr>
        <w:t>3</w:t>
      </w:r>
      <w:r w:rsidR="00A905F6" w:rsidRPr="001C19CB">
        <w:rPr>
          <w:sz w:val="24"/>
          <w:szCs w:val="24"/>
          <w:lang w:val="en-US"/>
        </w:rPr>
        <w:t>x</w:t>
      </w:r>
      <w:r w:rsidR="00A905F6" w:rsidRPr="00BA5BDA">
        <w:rPr>
          <w:sz w:val="24"/>
          <w:szCs w:val="24"/>
        </w:rPr>
        <w:t>3</w:t>
      </w:r>
      <w:r w:rsidR="00A905F6" w:rsidRPr="00A721B9">
        <w:rPr>
          <w:sz w:val="24"/>
          <w:szCs w:val="24"/>
        </w:rPr>
        <w:t xml:space="preserve"> </w:t>
      </w:r>
      <w:r w:rsidR="00A905F6" w:rsidRPr="001C19CB">
        <w:rPr>
          <w:sz w:val="24"/>
          <w:szCs w:val="24"/>
          <w:lang w:val="en-US"/>
        </w:rPr>
        <w:t>WiFi</w:t>
      </w:r>
      <w:r w:rsidR="00A905F6" w:rsidRPr="00F5622F">
        <w:rPr>
          <w:sz w:val="24"/>
          <w:szCs w:val="24"/>
        </w:rPr>
        <w:t xml:space="preserve"> </w:t>
      </w:r>
      <w:r w:rsidR="00A905F6" w:rsidRPr="001C19CB">
        <w:rPr>
          <w:sz w:val="24"/>
          <w:szCs w:val="24"/>
          <w:lang w:val="en-US"/>
        </w:rPr>
        <w:t>a</w:t>
      </w:r>
      <w:r w:rsidR="00A905F6" w:rsidRPr="00F5622F">
        <w:rPr>
          <w:sz w:val="24"/>
          <w:szCs w:val="24"/>
        </w:rPr>
        <w:t>/</w:t>
      </w:r>
      <w:r w:rsidR="00A905F6" w:rsidRPr="001C19CB">
        <w:rPr>
          <w:sz w:val="24"/>
          <w:szCs w:val="24"/>
          <w:lang w:val="en-US"/>
        </w:rPr>
        <w:t>n</w:t>
      </w:r>
      <w:r w:rsidR="00A905F6" w:rsidRPr="00F5622F">
        <w:rPr>
          <w:sz w:val="24"/>
          <w:szCs w:val="24"/>
        </w:rPr>
        <w:t>/</w:t>
      </w:r>
      <w:r w:rsidR="00A905F6" w:rsidRPr="001C19CB">
        <w:rPr>
          <w:sz w:val="24"/>
          <w:szCs w:val="24"/>
          <w:lang w:val="en-US"/>
        </w:rPr>
        <w:t>ac</w:t>
      </w:r>
      <w:r w:rsidR="00A905F6" w:rsidRPr="00F5622F">
        <w:rPr>
          <w:sz w:val="24"/>
          <w:szCs w:val="24"/>
        </w:rPr>
        <w:t xml:space="preserve"> 5 </w:t>
      </w:r>
      <w:r w:rsidR="00A905F6" w:rsidRPr="001C19CB">
        <w:rPr>
          <w:sz w:val="24"/>
          <w:szCs w:val="24"/>
          <w:lang w:val="en-US"/>
        </w:rPr>
        <w:t>GHz</w:t>
      </w:r>
      <w:r w:rsidR="00A905F6" w:rsidRPr="00F5622F">
        <w:rPr>
          <w:sz w:val="24"/>
          <w:szCs w:val="24"/>
        </w:rPr>
        <w:t>.</w:t>
      </w:r>
    </w:p>
    <w:p w14:paraId="53CDD28E" w14:textId="7702B9AE" w:rsidR="006A7B58" w:rsidRPr="00AE5339" w:rsidRDefault="006A7B58" w:rsidP="005F1AC6">
      <w:pPr>
        <w:pStyle w:val="20"/>
      </w:pPr>
      <w:bookmarkStart w:id="49" w:name="_Toc380658904"/>
      <w:bookmarkStart w:id="50" w:name="_Toc380665147"/>
      <w:bookmarkStart w:id="51" w:name="_Toc380665220"/>
      <w:bookmarkStart w:id="52" w:name="_Toc396377055"/>
      <w:bookmarkStart w:id="53" w:name="_Toc33108972"/>
      <w:bookmarkEnd w:id="49"/>
      <w:bookmarkEnd w:id="50"/>
      <w:bookmarkEnd w:id="51"/>
      <w:r w:rsidRPr="00AE5339">
        <w:t>Цель тестирования</w:t>
      </w:r>
      <w:bookmarkEnd w:id="52"/>
      <w:bookmarkEnd w:id="53"/>
    </w:p>
    <w:p w14:paraId="1A1365A8" w14:textId="598CEE07" w:rsidR="006A7B58" w:rsidRPr="00D9525F" w:rsidRDefault="00847FB1" w:rsidP="006A7B58">
      <w:pPr>
        <w:pStyle w:val="a5"/>
        <w:ind w:firstLine="709"/>
        <w:rPr>
          <w:sz w:val="24"/>
          <w:szCs w:val="24"/>
        </w:rPr>
      </w:pPr>
      <w:r w:rsidRPr="00847FB1">
        <w:rPr>
          <w:sz w:val="24"/>
          <w:szCs w:val="24"/>
        </w:rPr>
        <w:t>Целью тестирования является проверка соответствия абонентского оборудования утверждённым универсальным техническим требованиям для проведения закупочных про</w:t>
      </w:r>
      <w:r w:rsidR="00CC5B25">
        <w:rPr>
          <w:sz w:val="24"/>
          <w:szCs w:val="24"/>
        </w:rPr>
        <w:t>цедур абонентского оборудования</w:t>
      </w:r>
      <w:r w:rsidR="00005427">
        <w:rPr>
          <w:sz w:val="24"/>
          <w:szCs w:val="24"/>
        </w:rPr>
        <w:t xml:space="preserve"> (</w:t>
      </w:r>
      <w:r w:rsidR="00562238">
        <w:rPr>
          <w:sz w:val="24"/>
          <w:szCs w:val="24"/>
          <w:lang w:val="en-US"/>
        </w:rPr>
        <w:t>GPON</w:t>
      </w:r>
      <w:r w:rsidR="00562238" w:rsidRPr="00A721B9">
        <w:rPr>
          <w:sz w:val="24"/>
          <w:szCs w:val="24"/>
        </w:rPr>
        <w:t>-</w:t>
      </w:r>
      <w:r w:rsidR="00F96158">
        <w:rPr>
          <w:sz w:val="24"/>
          <w:szCs w:val="24"/>
        </w:rPr>
        <w:t>медиум</w:t>
      </w:r>
      <w:r w:rsidR="00005427">
        <w:rPr>
          <w:sz w:val="24"/>
          <w:szCs w:val="24"/>
        </w:rPr>
        <w:t>)</w:t>
      </w:r>
      <w:r w:rsidRPr="00847FB1">
        <w:rPr>
          <w:sz w:val="24"/>
          <w:szCs w:val="24"/>
        </w:rPr>
        <w:t xml:space="preserve"> при оказании услуг ШПД в </w:t>
      </w:r>
      <w:r w:rsidR="00556BA7">
        <w:rPr>
          <w:sz w:val="24"/>
          <w:szCs w:val="24"/>
        </w:rPr>
        <w:t>ПАО</w:t>
      </w:r>
      <w:r w:rsidR="00B96218">
        <w:rPr>
          <w:sz w:val="24"/>
          <w:szCs w:val="24"/>
        </w:rPr>
        <w:t> </w:t>
      </w:r>
      <w:r w:rsidR="00556BA7">
        <w:rPr>
          <w:sz w:val="24"/>
          <w:szCs w:val="24"/>
        </w:rPr>
        <w:t>«Ростелеком»</w:t>
      </w:r>
      <w:r w:rsidRPr="00847FB1">
        <w:rPr>
          <w:sz w:val="24"/>
          <w:szCs w:val="24"/>
        </w:rPr>
        <w:t>. Приказ 01/01/13</w:t>
      </w:r>
      <w:r>
        <w:rPr>
          <w:sz w:val="24"/>
          <w:szCs w:val="24"/>
        </w:rPr>
        <w:t>2</w:t>
      </w:r>
      <w:r w:rsidRPr="00847FB1">
        <w:rPr>
          <w:sz w:val="24"/>
          <w:szCs w:val="24"/>
        </w:rPr>
        <w:t xml:space="preserve">-15 от </w:t>
      </w:r>
      <w:r>
        <w:rPr>
          <w:sz w:val="24"/>
          <w:szCs w:val="24"/>
        </w:rPr>
        <w:t>20</w:t>
      </w:r>
      <w:r w:rsidRPr="00847FB1">
        <w:rPr>
          <w:sz w:val="24"/>
          <w:szCs w:val="24"/>
        </w:rPr>
        <w:t>.02.2015</w:t>
      </w:r>
      <w:r w:rsidR="00005427" w:rsidRPr="00A721B9">
        <w:rPr>
          <w:sz w:val="24"/>
          <w:szCs w:val="24"/>
        </w:rPr>
        <w:t xml:space="preserve"> </w:t>
      </w:r>
    </w:p>
    <w:p w14:paraId="752FB03A" w14:textId="77777777" w:rsidR="006A7B58" w:rsidRPr="00AE5339" w:rsidRDefault="006A7B58" w:rsidP="005F1AC6">
      <w:pPr>
        <w:pStyle w:val="20"/>
      </w:pPr>
      <w:bookmarkStart w:id="54" w:name="_Toc380658906"/>
      <w:bookmarkStart w:id="55" w:name="_Toc380665149"/>
      <w:bookmarkStart w:id="56" w:name="_Toc380665222"/>
      <w:bookmarkStart w:id="57" w:name="_Toc396377056"/>
      <w:bookmarkStart w:id="58" w:name="_Toc33108973"/>
      <w:bookmarkEnd w:id="54"/>
      <w:bookmarkEnd w:id="55"/>
      <w:bookmarkEnd w:id="56"/>
      <w:r w:rsidRPr="00AE5339">
        <w:t>Условия и порядок проведения тестирования</w:t>
      </w:r>
      <w:bookmarkEnd w:id="57"/>
      <w:bookmarkEnd w:id="58"/>
    </w:p>
    <w:p w14:paraId="418884E0" w14:textId="466E76A9" w:rsidR="00DD6731" w:rsidRPr="00AB1173" w:rsidRDefault="00DD6731" w:rsidP="00DD6731">
      <w:pPr>
        <w:pStyle w:val="a5"/>
        <w:ind w:firstLine="709"/>
        <w:rPr>
          <w:sz w:val="24"/>
          <w:szCs w:val="24"/>
        </w:rPr>
      </w:pPr>
      <w:r w:rsidRPr="00AB1173">
        <w:rPr>
          <w:sz w:val="24"/>
          <w:szCs w:val="24"/>
        </w:rPr>
        <w:t>Тестирование проводится совместной рабочей группой, куда входят технические специалисты Общества и представитель</w:t>
      </w:r>
      <w:r w:rsidR="00D9525F">
        <w:rPr>
          <w:sz w:val="24"/>
          <w:szCs w:val="24"/>
        </w:rPr>
        <w:t xml:space="preserve"> </w:t>
      </w:r>
      <w:r w:rsidRPr="00AB1173">
        <w:rPr>
          <w:sz w:val="24"/>
          <w:szCs w:val="24"/>
        </w:rPr>
        <w:t>(и) поставщика (производителя) оборудования. По результатам составляется протокол тестирования, содержащий:</w:t>
      </w:r>
    </w:p>
    <w:p w14:paraId="2D5E5D1E" w14:textId="77777777" w:rsidR="00DD6731" w:rsidRPr="00AB1173" w:rsidRDefault="00DD6731" w:rsidP="00A45FF6">
      <w:pPr>
        <w:pStyle w:val="a5"/>
        <w:numPr>
          <w:ilvl w:val="0"/>
          <w:numId w:val="23"/>
        </w:numPr>
        <w:ind w:left="1134"/>
        <w:rPr>
          <w:sz w:val="24"/>
          <w:szCs w:val="24"/>
        </w:rPr>
      </w:pPr>
      <w:r w:rsidRPr="00AB1173">
        <w:rPr>
          <w:sz w:val="24"/>
          <w:szCs w:val="24"/>
        </w:rPr>
        <w:t>Модель тестируемого оборудования, его аппаратная и программная версия;</w:t>
      </w:r>
    </w:p>
    <w:p w14:paraId="18271647" w14:textId="77777777" w:rsidR="00DD6731" w:rsidRPr="00AB1173" w:rsidRDefault="00DD6731" w:rsidP="00A45FF6">
      <w:pPr>
        <w:pStyle w:val="a5"/>
        <w:numPr>
          <w:ilvl w:val="0"/>
          <w:numId w:val="23"/>
        </w:numPr>
        <w:ind w:left="1134"/>
        <w:rPr>
          <w:sz w:val="24"/>
          <w:szCs w:val="24"/>
        </w:rPr>
      </w:pPr>
      <w:r w:rsidRPr="00AB1173">
        <w:rPr>
          <w:sz w:val="24"/>
          <w:szCs w:val="24"/>
        </w:rPr>
        <w:t>Период проведения испытаний</w:t>
      </w:r>
      <w:r w:rsidRPr="00C4129C">
        <w:rPr>
          <w:sz w:val="24"/>
          <w:szCs w:val="24"/>
        </w:rPr>
        <w:t>;</w:t>
      </w:r>
    </w:p>
    <w:p w14:paraId="2E8E551F" w14:textId="77777777" w:rsidR="00DD6731" w:rsidRPr="00AB1173" w:rsidRDefault="00DD6731" w:rsidP="00A45FF6">
      <w:pPr>
        <w:pStyle w:val="a5"/>
        <w:numPr>
          <w:ilvl w:val="0"/>
          <w:numId w:val="23"/>
        </w:numPr>
        <w:ind w:left="1134"/>
        <w:rPr>
          <w:sz w:val="24"/>
          <w:szCs w:val="24"/>
        </w:rPr>
      </w:pPr>
      <w:r w:rsidRPr="00AB1173">
        <w:rPr>
          <w:sz w:val="24"/>
          <w:szCs w:val="24"/>
        </w:rPr>
        <w:t>Краткое заключение с рекомендацией по использованию;</w:t>
      </w:r>
    </w:p>
    <w:p w14:paraId="25644A00" w14:textId="77777777" w:rsidR="00DD6731" w:rsidRPr="00AB1173" w:rsidRDefault="00DD6731" w:rsidP="00A45FF6">
      <w:pPr>
        <w:pStyle w:val="a5"/>
        <w:numPr>
          <w:ilvl w:val="0"/>
          <w:numId w:val="23"/>
        </w:numPr>
        <w:ind w:left="1134"/>
        <w:rPr>
          <w:sz w:val="24"/>
          <w:szCs w:val="24"/>
        </w:rPr>
      </w:pPr>
      <w:r w:rsidRPr="00AB1173">
        <w:rPr>
          <w:sz w:val="24"/>
          <w:szCs w:val="24"/>
        </w:rPr>
        <w:t>Перечень проводимых тестов с полученными результатами;</w:t>
      </w:r>
    </w:p>
    <w:p w14:paraId="13779D45" w14:textId="77777777" w:rsidR="00DD6731" w:rsidRPr="00AB1173" w:rsidRDefault="00DD6731" w:rsidP="00A45FF6">
      <w:pPr>
        <w:pStyle w:val="a5"/>
        <w:numPr>
          <w:ilvl w:val="0"/>
          <w:numId w:val="23"/>
        </w:numPr>
        <w:ind w:left="1134"/>
        <w:rPr>
          <w:sz w:val="24"/>
          <w:szCs w:val="24"/>
        </w:rPr>
      </w:pPr>
      <w:r w:rsidRPr="00AB1173">
        <w:rPr>
          <w:sz w:val="24"/>
          <w:szCs w:val="24"/>
        </w:rPr>
        <w:t>Состав рабочей группы с указанием ФИО, должностей, и их подписи.</w:t>
      </w:r>
    </w:p>
    <w:p w14:paraId="6ED92D8A" w14:textId="77777777" w:rsidR="00DD6731" w:rsidRPr="00AB1173" w:rsidRDefault="00DD6731" w:rsidP="00DD6731">
      <w:pPr>
        <w:pStyle w:val="a5"/>
        <w:ind w:firstLine="709"/>
        <w:rPr>
          <w:sz w:val="24"/>
          <w:szCs w:val="24"/>
        </w:rPr>
      </w:pPr>
      <w:r w:rsidRPr="00AB1173">
        <w:rPr>
          <w:sz w:val="24"/>
          <w:szCs w:val="24"/>
        </w:rPr>
        <w:t>Тестирование может быть приостановлено, если какие-либо факторы могут повлечь нарушение правил и мер безопасности для персонала или создать условия, препятствующие нормальной эксплуатации тестируемого оборудования, измерительных приборов и другого оборудования Общества.</w:t>
      </w:r>
    </w:p>
    <w:p w14:paraId="1CB5004B" w14:textId="77777777" w:rsidR="00DD6731" w:rsidRPr="00AB1173" w:rsidRDefault="00DD6731" w:rsidP="00DD6731">
      <w:pPr>
        <w:pStyle w:val="a5"/>
        <w:ind w:firstLine="709"/>
        <w:rPr>
          <w:sz w:val="24"/>
          <w:szCs w:val="24"/>
        </w:rPr>
      </w:pPr>
      <w:r w:rsidRPr="00AB1173">
        <w:rPr>
          <w:sz w:val="24"/>
          <w:szCs w:val="24"/>
        </w:rPr>
        <w:t>Перед началом тестирования производятся подготовительные работы, которые включают в себя:</w:t>
      </w:r>
    </w:p>
    <w:p w14:paraId="66D90C25" w14:textId="77777777" w:rsidR="00DD6731" w:rsidRPr="00AB1173" w:rsidRDefault="00DD6731" w:rsidP="00A45FF6">
      <w:pPr>
        <w:pStyle w:val="a5"/>
        <w:numPr>
          <w:ilvl w:val="0"/>
          <w:numId w:val="23"/>
        </w:numPr>
        <w:ind w:left="1134"/>
        <w:rPr>
          <w:sz w:val="24"/>
          <w:szCs w:val="24"/>
        </w:rPr>
      </w:pPr>
      <w:r w:rsidRPr="00AB1173">
        <w:rPr>
          <w:sz w:val="24"/>
          <w:szCs w:val="24"/>
        </w:rPr>
        <w:t>Подготовку стенда в соответствии со схемой проведения испытаний;</w:t>
      </w:r>
    </w:p>
    <w:p w14:paraId="2FB3CB8C" w14:textId="77777777" w:rsidR="00DD6731" w:rsidRPr="00AB1173" w:rsidRDefault="00DD6731" w:rsidP="00A45FF6">
      <w:pPr>
        <w:pStyle w:val="a5"/>
        <w:numPr>
          <w:ilvl w:val="0"/>
          <w:numId w:val="23"/>
        </w:numPr>
        <w:ind w:left="1134"/>
        <w:rPr>
          <w:sz w:val="24"/>
          <w:szCs w:val="24"/>
        </w:rPr>
      </w:pPr>
      <w:r w:rsidRPr="00AB1173">
        <w:rPr>
          <w:sz w:val="24"/>
          <w:szCs w:val="24"/>
        </w:rPr>
        <w:t>Настройку измерительных приборов и вспомогательного оборудования;</w:t>
      </w:r>
    </w:p>
    <w:p w14:paraId="1F94871D" w14:textId="77777777" w:rsidR="00DD6731" w:rsidRPr="00AB1173" w:rsidRDefault="00DD6731" w:rsidP="00A45FF6">
      <w:pPr>
        <w:pStyle w:val="a5"/>
        <w:numPr>
          <w:ilvl w:val="0"/>
          <w:numId w:val="23"/>
        </w:numPr>
        <w:ind w:left="1134"/>
        <w:rPr>
          <w:sz w:val="24"/>
          <w:szCs w:val="24"/>
        </w:rPr>
      </w:pPr>
      <w:r w:rsidRPr="00AB1173">
        <w:rPr>
          <w:sz w:val="24"/>
          <w:szCs w:val="24"/>
        </w:rPr>
        <w:t>Монтаж и настройку тестируемого оборудования.</w:t>
      </w:r>
    </w:p>
    <w:p w14:paraId="2010216E" w14:textId="77777777" w:rsidR="00DD6731" w:rsidRPr="00AB1173" w:rsidRDefault="00DD6731" w:rsidP="00DD6731">
      <w:pPr>
        <w:pStyle w:val="a5"/>
        <w:ind w:firstLine="709"/>
        <w:rPr>
          <w:sz w:val="24"/>
          <w:szCs w:val="24"/>
        </w:rPr>
      </w:pPr>
      <w:r w:rsidRPr="00AB1173">
        <w:rPr>
          <w:sz w:val="24"/>
          <w:szCs w:val="24"/>
        </w:rPr>
        <w:t>На тестирование предоставляются и используются в работе:</w:t>
      </w:r>
    </w:p>
    <w:p w14:paraId="25DF2DCA" w14:textId="77777777" w:rsidR="00DD6731" w:rsidRPr="00AB1173" w:rsidRDefault="00DD6731" w:rsidP="00A45FF6">
      <w:pPr>
        <w:pStyle w:val="a5"/>
        <w:numPr>
          <w:ilvl w:val="0"/>
          <w:numId w:val="22"/>
        </w:numPr>
        <w:ind w:left="1134"/>
        <w:rPr>
          <w:sz w:val="24"/>
          <w:szCs w:val="24"/>
        </w:rPr>
      </w:pPr>
      <w:r w:rsidRPr="00AB1173">
        <w:rPr>
          <w:sz w:val="24"/>
          <w:szCs w:val="24"/>
        </w:rPr>
        <w:t>Тестируемое оборудование в заявленной комплектации, включая версии программной и аппаратной части;</w:t>
      </w:r>
    </w:p>
    <w:p w14:paraId="7DEC5407" w14:textId="77777777" w:rsidR="00DD6731" w:rsidRPr="00AB1173" w:rsidRDefault="00DD6731" w:rsidP="00A45FF6">
      <w:pPr>
        <w:pStyle w:val="a5"/>
        <w:numPr>
          <w:ilvl w:val="0"/>
          <w:numId w:val="22"/>
        </w:numPr>
        <w:ind w:left="1134"/>
        <w:rPr>
          <w:sz w:val="24"/>
          <w:szCs w:val="24"/>
        </w:rPr>
      </w:pPr>
      <w:r w:rsidRPr="00AB1173">
        <w:rPr>
          <w:sz w:val="24"/>
          <w:szCs w:val="24"/>
        </w:rPr>
        <w:t>Техническая документация: спецификация, руководство и пр.;</w:t>
      </w:r>
    </w:p>
    <w:p w14:paraId="6E6092D7" w14:textId="77777777" w:rsidR="00DD6731" w:rsidRPr="00AB1173" w:rsidRDefault="00DD6731" w:rsidP="00A45FF6">
      <w:pPr>
        <w:pStyle w:val="a5"/>
        <w:numPr>
          <w:ilvl w:val="0"/>
          <w:numId w:val="22"/>
        </w:numPr>
        <w:ind w:left="1134"/>
        <w:rPr>
          <w:sz w:val="24"/>
          <w:szCs w:val="24"/>
        </w:rPr>
      </w:pPr>
      <w:r w:rsidRPr="00AB1173">
        <w:rPr>
          <w:sz w:val="24"/>
          <w:szCs w:val="24"/>
        </w:rPr>
        <w:t>Сертификаты и декларации соответствия.</w:t>
      </w:r>
    </w:p>
    <w:p w14:paraId="09EE3D84" w14:textId="350642C5" w:rsidR="00DD6731" w:rsidRDefault="00DD6731" w:rsidP="00DD6731">
      <w:pPr>
        <w:pStyle w:val="a5"/>
        <w:ind w:firstLine="709"/>
        <w:rPr>
          <w:sz w:val="24"/>
          <w:szCs w:val="24"/>
        </w:rPr>
      </w:pPr>
      <w:r w:rsidRPr="00AB1173">
        <w:rPr>
          <w:sz w:val="24"/>
          <w:szCs w:val="24"/>
        </w:rPr>
        <w:t>Тестирование проводится полностью по одной (каждой) модели оборудования, включая одну версию аппаратного и одну версию программного обеспечения. Если в процессе тестирования выясняется необходимость в замене моделей и/или версий оборудования, то все процедуры полностью повторяются.</w:t>
      </w:r>
    </w:p>
    <w:p w14:paraId="4C3C5BCD" w14:textId="22D866FC" w:rsidR="00425C09" w:rsidRPr="00425C09" w:rsidRDefault="00425C09" w:rsidP="00DD6731">
      <w:pPr>
        <w:pStyle w:val="a5"/>
        <w:ind w:firstLine="709"/>
        <w:rPr>
          <w:sz w:val="24"/>
          <w:szCs w:val="24"/>
        </w:rPr>
      </w:pPr>
      <w:r w:rsidRPr="00B96218">
        <w:rPr>
          <w:sz w:val="24"/>
          <w:szCs w:val="24"/>
        </w:rPr>
        <w:t xml:space="preserve">Проведение тестов должно начинаться с демонстрации работы TriplePlay услуг. </w:t>
      </w:r>
      <w:r w:rsidR="00832C31">
        <w:rPr>
          <w:sz w:val="24"/>
          <w:szCs w:val="24"/>
        </w:rPr>
        <w:t>О</w:t>
      </w:r>
      <w:r w:rsidRPr="00B96218">
        <w:rPr>
          <w:sz w:val="24"/>
          <w:szCs w:val="24"/>
        </w:rPr>
        <w:t xml:space="preserve">борудование, успешно прошедшее этот тест, допускается к прохождению оставшихся тестов. В противном случае тестирование прерывается и признается неуспешным для данного типа </w:t>
      </w:r>
      <w:r w:rsidRPr="00B96218">
        <w:rPr>
          <w:sz w:val="24"/>
          <w:szCs w:val="24"/>
          <w:lang w:val="en-US"/>
        </w:rPr>
        <w:t>ONT</w:t>
      </w:r>
      <w:r w:rsidRPr="00B96218">
        <w:rPr>
          <w:sz w:val="24"/>
          <w:szCs w:val="24"/>
        </w:rPr>
        <w:t>.</w:t>
      </w:r>
    </w:p>
    <w:p w14:paraId="13BAAABA" w14:textId="063DD686" w:rsidR="00DD6731" w:rsidRDefault="00DD6731" w:rsidP="00DD6731">
      <w:pPr>
        <w:pStyle w:val="a5"/>
        <w:ind w:firstLine="709"/>
        <w:rPr>
          <w:sz w:val="24"/>
          <w:szCs w:val="24"/>
        </w:rPr>
      </w:pPr>
      <w:r w:rsidRPr="00AB1173">
        <w:rPr>
          <w:sz w:val="24"/>
          <w:szCs w:val="24"/>
        </w:rPr>
        <w:t xml:space="preserve">Протокол тестирования </w:t>
      </w:r>
      <w:r w:rsidR="00425C09">
        <w:rPr>
          <w:sz w:val="24"/>
          <w:szCs w:val="24"/>
        </w:rPr>
        <w:t xml:space="preserve">(Приложение №6) </w:t>
      </w:r>
      <w:r w:rsidRPr="00AB1173">
        <w:rPr>
          <w:sz w:val="24"/>
          <w:szCs w:val="24"/>
        </w:rPr>
        <w:t xml:space="preserve">подписывается членами рабочей группы и заверяется руководителем структурного подразделения </w:t>
      </w:r>
      <w:r>
        <w:rPr>
          <w:sz w:val="24"/>
          <w:szCs w:val="24"/>
        </w:rPr>
        <w:t>Общества</w:t>
      </w:r>
      <w:r w:rsidRPr="00AB1173">
        <w:rPr>
          <w:sz w:val="24"/>
          <w:szCs w:val="24"/>
        </w:rPr>
        <w:t>, проводившего тестирование. При отсутствии подписи представителя производителя, в протокол заносится соответствующая запись с пояснением причины.</w:t>
      </w:r>
    </w:p>
    <w:p w14:paraId="7B3456C4" w14:textId="77777777" w:rsidR="00DD6731" w:rsidRPr="00BA47E6" w:rsidRDefault="00DD6731" w:rsidP="00DD6731">
      <w:pPr>
        <w:pStyle w:val="a5"/>
        <w:ind w:firstLine="709"/>
        <w:rPr>
          <w:sz w:val="24"/>
          <w:szCs w:val="24"/>
        </w:rPr>
      </w:pPr>
      <w:r w:rsidRPr="00BA47E6">
        <w:rPr>
          <w:sz w:val="24"/>
          <w:szCs w:val="24"/>
        </w:rPr>
        <w:t xml:space="preserve">Оборудование, используемое для испытаний, включая генератор трафика, </w:t>
      </w:r>
      <w:r>
        <w:rPr>
          <w:sz w:val="24"/>
          <w:szCs w:val="24"/>
          <w:lang w:val="en-US"/>
        </w:rPr>
        <w:t>OLT</w:t>
      </w:r>
      <w:r w:rsidRPr="00DD6731">
        <w:rPr>
          <w:sz w:val="24"/>
          <w:szCs w:val="24"/>
        </w:rPr>
        <w:t xml:space="preserve">, </w:t>
      </w:r>
      <w:r w:rsidRPr="00BA47E6">
        <w:rPr>
          <w:sz w:val="24"/>
          <w:szCs w:val="24"/>
        </w:rPr>
        <w:t xml:space="preserve">телевизионные приставки, коммутаторы, </w:t>
      </w:r>
      <w:r>
        <w:rPr>
          <w:sz w:val="24"/>
          <w:szCs w:val="24"/>
        </w:rPr>
        <w:t xml:space="preserve">концентраторы цифровых абонентских линий, </w:t>
      </w:r>
      <w:r w:rsidRPr="00BA47E6">
        <w:rPr>
          <w:sz w:val="24"/>
          <w:szCs w:val="24"/>
        </w:rPr>
        <w:t xml:space="preserve">ноутбуки, </w:t>
      </w:r>
      <w:r w:rsidRPr="00BA47E6">
        <w:rPr>
          <w:sz w:val="24"/>
          <w:szCs w:val="24"/>
        </w:rPr>
        <w:lastRenderedPageBreak/>
        <w:t>персональные компьютеры, другое вспомогательное оборудование и программное обеспечение является эталонным и применяется для всех испытуемых устройств.</w:t>
      </w:r>
    </w:p>
    <w:p w14:paraId="21F19C0F" w14:textId="77777777" w:rsidR="00DD6731" w:rsidRPr="00BA47E6" w:rsidRDefault="00DD6731" w:rsidP="00DD6731">
      <w:pPr>
        <w:pStyle w:val="a5"/>
        <w:ind w:firstLine="709"/>
        <w:rPr>
          <w:sz w:val="24"/>
          <w:szCs w:val="24"/>
        </w:rPr>
      </w:pPr>
      <w:r w:rsidRPr="00BA47E6">
        <w:rPr>
          <w:sz w:val="24"/>
          <w:szCs w:val="24"/>
        </w:rPr>
        <w:t xml:space="preserve">Настройкой оборудования, используемого для испытаний, занимаются специалисты Лаборатории. Представители производителя не допускаются к настройке оборудования, используемого для испытаний. Несанкционированный доступ представителей производителя к настройкам оборудования Лаборатории может стать основанием для прекращения испытаний. </w:t>
      </w:r>
    </w:p>
    <w:p w14:paraId="4CFCB2DB" w14:textId="77777777" w:rsidR="00DD6731" w:rsidRPr="00BA47E6" w:rsidRDefault="00DD6731" w:rsidP="00DD6731">
      <w:pPr>
        <w:pStyle w:val="a5"/>
        <w:ind w:firstLine="709"/>
        <w:rPr>
          <w:sz w:val="24"/>
          <w:szCs w:val="24"/>
        </w:rPr>
      </w:pPr>
      <w:r w:rsidRPr="00BA47E6">
        <w:rPr>
          <w:sz w:val="24"/>
          <w:szCs w:val="24"/>
        </w:rPr>
        <w:t>В случае выхода из строя или некорректной работы в процессе проверок оборудования, используемого для испытаний, оно может быть заменено на аналогичное. В таком случае специалисты Лаборатории могут принять решение о повторной проверке устройств предоставленных для испытаний.</w:t>
      </w:r>
    </w:p>
    <w:p w14:paraId="1566595F" w14:textId="1ACB6BCC" w:rsidR="006A7B58" w:rsidRDefault="00DD6731" w:rsidP="00DD6731">
      <w:pPr>
        <w:pStyle w:val="a5"/>
        <w:ind w:firstLine="709"/>
        <w:rPr>
          <w:sz w:val="24"/>
          <w:szCs w:val="24"/>
        </w:rPr>
      </w:pPr>
      <w:r w:rsidRPr="00BA47E6">
        <w:rPr>
          <w:sz w:val="24"/>
          <w:szCs w:val="24"/>
        </w:rPr>
        <w:t>Поставщик или представитель производителя, предоставляя устройство на испытания, соглашается с использованием эталонного оборудования Лаборатории. По согласованию со специалистами Лаборатории поставщик или представитель производителя может предоставлять результаты других испытаний или предоставлять другое оборудование для проведения испытаний. Результаты испытаний на не эталонном оборудовани</w:t>
      </w:r>
      <w:r w:rsidR="000977BA">
        <w:rPr>
          <w:sz w:val="24"/>
          <w:szCs w:val="24"/>
        </w:rPr>
        <w:t>и</w:t>
      </w:r>
      <w:r w:rsidRPr="00BA47E6">
        <w:rPr>
          <w:sz w:val="24"/>
          <w:szCs w:val="24"/>
        </w:rPr>
        <w:t xml:space="preserve"> могут приниматься специалистами Лаборатории для информации, но не отражаются</w:t>
      </w:r>
      <w:r>
        <w:rPr>
          <w:sz w:val="24"/>
          <w:szCs w:val="24"/>
        </w:rPr>
        <w:t xml:space="preserve"> в протоколе испытаний</w:t>
      </w:r>
      <w:r w:rsidR="006A7B58" w:rsidRPr="00AE5339">
        <w:rPr>
          <w:sz w:val="24"/>
          <w:szCs w:val="24"/>
        </w:rPr>
        <w:t>.</w:t>
      </w:r>
    </w:p>
    <w:p w14:paraId="04D53AAF" w14:textId="043F1DE3" w:rsidR="005C09F9" w:rsidRPr="00AE5339" w:rsidRDefault="005C09F9" w:rsidP="00DD6731">
      <w:pPr>
        <w:pStyle w:val="a5"/>
        <w:ind w:firstLine="709"/>
        <w:rPr>
          <w:sz w:val="24"/>
          <w:szCs w:val="24"/>
        </w:rPr>
      </w:pPr>
      <w:r>
        <w:rPr>
          <w:sz w:val="24"/>
          <w:szCs w:val="24"/>
        </w:rPr>
        <w:t>Для проведения комплексного теста представитель заказчика должен предоставить не менее 16 экземпляров одной модели оборудования.</w:t>
      </w:r>
    </w:p>
    <w:p w14:paraId="39E7D42A" w14:textId="77777777" w:rsidR="006A7B58" w:rsidRPr="00AE5339" w:rsidRDefault="006A7B58" w:rsidP="005F1AC6">
      <w:pPr>
        <w:pStyle w:val="20"/>
      </w:pPr>
      <w:bookmarkStart w:id="59" w:name="_Toc396377057"/>
      <w:bookmarkStart w:id="60" w:name="_Toc33108974"/>
      <w:r w:rsidRPr="00AE5339">
        <w:t>Руководящие документы и запись результатов тестирования</w:t>
      </w:r>
      <w:bookmarkEnd w:id="59"/>
      <w:bookmarkEnd w:id="60"/>
      <w:r w:rsidRPr="00AE5339">
        <w:t xml:space="preserve"> </w:t>
      </w:r>
    </w:p>
    <w:p w14:paraId="0DC33158" w14:textId="01149F2D" w:rsidR="006A7B58" w:rsidRPr="00AE5339" w:rsidRDefault="006A7B58" w:rsidP="006A7B58">
      <w:pPr>
        <w:pStyle w:val="a5"/>
        <w:ind w:firstLine="709"/>
        <w:rPr>
          <w:sz w:val="24"/>
          <w:szCs w:val="24"/>
        </w:rPr>
      </w:pPr>
      <w:r w:rsidRPr="00AE5339">
        <w:rPr>
          <w:sz w:val="24"/>
          <w:szCs w:val="24"/>
        </w:rPr>
        <w:t xml:space="preserve">Согласно </w:t>
      </w:r>
      <w:r w:rsidR="00162FDE" w:rsidRPr="00AE5339">
        <w:rPr>
          <w:sz w:val="24"/>
          <w:szCs w:val="24"/>
        </w:rPr>
        <w:t>Процедуре,</w:t>
      </w:r>
      <w:r w:rsidRPr="00AE5339">
        <w:rPr>
          <w:sz w:val="24"/>
          <w:szCs w:val="24"/>
        </w:rPr>
        <w:t xml:space="preserve"> при проведении тестирований используются следующие внутренние нормативные документы:</w:t>
      </w:r>
    </w:p>
    <w:p w14:paraId="1448A788" w14:textId="77777777" w:rsidR="006A7B58" w:rsidRPr="00AE5339" w:rsidRDefault="006A7B58" w:rsidP="00A45FF6">
      <w:pPr>
        <w:pStyle w:val="a5"/>
        <w:numPr>
          <w:ilvl w:val="0"/>
          <w:numId w:val="24"/>
        </w:numPr>
        <w:rPr>
          <w:sz w:val="24"/>
          <w:szCs w:val="24"/>
        </w:rPr>
      </w:pPr>
      <w:bookmarkStart w:id="61" w:name="Процедура"/>
      <w:r w:rsidRPr="00AE5339">
        <w:rPr>
          <w:sz w:val="24"/>
          <w:szCs w:val="24"/>
        </w:rPr>
        <w:t>Вышестоящая Процедура;</w:t>
      </w:r>
    </w:p>
    <w:bookmarkEnd w:id="61"/>
    <w:p w14:paraId="424FC67A" w14:textId="51022F1C" w:rsidR="006A7B58" w:rsidRPr="00AE5339" w:rsidRDefault="00DD78E8" w:rsidP="00A45FF6">
      <w:pPr>
        <w:pStyle w:val="a5"/>
        <w:numPr>
          <w:ilvl w:val="0"/>
          <w:numId w:val="24"/>
        </w:numPr>
        <w:rPr>
          <w:sz w:val="24"/>
          <w:szCs w:val="24"/>
        </w:rPr>
      </w:pPr>
      <w:r>
        <w:rPr>
          <w:sz w:val="24"/>
          <w:szCs w:val="24"/>
        </w:rPr>
        <w:t>Технические требования</w:t>
      </w:r>
      <w:r w:rsidR="006A7B58" w:rsidRPr="00AE5339">
        <w:rPr>
          <w:sz w:val="24"/>
          <w:szCs w:val="24"/>
        </w:rPr>
        <w:t>.</w:t>
      </w:r>
    </w:p>
    <w:p w14:paraId="097E0765" w14:textId="580BDDC7" w:rsidR="006A7B58" w:rsidRPr="00AE5339" w:rsidRDefault="006A7B58" w:rsidP="006A7B58">
      <w:pPr>
        <w:pStyle w:val="a5"/>
        <w:ind w:firstLine="709"/>
        <w:rPr>
          <w:sz w:val="24"/>
          <w:szCs w:val="24"/>
          <w:highlight w:val="lightGray"/>
        </w:rPr>
      </w:pPr>
      <w:r w:rsidRPr="00AE5339">
        <w:rPr>
          <w:sz w:val="24"/>
          <w:szCs w:val="24"/>
        </w:rPr>
        <w:t xml:space="preserve">В процессе выполнения тестовых процедур ПМИ, участники тестирования заносят полученные данные в </w:t>
      </w:r>
      <w:r w:rsidR="00B10760">
        <w:rPr>
          <w:sz w:val="24"/>
          <w:szCs w:val="24"/>
        </w:rPr>
        <w:t>протокол тестирования</w:t>
      </w:r>
      <w:r w:rsidRPr="00AE5339">
        <w:rPr>
          <w:sz w:val="24"/>
          <w:szCs w:val="24"/>
        </w:rPr>
        <w:t xml:space="preserve">, выставляя отметку </w:t>
      </w:r>
      <w:r w:rsidR="00796532">
        <w:rPr>
          <w:sz w:val="24"/>
          <w:szCs w:val="24"/>
        </w:rPr>
        <w:t>«</w:t>
      </w:r>
      <w:r w:rsidRPr="00AE5339">
        <w:rPr>
          <w:sz w:val="24"/>
          <w:szCs w:val="24"/>
        </w:rPr>
        <w:t>Тест не пройден</w:t>
      </w:r>
      <w:r w:rsidR="00796532">
        <w:rPr>
          <w:sz w:val="24"/>
          <w:szCs w:val="24"/>
        </w:rPr>
        <w:t>»</w:t>
      </w:r>
      <w:r w:rsidRPr="00AE5339">
        <w:rPr>
          <w:sz w:val="24"/>
          <w:szCs w:val="24"/>
        </w:rPr>
        <w:t xml:space="preserve">, </w:t>
      </w:r>
      <w:r w:rsidR="00796532">
        <w:rPr>
          <w:sz w:val="24"/>
          <w:szCs w:val="24"/>
        </w:rPr>
        <w:t>«</w:t>
      </w:r>
      <w:r w:rsidRPr="00AE5339">
        <w:rPr>
          <w:sz w:val="24"/>
          <w:szCs w:val="24"/>
        </w:rPr>
        <w:t>Тест пройден</w:t>
      </w:r>
      <w:r w:rsidR="00796532">
        <w:rPr>
          <w:sz w:val="24"/>
          <w:szCs w:val="24"/>
        </w:rPr>
        <w:t>»</w:t>
      </w:r>
      <w:r w:rsidRPr="00AE5339">
        <w:rPr>
          <w:sz w:val="24"/>
          <w:szCs w:val="24"/>
        </w:rPr>
        <w:t xml:space="preserve"> или комментарий. </w:t>
      </w:r>
    </w:p>
    <w:p w14:paraId="51261CDB" w14:textId="3764B95C" w:rsidR="00D31AE5" w:rsidRPr="00AE5339" w:rsidRDefault="006A7B58" w:rsidP="006A7B58">
      <w:pPr>
        <w:pStyle w:val="a5"/>
        <w:ind w:firstLine="709"/>
        <w:rPr>
          <w:sz w:val="24"/>
          <w:szCs w:val="24"/>
        </w:rPr>
      </w:pPr>
      <w:r w:rsidRPr="00AE5339">
        <w:rPr>
          <w:sz w:val="24"/>
          <w:szCs w:val="24"/>
        </w:rPr>
        <w:t xml:space="preserve">Если какой-то тест не был произведен, то напротив него заполняется поле «Комментарии» с пояснением причины, а поля </w:t>
      </w:r>
      <w:r w:rsidR="00796532">
        <w:rPr>
          <w:sz w:val="24"/>
          <w:szCs w:val="24"/>
        </w:rPr>
        <w:t>«</w:t>
      </w:r>
      <w:r w:rsidRPr="00AE5339">
        <w:rPr>
          <w:sz w:val="24"/>
          <w:szCs w:val="24"/>
        </w:rPr>
        <w:t>Тест не пройден</w:t>
      </w:r>
      <w:r w:rsidR="00B10760">
        <w:rPr>
          <w:sz w:val="24"/>
          <w:szCs w:val="24"/>
        </w:rPr>
        <w:t>»</w:t>
      </w:r>
      <w:r w:rsidRPr="00AE5339">
        <w:rPr>
          <w:sz w:val="24"/>
          <w:szCs w:val="24"/>
        </w:rPr>
        <w:t xml:space="preserve"> и </w:t>
      </w:r>
      <w:r w:rsidR="00796532">
        <w:rPr>
          <w:sz w:val="24"/>
          <w:szCs w:val="24"/>
        </w:rPr>
        <w:t>«</w:t>
      </w:r>
      <w:r w:rsidRPr="00AE5339">
        <w:rPr>
          <w:sz w:val="24"/>
          <w:szCs w:val="24"/>
        </w:rPr>
        <w:t>Тест пройден</w:t>
      </w:r>
      <w:r w:rsidR="00796532">
        <w:rPr>
          <w:sz w:val="24"/>
          <w:szCs w:val="24"/>
        </w:rPr>
        <w:t>»</w:t>
      </w:r>
      <w:r w:rsidRPr="00AE5339">
        <w:rPr>
          <w:sz w:val="24"/>
          <w:szCs w:val="24"/>
        </w:rPr>
        <w:t xml:space="preserve"> </w:t>
      </w:r>
      <w:r w:rsidR="00B10760">
        <w:rPr>
          <w:sz w:val="24"/>
          <w:szCs w:val="24"/>
        </w:rPr>
        <w:t>заменяется на «Не проводился»</w:t>
      </w:r>
      <w:r w:rsidRPr="00AE5339">
        <w:rPr>
          <w:sz w:val="24"/>
          <w:szCs w:val="24"/>
        </w:rPr>
        <w:t>.</w:t>
      </w:r>
    </w:p>
    <w:p w14:paraId="6C0398CC" w14:textId="6109B854" w:rsidR="00B10597" w:rsidRDefault="00B10597">
      <w:pPr>
        <w:rPr>
          <w:rFonts w:cs="Courier New"/>
          <w:b/>
          <w:color w:val="002060"/>
          <w:sz w:val="24"/>
        </w:rPr>
      </w:pPr>
      <w:bookmarkStart w:id="62" w:name="_Toc381803367"/>
      <w:bookmarkStart w:id="63" w:name="_Ref390789462"/>
      <w:bookmarkStart w:id="64" w:name="_Ref390789494"/>
      <w:r>
        <w:rPr>
          <w:sz w:val="24"/>
        </w:rPr>
        <w:br w:type="page"/>
      </w:r>
    </w:p>
    <w:p w14:paraId="091072E9" w14:textId="210C6B4E" w:rsidR="00155A64" w:rsidRPr="00AE5339" w:rsidRDefault="001D12D5" w:rsidP="0018341C">
      <w:pPr>
        <w:pStyle w:val="1"/>
      </w:pPr>
      <w:bookmarkStart w:id="65" w:name="_Toc33108975"/>
      <w:r w:rsidRPr="00AE5339">
        <w:lastRenderedPageBreak/>
        <w:t xml:space="preserve">Проверка </w:t>
      </w:r>
      <w:bookmarkEnd w:id="62"/>
      <w:bookmarkEnd w:id="63"/>
      <w:bookmarkEnd w:id="64"/>
      <w:r w:rsidR="0072185A" w:rsidRPr="00AE5339">
        <w:t xml:space="preserve">совместимости </w:t>
      </w:r>
      <w:r w:rsidR="0072185A" w:rsidRPr="00AE5339">
        <w:rPr>
          <w:lang w:val="en-US"/>
        </w:rPr>
        <w:t>ONT</w:t>
      </w:r>
      <w:r w:rsidR="0072185A" w:rsidRPr="00AE5339">
        <w:t xml:space="preserve"> с </w:t>
      </w:r>
      <w:r w:rsidR="0072185A" w:rsidRPr="00AE5339">
        <w:rPr>
          <w:lang w:val="en-US"/>
        </w:rPr>
        <w:t>OLT</w:t>
      </w:r>
      <w:bookmarkEnd w:id="6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675"/>
        <w:gridCol w:w="8528"/>
      </w:tblGrid>
      <w:tr w:rsidR="00072419" w:rsidRPr="00AE5339" w14:paraId="3A339C26" w14:textId="77777777" w:rsidTr="00912AF0">
        <w:trPr>
          <w:trHeight w:val="170"/>
        </w:trPr>
        <w:tc>
          <w:tcPr>
            <w:tcW w:w="821" w:type="pct"/>
          </w:tcPr>
          <w:p w14:paraId="57151A2E" w14:textId="77777777" w:rsidR="00072419" w:rsidRPr="00AE5339" w:rsidRDefault="00072419" w:rsidP="00072419">
            <w:pPr>
              <w:pStyle w:val="a5"/>
              <w:ind w:firstLine="0"/>
              <w:rPr>
                <w:sz w:val="24"/>
                <w:szCs w:val="24"/>
              </w:rPr>
            </w:pPr>
            <w:r w:rsidRPr="00AE5339">
              <w:rPr>
                <w:sz w:val="24"/>
                <w:szCs w:val="24"/>
              </w:rPr>
              <w:t>Описание</w:t>
            </w:r>
          </w:p>
        </w:tc>
        <w:tc>
          <w:tcPr>
            <w:tcW w:w="4179" w:type="pct"/>
          </w:tcPr>
          <w:p w14:paraId="5F9A36C2" w14:textId="3F24C435" w:rsidR="00072419" w:rsidRPr="00AE5339" w:rsidRDefault="00072419" w:rsidP="00072419">
            <w:pPr>
              <w:pStyle w:val="a5"/>
              <w:ind w:firstLine="0"/>
              <w:rPr>
                <w:sz w:val="24"/>
                <w:szCs w:val="24"/>
              </w:rPr>
            </w:pPr>
            <w:r w:rsidRPr="00AE5339">
              <w:rPr>
                <w:sz w:val="24"/>
                <w:szCs w:val="24"/>
              </w:rPr>
              <w:t>Предварительная настройка оборудования для проведения испытаний</w:t>
            </w:r>
            <w:r w:rsidR="00D1422B">
              <w:rPr>
                <w:sz w:val="24"/>
                <w:szCs w:val="24"/>
              </w:rPr>
              <w:t>.</w:t>
            </w:r>
          </w:p>
        </w:tc>
      </w:tr>
      <w:tr w:rsidR="00072419" w:rsidRPr="00AE5339" w14:paraId="1AF3C771" w14:textId="77777777" w:rsidTr="00912AF0">
        <w:trPr>
          <w:trHeight w:val="170"/>
        </w:trPr>
        <w:tc>
          <w:tcPr>
            <w:tcW w:w="821" w:type="pct"/>
          </w:tcPr>
          <w:p w14:paraId="68FA3851" w14:textId="77777777" w:rsidR="00072419" w:rsidRPr="00AE5339" w:rsidRDefault="00072419" w:rsidP="00072419">
            <w:pPr>
              <w:pStyle w:val="a5"/>
              <w:ind w:firstLine="0"/>
              <w:rPr>
                <w:sz w:val="24"/>
                <w:szCs w:val="24"/>
              </w:rPr>
            </w:pPr>
            <w:r w:rsidRPr="00AE5339">
              <w:rPr>
                <w:sz w:val="24"/>
                <w:szCs w:val="24"/>
              </w:rPr>
              <w:t>Схема</w:t>
            </w:r>
          </w:p>
        </w:tc>
        <w:tc>
          <w:tcPr>
            <w:tcW w:w="4179" w:type="pct"/>
          </w:tcPr>
          <w:p w14:paraId="624F6573" w14:textId="10629A76" w:rsidR="006D0FCD" w:rsidRPr="00AE5339" w:rsidRDefault="0092028C" w:rsidP="00072419">
            <w:pPr>
              <w:pStyle w:val="a5"/>
              <w:ind w:firstLine="0"/>
              <w:rPr>
                <w:sz w:val="24"/>
                <w:szCs w:val="24"/>
              </w:rPr>
            </w:pPr>
            <w:r w:rsidRPr="00AE5339">
              <w:rPr>
                <w:noProof/>
                <w:sz w:val="24"/>
                <w:szCs w:val="24"/>
              </w:rPr>
              <w:object w:dxaOrig="15052" w:dyaOrig="10170" w14:anchorId="6DB91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85pt;height:208.5pt" o:ole="">
                  <v:imagedata r:id="rId13" o:title=""/>
                </v:shape>
                <o:OLEObject Type="Embed" ProgID="Visio.Drawing.11" ShapeID="_x0000_i1025" DrawAspect="Content" ObjectID="_1687069284" r:id="rId14"/>
              </w:object>
            </w:r>
          </w:p>
        </w:tc>
      </w:tr>
      <w:tr w:rsidR="00072419" w:rsidRPr="003A3EDE" w14:paraId="2F0988B8" w14:textId="77777777" w:rsidTr="00912AF0">
        <w:trPr>
          <w:trHeight w:val="170"/>
        </w:trPr>
        <w:tc>
          <w:tcPr>
            <w:tcW w:w="821" w:type="pct"/>
          </w:tcPr>
          <w:p w14:paraId="15370BA7" w14:textId="77777777" w:rsidR="00072419" w:rsidRPr="00AE5339" w:rsidRDefault="00072419" w:rsidP="00072419">
            <w:pPr>
              <w:pStyle w:val="a5"/>
              <w:ind w:firstLine="0"/>
              <w:rPr>
                <w:sz w:val="24"/>
                <w:szCs w:val="24"/>
              </w:rPr>
            </w:pPr>
            <w:r w:rsidRPr="00AE5339">
              <w:rPr>
                <w:sz w:val="24"/>
                <w:szCs w:val="24"/>
              </w:rPr>
              <w:t>Используемое оборудование</w:t>
            </w:r>
          </w:p>
        </w:tc>
        <w:tc>
          <w:tcPr>
            <w:tcW w:w="4179" w:type="pct"/>
          </w:tcPr>
          <w:p w14:paraId="7BC6B1B9" w14:textId="60339802" w:rsidR="00072419" w:rsidRPr="00AE5339" w:rsidRDefault="00072419" w:rsidP="00245A4B">
            <w:pPr>
              <w:pStyle w:val="affa"/>
              <w:numPr>
                <w:ilvl w:val="0"/>
                <w:numId w:val="51"/>
              </w:numPr>
              <w:ind w:left="474"/>
              <w:jc w:val="both"/>
              <w:rPr>
                <w:sz w:val="24"/>
              </w:rPr>
            </w:pPr>
            <w:r w:rsidRPr="00AE5339">
              <w:rPr>
                <w:sz w:val="24"/>
              </w:rPr>
              <w:t>Генератор трафика</w:t>
            </w:r>
            <w:r w:rsidR="00D1422B">
              <w:rPr>
                <w:sz w:val="24"/>
              </w:rPr>
              <w:t>.</w:t>
            </w:r>
          </w:p>
          <w:p w14:paraId="109CFEEB" w14:textId="365B7558" w:rsidR="00072419" w:rsidRPr="00AE5339" w:rsidRDefault="00072419" w:rsidP="00245A4B">
            <w:pPr>
              <w:pStyle w:val="affa"/>
              <w:numPr>
                <w:ilvl w:val="0"/>
                <w:numId w:val="51"/>
              </w:numPr>
              <w:ind w:left="474"/>
              <w:jc w:val="both"/>
              <w:rPr>
                <w:i/>
                <w:sz w:val="24"/>
              </w:rPr>
            </w:pPr>
            <w:r w:rsidRPr="00AE5339">
              <w:rPr>
                <w:sz w:val="24"/>
              </w:rPr>
              <w:t>Устройство для испытания</w:t>
            </w:r>
            <w:r w:rsidR="00D1422B">
              <w:rPr>
                <w:sz w:val="24"/>
              </w:rPr>
              <w:t>.</w:t>
            </w:r>
          </w:p>
          <w:p w14:paraId="71EC48D2" w14:textId="6DB18B08" w:rsidR="00072419" w:rsidRPr="00AE5339" w:rsidRDefault="00072419" w:rsidP="00245A4B">
            <w:pPr>
              <w:pStyle w:val="affa"/>
              <w:numPr>
                <w:ilvl w:val="0"/>
                <w:numId w:val="51"/>
              </w:numPr>
              <w:ind w:left="474"/>
              <w:jc w:val="both"/>
              <w:rPr>
                <w:i/>
                <w:sz w:val="24"/>
              </w:rPr>
            </w:pPr>
            <w:r w:rsidRPr="00AE5339">
              <w:rPr>
                <w:sz w:val="24"/>
              </w:rPr>
              <w:t xml:space="preserve">Различные </w:t>
            </w:r>
            <w:r w:rsidRPr="00AE5339">
              <w:rPr>
                <w:sz w:val="24"/>
                <w:lang w:val="en-US"/>
              </w:rPr>
              <w:t>ONT</w:t>
            </w:r>
            <w:r w:rsidRPr="00AE5339">
              <w:rPr>
                <w:sz w:val="24"/>
              </w:rPr>
              <w:t xml:space="preserve"> х </w:t>
            </w:r>
            <w:r w:rsidRPr="00AE5339">
              <w:rPr>
                <w:sz w:val="24"/>
                <w:lang w:val="en-US"/>
              </w:rPr>
              <w:t>10</w:t>
            </w:r>
            <w:r w:rsidRPr="00AE5339">
              <w:rPr>
                <w:sz w:val="24"/>
              </w:rPr>
              <w:t> шт</w:t>
            </w:r>
            <w:r w:rsidR="00D1422B">
              <w:rPr>
                <w:sz w:val="24"/>
              </w:rPr>
              <w:t>.</w:t>
            </w:r>
          </w:p>
          <w:p w14:paraId="10B29D1F" w14:textId="4F2F987C" w:rsidR="00072419" w:rsidRDefault="00072419" w:rsidP="00245A4B">
            <w:pPr>
              <w:pStyle w:val="affa"/>
              <w:numPr>
                <w:ilvl w:val="0"/>
                <w:numId w:val="51"/>
              </w:numPr>
              <w:ind w:left="474"/>
              <w:jc w:val="both"/>
              <w:rPr>
                <w:sz w:val="24"/>
              </w:rPr>
            </w:pPr>
            <w:r w:rsidRPr="00AE5339">
              <w:rPr>
                <w:sz w:val="24"/>
              </w:rPr>
              <w:t>Ноутбук или ПК с беспроводной картой 802.11</w:t>
            </w:r>
            <w:r w:rsidRPr="00AE5339">
              <w:rPr>
                <w:sz w:val="24"/>
                <w:lang w:val="en-US"/>
              </w:rPr>
              <w:t>n</w:t>
            </w:r>
            <w:r w:rsidRPr="00AE5339">
              <w:rPr>
                <w:sz w:val="24"/>
              </w:rPr>
              <w:t xml:space="preserve"> (</w:t>
            </w:r>
            <w:r w:rsidR="00DD78E8">
              <w:rPr>
                <w:sz w:val="24"/>
              </w:rPr>
              <w:t>3</w:t>
            </w:r>
            <w:r w:rsidRPr="00AE5339">
              <w:rPr>
                <w:sz w:val="24"/>
                <w:lang w:val="en-US"/>
              </w:rPr>
              <w:t>x</w:t>
            </w:r>
            <w:r w:rsidR="00DD78E8">
              <w:rPr>
                <w:sz w:val="24"/>
              </w:rPr>
              <w:t>3</w:t>
            </w:r>
            <w:r w:rsidR="001C19CB">
              <w:rPr>
                <w:sz w:val="24"/>
              </w:rPr>
              <w:t>)</w:t>
            </w:r>
            <w:r w:rsidR="00D1422B">
              <w:rPr>
                <w:sz w:val="24"/>
              </w:rPr>
              <w:t>.</w:t>
            </w:r>
          </w:p>
          <w:p w14:paraId="2F42796B" w14:textId="5DBA7752" w:rsidR="00785B8F" w:rsidRPr="00D91EF3" w:rsidRDefault="00785B8F" w:rsidP="00245A4B">
            <w:pPr>
              <w:pStyle w:val="affa"/>
              <w:numPr>
                <w:ilvl w:val="0"/>
                <w:numId w:val="51"/>
              </w:numPr>
              <w:ind w:left="474"/>
              <w:jc w:val="both"/>
              <w:rPr>
                <w:sz w:val="24"/>
              </w:rPr>
            </w:pPr>
            <w:r>
              <w:rPr>
                <w:sz w:val="24"/>
                <w:lang w:val="en-US"/>
              </w:rPr>
              <w:t>OLT</w:t>
            </w:r>
            <w:r w:rsidRPr="00E345B3">
              <w:rPr>
                <w:sz w:val="24"/>
              </w:rPr>
              <w:t xml:space="preserve"> </w:t>
            </w:r>
            <w:r>
              <w:rPr>
                <w:sz w:val="24"/>
                <w:lang w:val="en-US"/>
              </w:rPr>
              <w:t>Eltex</w:t>
            </w:r>
            <w:r w:rsidRPr="00E345B3">
              <w:rPr>
                <w:sz w:val="24"/>
              </w:rPr>
              <w:t xml:space="preserve"> </w:t>
            </w:r>
            <w:r>
              <w:rPr>
                <w:sz w:val="24"/>
                <w:lang w:val="en-US"/>
              </w:rPr>
              <w:t>MA</w:t>
            </w:r>
            <w:r w:rsidR="0049130D">
              <w:rPr>
                <w:sz w:val="24"/>
              </w:rPr>
              <w:t>4000</w:t>
            </w:r>
            <w:r w:rsidR="00D1422B">
              <w:rPr>
                <w:sz w:val="24"/>
              </w:rPr>
              <w:t>.</w:t>
            </w:r>
          </w:p>
          <w:p w14:paraId="0CE0D409" w14:textId="59BBED12" w:rsidR="00785B8F" w:rsidRDefault="00785B8F" w:rsidP="00245A4B">
            <w:pPr>
              <w:pStyle w:val="affa"/>
              <w:numPr>
                <w:ilvl w:val="0"/>
                <w:numId w:val="51"/>
              </w:numPr>
              <w:ind w:left="474"/>
              <w:jc w:val="both"/>
              <w:rPr>
                <w:sz w:val="24"/>
              </w:rPr>
            </w:pPr>
            <w:r>
              <w:rPr>
                <w:sz w:val="24"/>
                <w:lang w:val="en-US"/>
              </w:rPr>
              <w:t>OLT</w:t>
            </w:r>
            <w:r w:rsidRPr="00E345B3">
              <w:rPr>
                <w:sz w:val="24"/>
              </w:rPr>
              <w:t xml:space="preserve"> </w:t>
            </w:r>
            <w:r>
              <w:rPr>
                <w:sz w:val="24"/>
                <w:lang w:val="en-US"/>
              </w:rPr>
              <w:t>Huawei</w:t>
            </w:r>
            <w:r w:rsidRPr="00E345B3">
              <w:rPr>
                <w:sz w:val="24"/>
              </w:rPr>
              <w:t xml:space="preserve"> </w:t>
            </w:r>
            <w:r>
              <w:rPr>
                <w:sz w:val="24"/>
                <w:lang w:val="en-US"/>
              </w:rPr>
              <w:t>MA</w:t>
            </w:r>
            <w:r w:rsidRPr="00E345B3">
              <w:rPr>
                <w:sz w:val="24"/>
              </w:rPr>
              <w:t>56</w:t>
            </w:r>
            <w:r w:rsidR="004262A6">
              <w:rPr>
                <w:sz w:val="24"/>
                <w:lang w:val="en-US"/>
              </w:rPr>
              <w:t>xx</w:t>
            </w:r>
            <w:r>
              <w:rPr>
                <w:sz w:val="24"/>
                <w:lang w:val="en-US"/>
              </w:rPr>
              <w:t>T</w:t>
            </w:r>
            <w:r w:rsidR="00D1422B">
              <w:rPr>
                <w:sz w:val="24"/>
              </w:rPr>
              <w:t>.</w:t>
            </w:r>
          </w:p>
          <w:p w14:paraId="1982AC46" w14:textId="506B7157" w:rsidR="0049130D" w:rsidRPr="00CD25FB" w:rsidRDefault="0049130D" w:rsidP="00245A4B">
            <w:pPr>
              <w:pStyle w:val="affa"/>
              <w:numPr>
                <w:ilvl w:val="0"/>
                <w:numId w:val="51"/>
              </w:numPr>
              <w:ind w:left="474"/>
              <w:jc w:val="both"/>
              <w:rPr>
                <w:sz w:val="24"/>
              </w:rPr>
            </w:pPr>
            <w:r>
              <w:rPr>
                <w:sz w:val="24"/>
                <w:lang w:val="en-US"/>
              </w:rPr>
              <w:t>OLT ZTE C300.</w:t>
            </w:r>
          </w:p>
          <w:p w14:paraId="44E7F577" w14:textId="23B3EECF" w:rsidR="00CD25FB" w:rsidRPr="005031EE" w:rsidRDefault="004F4129" w:rsidP="00245A4B">
            <w:pPr>
              <w:pStyle w:val="affa"/>
              <w:numPr>
                <w:ilvl w:val="0"/>
                <w:numId w:val="51"/>
              </w:numPr>
              <w:ind w:left="474"/>
              <w:jc w:val="both"/>
              <w:rPr>
                <w:sz w:val="24"/>
              </w:rPr>
            </w:pPr>
            <w:r>
              <w:rPr>
                <w:sz w:val="24"/>
                <w:lang w:val="en-US"/>
              </w:rPr>
              <w:t>OLT Huawei MA5800</w:t>
            </w:r>
            <w:r w:rsidR="00CD25FB">
              <w:rPr>
                <w:sz w:val="24"/>
                <w:lang w:val="en-US"/>
              </w:rPr>
              <w:t>.</w:t>
            </w:r>
          </w:p>
          <w:p w14:paraId="79E59967" w14:textId="0F130FAD" w:rsidR="00005427" w:rsidRPr="00B96218" w:rsidRDefault="00270861" w:rsidP="00245A4B">
            <w:pPr>
              <w:pStyle w:val="affa"/>
              <w:numPr>
                <w:ilvl w:val="0"/>
                <w:numId w:val="51"/>
              </w:numPr>
              <w:ind w:left="474"/>
              <w:jc w:val="both"/>
              <w:rPr>
                <w:sz w:val="24"/>
                <w:lang w:val="en-US"/>
              </w:rPr>
            </w:pPr>
            <w:r>
              <w:rPr>
                <w:sz w:val="24"/>
                <w:lang w:val="en-US"/>
              </w:rPr>
              <w:t>GPON</w:t>
            </w:r>
            <w:r w:rsidR="004737F8" w:rsidRPr="00EC2685">
              <w:rPr>
                <w:sz w:val="24"/>
                <w:lang w:val="en-US"/>
              </w:rPr>
              <w:t>-</w:t>
            </w:r>
            <w:r w:rsidR="004737F8">
              <w:rPr>
                <w:sz w:val="24"/>
              </w:rPr>
              <w:t>анализатор</w:t>
            </w:r>
            <w:r w:rsidR="00D1422B">
              <w:rPr>
                <w:sz w:val="24"/>
              </w:rPr>
              <w:t>.</w:t>
            </w:r>
          </w:p>
          <w:p w14:paraId="2438B878" w14:textId="0050AFC0" w:rsidR="00D95DC9" w:rsidRPr="00E345B3" w:rsidRDefault="00D95DC9" w:rsidP="00245A4B">
            <w:pPr>
              <w:pStyle w:val="affa"/>
              <w:numPr>
                <w:ilvl w:val="0"/>
                <w:numId w:val="51"/>
              </w:numPr>
              <w:ind w:left="474"/>
              <w:jc w:val="both"/>
              <w:rPr>
                <w:sz w:val="24"/>
              </w:rPr>
            </w:pPr>
            <w:r>
              <w:rPr>
                <w:sz w:val="24"/>
              </w:rPr>
              <w:t>Аттенюатор</w:t>
            </w:r>
            <w:r w:rsidR="00D1422B">
              <w:rPr>
                <w:sz w:val="24"/>
              </w:rPr>
              <w:t>.</w:t>
            </w:r>
          </w:p>
        </w:tc>
      </w:tr>
      <w:tr w:rsidR="00072419" w:rsidRPr="00AE5339" w14:paraId="19A25C67" w14:textId="77777777" w:rsidTr="00912AF0">
        <w:trPr>
          <w:trHeight w:val="170"/>
        </w:trPr>
        <w:tc>
          <w:tcPr>
            <w:tcW w:w="821" w:type="pct"/>
          </w:tcPr>
          <w:p w14:paraId="1BCECC5E" w14:textId="77777777" w:rsidR="00072419" w:rsidRPr="00AE5339" w:rsidRDefault="00072419" w:rsidP="00072419">
            <w:pPr>
              <w:pStyle w:val="a5"/>
              <w:ind w:firstLine="0"/>
              <w:rPr>
                <w:sz w:val="24"/>
                <w:szCs w:val="24"/>
              </w:rPr>
            </w:pPr>
            <w:r w:rsidRPr="00AE5339">
              <w:rPr>
                <w:sz w:val="24"/>
                <w:szCs w:val="24"/>
              </w:rPr>
              <w:t>Описание стенда</w:t>
            </w:r>
          </w:p>
        </w:tc>
        <w:tc>
          <w:tcPr>
            <w:tcW w:w="4179" w:type="pct"/>
          </w:tcPr>
          <w:p w14:paraId="1B5C53E8" w14:textId="77777777" w:rsidR="00C4129C" w:rsidRDefault="00072419" w:rsidP="00C9018B">
            <w:pPr>
              <w:pStyle w:val="a5"/>
              <w:ind w:firstLine="332"/>
              <w:rPr>
                <w:sz w:val="24"/>
                <w:szCs w:val="24"/>
              </w:rPr>
            </w:pPr>
            <w:r w:rsidRPr="00AE5339">
              <w:rPr>
                <w:sz w:val="24"/>
                <w:szCs w:val="24"/>
              </w:rPr>
              <w:t xml:space="preserve">Измерительное оборудование подключается к портам </w:t>
            </w:r>
            <w:r w:rsidRPr="00C4129C">
              <w:rPr>
                <w:sz w:val="24"/>
                <w:szCs w:val="24"/>
              </w:rPr>
              <w:t>OLT</w:t>
            </w:r>
            <w:r w:rsidRPr="00AE5339">
              <w:rPr>
                <w:sz w:val="24"/>
                <w:szCs w:val="24"/>
              </w:rPr>
              <w:t xml:space="preserve"> и к портам </w:t>
            </w:r>
            <w:r w:rsidR="004D3C25" w:rsidRPr="00AE5339">
              <w:rPr>
                <w:sz w:val="24"/>
                <w:szCs w:val="24"/>
              </w:rPr>
              <w:t>L</w:t>
            </w:r>
            <w:r w:rsidR="004D3C25" w:rsidRPr="00C4129C">
              <w:rPr>
                <w:sz w:val="24"/>
                <w:szCs w:val="24"/>
              </w:rPr>
              <w:t>AN</w:t>
            </w:r>
            <w:r w:rsidRPr="00AE5339">
              <w:rPr>
                <w:sz w:val="24"/>
                <w:szCs w:val="24"/>
              </w:rPr>
              <w:t>1-4 (локальная сеть) абонентского оборудования (</w:t>
            </w:r>
            <w:r w:rsidRPr="00C4129C">
              <w:rPr>
                <w:sz w:val="24"/>
                <w:szCs w:val="24"/>
              </w:rPr>
              <w:t>DUT</w:t>
            </w:r>
            <w:r w:rsidRPr="00AE5339">
              <w:rPr>
                <w:sz w:val="24"/>
                <w:szCs w:val="24"/>
              </w:rPr>
              <w:t>) в зависимости от характера теста. Для проведения некоторых испытаний необходимо изменение конфигурации устройства перед подключением трафик генератора</w:t>
            </w:r>
            <w:r w:rsidR="00005427">
              <w:rPr>
                <w:sz w:val="24"/>
                <w:szCs w:val="24"/>
              </w:rPr>
              <w:t>, о чём сообщается в пункте «конфигурация».</w:t>
            </w:r>
          </w:p>
          <w:p w14:paraId="1486930D" w14:textId="77777777" w:rsidR="00C4129C" w:rsidRDefault="009C23FC" w:rsidP="00C9018B">
            <w:pPr>
              <w:pStyle w:val="a5"/>
              <w:ind w:firstLine="332"/>
              <w:rPr>
                <w:sz w:val="24"/>
                <w:szCs w:val="24"/>
              </w:rPr>
            </w:pPr>
            <w:r w:rsidRPr="00AB1173">
              <w:rPr>
                <w:sz w:val="24"/>
                <w:szCs w:val="24"/>
              </w:rPr>
              <w:t xml:space="preserve">Под </w:t>
            </w:r>
            <w:r w:rsidRPr="00C4129C">
              <w:rPr>
                <w:sz w:val="24"/>
                <w:szCs w:val="24"/>
              </w:rPr>
              <w:t>HD</w:t>
            </w:r>
            <w:r w:rsidRPr="00AB1173">
              <w:rPr>
                <w:sz w:val="24"/>
                <w:szCs w:val="24"/>
              </w:rPr>
              <w:t xml:space="preserve"> каналом понимается </w:t>
            </w:r>
            <w:r w:rsidRPr="00C4129C">
              <w:rPr>
                <w:sz w:val="24"/>
                <w:szCs w:val="24"/>
              </w:rPr>
              <w:t>Multicast</w:t>
            </w:r>
            <w:r w:rsidRPr="00AB1173">
              <w:rPr>
                <w:sz w:val="24"/>
                <w:szCs w:val="24"/>
              </w:rPr>
              <w:t xml:space="preserve"> поток со скоростью </w:t>
            </w:r>
            <w:r>
              <w:rPr>
                <w:sz w:val="24"/>
                <w:szCs w:val="24"/>
              </w:rPr>
              <w:t>8</w:t>
            </w:r>
            <w:r w:rsidRPr="00AB1173">
              <w:rPr>
                <w:sz w:val="24"/>
                <w:szCs w:val="24"/>
              </w:rPr>
              <w:t>-1</w:t>
            </w:r>
            <w:r>
              <w:rPr>
                <w:sz w:val="24"/>
                <w:szCs w:val="24"/>
              </w:rPr>
              <w:t xml:space="preserve">2 </w:t>
            </w:r>
            <w:r w:rsidRPr="00C4129C">
              <w:rPr>
                <w:sz w:val="24"/>
                <w:szCs w:val="24"/>
              </w:rPr>
              <w:t>Mbps</w:t>
            </w:r>
            <w:r>
              <w:rPr>
                <w:sz w:val="24"/>
                <w:szCs w:val="24"/>
              </w:rPr>
              <w:t xml:space="preserve"> с маркировкой </w:t>
            </w:r>
            <w:r w:rsidRPr="00C4129C">
              <w:rPr>
                <w:sz w:val="24"/>
                <w:szCs w:val="24"/>
              </w:rPr>
              <w:t>DSCP</w:t>
            </w:r>
            <w:r w:rsidRPr="007044AC">
              <w:rPr>
                <w:sz w:val="24"/>
                <w:szCs w:val="24"/>
              </w:rPr>
              <w:t>=32</w:t>
            </w:r>
            <w:r w:rsidR="004D3C25" w:rsidRPr="00A721B9">
              <w:rPr>
                <w:sz w:val="24"/>
                <w:szCs w:val="24"/>
              </w:rPr>
              <w:t xml:space="preserve"> </w:t>
            </w:r>
            <w:r w:rsidR="004D3C25">
              <w:rPr>
                <w:sz w:val="24"/>
                <w:szCs w:val="24"/>
              </w:rPr>
              <w:t>(</w:t>
            </w:r>
            <w:r w:rsidR="004D3C25" w:rsidRPr="00C4129C">
              <w:rPr>
                <w:sz w:val="24"/>
                <w:szCs w:val="24"/>
              </w:rPr>
              <w:t>pbit</w:t>
            </w:r>
            <w:r w:rsidR="004D3C25">
              <w:rPr>
                <w:sz w:val="24"/>
                <w:szCs w:val="24"/>
              </w:rPr>
              <w:t>=</w:t>
            </w:r>
            <w:r w:rsidR="004D3C25" w:rsidRPr="00A721B9">
              <w:rPr>
                <w:sz w:val="24"/>
                <w:szCs w:val="24"/>
              </w:rPr>
              <w:t>4)</w:t>
            </w:r>
            <w:r>
              <w:rPr>
                <w:sz w:val="24"/>
                <w:szCs w:val="24"/>
              </w:rPr>
              <w:t>. Во время проведения испытаний с использованием ТВ приставки осуществляется переключение между различными каналами и фиксированием оценки времени переключения.</w:t>
            </w:r>
            <w:r w:rsidRPr="007044AC">
              <w:rPr>
                <w:sz w:val="24"/>
                <w:szCs w:val="24"/>
              </w:rPr>
              <w:t xml:space="preserve"> </w:t>
            </w:r>
          </w:p>
          <w:p w14:paraId="73DF8A5B" w14:textId="708C1DC4" w:rsidR="00C4129C" w:rsidRDefault="00072419" w:rsidP="00C9018B">
            <w:pPr>
              <w:pStyle w:val="a5"/>
              <w:ind w:firstLine="332"/>
              <w:rPr>
                <w:sz w:val="24"/>
                <w:szCs w:val="24"/>
              </w:rPr>
            </w:pPr>
            <w:r w:rsidRPr="00AE5339">
              <w:rPr>
                <w:sz w:val="24"/>
                <w:szCs w:val="24"/>
              </w:rPr>
              <w:t>В качестве BRAS для терминации PPPoE сессий используется</w:t>
            </w:r>
            <w:r w:rsidR="00D1422B" w:rsidRPr="00BB7884">
              <w:rPr>
                <w:sz w:val="24"/>
                <w:szCs w:val="24"/>
              </w:rPr>
              <w:t xml:space="preserve"> </w:t>
            </w:r>
            <w:r w:rsidR="00D1422B">
              <w:rPr>
                <w:sz w:val="24"/>
                <w:szCs w:val="24"/>
              </w:rPr>
              <w:t xml:space="preserve">одна из моделей </w:t>
            </w:r>
            <w:r w:rsidR="00D1422B" w:rsidRPr="00C4129C">
              <w:rPr>
                <w:sz w:val="24"/>
                <w:szCs w:val="24"/>
              </w:rPr>
              <w:t>BRAS</w:t>
            </w:r>
            <w:r w:rsidR="00D1422B">
              <w:rPr>
                <w:sz w:val="24"/>
                <w:szCs w:val="24"/>
              </w:rPr>
              <w:t xml:space="preserve">, установленных на сети ПАО «Ростелеком», в ряде тестов может использоваться эмулятор </w:t>
            </w:r>
            <w:r w:rsidR="00D1422B" w:rsidRPr="00C4129C">
              <w:rPr>
                <w:sz w:val="24"/>
                <w:szCs w:val="24"/>
              </w:rPr>
              <w:t>BRAS</w:t>
            </w:r>
            <w:r w:rsidR="00C9018B">
              <w:rPr>
                <w:sz w:val="24"/>
                <w:szCs w:val="24"/>
              </w:rPr>
              <w:t xml:space="preserve"> на основе трафик генератора</w:t>
            </w:r>
            <w:r w:rsidR="00D1422B">
              <w:rPr>
                <w:sz w:val="24"/>
                <w:szCs w:val="24"/>
              </w:rPr>
              <w:t>.</w:t>
            </w:r>
            <w:r w:rsidRPr="00AE5339">
              <w:rPr>
                <w:sz w:val="24"/>
                <w:szCs w:val="24"/>
              </w:rPr>
              <w:t xml:space="preserve"> </w:t>
            </w:r>
            <w:r w:rsidR="00D1422B">
              <w:rPr>
                <w:sz w:val="24"/>
                <w:szCs w:val="24"/>
              </w:rPr>
              <w:t>Д</w:t>
            </w:r>
            <w:r w:rsidRPr="00AE5339">
              <w:rPr>
                <w:sz w:val="24"/>
                <w:szCs w:val="24"/>
              </w:rPr>
              <w:t xml:space="preserve">ля раздачи адресов по протоколу DHCP допускается использование </w:t>
            </w:r>
            <w:r w:rsidR="00D1422B">
              <w:rPr>
                <w:sz w:val="24"/>
                <w:szCs w:val="24"/>
              </w:rPr>
              <w:t>трафик генератора</w:t>
            </w:r>
            <w:r w:rsidRPr="00AE5339">
              <w:rPr>
                <w:sz w:val="24"/>
                <w:szCs w:val="24"/>
              </w:rPr>
              <w:t xml:space="preserve"> или иного сервера.</w:t>
            </w:r>
          </w:p>
          <w:p w14:paraId="0164F89D" w14:textId="77B21404" w:rsidR="006E5FD3" w:rsidRPr="006E5FD3" w:rsidRDefault="006E5FD3" w:rsidP="00C9018B">
            <w:pPr>
              <w:pStyle w:val="a5"/>
              <w:ind w:firstLine="332"/>
              <w:rPr>
                <w:sz w:val="24"/>
                <w:szCs w:val="24"/>
              </w:rPr>
            </w:pPr>
            <w:r>
              <w:rPr>
                <w:sz w:val="24"/>
                <w:szCs w:val="24"/>
              </w:rPr>
              <w:t xml:space="preserve">Тесты выполняются на </w:t>
            </w:r>
            <w:r>
              <w:rPr>
                <w:sz w:val="24"/>
                <w:szCs w:val="24"/>
                <w:lang w:val="en-US"/>
              </w:rPr>
              <w:t>OLT</w:t>
            </w:r>
            <w:r w:rsidRPr="00E345B3">
              <w:rPr>
                <w:sz w:val="24"/>
                <w:szCs w:val="24"/>
              </w:rPr>
              <w:t xml:space="preserve"> </w:t>
            </w:r>
            <w:r>
              <w:rPr>
                <w:sz w:val="24"/>
                <w:szCs w:val="24"/>
                <w:lang w:val="en-US"/>
              </w:rPr>
              <w:t>Eltex</w:t>
            </w:r>
            <w:r w:rsidR="0049130D" w:rsidRPr="0049130D">
              <w:rPr>
                <w:sz w:val="24"/>
                <w:szCs w:val="24"/>
              </w:rPr>
              <w:t xml:space="preserve">, </w:t>
            </w:r>
            <w:r>
              <w:rPr>
                <w:sz w:val="24"/>
                <w:szCs w:val="24"/>
                <w:lang w:val="en-US"/>
              </w:rPr>
              <w:t>OLT</w:t>
            </w:r>
            <w:r w:rsidRPr="00E345B3">
              <w:rPr>
                <w:sz w:val="24"/>
                <w:szCs w:val="24"/>
              </w:rPr>
              <w:t xml:space="preserve"> </w:t>
            </w:r>
            <w:r>
              <w:rPr>
                <w:sz w:val="24"/>
                <w:szCs w:val="24"/>
                <w:lang w:val="en-US"/>
              </w:rPr>
              <w:t>Huawei</w:t>
            </w:r>
            <w:r w:rsidR="0049130D" w:rsidRPr="0049130D">
              <w:rPr>
                <w:sz w:val="24"/>
                <w:szCs w:val="24"/>
              </w:rPr>
              <w:t xml:space="preserve"> </w:t>
            </w:r>
            <w:r w:rsidR="0049130D">
              <w:rPr>
                <w:sz w:val="24"/>
                <w:szCs w:val="24"/>
              </w:rPr>
              <w:t xml:space="preserve">и </w:t>
            </w:r>
            <w:r w:rsidR="0049130D">
              <w:rPr>
                <w:sz w:val="24"/>
                <w:szCs w:val="24"/>
                <w:lang w:val="en-US"/>
              </w:rPr>
              <w:t>OLT</w:t>
            </w:r>
            <w:r w:rsidR="0049130D" w:rsidRPr="0049130D">
              <w:rPr>
                <w:sz w:val="24"/>
                <w:szCs w:val="24"/>
              </w:rPr>
              <w:t xml:space="preserve"> </w:t>
            </w:r>
            <w:r w:rsidR="0049130D">
              <w:rPr>
                <w:sz w:val="24"/>
                <w:szCs w:val="24"/>
                <w:lang w:val="en-US"/>
              </w:rPr>
              <w:t>ZTE</w:t>
            </w:r>
            <w:r w:rsidRPr="00E345B3">
              <w:rPr>
                <w:sz w:val="24"/>
                <w:szCs w:val="24"/>
              </w:rPr>
              <w:t xml:space="preserve"> </w:t>
            </w:r>
            <w:r>
              <w:rPr>
                <w:sz w:val="24"/>
                <w:szCs w:val="24"/>
              </w:rPr>
              <w:t>последовательно.</w:t>
            </w:r>
          </w:p>
        </w:tc>
      </w:tr>
      <w:tr w:rsidR="00C4129C" w:rsidRPr="00AE5339" w14:paraId="6D18FE58" w14:textId="77777777" w:rsidTr="00912AF0">
        <w:trPr>
          <w:trHeight w:val="170"/>
        </w:trPr>
        <w:tc>
          <w:tcPr>
            <w:tcW w:w="821" w:type="pct"/>
          </w:tcPr>
          <w:p w14:paraId="6823821B" w14:textId="0D7BC32B" w:rsidR="00C4129C" w:rsidRPr="000C5419" w:rsidRDefault="00C4129C" w:rsidP="00C4129C">
            <w:pPr>
              <w:pStyle w:val="a5"/>
              <w:ind w:firstLine="0"/>
              <w:rPr>
                <w:sz w:val="24"/>
                <w:szCs w:val="24"/>
              </w:rPr>
            </w:pPr>
            <w:r w:rsidRPr="000C5419">
              <w:rPr>
                <w:sz w:val="24"/>
                <w:szCs w:val="24"/>
              </w:rPr>
              <w:lastRenderedPageBreak/>
              <w:t>Настройка интерфейсов</w:t>
            </w:r>
          </w:p>
        </w:tc>
        <w:tc>
          <w:tcPr>
            <w:tcW w:w="4179" w:type="pct"/>
          </w:tcPr>
          <w:p w14:paraId="35432CC3" w14:textId="5FFB0C48" w:rsidR="00C4129C" w:rsidRPr="000C5419" w:rsidRDefault="00C4129C" w:rsidP="00C9018B">
            <w:pPr>
              <w:pStyle w:val="a5"/>
              <w:ind w:firstLine="37"/>
              <w:rPr>
                <w:sz w:val="24"/>
                <w:szCs w:val="24"/>
              </w:rPr>
            </w:pPr>
            <w:r w:rsidRPr="000C5419">
              <w:rPr>
                <w:sz w:val="24"/>
                <w:lang w:val="en-US"/>
              </w:rPr>
              <w:t xml:space="preserve">Конфигурация устройства </w:t>
            </w:r>
            <w:r w:rsidRPr="000C5419">
              <w:rPr>
                <w:sz w:val="24"/>
              </w:rPr>
              <w:t>«по-умолчанию».</w:t>
            </w:r>
          </w:p>
        </w:tc>
      </w:tr>
      <w:tr w:rsidR="00C4129C" w:rsidRPr="00AE5339" w14:paraId="7EFCEFCB" w14:textId="77777777" w:rsidTr="00912AF0">
        <w:trPr>
          <w:trHeight w:val="170"/>
        </w:trPr>
        <w:tc>
          <w:tcPr>
            <w:tcW w:w="821" w:type="pct"/>
          </w:tcPr>
          <w:p w14:paraId="4414B2CE" w14:textId="3D1300D2" w:rsidR="00C4129C" w:rsidRPr="000C5419" w:rsidRDefault="00C4129C" w:rsidP="00C4129C">
            <w:pPr>
              <w:pStyle w:val="a5"/>
              <w:ind w:firstLine="0"/>
              <w:rPr>
                <w:sz w:val="24"/>
                <w:szCs w:val="24"/>
              </w:rPr>
            </w:pPr>
            <w:r w:rsidRPr="000C5419">
              <w:rPr>
                <w:sz w:val="24"/>
                <w:szCs w:val="24"/>
              </w:rPr>
              <w:t>Настройка группировки</w:t>
            </w:r>
          </w:p>
        </w:tc>
        <w:tc>
          <w:tcPr>
            <w:tcW w:w="4179" w:type="pct"/>
          </w:tcPr>
          <w:p w14:paraId="691C5530" w14:textId="1D1349E3" w:rsidR="00C4129C" w:rsidRPr="000C5419" w:rsidRDefault="00C4129C" w:rsidP="00C9018B">
            <w:pPr>
              <w:pStyle w:val="a5"/>
              <w:ind w:firstLine="37"/>
              <w:rPr>
                <w:sz w:val="24"/>
                <w:szCs w:val="24"/>
              </w:rPr>
            </w:pPr>
            <w:r w:rsidRPr="000C5419">
              <w:rPr>
                <w:sz w:val="24"/>
                <w:lang w:val="en-US"/>
              </w:rPr>
              <w:t xml:space="preserve">Конфигурация устройства </w:t>
            </w:r>
            <w:r w:rsidRPr="000C5419">
              <w:rPr>
                <w:sz w:val="24"/>
              </w:rPr>
              <w:t>«по-умолчанию».</w:t>
            </w:r>
          </w:p>
        </w:tc>
      </w:tr>
      <w:tr w:rsidR="00C4129C" w:rsidRPr="00AE5339" w14:paraId="5846F0F4" w14:textId="77777777" w:rsidTr="00912AF0">
        <w:trPr>
          <w:trHeight w:val="170"/>
        </w:trPr>
        <w:tc>
          <w:tcPr>
            <w:tcW w:w="821" w:type="pct"/>
          </w:tcPr>
          <w:p w14:paraId="5A3E9FD5" w14:textId="08065BE4" w:rsidR="00C4129C" w:rsidRPr="000C5419" w:rsidRDefault="00C4129C" w:rsidP="00C4129C">
            <w:pPr>
              <w:pStyle w:val="a5"/>
              <w:ind w:firstLine="0"/>
              <w:rPr>
                <w:sz w:val="24"/>
                <w:szCs w:val="24"/>
              </w:rPr>
            </w:pPr>
            <w:r w:rsidRPr="000C5419">
              <w:rPr>
                <w:sz w:val="24"/>
                <w:szCs w:val="24"/>
              </w:rPr>
              <w:t>Назначение теста</w:t>
            </w:r>
          </w:p>
        </w:tc>
        <w:tc>
          <w:tcPr>
            <w:tcW w:w="4179" w:type="pct"/>
          </w:tcPr>
          <w:p w14:paraId="2F868FC9" w14:textId="76FFE5CF" w:rsidR="00C4129C" w:rsidRPr="000C5419" w:rsidRDefault="00C4129C" w:rsidP="00C9018B">
            <w:pPr>
              <w:pStyle w:val="a5"/>
              <w:ind w:firstLine="37"/>
              <w:rPr>
                <w:sz w:val="24"/>
                <w:szCs w:val="24"/>
              </w:rPr>
            </w:pPr>
            <w:r w:rsidRPr="000C5419">
              <w:rPr>
                <w:sz w:val="24"/>
                <w:szCs w:val="24"/>
              </w:rPr>
              <w:t>Проверка общих процедур управления по OMCI</w:t>
            </w:r>
          </w:p>
        </w:tc>
      </w:tr>
    </w:tbl>
    <w:p w14:paraId="37F25382" w14:textId="56D92119" w:rsidR="00433FCB" w:rsidRPr="00433FCB" w:rsidRDefault="00433FCB" w:rsidP="00433FCB">
      <w:pPr>
        <w:rPr>
          <w:color w:val="0070C0"/>
        </w:rPr>
      </w:pPr>
      <w:bookmarkStart w:id="66" w:name="_Toc389735615"/>
      <w:bookmarkStart w:id="67" w:name="_Ref390789463"/>
      <w:bookmarkEnd w:id="66"/>
      <w:r>
        <w:br w:type="page"/>
      </w:r>
    </w:p>
    <w:p w14:paraId="04BFAC32" w14:textId="275D0E17" w:rsidR="00CD3338" w:rsidRPr="00AE5339" w:rsidRDefault="00E16D12" w:rsidP="005F1AC6">
      <w:pPr>
        <w:pStyle w:val="20"/>
      </w:pPr>
      <w:bookmarkStart w:id="68" w:name="_Toc33108976"/>
      <w:r w:rsidRPr="0054596A">
        <w:lastRenderedPageBreak/>
        <w:t>Проверка</w:t>
      </w:r>
      <w:r w:rsidRPr="00AE5339">
        <w:t xml:space="preserve"> </w:t>
      </w:r>
      <w:r w:rsidR="0072185A" w:rsidRPr="00AE5339">
        <w:rPr>
          <w:lang w:val="en-US"/>
        </w:rPr>
        <w:t>PLOAM</w:t>
      </w:r>
      <w:r w:rsidR="0072185A" w:rsidRPr="00AE5339">
        <w:t xml:space="preserve"> команд и синхронизации</w:t>
      </w:r>
      <w:bookmarkEnd w:id="67"/>
      <w:bookmarkEnd w:id="6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0"/>
        <w:gridCol w:w="8283"/>
      </w:tblGrid>
      <w:tr w:rsidR="0072185A" w:rsidRPr="00AE5339" w14:paraId="2769F756" w14:textId="77777777" w:rsidTr="005E1FBB">
        <w:trPr>
          <w:trHeight w:val="170"/>
        </w:trPr>
        <w:tc>
          <w:tcPr>
            <w:tcW w:w="941" w:type="pct"/>
          </w:tcPr>
          <w:p w14:paraId="483DB1CC" w14:textId="77777777" w:rsidR="0072185A" w:rsidRPr="00AE5339" w:rsidRDefault="0072185A" w:rsidP="00CA4D02">
            <w:pPr>
              <w:pStyle w:val="a5"/>
              <w:ind w:firstLine="0"/>
              <w:rPr>
                <w:sz w:val="24"/>
                <w:szCs w:val="24"/>
              </w:rPr>
            </w:pPr>
            <w:r w:rsidRPr="00AE5339">
              <w:rPr>
                <w:sz w:val="24"/>
                <w:szCs w:val="24"/>
              </w:rPr>
              <w:t>Цель теста</w:t>
            </w:r>
          </w:p>
        </w:tc>
        <w:tc>
          <w:tcPr>
            <w:tcW w:w="4059" w:type="pct"/>
          </w:tcPr>
          <w:p w14:paraId="01DAC714" w14:textId="520E3A60" w:rsidR="0072185A" w:rsidRPr="001C19CB" w:rsidRDefault="0072185A" w:rsidP="00CA4D02">
            <w:pPr>
              <w:pStyle w:val="a5"/>
              <w:ind w:firstLine="0"/>
              <w:rPr>
                <w:sz w:val="24"/>
                <w:szCs w:val="24"/>
              </w:rPr>
            </w:pPr>
            <w:r w:rsidRPr="00AE5339">
              <w:rPr>
                <w:sz w:val="24"/>
                <w:szCs w:val="24"/>
              </w:rPr>
              <w:t xml:space="preserve">Проверка </w:t>
            </w:r>
            <w:r w:rsidRPr="00AE5339">
              <w:rPr>
                <w:sz w:val="24"/>
                <w:szCs w:val="24"/>
                <w:lang w:val="en-US"/>
              </w:rPr>
              <w:t>PLOAM</w:t>
            </w:r>
            <w:r w:rsidRPr="00AE5339">
              <w:rPr>
                <w:sz w:val="24"/>
                <w:szCs w:val="24"/>
              </w:rPr>
              <w:t xml:space="preserve"> команд</w:t>
            </w:r>
            <w:r w:rsidR="00A3741D">
              <w:rPr>
                <w:sz w:val="24"/>
                <w:szCs w:val="24"/>
              </w:rPr>
              <w:t>.</w:t>
            </w:r>
          </w:p>
          <w:p w14:paraId="4113EB89" w14:textId="06E25098" w:rsidR="0072185A" w:rsidRPr="00AE5339" w:rsidRDefault="0072185A" w:rsidP="00CA4D02">
            <w:pPr>
              <w:pStyle w:val="a5"/>
              <w:ind w:firstLine="0"/>
              <w:rPr>
                <w:sz w:val="24"/>
                <w:szCs w:val="24"/>
              </w:rPr>
            </w:pPr>
            <w:r w:rsidRPr="00AE5339">
              <w:rPr>
                <w:sz w:val="24"/>
                <w:szCs w:val="24"/>
              </w:rPr>
              <w:t>Авторизация по серийному номеру</w:t>
            </w:r>
            <w:r w:rsidR="00266ABE">
              <w:rPr>
                <w:sz w:val="24"/>
                <w:szCs w:val="24"/>
              </w:rPr>
              <w:t xml:space="preserve"> и </w:t>
            </w:r>
            <w:r w:rsidR="00983A9B">
              <w:rPr>
                <w:szCs w:val="24"/>
                <w:lang w:val="en-US"/>
              </w:rPr>
              <w:t>PLOAM</w:t>
            </w:r>
            <w:r w:rsidR="00983A9B" w:rsidRPr="00B96218">
              <w:rPr>
                <w:szCs w:val="24"/>
              </w:rPr>
              <w:t>-</w:t>
            </w:r>
            <w:r w:rsidR="00266ABE" w:rsidRPr="00B96218">
              <w:t>паролю</w:t>
            </w:r>
            <w:r w:rsidR="00A3741D">
              <w:rPr>
                <w:sz w:val="24"/>
                <w:szCs w:val="24"/>
              </w:rPr>
              <w:t>.</w:t>
            </w:r>
          </w:p>
          <w:p w14:paraId="343FB320" w14:textId="333A7EC8" w:rsidR="0072185A" w:rsidRPr="00AE5339" w:rsidRDefault="0072185A" w:rsidP="00CA4D02">
            <w:pPr>
              <w:pStyle w:val="a5"/>
              <w:ind w:firstLine="0"/>
              <w:rPr>
                <w:sz w:val="24"/>
                <w:szCs w:val="24"/>
              </w:rPr>
            </w:pPr>
            <w:r w:rsidRPr="00AE5339">
              <w:rPr>
                <w:sz w:val="24"/>
                <w:szCs w:val="24"/>
              </w:rPr>
              <w:t xml:space="preserve">Проверка </w:t>
            </w:r>
            <w:r w:rsidRPr="00AE5339">
              <w:rPr>
                <w:sz w:val="24"/>
                <w:szCs w:val="24"/>
                <w:lang w:val="en-US"/>
              </w:rPr>
              <w:t>MIB</w:t>
            </w:r>
            <w:r w:rsidRPr="00AE5339">
              <w:rPr>
                <w:sz w:val="24"/>
                <w:szCs w:val="24"/>
              </w:rPr>
              <w:t xml:space="preserve"> синхронизации</w:t>
            </w:r>
            <w:r w:rsidR="00A3741D">
              <w:rPr>
                <w:sz w:val="24"/>
                <w:szCs w:val="24"/>
              </w:rPr>
              <w:t>.</w:t>
            </w:r>
          </w:p>
          <w:p w14:paraId="0AC7A0A1" w14:textId="66C880DA" w:rsidR="0072185A" w:rsidRPr="00AE5339" w:rsidRDefault="0072185A" w:rsidP="00CA4D02">
            <w:pPr>
              <w:pStyle w:val="a5"/>
              <w:ind w:firstLine="0"/>
              <w:rPr>
                <w:sz w:val="24"/>
                <w:szCs w:val="24"/>
              </w:rPr>
            </w:pPr>
            <w:r w:rsidRPr="00AE5339">
              <w:rPr>
                <w:sz w:val="24"/>
                <w:szCs w:val="24"/>
              </w:rPr>
              <w:t>Проверка ошибок синхронизации</w:t>
            </w:r>
            <w:r w:rsidR="001C19CB">
              <w:rPr>
                <w:sz w:val="24"/>
                <w:szCs w:val="24"/>
              </w:rPr>
              <w:t>.</w:t>
            </w:r>
          </w:p>
        </w:tc>
      </w:tr>
      <w:tr w:rsidR="0072185A" w:rsidRPr="00AE5339" w14:paraId="1ED7108D" w14:textId="77777777" w:rsidTr="005E1FBB">
        <w:trPr>
          <w:trHeight w:val="170"/>
        </w:trPr>
        <w:tc>
          <w:tcPr>
            <w:tcW w:w="941" w:type="pct"/>
          </w:tcPr>
          <w:p w14:paraId="27427696" w14:textId="77777777" w:rsidR="0072185A" w:rsidRPr="00AE5339" w:rsidRDefault="006455EA" w:rsidP="00CA4D02">
            <w:pPr>
              <w:pStyle w:val="a5"/>
              <w:ind w:firstLine="0"/>
              <w:rPr>
                <w:sz w:val="24"/>
                <w:szCs w:val="24"/>
              </w:rPr>
            </w:pPr>
            <w:r w:rsidRPr="00AE5339">
              <w:rPr>
                <w:sz w:val="24"/>
                <w:szCs w:val="24"/>
              </w:rPr>
              <w:t>Схема</w:t>
            </w:r>
          </w:p>
        </w:tc>
        <w:tc>
          <w:tcPr>
            <w:tcW w:w="4059" w:type="pct"/>
          </w:tcPr>
          <w:p w14:paraId="3BCC11E3" w14:textId="77777777" w:rsidR="0072185A" w:rsidRPr="00AE5339" w:rsidRDefault="00072419" w:rsidP="00CA4D02">
            <w:pPr>
              <w:pStyle w:val="a5"/>
              <w:ind w:firstLine="0"/>
              <w:rPr>
                <w:sz w:val="24"/>
                <w:szCs w:val="24"/>
              </w:rPr>
            </w:pPr>
            <w:r w:rsidRPr="00AE5339">
              <w:rPr>
                <w:sz w:val="24"/>
                <w:szCs w:val="24"/>
              </w:rPr>
              <w:t>Схема из раздела 5.</w:t>
            </w:r>
          </w:p>
        </w:tc>
      </w:tr>
      <w:tr w:rsidR="00BD50B5" w:rsidRPr="00AE5339" w14:paraId="515D5251" w14:textId="77777777" w:rsidTr="005E1FBB">
        <w:trPr>
          <w:trHeight w:val="170"/>
        </w:trPr>
        <w:tc>
          <w:tcPr>
            <w:tcW w:w="941" w:type="pct"/>
          </w:tcPr>
          <w:p w14:paraId="3BA2B7F5" w14:textId="77777777" w:rsidR="00BD50B5" w:rsidRPr="00AE5339" w:rsidRDefault="00BD50B5" w:rsidP="001D552B">
            <w:pPr>
              <w:pStyle w:val="a5"/>
              <w:ind w:firstLine="0"/>
              <w:rPr>
                <w:sz w:val="24"/>
                <w:szCs w:val="24"/>
              </w:rPr>
            </w:pPr>
            <w:r w:rsidRPr="00AE5339">
              <w:rPr>
                <w:sz w:val="24"/>
                <w:szCs w:val="24"/>
              </w:rPr>
              <w:t>Конфигурация</w:t>
            </w:r>
          </w:p>
        </w:tc>
        <w:tc>
          <w:tcPr>
            <w:tcW w:w="4059" w:type="pct"/>
          </w:tcPr>
          <w:p w14:paraId="6C77F776" w14:textId="5498BB86" w:rsidR="00BD50B5" w:rsidRPr="00AE5339" w:rsidRDefault="00BD50B5" w:rsidP="001D552B">
            <w:pPr>
              <w:jc w:val="both"/>
              <w:rPr>
                <w:sz w:val="24"/>
              </w:rPr>
            </w:pPr>
            <w:r w:rsidRPr="00AE5339">
              <w:rPr>
                <w:sz w:val="24"/>
              </w:rPr>
              <w:t>Не требуется.</w:t>
            </w:r>
          </w:p>
        </w:tc>
      </w:tr>
      <w:tr w:rsidR="00BD50B5" w:rsidRPr="00AE5339" w14:paraId="73C1E174" w14:textId="77777777" w:rsidTr="005E1FBB">
        <w:trPr>
          <w:trHeight w:val="170"/>
        </w:trPr>
        <w:tc>
          <w:tcPr>
            <w:tcW w:w="941" w:type="pct"/>
          </w:tcPr>
          <w:p w14:paraId="042BCF5C" w14:textId="3B7737CF" w:rsidR="00BD50B5" w:rsidRPr="00AE5339" w:rsidRDefault="00BD50B5" w:rsidP="00CA4D02">
            <w:pPr>
              <w:pStyle w:val="a5"/>
              <w:ind w:firstLine="0"/>
              <w:rPr>
                <w:sz w:val="24"/>
                <w:szCs w:val="24"/>
              </w:rPr>
            </w:pPr>
            <w:r w:rsidRPr="00AE5339">
              <w:rPr>
                <w:sz w:val="24"/>
                <w:szCs w:val="24"/>
              </w:rPr>
              <w:t>Условия теста</w:t>
            </w:r>
          </w:p>
        </w:tc>
        <w:tc>
          <w:tcPr>
            <w:tcW w:w="4059" w:type="pct"/>
          </w:tcPr>
          <w:p w14:paraId="1FBEBF69" w14:textId="7582F675" w:rsidR="00005427" w:rsidRPr="00762AB2" w:rsidRDefault="00BD50B5" w:rsidP="00005427">
            <w:pPr>
              <w:jc w:val="both"/>
              <w:rPr>
                <w:sz w:val="24"/>
              </w:rPr>
            </w:pPr>
            <w:r w:rsidRPr="00AE5339">
              <w:rPr>
                <w:sz w:val="24"/>
              </w:rPr>
              <w:t xml:space="preserve">На </w:t>
            </w:r>
            <w:r w:rsidRPr="00AE5339">
              <w:rPr>
                <w:sz w:val="24"/>
                <w:lang w:val="en-US"/>
              </w:rPr>
              <w:t>OLT</w:t>
            </w:r>
            <w:r w:rsidRPr="00AE5339">
              <w:rPr>
                <w:sz w:val="24"/>
              </w:rPr>
              <w:t xml:space="preserve"> не создано профиля для </w:t>
            </w:r>
            <w:r w:rsidRPr="00AE5339">
              <w:rPr>
                <w:sz w:val="24"/>
                <w:lang w:val="en-US"/>
              </w:rPr>
              <w:t>ONT</w:t>
            </w:r>
            <w:r w:rsidR="00A3741D" w:rsidRPr="00B96218">
              <w:rPr>
                <w:sz w:val="24"/>
              </w:rPr>
              <w:t>.</w:t>
            </w:r>
          </w:p>
        </w:tc>
      </w:tr>
      <w:tr w:rsidR="00BD50B5" w:rsidRPr="00AE5339" w14:paraId="741D1840" w14:textId="77777777" w:rsidTr="005E1FBB">
        <w:trPr>
          <w:trHeight w:val="170"/>
        </w:trPr>
        <w:tc>
          <w:tcPr>
            <w:tcW w:w="941" w:type="pct"/>
          </w:tcPr>
          <w:p w14:paraId="6FF315D3" w14:textId="77777777" w:rsidR="00BD50B5" w:rsidRPr="00AE5339" w:rsidRDefault="00BD50B5" w:rsidP="00CA4D02">
            <w:pPr>
              <w:pStyle w:val="a5"/>
              <w:ind w:firstLine="0"/>
              <w:rPr>
                <w:sz w:val="24"/>
                <w:szCs w:val="24"/>
              </w:rPr>
            </w:pPr>
            <w:r w:rsidRPr="00AE5339">
              <w:rPr>
                <w:sz w:val="24"/>
                <w:szCs w:val="24"/>
              </w:rPr>
              <w:t>Процедура</w:t>
            </w:r>
          </w:p>
        </w:tc>
        <w:tc>
          <w:tcPr>
            <w:tcW w:w="4059" w:type="pct"/>
          </w:tcPr>
          <w:p w14:paraId="5B993510" w14:textId="661E94E6" w:rsidR="00BD50B5" w:rsidRPr="00AE5339" w:rsidRDefault="00BD50B5" w:rsidP="00245A4B">
            <w:pPr>
              <w:pStyle w:val="affa"/>
              <w:numPr>
                <w:ilvl w:val="0"/>
                <w:numId w:val="42"/>
              </w:numPr>
              <w:spacing w:after="120"/>
              <w:ind w:left="499"/>
              <w:jc w:val="both"/>
              <w:rPr>
                <w:sz w:val="24"/>
              </w:rPr>
            </w:pPr>
            <w:r w:rsidRPr="00AE5339">
              <w:rPr>
                <w:sz w:val="24"/>
              </w:rPr>
              <w:t xml:space="preserve">Включить захват трафика на </w:t>
            </w:r>
            <w:r w:rsidRPr="00AE5339">
              <w:rPr>
                <w:sz w:val="24"/>
                <w:lang w:val="en-US"/>
              </w:rPr>
              <w:t>OMCI</w:t>
            </w:r>
            <w:r w:rsidRPr="00AE5339">
              <w:rPr>
                <w:sz w:val="24"/>
              </w:rPr>
              <w:t xml:space="preserve"> анализаторе</w:t>
            </w:r>
            <w:r w:rsidR="00D1422B">
              <w:rPr>
                <w:sz w:val="24"/>
              </w:rPr>
              <w:t>.</w:t>
            </w:r>
          </w:p>
          <w:p w14:paraId="1F9598EE" w14:textId="3E431804" w:rsidR="00BD50B5" w:rsidRPr="00AE5339" w:rsidRDefault="00BD50B5" w:rsidP="00245A4B">
            <w:pPr>
              <w:pStyle w:val="affa"/>
              <w:numPr>
                <w:ilvl w:val="0"/>
                <w:numId w:val="42"/>
              </w:numPr>
              <w:spacing w:after="120"/>
              <w:ind w:left="499"/>
              <w:jc w:val="both"/>
              <w:rPr>
                <w:sz w:val="24"/>
              </w:rPr>
            </w:pPr>
            <w:r w:rsidRPr="00AE5339">
              <w:rPr>
                <w:sz w:val="24"/>
              </w:rPr>
              <w:t>Подключить устройство к оптическому дереву</w:t>
            </w:r>
            <w:r w:rsidR="00D1422B">
              <w:rPr>
                <w:sz w:val="24"/>
              </w:rPr>
              <w:t>.</w:t>
            </w:r>
          </w:p>
          <w:p w14:paraId="4918AE70" w14:textId="2EFD30D7" w:rsidR="00BD50B5" w:rsidRPr="00A721B9" w:rsidRDefault="00BD50B5" w:rsidP="00245A4B">
            <w:pPr>
              <w:pStyle w:val="affa"/>
              <w:numPr>
                <w:ilvl w:val="0"/>
                <w:numId w:val="42"/>
              </w:numPr>
              <w:spacing w:after="120"/>
              <w:ind w:left="499"/>
              <w:jc w:val="both"/>
              <w:rPr>
                <w:sz w:val="24"/>
              </w:rPr>
            </w:pPr>
            <w:r w:rsidRPr="00AE5339">
              <w:rPr>
                <w:sz w:val="24"/>
              </w:rPr>
              <w:t>Включить питание устройства</w:t>
            </w:r>
            <w:r w:rsidR="00D1422B">
              <w:rPr>
                <w:sz w:val="24"/>
              </w:rPr>
              <w:t>.</w:t>
            </w:r>
          </w:p>
          <w:p w14:paraId="38C2145B" w14:textId="262D0490" w:rsidR="00987F18" w:rsidRPr="00B96218" w:rsidRDefault="00A47BB7" w:rsidP="00245A4B">
            <w:pPr>
              <w:pStyle w:val="affa"/>
              <w:numPr>
                <w:ilvl w:val="0"/>
                <w:numId w:val="42"/>
              </w:numPr>
              <w:spacing w:after="120"/>
              <w:ind w:left="499"/>
              <w:jc w:val="both"/>
              <w:rPr>
                <w:sz w:val="20"/>
                <w:szCs w:val="20"/>
              </w:rPr>
            </w:pPr>
            <w:r>
              <w:rPr>
                <w:sz w:val="24"/>
              </w:rPr>
              <w:t xml:space="preserve">Убедиться, что </w:t>
            </w:r>
            <w:r>
              <w:rPr>
                <w:sz w:val="24"/>
                <w:lang w:val="en-US"/>
              </w:rPr>
              <w:t>ONT</w:t>
            </w:r>
            <w:r w:rsidRPr="00B96218">
              <w:rPr>
                <w:sz w:val="24"/>
              </w:rPr>
              <w:t xml:space="preserve"> </w:t>
            </w:r>
            <w:r>
              <w:rPr>
                <w:sz w:val="24"/>
              </w:rPr>
              <w:t xml:space="preserve">находится в режиме </w:t>
            </w:r>
            <w:r>
              <w:rPr>
                <w:sz w:val="24"/>
                <w:lang w:val="en-US"/>
              </w:rPr>
              <w:t>Autofind</w:t>
            </w:r>
            <w:r w:rsidR="00D1422B">
              <w:rPr>
                <w:sz w:val="24"/>
              </w:rPr>
              <w:t>.</w:t>
            </w:r>
          </w:p>
          <w:p w14:paraId="7F2C34EE" w14:textId="4F621725" w:rsidR="00BF7688" w:rsidRPr="00A721B9" w:rsidRDefault="00907FD0" w:rsidP="00245A4B">
            <w:pPr>
              <w:pStyle w:val="affa"/>
              <w:numPr>
                <w:ilvl w:val="0"/>
                <w:numId w:val="42"/>
              </w:numPr>
              <w:spacing w:after="120"/>
              <w:ind w:left="499"/>
              <w:jc w:val="both"/>
              <w:rPr>
                <w:sz w:val="24"/>
              </w:rPr>
            </w:pPr>
            <w:r>
              <w:rPr>
                <w:sz w:val="24"/>
              </w:rPr>
              <w:t xml:space="preserve">Добавить </w:t>
            </w:r>
            <w:r>
              <w:rPr>
                <w:sz w:val="24"/>
                <w:lang w:val="en-US"/>
              </w:rPr>
              <w:t>ONT</w:t>
            </w:r>
            <w:r w:rsidRPr="00B96218">
              <w:rPr>
                <w:sz w:val="24"/>
              </w:rPr>
              <w:t xml:space="preserve"> </w:t>
            </w:r>
            <w:r>
              <w:rPr>
                <w:sz w:val="24"/>
              </w:rPr>
              <w:t xml:space="preserve">на порт </w:t>
            </w:r>
            <w:r>
              <w:rPr>
                <w:sz w:val="24"/>
                <w:lang w:val="en-US"/>
              </w:rPr>
              <w:t>OLT</w:t>
            </w:r>
            <w:r w:rsidRPr="00B96218">
              <w:rPr>
                <w:sz w:val="24"/>
              </w:rPr>
              <w:t xml:space="preserve"> </w:t>
            </w:r>
            <w:r>
              <w:rPr>
                <w:sz w:val="24"/>
              </w:rPr>
              <w:t xml:space="preserve">с </w:t>
            </w:r>
            <w:r w:rsidR="007B3294">
              <w:rPr>
                <w:sz w:val="24"/>
              </w:rPr>
              <w:t>конфигурацией, соответствующей профилю</w:t>
            </w:r>
            <w:r w:rsidR="00336ED7">
              <w:rPr>
                <w:sz w:val="24"/>
              </w:rPr>
              <w:t xml:space="preserve"> «</w:t>
            </w:r>
            <w:r w:rsidR="00336ED7">
              <w:rPr>
                <w:sz w:val="24"/>
                <w:lang w:val="en-US"/>
              </w:rPr>
              <w:t>SVLAN</w:t>
            </w:r>
            <w:r w:rsidR="00336ED7">
              <w:rPr>
                <w:sz w:val="24"/>
              </w:rPr>
              <w:t xml:space="preserve"> модель» из П</w:t>
            </w:r>
            <w:r w:rsidR="007B3294">
              <w:rPr>
                <w:sz w:val="24"/>
              </w:rPr>
              <w:t>риложения</w:t>
            </w:r>
            <w:r w:rsidR="00530412">
              <w:rPr>
                <w:sz w:val="24"/>
              </w:rPr>
              <w:t xml:space="preserve"> №8</w:t>
            </w:r>
            <w:r w:rsidR="00D1422B">
              <w:rPr>
                <w:sz w:val="24"/>
              </w:rPr>
              <w:t>.</w:t>
            </w:r>
          </w:p>
          <w:p w14:paraId="6AFA7A99" w14:textId="256EC443" w:rsidR="00BD50B5" w:rsidRDefault="0078410A" w:rsidP="00245A4B">
            <w:pPr>
              <w:pStyle w:val="affa"/>
              <w:numPr>
                <w:ilvl w:val="0"/>
                <w:numId w:val="42"/>
              </w:numPr>
              <w:spacing w:after="120"/>
              <w:ind w:left="499"/>
              <w:jc w:val="both"/>
              <w:rPr>
                <w:sz w:val="24"/>
              </w:rPr>
            </w:pPr>
            <w:r>
              <w:rPr>
                <w:sz w:val="24"/>
              </w:rPr>
              <w:t>Проверить</w:t>
            </w:r>
            <w:r w:rsidR="00CD55E6">
              <w:rPr>
                <w:sz w:val="24"/>
              </w:rPr>
              <w:t xml:space="preserve">, что </w:t>
            </w:r>
            <w:r w:rsidR="00CD55E6">
              <w:rPr>
                <w:sz w:val="24"/>
                <w:lang w:val="en-US"/>
              </w:rPr>
              <w:t>ONT</w:t>
            </w:r>
            <w:r w:rsidR="00CD55E6" w:rsidRPr="00B96218">
              <w:rPr>
                <w:sz w:val="24"/>
              </w:rPr>
              <w:t xml:space="preserve"> </w:t>
            </w:r>
            <w:r w:rsidR="00CD55E6">
              <w:rPr>
                <w:sz w:val="24"/>
              </w:rPr>
              <w:t xml:space="preserve">успешно зарегистрирован на </w:t>
            </w:r>
            <w:r w:rsidR="00CD55E6">
              <w:rPr>
                <w:sz w:val="24"/>
                <w:lang w:val="en-US"/>
              </w:rPr>
              <w:t>OLT</w:t>
            </w:r>
            <w:r w:rsidR="00734795" w:rsidRPr="00B96218">
              <w:rPr>
                <w:sz w:val="24"/>
              </w:rPr>
              <w:t xml:space="preserve"> </w:t>
            </w:r>
            <w:r w:rsidR="00734795">
              <w:rPr>
                <w:sz w:val="24"/>
              </w:rPr>
              <w:t>и находится в нормальном режиме работы (</w:t>
            </w:r>
            <w:r w:rsidR="00734795">
              <w:rPr>
                <w:sz w:val="24"/>
                <w:lang w:val="en-US"/>
              </w:rPr>
              <w:t>O</w:t>
            </w:r>
            <w:r w:rsidR="00734795" w:rsidRPr="00B96218">
              <w:rPr>
                <w:sz w:val="24"/>
              </w:rPr>
              <w:t>5</w:t>
            </w:r>
            <w:r w:rsidR="00734795">
              <w:rPr>
                <w:sz w:val="24"/>
              </w:rPr>
              <w:t>)</w:t>
            </w:r>
            <w:r w:rsidR="00CA28EA">
              <w:rPr>
                <w:sz w:val="24"/>
              </w:rPr>
              <w:t>.</w:t>
            </w:r>
          </w:p>
          <w:p w14:paraId="54C45EA1" w14:textId="7939E212" w:rsidR="00C43809" w:rsidRDefault="00C43809" w:rsidP="00245A4B">
            <w:pPr>
              <w:pStyle w:val="affa"/>
              <w:numPr>
                <w:ilvl w:val="0"/>
                <w:numId w:val="42"/>
              </w:numPr>
              <w:spacing w:after="120"/>
              <w:ind w:left="499"/>
              <w:jc w:val="both"/>
              <w:rPr>
                <w:sz w:val="24"/>
              </w:rPr>
            </w:pPr>
            <w:r>
              <w:rPr>
                <w:sz w:val="24"/>
              </w:rPr>
              <w:t xml:space="preserve">При помощи </w:t>
            </w:r>
            <w:r>
              <w:rPr>
                <w:sz w:val="24"/>
                <w:lang w:val="en-US"/>
              </w:rPr>
              <w:t>GPON</w:t>
            </w:r>
            <w:r w:rsidRPr="00B96218">
              <w:rPr>
                <w:sz w:val="24"/>
              </w:rPr>
              <w:t>-</w:t>
            </w:r>
            <w:r>
              <w:rPr>
                <w:sz w:val="24"/>
              </w:rPr>
              <w:t>анализатора</w:t>
            </w:r>
            <w:r w:rsidR="002824EC">
              <w:rPr>
                <w:sz w:val="24"/>
              </w:rPr>
              <w:t xml:space="preserve"> убедиться, что конфигурация завершилась без ошибок.</w:t>
            </w:r>
          </w:p>
          <w:p w14:paraId="3CA2B6A3" w14:textId="022D79F0" w:rsidR="002C2577" w:rsidRPr="00A721B9" w:rsidRDefault="002C2577" w:rsidP="00245A4B">
            <w:pPr>
              <w:pStyle w:val="affa"/>
              <w:numPr>
                <w:ilvl w:val="0"/>
                <w:numId w:val="42"/>
              </w:numPr>
              <w:spacing w:after="120"/>
              <w:ind w:left="499"/>
              <w:jc w:val="both"/>
              <w:rPr>
                <w:sz w:val="24"/>
              </w:rPr>
            </w:pPr>
            <w:r>
              <w:rPr>
                <w:sz w:val="24"/>
              </w:rPr>
              <w:t>Любым удобным способом настроить</w:t>
            </w:r>
            <w:r w:rsidR="004B6FFE">
              <w:rPr>
                <w:sz w:val="24"/>
              </w:rPr>
              <w:t xml:space="preserve"> 3-</w:t>
            </w:r>
            <w:r w:rsidR="004B6FFE">
              <w:rPr>
                <w:sz w:val="24"/>
                <w:lang w:val="en-US"/>
              </w:rPr>
              <w:t>Play</w:t>
            </w:r>
            <w:r w:rsidR="004B6FFE" w:rsidRPr="00B96218">
              <w:rPr>
                <w:sz w:val="24"/>
              </w:rPr>
              <w:t xml:space="preserve"> </w:t>
            </w:r>
            <w:r w:rsidR="004B6FFE">
              <w:rPr>
                <w:sz w:val="24"/>
              </w:rPr>
              <w:t>сервисы и убедиться в их работоспособности.</w:t>
            </w:r>
          </w:p>
          <w:p w14:paraId="263E1F31" w14:textId="6F98C207" w:rsidR="00BD50B5" w:rsidRPr="00AE5339" w:rsidRDefault="0078410A" w:rsidP="00245A4B">
            <w:pPr>
              <w:pStyle w:val="affa"/>
              <w:numPr>
                <w:ilvl w:val="0"/>
                <w:numId w:val="42"/>
              </w:numPr>
              <w:spacing w:after="120"/>
              <w:ind w:left="499"/>
              <w:jc w:val="both"/>
              <w:rPr>
                <w:sz w:val="24"/>
              </w:rPr>
            </w:pPr>
            <w:r>
              <w:rPr>
                <w:sz w:val="24"/>
              </w:rPr>
              <w:t>П</w:t>
            </w:r>
            <w:r w:rsidR="00B10597">
              <w:rPr>
                <w:sz w:val="24"/>
              </w:rPr>
              <w:t>ерезагрузить устройство</w:t>
            </w:r>
            <w:r>
              <w:rPr>
                <w:sz w:val="24"/>
              </w:rPr>
              <w:t xml:space="preserve"> через </w:t>
            </w:r>
            <w:r>
              <w:rPr>
                <w:sz w:val="24"/>
                <w:lang w:val="en-US"/>
              </w:rPr>
              <w:t>Web</w:t>
            </w:r>
            <w:r w:rsidR="00A3741D">
              <w:rPr>
                <w:sz w:val="24"/>
                <w:lang w:val="en-US"/>
              </w:rPr>
              <w:t>UI</w:t>
            </w:r>
            <w:r w:rsidR="00CA28EA">
              <w:rPr>
                <w:sz w:val="24"/>
              </w:rPr>
              <w:t>.</w:t>
            </w:r>
          </w:p>
          <w:p w14:paraId="31F54B3C" w14:textId="52588BFD" w:rsidR="00BD50B5" w:rsidRDefault="00BD50B5" w:rsidP="00245A4B">
            <w:pPr>
              <w:pStyle w:val="affa"/>
              <w:numPr>
                <w:ilvl w:val="0"/>
                <w:numId w:val="42"/>
              </w:numPr>
              <w:spacing w:after="120"/>
              <w:ind w:left="499"/>
              <w:jc w:val="both"/>
              <w:rPr>
                <w:sz w:val="24"/>
              </w:rPr>
            </w:pPr>
            <w:r w:rsidRPr="00AE5339">
              <w:rPr>
                <w:sz w:val="24"/>
              </w:rPr>
              <w:t xml:space="preserve">Убедиться, что устройство зарегистрировалось на </w:t>
            </w:r>
            <w:r w:rsidRPr="00AE5339">
              <w:rPr>
                <w:sz w:val="24"/>
                <w:lang w:val="en-US"/>
              </w:rPr>
              <w:t>OLT</w:t>
            </w:r>
            <w:r w:rsidR="00CA28EA">
              <w:rPr>
                <w:sz w:val="24"/>
              </w:rPr>
              <w:t>.</w:t>
            </w:r>
          </w:p>
          <w:p w14:paraId="5C7C9EF3" w14:textId="29FF5615" w:rsidR="00622C78" w:rsidRPr="00D91EF3" w:rsidRDefault="00622C78" w:rsidP="00245A4B">
            <w:pPr>
              <w:pStyle w:val="affa"/>
              <w:numPr>
                <w:ilvl w:val="0"/>
                <w:numId w:val="42"/>
              </w:numPr>
              <w:spacing w:after="120"/>
              <w:ind w:left="499"/>
              <w:jc w:val="both"/>
              <w:rPr>
                <w:sz w:val="24"/>
              </w:rPr>
            </w:pPr>
            <w:r>
              <w:rPr>
                <w:sz w:val="24"/>
              </w:rPr>
              <w:t xml:space="preserve">Проверить при помощи </w:t>
            </w:r>
            <w:r w:rsidR="00CA28EA">
              <w:rPr>
                <w:sz w:val="24"/>
                <w:lang w:val="en-US"/>
              </w:rPr>
              <w:t>GPON</w:t>
            </w:r>
            <w:r w:rsidR="006345D6" w:rsidRPr="00B96218">
              <w:rPr>
                <w:sz w:val="24"/>
              </w:rPr>
              <w:t>-</w:t>
            </w:r>
            <w:r w:rsidR="006345D6">
              <w:rPr>
                <w:sz w:val="24"/>
              </w:rPr>
              <w:t>анализатора отсутствие ошибок в конфигурации.</w:t>
            </w:r>
          </w:p>
          <w:p w14:paraId="251F565D" w14:textId="0EF105DB" w:rsidR="00762AB2" w:rsidRPr="00B96218" w:rsidRDefault="00CA28EA" w:rsidP="00245A4B">
            <w:pPr>
              <w:pStyle w:val="affa"/>
              <w:numPr>
                <w:ilvl w:val="0"/>
                <w:numId w:val="42"/>
              </w:numPr>
              <w:spacing w:after="120"/>
              <w:ind w:left="499"/>
              <w:jc w:val="both"/>
              <w:rPr>
                <w:sz w:val="20"/>
                <w:szCs w:val="20"/>
              </w:rPr>
            </w:pPr>
            <w:r>
              <w:rPr>
                <w:sz w:val="24"/>
              </w:rPr>
              <w:t>Отправить</w:t>
            </w:r>
            <w:r w:rsidR="00762AB2" w:rsidRPr="00CA28EA">
              <w:rPr>
                <w:sz w:val="24"/>
              </w:rPr>
              <w:t xml:space="preserve"> </w:t>
            </w:r>
            <w:r w:rsidR="00762AB2">
              <w:rPr>
                <w:sz w:val="24"/>
                <w:lang w:val="en-US"/>
              </w:rPr>
              <w:t>c</w:t>
            </w:r>
            <w:r w:rsidR="00762AB2" w:rsidRPr="00CA28EA">
              <w:rPr>
                <w:sz w:val="24"/>
              </w:rPr>
              <w:t xml:space="preserve"> </w:t>
            </w:r>
            <w:r w:rsidR="00762AB2">
              <w:rPr>
                <w:sz w:val="24"/>
                <w:lang w:val="en-US"/>
              </w:rPr>
              <w:t>OLT</w:t>
            </w:r>
            <w:r w:rsidR="00762AB2" w:rsidRPr="00CA28EA">
              <w:rPr>
                <w:sz w:val="24"/>
              </w:rPr>
              <w:t xml:space="preserve"> </w:t>
            </w:r>
            <w:r w:rsidR="00762AB2" w:rsidRPr="00AE5339">
              <w:rPr>
                <w:sz w:val="24"/>
                <w:lang w:val="en-US"/>
              </w:rPr>
              <w:t>PLOAM</w:t>
            </w:r>
            <w:r w:rsidR="00762AB2" w:rsidRPr="00CA28EA">
              <w:rPr>
                <w:sz w:val="24"/>
              </w:rPr>
              <w:t xml:space="preserve"> </w:t>
            </w:r>
            <w:r w:rsidR="00762AB2" w:rsidRPr="00AE5339">
              <w:rPr>
                <w:sz w:val="24"/>
              </w:rPr>
              <w:t>команду</w:t>
            </w:r>
            <w:r w:rsidR="00762AB2" w:rsidRPr="00CA28EA">
              <w:rPr>
                <w:sz w:val="24"/>
              </w:rPr>
              <w:t xml:space="preserve"> </w:t>
            </w:r>
            <w:r w:rsidR="00762AB2" w:rsidRPr="00AE5339">
              <w:rPr>
                <w:sz w:val="24"/>
                <w:lang w:val="en-US"/>
              </w:rPr>
              <w:t>Disable</w:t>
            </w:r>
            <w:r w:rsidR="00762AB2" w:rsidRPr="00CA28EA">
              <w:rPr>
                <w:sz w:val="24"/>
              </w:rPr>
              <w:t>_</w:t>
            </w:r>
            <w:r w:rsidR="00762AB2" w:rsidRPr="00AE5339">
              <w:rPr>
                <w:sz w:val="24"/>
                <w:lang w:val="en-US"/>
              </w:rPr>
              <w:t>Serial</w:t>
            </w:r>
            <w:r w:rsidR="00762AB2" w:rsidRPr="00CA28EA">
              <w:rPr>
                <w:sz w:val="24"/>
              </w:rPr>
              <w:t>_</w:t>
            </w:r>
            <w:r w:rsidR="00762AB2" w:rsidRPr="00AE5339">
              <w:rPr>
                <w:sz w:val="24"/>
                <w:lang w:val="en-US"/>
              </w:rPr>
              <w:t>Number</w:t>
            </w:r>
            <w:r w:rsidR="00477D75" w:rsidRPr="00CA28EA">
              <w:rPr>
                <w:sz w:val="24"/>
              </w:rPr>
              <w:t xml:space="preserve"> </w:t>
            </w:r>
            <w:r w:rsidR="00762AB2">
              <w:rPr>
                <w:sz w:val="24"/>
              </w:rPr>
              <w:t>на</w:t>
            </w:r>
            <w:r w:rsidR="00762AB2" w:rsidRPr="00CA28EA">
              <w:rPr>
                <w:sz w:val="24"/>
              </w:rPr>
              <w:t xml:space="preserve"> </w:t>
            </w:r>
            <w:r w:rsidR="00762AB2">
              <w:rPr>
                <w:sz w:val="24"/>
              </w:rPr>
              <w:t>серийный</w:t>
            </w:r>
            <w:r w:rsidR="00762AB2" w:rsidRPr="00CA28EA">
              <w:rPr>
                <w:sz w:val="24"/>
              </w:rPr>
              <w:t xml:space="preserve"> </w:t>
            </w:r>
            <w:r w:rsidR="00762AB2">
              <w:rPr>
                <w:sz w:val="24"/>
              </w:rPr>
              <w:t>номер</w:t>
            </w:r>
            <w:r w:rsidR="00762AB2" w:rsidRPr="00CA28EA">
              <w:rPr>
                <w:sz w:val="24"/>
              </w:rPr>
              <w:t xml:space="preserve"> </w:t>
            </w:r>
            <w:r w:rsidR="00762AB2">
              <w:rPr>
                <w:sz w:val="24"/>
                <w:lang w:val="en-US"/>
              </w:rPr>
              <w:t>ONT</w:t>
            </w:r>
            <w:r>
              <w:rPr>
                <w:sz w:val="24"/>
              </w:rPr>
              <w:t>.</w:t>
            </w:r>
          </w:p>
          <w:p w14:paraId="3E40F771" w14:textId="6D836A87" w:rsidR="00762AB2" w:rsidRPr="00AE5339" w:rsidRDefault="00762AB2" w:rsidP="00245A4B">
            <w:pPr>
              <w:pStyle w:val="affa"/>
              <w:numPr>
                <w:ilvl w:val="0"/>
                <w:numId w:val="42"/>
              </w:numPr>
              <w:spacing w:after="120"/>
              <w:ind w:left="499"/>
              <w:jc w:val="both"/>
              <w:rPr>
                <w:sz w:val="24"/>
              </w:rPr>
            </w:pPr>
            <w:r w:rsidRPr="00AE5339">
              <w:rPr>
                <w:sz w:val="24"/>
              </w:rPr>
              <w:t>Убедиться</w:t>
            </w:r>
            <w:r w:rsidR="00B948EA">
              <w:rPr>
                <w:sz w:val="24"/>
              </w:rPr>
              <w:t>,</w:t>
            </w:r>
            <w:r>
              <w:rPr>
                <w:sz w:val="24"/>
              </w:rPr>
              <w:t xml:space="preserve"> </w:t>
            </w:r>
            <w:r w:rsidRPr="00AE5339">
              <w:rPr>
                <w:sz w:val="24"/>
              </w:rPr>
              <w:t xml:space="preserve">что </w:t>
            </w:r>
            <w:r w:rsidRPr="00AE5339">
              <w:rPr>
                <w:sz w:val="24"/>
                <w:lang w:val="en-US"/>
              </w:rPr>
              <w:t>ONT</w:t>
            </w:r>
            <w:r w:rsidR="008021E2">
              <w:rPr>
                <w:sz w:val="24"/>
              </w:rPr>
              <w:t xml:space="preserve"> на</w:t>
            </w:r>
            <w:r w:rsidR="00202091">
              <w:rPr>
                <w:sz w:val="24"/>
              </w:rPr>
              <w:t xml:space="preserve">ходится в состоянии </w:t>
            </w:r>
            <w:r w:rsidR="00202091">
              <w:rPr>
                <w:sz w:val="24"/>
                <w:lang w:val="en-US"/>
              </w:rPr>
              <w:t>O</w:t>
            </w:r>
            <w:r w:rsidR="00202091" w:rsidRPr="00B96218">
              <w:rPr>
                <w:sz w:val="24"/>
              </w:rPr>
              <w:t>7,</w:t>
            </w:r>
            <w:r w:rsidRPr="00AE5339">
              <w:rPr>
                <w:sz w:val="24"/>
              </w:rPr>
              <w:t xml:space="preserve"> восходящий трафик</w:t>
            </w:r>
            <w:r w:rsidR="00202091" w:rsidRPr="00B96218">
              <w:rPr>
                <w:sz w:val="24"/>
              </w:rPr>
              <w:t xml:space="preserve"> </w:t>
            </w:r>
            <w:r w:rsidR="00202091">
              <w:rPr>
                <w:sz w:val="24"/>
              </w:rPr>
              <w:t>заблокирован</w:t>
            </w:r>
            <w:r w:rsidR="00B948EA">
              <w:rPr>
                <w:sz w:val="24"/>
              </w:rPr>
              <w:t xml:space="preserve"> и сервисы не работают</w:t>
            </w:r>
            <w:r w:rsidR="00CA28EA">
              <w:rPr>
                <w:sz w:val="24"/>
              </w:rPr>
              <w:t>.</w:t>
            </w:r>
          </w:p>
          <w:p w14:paraId="6822F917" w14:textId="78F112F2" w:rsidR="00BC3200" w:rsidRDefault="00CA28EA" w:rsidP="00245A4B">
            <w:pPr>
              <w:pStyle w:val="affa"/>
              <w:numPr>
                <w:ilvl w:val="0"/>
                <w:numId w:val="42"/>
              </w:numPr>
              <w:spacing w:after="120"/>
              <w:ind w:left="499"/>
              <w:jc w:val="both"/>
              <w:rPr>
                <w:sz w:val="24"/>
                <w:lang w:val="en-US"/>
              </w:rPr>
            </w:pPr>
            <w:r>
              <w:rPr>
                <w:sz w:val="24"/>
              </w:rPr>
              <w:t>Отправить</w:t>
            </w:r>
            <w:r w:rsidRPr="00AE5339">
              <w:rPr>
                <w:sz w:val="24"/>
                <w:lang w:val="en-US"/>
              </w:rPr>
              <w:t xml:space="preserve"> </w:t>
            </w:r>
            <w:r w:rsidR="00762AB2">
              <w:rPr>
                <w:sz w:val="24"/>
                <w:lang w:val="en-US"/>
              </w:rPr>
              <w:t xml:space="preserve">c OLT </w:t>
            </w:r>
            <w:r w:rsidR="00762AB2" w:rsidRPr="00AE5339">
              <w:rPr>
                <w:sz w:val="24"/>
                <w:lang w:val="en-US"/>
              </w:rPr>
              <w:t xml:space="preserve">PLOAM </w:t>
            </w:r>
            <w:r w:rsidR="00762AB2" w:rsidRPr="00AE5339">
              <w:rPr>
                <w:sz w:val="24"/>
              </w:rPr>
              <w:t>команду</w:t>
            </w:r>
            <w:r w:rsidR="00762AB2" w:rsidRPr="00AE5339">
              <w:rPr>
                <w:sz w:val="24"/>
                <w:lang w:val="en-US"/>
              </w:rPr>
              <w:t xml:space="preserve"> </w:t>
            </w:r>
            <w:r w:rsidR="00762AB2">
              <w:rPr>
                <w:sz w:val="24"/>
                <w:lang w:val="en-US"/>
              </w:rPr>
              <w:t>Enable</w:t>
            </w:r>
            <w:r w:rsidR="00762AB2" w:rsidRPr="00AE5339">
              <w:rPr>
                <w:sz w:val="24"/>
                <w:lang w:val="en-US"/>
              </w:rPr>
              <w:t>_Serial_Number</w:t>
            </w:r>
            <w:r w:rsidR="00762AB2">
              <w:rPr>
                <w:sz w:val="24"/>
                <w:lang w:val="en-US"/>
              </w:rPr>
              <w:t>;</w:t>
            </w:r>
          </w:p>
          <w:p w14:paraId="0390D2FA" w14:textId="630425A2" w:rsidR="00BC3200" w:rsidRPr="00B96218" w:rsidRDefault="00932772" w:rsidP="00245A4B">
            <w:pPr>
              <w:pStyle w:val="affa"/>
              <w:numPr>
                <w:ilvl w:val="0"/>
                <w:numId w:val="42"/>
              </w:numPr>
              <w:spacing w:after="120"/>
              <w:ind w:left="499"/>
              <w:jc w:val="both"/>
              <w:rPr>
                <w:sz w:val="24"/>
              </w:rPr>
            </w:pPr>
            <w:r>
              <w:rPr>
                <w:sz w:val="24"/>
              </w:rPr>
              <w:t xml:space="preserve">Убедиться, что </w:t>
            </w:r>
            <w:r>
              <w:rPr>
                <w:sz w:val="24"/>
                <w:lang w:val="en-US"/>
              </w:rPr>
              <w:t>ONT</w:t>
            </w:r>
            <w:r w:rsidRPr="00B96218">
              <w:rPr>
                <w:sz w:val="24"/>
              </w:rPr>
              <w:t xml:space="preserve"> </w:t>
            </w:r>
            <w:r>
              <w:rPr>
                <w:sz w:val="24"/>
              </w:rPr>
              <w:t xml:space="preserve">находится в состоянии </w:t>
            </w:r>
            <w:r>
              <w:rPr>
                <w:sz w:val="24"/>
                <w:lang w:val="en-US"/>
              </w:rPr>
              <w:t>O</w:t>
            </w:r>
            <w:r w:rsidRPr="00B96218">
              <w:rPr>
                <w:sz w:val="24"/>
              </w:rPr>
              <w:t xml:space="preserve">5, </w:t>
            </w:r>
            <w:r>
              <w:rPr>
                <w:sz w:val="24"/>
              </w:rPr>
              <w:t>трафик проходит и работоспособность сервисов восстановлена.</w:t>
            </w:r>
          </w:p>
          <w:p w14:paraId="12A8103C" w14:textId="4DCA06D8" w:rsidR="00477D75" w:rsidRPr="00477D75" w:rsidRDefault="00CA28EA" w:rsidP="00245A4B">
            <w:pPr>
              <w:pStyle w:val="affa"/>
              <w:numPr>
                <w:ilvl w:val="0"/>
                <w:numId w:val="42"/>
              </w:numPr>
              <w:spacing w:after="120"/>
              <w:ind w:left="499"/>
              <w:jc w:val="both"/>
              <w:rPr>
                <w:sz w:val="24"/>
              </w:rPr>
            </w:pPr>
            <w:r>
              <w:rPr>
                <w:sz w:val="24"/>
              </w:rPr>
              <w:t>Отправить</w:t>
            </w:r>
            <w:r w:rsidRPr="00477D75">
              <w:rPr>
                <w:sz w:val="24"/>
              </w:rPr>
              <w:t xml:space="preserve"> </w:t>
            </w:r>
            <w:r w:rsidR="00477D75">
              <w:rPr>
                <w:sz w:val="24"/>
                <w:lang w:val="en-US"/>
              </w:rPr>
              <w:t>c</w:t>
            </w:r>
            <w:r w:rsidR="00477D75" w:rsidRPr="00477D75">
              <w:rPr>
                <w:sz w:val="24"/>
              </w:rPr>
              <w:t xml:space="preserve"> </w:t>
            </w:r>
            <w:r w:rsidR="00477D75">
              <w:rPr>
                <w:sz w:val="24"/>
                <w:lang w:val="en-US"/>
              </w:rPr>
              <w:t>OLT</w:t>
            </w:r>
            <w:r w:rsidR="00477D75" w:rsidRPr="00477D75">
              <w:rPr>
                <w:sz w:val="24"/>
              </w:rPr>
              <w:t xml:space="preserve"> </w:t>
            </w:r>
            <w:r w:rsidR="00477D75" w:rsidRPr="00AE5339">
              <w:rPr>
                <w:sz w:val="24"/>
                <w:lang w:val="en-US"/>
              </w:rPr>
              <w:t>PLOAM</w:t>
            </w:r>
            <w:r w:rsidR="00477D75" w:rsidRPr="00477D75">
              <w:rPr>
                <w:sz w:val="24"/>
              </w:rPr>
              <w:t xml:space="preserve"> </w:t>
            </w:r>
            <w:r w:rsidR="00477D75" w:rsidRPr="00AE5339">
              <w:rPr>
                <w:sz w:val="24"/>
              </w:rPr>
              <w:t>команду</w:t>
            </w:r>
            <w:r w:rsidR="00477D75" w:rsidRPr="00477D75">
              <w:rPr>
                <w:sz w:val="24"/>
              </w:rPr>
              <w:t xml:space="preserve"> реконфигурации</w:t>
            </w:r>
            <w:r>
              <w:rPr>
                <w:sz w:val="24"/>
              </w:rPr>
              <w:t>.</w:t>
            </w:r>
          </w:p>
          <w:p w14:paraId="595605B8" w14:textId="0AB2BE6F" w:rsidR="00AA5F64" w:rsidRDefault="00AA5F64" w:rsidP="00245A4B">
            <w:pPr>
              <w:pStyle w:val="affa"/>
              <w:numPr>
                <w:ilvl w:val="0"/>
                <w:numId w:val="42"/>
              </w:numPr>
              <w:spacing w:after="120"/>
              <w:ind w:left="499"/>
              <w:jc w:val="both"/>
              <w:rPr>
                <w:sz w:val="24"/>
              </w:rPr>
            </w:pPr>
            <w:r w:rsidRPr="00AA5F64">
              <w:rPr>
                <w:sz w:val="24"/>
              </w:rPr>
              <w:t>Убедиться</w:t>
            </w:r>
            <w:r w:rsidR="009F5EA7">
              <w:rPr>
                <w:sz w:val="24"/>
              </w:rPr>
              <w:t>, что все сервисы работают</w:t>
            </w:r>
            <w:r w:rsidR="00CA28EA">
              <w:rPr>
                <w:sz w:val="24"/>
              </w:rPr>
              <w:t>.</w:t>
            </w:r>
          </w:p>
          <w:p w14:paraId="4A066840" w14:textId="06405F8D" w:rsidR="00407999" w:rsidRPr="00D91EF3" w:rsidRDefault="00407999" w:rsidP="00245A4B">
            <w:pPr>
              <w:pStyle w:val="affa"/>
              <w:numPr>
                <w:ilvl w:val="0"/>
                <w:numId w:val="42"/>
              </w:numPr>
              <w:spacing w:after="120"/>
              <w:ind w:left="499"/>
              <w:jc w:val="both"/>
              <w:rPr>
                <w:sz w:val="24"/>
              </w:rPr>
            </w:pPr>
            <w:r>
              <w:rPr>
                <w:sz w:val="24"/>
              </w:rPr>
              <w:t xml:space="preserve">Отключить питание </w:t>
            </w:r>
            <w:r w:rsidR="00B10597">
              <w:rPr>
                <w:sz w:val="24"/>
                <w:lang w:val="en-US"/>
              </w:rPr>
              <w:t>ONT</w:t>
            </w:r>
            <w:r w:rsidR="00CA28EA">
              <w:rPr>
                <w:sz w:val="24"/>
              </w:rPr>
              <w:t>.</w:t>
            </w:r>
          </w:p>
          <w:p w14:paraId="0B12ACCF" w14:textId="6E9E52AD" w:rsidR="00407999" w:rsidRPr="00A721B9" w:rsidRDefault="00407999" w:rsidP="00245A4B">
            <w:pPr>
              <w:pStyle w:val="affa"/>
              <w:numPr>
                <w:ilvl w:val="0"/>
                <w:numId w:val="42"/>
              </w:numPr>
              <w:spacing w:after="120"/>
              <w:ind w:left="499"/>
              <w:jc w:val="both"/>
              <w:rPr>
                <w:sz w:val="24"/>
              </w:rPr>
            </w:pPr>
            <w:r>
              <w:rPr>
                <w:sz w:val="24"/>
              </w:rPr>
              <w:t xml:space="preserve">Убедиться в интерфейсе </w:t>
            </w:r>
            <w:r>
              <w:rPr>
                <w:sz w:val="24"/>
                <w:lang w:val="en-US"/>
              </w:rPr>
              <w:t>OLT</w:t>
            </w:r>
            <w:r w:rsidR="0078410A">
              <w:rPr>
                <w:sz w:val="24"/>
              </w:rPr>
              <w:t xml:space="preserve"> или</w:t>
            </w:r>
            <w:r w:rsidR="00CA28EA">
              <w:rPr>
                <w:sz w:val="24"/>
                <w:lang w:val="en-US"/>
              </w:rPr>
              <w:t>GPON</w:t>
            </w:r>
            <w:r w:rsidR="00CA28EA" w:rsidRPr="00B96218">
              <w:rPr>
                <w:sz w:val="24"/>
              </w:rPr>
              <w:t>-</w:t>
            </w:r>
            <w:r w:rsidR="0078410A">
              <w:rPr>
                <w:sz w:val="24"/>
              </w:rPr>
              <w:t>анализаторе,</w:t>
            </w:r>
            <w:r w:rsidRPr="00D91EF3">
              <w:rPr>
                <w:sz w:val="24"/>
              </w:rPr>
              <w:t xml:space="preserve"> </w:t>
            </w:r>
            <w:r>
              <w:rPr>
                <w:sz w:val="24"/>
              </w:rPr>
              <w:t xml:space="preserve">что с </w:t>
            </w:r>
            <w:r>
              <w:rPr>
                <w:sz w:val="24"/>
                <w:lang w:val="en-US"/>
              </w:rPr>
              <w:t>ONT</w:t>
            </w:r>
            <w:r w:rsidRPr="00D91EF3">
              <w:rPr>
                <w:sz w:val="24"/>
              </w:rPr>
              <w:t xml:space="preserve"> </w:t>
            </w:r>
            <w:r>
              <w:rPr>
                <w:sz w:val="24"/>
              </w:rPr>
              <w:t>был отправлен</w:t>
            </w:r>
            <w:r w:rsidR="0078410A">
              <w:rPr>
                <w:sz w:val="24"/>
              </w:rPr>
              <w:t>о</w:t>
            </w:r>
            <w:r>
              <w:rPr>
                <w:sz w:val="24"/>
              </w:rPr>
              <w:t xml:space="preserve"> </w:t>
            </w:r>
            <w:r w:rsidR="0078410A">
              <w:rPr>
                <w:sz w:val="24"/>
              </w:rPr>
              <w:t xml:space="preserve">контрольное сообщение </w:t>
            </w:r>
            <w:r w:rsidRPr="00407999">
              <w:rPr>
                <w:sz w:val="24"/>
              </w:rPr>
              <w:t>Dying Gasp</w:t>
            </w:r>
            <w:r w:rsidR="00B10597" w:rsidRPr="00B10597">
              <w:rPr>
                <w:sz w:val="24"/>
              </w:rPr>
              <w:t>;</w:t>
            </w:r>
          </w:p>
          <w:p w14:paraId="5CD845F1" w14:textId="4EC01CBB" w:rsidR="00D00DEF" w:rsidRDefault="00D00DEF" w:rsidP="00245A4B">
            <w:pPr>
              <w:pStyle w:val="affa"/>
              <w:numPr>
                <w:ilvl w:val="0"/>
                <w:numId w:val="42"/>
              </w:numPr>
              <w:spacing w:after="120"/>
              <w:ind w:left="499"/>
              <w:jc w:val="both"/>
              <w:rPr>
                <w:sz w:val="24"/>
              </w:rPr>
            </w:pPr>
            <w:r>
              <w:rPr>
                <w:sz w:val="24"/>
              </w:rPr>
              <w:t xml:space="preserve">Удалить профиль </w:t>
            </w:r>
            <w:r>
              <w:rPr>
                <w:sz w:val="24"/>
                <w:lang w:val="en-US"/>
              </w:rPr>
              <w:t>ONT</w:t>
            </w:r>
            <w:r w:rsidR="00CA28EA">
              <w:rPr>
                <w:sz w:val="24"/>
                <w:lang w:val="en-US"/>
              </w:rPr>
              <w:t>.</w:t>
            </w:r>
          </w:p>
          <w:p w14:paraId="14D9A8BE" w14:textId="4D8F2713" w:rsidR="005F5F4F" w:rsidRPr="00A721B9" w:rsidRDefault="0031326C" w:rsidP="00245A4B">
            <w:pPr>
              <w:pStyle w:val="affa"/>
              <w:numPr>
                <w:ilvl w:val="0"/>
                <w:numId w:val="42"/>
              </w:numPr>
              <w:spacing w:after="120"/>
              <w:ind w:left="499"/>
              <w:jc w:val="both"/>
              <w:rPr>
                <w:sz w:val="24"/>
              </w:rPr>
            </w:pPr>
            <w:r>
              <w:rPr>
                <w:sz w:val="24"/>
              </w:rPr>
              <w:t xml:space="preserve">Добавить </w:t>
            </w:r>
            <w:r>
              <w:rPr>
                <w:sz w:val="24"/>
                <w:lang w:val="en-US"/>
              </w:rPr>
              <w:t>ONT</w:t>
            </w:r>
            <w:r w:rsidRPr="00264F71">
              <w:rPr>
                <w:sz w:val="24"/>
              </w:rPr>
              <w:t xml:space="preserve"> </w:t>
            </w:r>
            <w:r>
              <w:rPr>
                <w:sz w:val="24"/>
              </w:rPr>
              <w:t xml:space="preserve">на порт </w:t>
            </w:r>
            <w:r>
              <w:rPr>
                <w:sz w:val="24"/>
                <w:lang w:val="en-US"/>
              </w:rPr>
              <w:t>OLT</w:t>
            </w:r>
            <w:r w:rsidRPr="00264F71">
              <w:rPr>
                <w:sz w:val="24"/>
              </w:rPr>
              <w:t xml:space="preserve"> </w:t>
            </w:r>
            <w:r>
              <w:rPr>
                <w:sz w:val="24"/>
              </w:rPr>
              <w:t xml:space="preserve">с конфигурацией, соответствующей профилю </w:t>
            </w:r>
            <w:r w:rsidR="008D07B2">
              <w:rPr>
                <w:sz w:val="24"/>
              </w:rPr>
              <w:t>«</w:t>
            </w:r>
            <w:r w:rsidR="008D07B2">
              <w:rPr>
                <w:sz w:val="24"/>
                <w:lang w:val="en-US"/>
              </w:rPr>
              <w:t>SVLAN</w:t>
            </w:r>
            <w:r w:rsidR="008D07B2">
              <w:rPr>
                <w:sz w:val="24"/>
              </w:rPr>
              <w:t xml:space="preserve"> модель»</w:t>
            </w:r>
            <w:r>
              <w:rPr>
                <w:sz w:val="24"/>
              </w:rPr>
              <w:t xml:space="preserve"> </w:t>
            </w:r>
            <w:r w:rsidR="008D07B2">
              <w:rPr>
                <w:sz w:val="24"/>
              </w:rPr>
              <w:t>из П</w:t>
            </w:r>
            <w:r>
              <w:rPr>
                <w:sz w:val="24"/>
              </w:rPr>
              <w:t>риложения №8</w:t>
            </w:r>
            <w:r w:rsidR="0078410A">
              <w:rPr>
                <w:sz w:val="24"/>
              </w:rPr>
              <w:t xml:space="preserve"> с регистрацией по </w:t>
            </w:r>
            <w:r w:rsidR="0078410A">
              <w:rPr>
                <w:sz w:val="24"/>
                <w:lang w:val="en-US"/>
              </w:rPr>
              <w:t>PLOAM</w:t>
            </w:r>
            <w:r w:rsidR="0078410A">
              <w:rPr>
                <w:sz w:val="24"/>
              </w:rPr>
              <w:t>-паролю</w:t>
            </w:r>
            <w:r w:rsidR="00CA28EA">
              <w:rPr>
                <w:sz w:val="24"/>
                <w:lang w:val="en-US"/>
              </w:rPr>
              <w:t>.</w:t>
            </w:r>
          </w:p>
          <w:p w14:paraId="147DFE1A" w14:textId="35791DF8" w:rsidR="00D00DEF" w:rsidRPr="00F05BCE" w:rsidRDefault="0078410A" w:rsidP="00245A4B">
            <w:pPr>
              <w:pStyle w:val="affa"/>
              <w:numPr>
                <w:ilvl w:val="0"/>
                <w:numId w:val="42"/>
              </w:numPr>
              <w:spacing w:after="120"/>
              <w:ind w:left="499"/>
              <w:jc w:val="both"/>
              <w:rPr>
                <w:sz w:val="24"/>
              </w:rPr>
            </w:pPr>
            <w:r>
              <w:rPr>
                <w:sz w:val="24"/>
              </w:rPr>
              <w:t xml:space="preserve">Проверить на </w:t>
            </w:r>
            <w:r>
              <w:rPr>
                <w:sz w:val="24"/>
                <w:lang w:val="en-US"/>
              </w:rPr>
              <w:t>OLT</w:t>
            </w:r>
            <w:r w:rsidR="00F05BCE" w:rsidRPr="00AE5339">
              <w:rPr>
                <w:sz w:val="24"/>
              </w:rPr>
              <w:t xml:space="preserve">, что устройство </w:t>
            </w:r>
            <w:r w:rsidR="00F05BCE">
              <w:rPr>
                <w:sz w:val="24"/>
              </w:rPr>
              <w:t xml:space="preserve">не </w:t>
            </w:r>
            <w:r w:rsidR="00F05BCE" w:rsidRPr="00AE5339">
              <w:rPr>
                <w:sz w:val="24"/>
              </w:rPr>
              <w:t>зарегистрировалось</w:t>
            </w:r>
            <w:r w:rsidR="00CA28EA" w:rsidRPr="00B96218">
              <w:rPr>
                <w:sz w:val="24"/>
              </w:rPr>
              <w:t>.</w:t>
            </w:r>
          </w:p>
          <w:p w14:paraId="67757F94" w14:textId="6228DCE8" w:rsidR="0078410A" w:rsidRDefault="0078410A" w:rsidP="00245A4B">
            <w:pPr>
              <w:pStyle w:val="affa"/>
              <w:numPr>
                <w:ilvl w:val="0"/>
                <w:numId w:val="42"/>
              </w:numPr>
              <w:spacing w:after="120"/>
              <w:ind w:left="499"/>
              <w:jc w:val="both"/>
              <w:rPr>
                <w:sz w:val="24"/>
              </w:rPr>
            </w:pPr>
            <w:r>
              <w:rPr>
                <w:sz w:val="24"/>
              </w:rPr>
              <w:t>Войти на устройство под операторской учётной записью «</w:t>
            </w:r>
            <w:r>
              <w:rPr>
                <w:sz w:val="24"/>
                <w:lang w:val="en-US"/>
              </w:rPr>
              <w:t>superadmin</w:t>
            </w:r>
            <w:r>
              <w:rPr>
                <w:sz w:val="24"/>
              </w:rPr>
              <w:t>»</w:t>
            </w:r>
            <w:r w:rsidR="00CA28EA">
              <w:rPr>
                <w:sz w:val="24"/>
                <w:lang w:val="en-US"/>
              </w:rPr>
              <w:t>.</w:t>
            </w:r>
          </w:p>
          <w:p w14:paraId="278A72EF" w14:textId="027F7303" w:rsidR="00F05BCE" w:rsidRPr="00F05BCE" w:rsidRDefault="00F05BCE" w:rsidP="00245A4B">
            <w:pPr>
              <w:pStyle w:val="affa"/>
              <w:numPr>
                <w:ilvl w:val="0"/>
                <w:numId w:val="42"/>
              </w:numPr>
              <w:spacing w:after="120"/>
              <w:ind w:left="499"/>
              <w:jc w:val="both"/>
              <w:rPr>
                <w:sz w:val="24"/>
              </w:rPr>
            </w:pPr>
            <w:r>
              <w:rPr>
                <w:sz w:val="24"/>
              </w:rPr>
              <w:t xml:space="preserve">Ввести </w:t>
            </w:r>
            <w:r w:rsidR="0078410A">
              <w:rPr>
                <w:sz w:val="24"/>
                <w:lang w:val="en-US"/>
              </w:rPr>
              <w:t>PLOAM</w:t>
            </w:r>
            <w:r w:rsidR="0078410A" w:rsidRPr="00A721B9">
              <w:rPr>
                <w:sz w:val="24"/>
              </w:rPr>
              <w:t xml:space="preserve"> </w:t>
            </w:r>
            <w:r>
              <w:rPr>
                <w:sz w:val="24"/>
              </w:rPr>
              <w:t xml:space="preserve">пароль через </w:t>
            </w:r>
            <w:r>
              <w:rPr>
                <w:sz w:val="24"/>
                <w:lang w:val="en-US"/>
              </w:rPr>
              <w:t>WebUI</w:t>
            </w:r>
            <w:r w:rsidRPr="00F05BCE">
              <w:rPr>
                <w:sz w:val="24"/>
              </w:rPr>
              <w:t xml:space="preserve"> </w:t>
            </w:r>
            <w:r>
              <w:rPr>
                <w:sz w:val="24"/>
              </w:rPr>
              <w:t xml:space="preserve">на </w:t>
            </w:r>
            <w:r>
              <w:rPr>
                <w:sz w:val="24"/>
                <w:lang w:val="en-US"/>
              </w:rPr>
              <w:t>ONT</w:t>
            </w:r>
            <w:r w:rsidR="00CA28EA" w:rsidRPr="00B96218">
              <w:rPr>
                <w:sz w:val="24"/>
              </w:rPr>
              <w:t>.</w:t>
            </w:r>
          </w:p>
          <w:p w14:paraId="496A0717" w14:textId="6E6BEB3E" w:rsidR="00F05BCE" w:rsidRPr="00A721B9" w:rsidRDefault="00F05BCE" w:rsidP="00245A4B">
            <w:pPr>
              <w:pStyle w:val="affa"/>
              <w:numPr>
                <w:ilvl w:val="0"/>
                <w:numId w:val="42"/>
              </w:numPr>
              <w:spacing w:after="120"/>
              <w:ind w:left="499"/>
              <w:jc w:val="both"/>
              <w:rPr>
                <w:sz w:val="24"/>
              </w:rPr>
            </w:pPr>
            <w:r w:rsidRPr="00AE5339">
              <w:rPr>
                <w:sz w:val="24"/>
              </w:rPr>
              <w:t>Убедиться</w:t>
            </w:r>
            <w:r w:rsidR="0078410A" w:rsidRPr="00A721B9">
              <w:rPr>
                <w:sz w:val="24"/>
              </w:rPr>
              <w:t xml:space="preserve"> </w:t>
            </w:r>
            <w:r w:rsidR="0078410A">
              <w:rPr>
                <w:sz w:val="24"/>
              </w:rPr>
              <w:t xml:space="preserve">на </w:t>
            </w:r>
            <w:r w:rsidR="0078410A">
              <w:rPr>
                <w:sz w:val="24"/>
                <w:lang w:val="en-US"/>
              </w:rPr>
              <w:t>OLT</w:t>
            </w:r>
            <w:r w:rsidRPr="00AE5339">
              <w:rPr>
                <w:sz w:val="24"/>
              </w:rPr>
              <w:t>, что устройство зарегистрировалось</w:t>
            </w:r>
            <w:r w:rsidR="00CA28EA" w:rsidRPr="00B96218">
              <w:rPr>
                <w:sz w:val="24"/>
              </w:rPr>
              <w:t>.</w:t>
            </w:r>
          </w:p>
          <w:p w14:paraId="75081D88" w14:textId="0799E972" w:rsidR="00595EAE" w:rsidRDefault="00595EAE" w:rsidP="00245A4B">
            <w:pPr>
              <w:pStyle w:val="affa"/>
              <w:numPr>
                <w:ilvl w:val="0"/>
                <w:numId w:val="42"/>
              </w:numPr>
              <w:spacing w:after="120"/>
              <w:ind w:left="499"/>
              <w:jc w:val="both"/>
              <w:rPr>
                <w:sz w:val="24"/>
              </w:rPr>
            </w:pPr>
            <w:r>
              <w:rPr>
                <w:sz w:val="24"/>
              </w:rPr>
              <w:lastRenderedPageBreak/>
              <w:t xml:space="preserve">Проанализировать последовательность установки соединения на </w:t>
            </w:r>
            <w:r w:rsidR="00CA28EA">
              <w:rPr>
                <w:sz w:val="24"/>
                <w:lang w:val="en-US"/>
              </w:rPr>
              <w:t>GPON</w:t>
            </w:r>
            <w:r w:rsidR="00CA28EA" w:rsidRPr="00B96218">
              <w:rPr>
                <w:sz w:val="24"/>
              </w:rPr>
              <w:t>-</w:t>
            </w:r>
            <w:r>
              <w:rPr>
                <w:sz w:val="24"/>
              </w:rPr>
              <w:t>анализаторе</w:t>
            </w:r>
            <w:r w:rsidR="00CA28EA" w:rsidRPr="00B96218">
              <w:rPr>
                <w:sz w:val="24"/>
              </w:rPr>
              <w:t>.</w:t>
            </w:r>
          </w:p>
          <w:p w14:paraId="66589CA6" w14:textId="68713EE5" w:rsidR="003062F2" w:rsidRPr="003062F2" w:rsidRDefault="003062F2" w:rsidP="00245A4B">
            <w:pPr>
              <w:pStyle w:val="affa"/>
              <w:numPr>
                <w:ilvl w:val="0"/>
                <w:numId w:val="42"/>
              </w:numPr>
              <w:spacing w:after="120"/>
              <w:ind w:left="499"/>
              <w:jc w:val="both"/>
              <w:rPr>
                <w:sz w:val="24"/>
              </w:rPr>
            </w:pPr>
            <w:r>
              <w:rPr>
                <w:sz w:val="24"/>
              </w:rPr>
              <w:t xml:space="preserve">Выполнить сброс к </w:t>
            </w:r>
            <w:r w:rsidR="00AF1EF6">
              <w:rPr>
                <w:sz w:val="24"/>
              </w:rPr>
              <w:t>заводским</w:t>
            </w:r>
            <w:r>
              <w:rPr>
                <w:sz w:val="24"/>
              </w:rPr>
              <w:t xml:space="preserve"> настройкам с </w:t>
            </w:r>
            <w:r>
              <w:rPr>
                <w:sz w:val="24"/>
                <w:lang w:val="en-US"/>
              </w:rPr>
              <w:t>OLT</w:t>
            </w:r>
            <w:r w:rsidR="00CA28EA" w:rsidRPr="00B96218">
              <w:rPr>
                <w:sz w:val="24"/>
              </w:rPr>
              <w:t>.</w:t>
            </w:r>
          </w:p>
          <w:p w14:paraId="383F6BF3" w14:textId="02E885DA" w:rsidR="00987F18" w:rsidRPr="00AE5339" w:rsidRDefault="00987F18" w:rsidP="00245A4B">
            <w:pPr>
              <w:pStyle w:val="affa"/>
              <w:numPr>
                <w:ilvl w:val="0"/>
                <w:numId w:val="42"/>
              </w:numPr>
              <w:spacing w:after="120"/>
              <w:ind w:left="499"/>
              <w:jc w:val="both"/>
              <w:rPr>
                <w:sz w:val="24"/>
              </w:rPr>
            </w:pPr>
            <w:r>
              <w:rPr>
                <w:sz w:val="24"/>
              </w:rPr>
              <w:t xml:space="preserve">Удалить профиль </w:t>
            </w:r>
            <w:r>
              <w:rPr>
                <w:sz w:val="24"/>
                <w:lang w:val="en-US"/>
              </w:rPr>
              <w:t>ONT.</w:t>
            </w:r>
          </w:p>
        </w:tc>
      </w:tr>
      <w:tr w:rsidR="00BD50B5" w:rsidRPr="00AE5339" w14:paraId="7FAFA1EB" w14:textId="77777777" w:rsidTr="00C4129C">
        <w:trPr>
          <w:trHeight w:val="3735"/>
        </w:trPr>
        <w:tc>
          <w:tcPr>
            <w:tcW w:w="941" w:type="pct"/>
          </w:tcPr>
          <w:p w14:paraId="1B383A53" w14:textId="6E0A3D28" w:rsidR="00BD50B5" w:rsidRPr="00AE5339" w:rsidRDefault="00BD50B5" w:rsidP="00CA4D02">
            <w:pPr>
              <w:pStyle w:val="a5"/>
              <w:ind w:firstLine="0"/>
              <w:rPr>
                <w:sz w:val="24"/>
                <w:szCs w:val="24"/>
              </w:rPr>
            </w:pPr>
            <w:r w:rsidRPr="00AE5339">
              <w:rPr>
                <w:sz w:val="24"/>
                <w:szCs w:val="24"/>
              </w:rPr>
              <w:lastRenderedPageBreak/>
              <w:t>Ожидаемый результат</w:t>
            </w:r>
          </w:p>
        </w:tc>
        <w:tc>
          <w:tcPr>
            <w:tcW w:w="4059" w:type="pct"/>
          </w:tcPr>
          <w:p w14:paraId="57224B5B" w14:textId="04299EB3" w:rsidR="00BD50B5" w:rsidRPr="00C4129C" w:rsidRDefault="00BD50B5" w:rsidP="00C4129C">
            <w:pPr>
              <w:ind w:left="74"/>
              <w:jc w:val="both"/>
              <w:rPr>
                <w:sz w:val="24"/>
              </w:rPr>
            </w:pPr>
            <w:r w:rsidRPr="00C4129C">
              <w:rPr>
                <w:color w:val="808080" w:themeColor="background1" w:themeShade="80"/>
                <w:sz w:val="24"/>
                <w:lang w:val="en-US"/>
              </w:rPr>
              <w:t>ONT</w:t>
            </w:r>
            <w:r w:rsidRPr="00C4129C">
              <w:rPr>
                <w:color w:val="808080" w:themeColor="background1" w:themeShade="80"/>
                <w:sz w:val="24"/>
              </w:rPr>
              <w:t xml:space="preserve"> посылает широковещательные запросы только в окно молчания</w:t>
            </w:r>
            <w:r w:rsidR="00CA28EA" w:rsidRPr="00C4129C">
              <w:rPr>
                <w:color w:val="808080" w:themeColor="background1" w:themeShade="80"/>
                <w:sz w:val="24"/>
              </w:rPr>
              <w:t>.</w:t>
            </w:r>
          </w:p>
          <w:p w14:paraId="59B1CDA8" w14:textId="64C7DEEE" w:rsidR="00BD50B5" w:rsidRPr="00C4129C" w:rsidRDefault="00BD50B5" w:rsidP="00C4129C">
            <w:pPr>
              <w:ind w:left="74"/>
              <w:jc w:val="both"/>
              <w:rPr>
                <w:sz w:val="24"/>
              </w:rPr>
            </w:pPr>
            <w:r w:rsidRPr="00C4129C">
              <w:rPr>
                <w:color w:val="808080" w:themeColor="background1" w:themeShade="80"/>
                <w:sz w:val="24"/>
              </w:rPr>
              <w:t xml:space="preserve">После выполнения команды </w:t>
            </w:r>
            <w:r w:rsidRPr="00C4129C">
              <w:rPr>
                <w:color w:val="808080" w:themeColor="background1" w:themeShade="80"/>
                <w:sz w:val="24"/>
                <w:lang w:val="en-US"/>
              </w:rPr>
              <w:t>disable</w:t>
            </w:r>
            <w:r w:rsidRPr="00C4129C">
              <w:rPr>
                <w:color w:val="808080" w:themeColor="background1" w:themeShade="80"/>
                <w:sz w:val="24"/>
              </w:rPr>
              <w:t xml:space="preserve">, </w:t>
            </w:r>
            <w:r w:rsidR="00CA28EA" w:rsidRPr="00C4129C">
              <w:rPr>
                <w:color w:val="808080" w:themeColor="background1" w:themeShade="80"/>
                <w:sz w:val="24"/>
                <w:lang w:val="en-US"/>
              </w:rPr>
              <w:t>ONT</w:t>
            </w:r>
            <w:r w:rsidR="00CA28EA" w:rsidRPr="00C4129C">
              <w:rPr>
                <w:color w:val="808080" w:themeColor="background1" w:themeShade="80"/>
                <w:sz w:val="24"/>
              </w:rPr>
              <w:t xml:space="preserve"> </w:t>
            </w:r>
            <w:r w:rsidRPr="00C4129C">
              <w:rPr>
                <w:color w:val="808080" w:themeColor="background1" w:themeShade="80"/>
                <w:sz w:val="24"/>
              </w:rPr>
              <w:t xml:space="preserve">не </w:t>
            </w:r>
            <w:r w:rsidR="00CA28EA" w:rsidRPr="00C4129C">
              <w:rPr>
                <w:color w:val="808080" w:themeColor="background1" w:themeShade="80"/>
                <w:sz w:val="24"/>
              </w:rPr>
              <w:t xml:space="preserve">отправлял </w:t>
            </w:r>
            <w:r w:rsidRPr="00C4129C">
              <w:rPr>
                <w:color w:val="808080" w:themeColor="background1" w:themeShade="80"/>
                <w:sz w:val="24"/>
              </w:rPr>
              <w:t xml:space="preserve">никаких </w:t>
            </w:r>
            <w:r w:rsidR="0078410A" w:rsidRPr="00C4129C">
              <w:rPr>
                <w:color w:val="808080" w:themeColor="background1" w:themeShade="80"/>
                <w:sz w:val="24"/>
              </w:rPr>
              <w:t xml:space="preserve">сообщений </w:t>
            </w:r>
            <w:r w:rsidR="00CA28EA" w:rsidRPr="00C4129C">
              <w:rPr>
                <w:color w:val="808080" w:themeColor="background1" w:themeShade="80"/>
                <w:sz w:val="24"/>
              </w:rPr>
              <w:t>в сторону</w:t>
            </w:r>
            <w:r w:rsidRPr="00C4129C">
              <w:rPr>
                <w:color w:val="808080" w:themeColor="background1" w:themeShade="80"/>
                <w:sz w:val="24"/>
              </w:rPr>
              <w:t xml:space="preserve"> </w:t>
            </w:r>
            <w:r w:rsidRPr="00C4129C">
              <w:rPr>
                <w:color w:val="808080" w:themeColor="background1" w:themeShade="80"/>
                <w:sz w:val="24"/>
                <w:lang w:val="en-US"/>
              </w:rPr>
              <w:t>OLT</w:t>
            </w:r>
            <w:r w:rsidR="00CA28EA" w:rsidRPr="00C4129C">
              <w:rPr>
                <w:color w:val="808080" w:themeColor="background1" w:themeShade="80"/>
                <w:sz w:val="24"/>
              </w:rPr>
              <w:t>.</w:t>
            </w:r>
          </w:p>
          <w:p w14:paraId="152B7994" w14:textId="62C0378F" w:rsidR="00BD50B5" w:rsidRPr="00C4129C" w:rsidRDefault="00BD50B5" w:rsidP="00C4129C">
            <w:pPr>
              <w:ind w:left="74"/>
              <w:jc w:val="both"/>
              <w:rPr>
                <w:sz w:val="24"/>
              </w:rPr>
            </w:pPr>
            <w:r w:rsidRPr="00C4129C">
              <w:rPr>
                <w:color w:val="808080" w:themeColor="background1" w:themeShade="80"/>
                <w:sz w:val="24"/>
              </w:rPr>
              <w:t xml:space="preserve">Передача трафика к </w:t>
            </w:r>
            <w:r w:rsidRPr="00C4129C">
              <w:rPr>
                <w:color w:val="808080" w:themeColor="background1" w:themeShade="80"/>
                <w:sz w:val="24"/>
                <w:lang w:val="en-US"/>
              </w:rPr>
              <w:t>OLT</w:t>
            </w:r>
            <w:r w:rsidRPr="00C4129C">
              <w:rPr>
                <w:color w:val="808080" w:themeColor="background1" w:themeShade="80"/>
                <w:sz w:val="24"/>
              </w:rPr>
              <w:t xml:space="preserve"> возобновилась после команды </w:t>
            </w:r>
            <w:r w:rsidRPr="00C4129C">
              <w:rPr>
                <w:color w:val="808080" w:themeColor="background1" w:themeShade="80"/>
                <w:sz w:val="24"/>
                <w:lang w:val="en-US"/>
              </w:rPr>
              <w:t>enable</w:t>
            </w:r>
            <w:r w:rsidR="00CA28EA" w:rsidRPr="00C4129C">
              <w:rPr>
                <w:color w:val="808080" w:themeColor="background1" w:themeShade="80"/>
                <w:sz w:val="24"/>
              </w:rPr>
              <w:t>.</w:t>
            </w:r>
          </w:p>
          <w:p w14:paraId="3FE3EA8C" w14:textId="032066C2" w:rsidR="00BD50B5" w:rsidRPr="00C4129C" w:rsidRDefault="00BD50B5" w:rsidP="00C4129C">
            <w:pPr>
              <w:ind w:left="74"/>
              <w:jc w:val="both"/>
              <w:rPr>
                <w:sz w:val="24"/>
              </w:rPr>
            </w:pPr>
            <w:r w:rsidRPr="00C4129C">
              <w:rPr>
                <w:color w:val="808080" w:themeColor="background1" w:themeShade="80"/>
                <w:sz w:val="24"/>
              </w:rPr>
              <w:t xml:space="preserve">Проанализировав сообщения с анализатора </w:t>
            </w:r>
            <w:r w:rsidRPr="00C4129C">
              <w:rPr>
                <w:color w:val="808080" w:themeColor="background1" w:themeShade="80"/>
                <w:sz w:val="24"/>
                <w:lang w:val="en-US"/>
              </w:rPr>
              <w:t>OMCI</w:t>
            </w:r>
            <w:r w:rsidRPr="00C4129C">
              <w:rPr>
                <w:color w:val="808080" w:themeColor="background1" w:themeShade="80"/>
                <w:sz w:val="24"/>
              </w:rPr>
              <w:t xml:space="preserve"> убедиться, что синхронизация </w:t>
            </w:r>
            <w:r w:rsidRPr="00C4129C">
              <w:rPr>
                <w:color w:val="808080" w:themeColor="background1" w:themeShade="80"/>
                <w:sz w:val="24"/>
                <w:lang w:val="en-US"/>
              </w:rPr>
              <w:t>MIB</w:t>
            </w:r>
            <w:r w:rsidRPr="00C4129C">
              <w:rPr>
                <w:color w:val="808080" w:themeColor="background1" w:themeShade="80"/>
                <w:sz w:val="24"/>
              </w:rPr>
              <w:t xml:space="preserve"> прошла без критических ошибок</w:t>
            </w:r>
            <w:r w:rsidR="00CA28EA" w:rsidRPr="00C4129C">
              <w:rPr>
                <w:color w:val="808080" w:themeColor="background1" w:themeShade="80"/>
                <w:sz w:val="24"/>
              </w:rPr>
              <w:t>.</w:t>
            </w:r>
          </w:p>
          <w:p w14:paraId="4E333D44" w14:textId="2634AAFF" w:rsidR="00BD50B5" w:rsidRPr="00C4129C" w:rsidRDefault="00BD50B5" w:rsidP="00C4129C">
            <w:pPr>
              <w:ind w:left="74"/>
              <w:jc w:val="both"/>
              <w:rPr>
                <w:sz w:val="24"/>
              </w:rPr>
            </w:pPr>
            <w:r w:rsidRPr="00C4129C">
              <w:rPr>
                <w:color w:val="808080" w:themeColor="background1" w:themeShade="80"/>
                <w:sz w:val="24"/>
              </w:rPr>
              <w:t xml:space="preserve">При «холодном старте» </w:t>
            </w:r>
            <w:r w:rsidRPr="00C4129C">
              <w:rPr>
                <w:color w:val="808080" w:themeColor="background1" w:themeShade="80"/>
                <w:sz w:val="24"/>
                <w:lang w:val="en-US"/>
              </w:rPr>
              <w:t>ON</w:t>
            </w:r>
            <w:r w:rsidR="00CA28EA" w:rsidRPr="00C4129C">
              <w:rPr>
                <w:color w:val="808080" w:themeColor="background1" w:themeShade="80"/>
                <w:sz w:val="24"/>
                <w:lang w:val="en-US"/>
              </w:rPr>
              <w:t>T</w:t>
            </w:r>
            <w:r w:rsidRPr="00C4129C">
              <w:rPr>
                <w:color w:val="808080" w:themeColor="background1" w:themeShade="80"/>
                <w:sz w:val="24"/>
              </w:rPr>
              <w:t xml:space="preserve"> получает запрос </w:t>
            </w:r>
            <w:r w:rsidRPr="00C4129C">
              <w:rPr>
                <w:color w:val="808080" w:themeColor="background1" w:themeShade="80"/>
                <w:sz w:val="24"/>
                <w:lang w:val="en-US"/>
              </w:rPr>
              <w:t>GET</w:t>
            </w:r>
            <w:r w:rsidRPr="00C4129C">
              <w:rPr>
                <w:color w:val="808080" w:themeColor="background1" w:themeShade="80"/>
                <w:sz w:val="24"/>
              </w:rPr>
              <w:t xml:space="preserve"> </w:t>
            </w:r>
            <w:r w:rsidRPr="00C4129C">
              <w:rPr>
                <w:color w:val="808080" w:themeColor="background1" w:themeShade="80"/>
                <w:sz w:val="24"/>
                <w:lang w:val="en-US"/>
              </w:rPr>
              <w:t>ONT</w:t>
            </w:r>
            <w:r w:rsidRPr="00C4129C">
              <w:rPr>
                <w:color w:val="808080" w:themeColor="background1" w:themeShade="80"/>
                <w:sz w:val="24"/>
              </w:rPr>
              <w:t xml:space="preserve"> </w:t>
            </w:r>
            <w:r w:rsidRPr="00C4129C">
              <w:rPr>
                <w:color w:val="808080" w:themeColor="background1" w:themeShade="80"/>
                <w:sz w:val="24"/>
                <w:lang w:val="en-US"/>
              </w:rPr>
              <w:t>DATA</w:t>
            </w:r>
            <w:r w:rsidRPr="00C4129C">
              <w:rPr>
                <w:color w:val="808080" w:themeColor="background1" w:themeShade="80"/>
                <w:sz w:val="24"/>
              </w:rPr>
              <w:t xml:space="preserve"> и при изменении параметров отвечает </w:t>
            </w:r>
            <w:r w:rsidRPr="00C4129C">
              <w:rPr>
                <w:color w:val="808080" w:themeColor="background1" w:themeShade="80"/>
                <w:sz w:val="24"/>
                <w:lang w:val="en-US"/>
              </w:rPr>
              <w:t>OLT</w:t>
            </w:r>
            <w:r w:rsidRPr="00C4129C">
              <w:rPr>
                <w:color w:val="808080" w:themeColor="background1" w:themeShade="80"/>
                <w:sz w:val="24"/>
              </w:rPr>
              <w:t xml:space="preserve"> «</w:t>
            </w:r>
            <w:r w:rsidRPr="00C4129C">
              <w:rPr>
                <w:color w:val="808080" w:themeColor="background1" w:themeShade="80"/>
                <w:sz w:val="24"/>
                <w:lang w:val="en-US"/>
              </w:rPr>
              <w:t>change</w:t>
            </w:r>
            <w:r w:rsidRPr="00C4129C">
              <w:rPr>
                <w:color w:val="808080" w:themeColor="background1" w:themeShade="80"/>
                <w:sz w:val="24"/>
              </w:rPr>
              <w:t xml:space="preserve"> </w:t>
            </w:r>
            <w:r w:rsidRPr="00C4129C">
              <w:rPr>
                <w:color w:val="808080" w:themeColor="background1" w:themeShade="80"/>
                <w:sz w:val="24"/>
                <w:lang w:val="en-US"/>
              </w:rPr>
              <w:t>notification</w:t>
            </w:r>
            <w:r w:rsidRPr="00C4129C">
              <w:rPr>
                <w:color w:val="808080" w:themeColor="background1" w:themeShade="80"/>
                <w:sz w:val="24"/>
              </w:rPr>
              <w:t>»</w:t>
            </w:r>
            <w:r w:rsidR="0013723A" w:rsidRPr="00C4129C">
              <w:rPr>
                <w:color w:val="808080" w:themeColor="background1" w:themeShade="80"/>
                <w:sz w:val="24"/>
              </w:rPr>
              <w:t xml:space="preserve">. Допускается повторная синхронизация дерева параметров </w:t>
            </w:r>
            <w:r w:rsidR="0013723A" w:rsidRPr="00C4129C">
              <w:rPr>
                <w:color w:val="808080" w:themeColor="background1" w:themeShade="80"/>
                <w:sz w:val="24"/>
                <w:lang w:val="en-US"/>
              </w:rPr>
              <w:t>MIB</w:t>
            </w:r>
            <w:r w:rsidR="00CA28EA" w:rsidRPr="00C4129C">
              <w:rPr>
                <w:color w:val="808080" w:themeColor="background1" w:themeShade="80"/>
                <w:sz w:val="24"/>
              </w:rPr>
              <w:t>.</w:t>
            </w:r>
          </w:p>
          <w:p w14:paraId="6602B033" w14:textId="4D90D1DE" w:rsidR="00407999" w:rsidRPr="00C4129C" w:rsidRDefault="00407999" w:rsidP="00C4129C">
            <w:pPr>
              <w:ind w:left="74"/>
              <w:jc w:val="both"/>
              <w:rPr>
                <w:sz w:val="24"/>
              </w:rPr>
            </w:pPr>
            <w:r w:rsidRPr="00C4129C">
              <w:rPr>
                <w:color w:val="808080" w:themeColor="background1" w:themeShade="80"/>
                <w:sz w:val="24"/>
              </w:rPr>
              <w:t xml:space="preserve">При непредвиденном отключении питания </w:t>
            </w:r>
            <w:r w:rsidRPr="00C4129C">
              <w:rPr>
                <w:color w:val="808080" w:themeColor="background1" w:themeShade="80"/>
                <w:sz w:val="24"/>
                <w:lang w:val="en-US"/>
              </w:rPr>
              <w:t>ONT</w:t>
            </w:r>
            <w:r w:rsidRPr="00C4129C">
              <w:rPr>
                <w:color w:val="808080" w:themeColor="background1" w:themeShade="80"/>
                <w:sz w:val="24"/>
              </w:rPr>
              <w:t xml:space="preserve"> посылает сигнал Dying Gasp</w:t>
            </w:r>
            <w:r w:rsidR="00CA28EA" w:rsidRPr="00C4129C">
              <w:rPr>
                <w:color w:val="808080" w:themeColor="background1" w:themeShade="80"/>
                <w:sz w:val="24"/>
              </w:rPr>
              <w:t>.</w:t>
            </w:r>
          </w:p>
          <w:p w14:paraId="213FCF06" w14:textId="47D0090D" w:rsidR="00F572C0" w:rsidRPr="00C4129C" w:rsidRDefault="00F572C0" w:rsidP="00C4129C">
            <w:pPr>
              <w:ind w:left="74"/>
              <w:jc w:val="both"/>
              <w:rPr>
                <w:color w:val="808080" w:themeColor="background1" w:themeShade="80"/>
                <w:sz w:val="24"/>
              </w:rPr>
            </w:pPr>
            <w:r w:rsidRPr="00C4129C">
              <w:rPr>
                <w:color w:val="808080" w:themeColor="background1" w:themeShade="80"/>
                <w:sz w:val="24"/>
              </w:rPr>
              <w:t xml:space="preserve">Последовательность активации ONT происходит в соответствии с G.988 с </w:t>
            </w:r>
            <w:r w:rsidRPr="00C4129C">
              <w:rPr>
                <w:color w:val="808080" w:themeColor="background1" w:themeShade="80"/>
                <w:sz w:val="24"/>
                <w:lang w:val="en-US"/>
              </w:rPr>
              <w:t>O</w:t>
            </w:r>
            <w:r w:rsidRPr="00C4129C">
              <w:rPr>
                <w:color w:val="808080" w:themeColor="background1" w:themeShade="80"/>
                <w:sz w:val="24"/>
              </w:rPr>
              <w:t>1-&gt;</w:t>
            </w:r>
            <w:r w:rsidRPr="00C4129C">
              <w:rPr>
                <w:color w:val="808080" w:themeColor="background1" w:themeShade="80"/>
                <w:sz w:val="24"/>
                <w:lang w:val="en-US"/>
              </w:rPr>
              <w:t>O</w:t>
            </w:r>
            <w:r w:rsidRPr="00C4129C">
              <w:rPr>
                <w:color w:val="808080" w:themeColor="background1" w:themeShade="80"/>
                <w:sz w:val="24"/>
              </w:rPr>
              <w:t>5</w:t>
            </w:r>
            <w:r w:rsidR="00CA28EA" w:rsidRPr="00C4129C">
              <w:rPr>
                <w:color w:val="808080" w:themeColor="background1" w:themeShade="80"/>
                <w:sz w:val="24"/>
              </w:rPr>
              <w:t>.</w:t>
            </w:r>
            <w:r w:rsidRPr="00C4129C">
              <w:rPr>
                <w:color w:val="808080" w:themeColor="background1" w:themeShade="80"/>
                <w:sz w:val="24"/>
              </w:rPr>
              <w:t xml:space="preserve"> </w:t>
            </w:r>
          </w:p>
          <w:p w14:paraId="30A6C2AD" w14:textId="12F82053" w:rsidR="00F05BCE" w:rsidRPr="00C4129C" w:rsidRDefault="00F05BCE" w:rsidP="00C4129C">
            <w:pPr>
              <w:ind w:left="74"/>
              <w:jc w:val="both"/>
              <w:rPr>
                <w:sz w:val="24"/>
              </w:rPr>
            </w:pPr>
            <w:r w:rsidRPr="00C4129C">
              <w:rPr>
                <w:color w:val="808080" w:themeColor="background1" w:themeShade="80"/>
                <w:sz w:val="24"/>
                <w:lang w:val="en-US"/>
              </w:rPr>
              <w:t>ONT</w:t>
            </w:r>
            <w:r w:rsidRPr="00C4129C">
              <w:rPr>
                <w:color w:val="808080" w:themeColor="background1" w:themeShade="80"/>
                <w:sz w:val="24"/>
              </w:rPr>
              <w:t xml:space="preserve"> успешно зарегистрировал</w:t>
            </w:r>
            <w:r w:rsidR="00CA28EA" w:rsidRPr="00C4129C">
              <w:rPr>
                <w:color w:val="808080" w:themeColor="background1" w:themeShade="80"/>
                <w:sz w:val="24"/>
              </w:rPr>
              <w:t>ся</w:t>
            </w:r>
            <w:r w:rsidRPr="00C4129C">
              <w:rPr>
                <w:color w:val="808080" w:themeColor="background1" w:themeShade="80"/>
                <w:sz w:val="24"/>
              </w:rPr>
              <w:t xml:space="preserve"> по серийному номеру и </w:t>
            </w:r>
            <w:r w:rsidRPr="00C4129C">
              <w:rPr>
                <w:color w:val="808080" w:themeColor="background1" w:themeShade="80"/>
                <w:sz w:val="24"/>
                <w:lang w:val="en-US"/>
              </w:rPr>
              <w:t>PLOAM</w:t>
            </w:r>
            <w:r w:rsidRPr="00C4129C">
              <w:rPr>
                <w:color w:val="808080" w:themeColor="background1" w:themeShade="80"/>
                <w:sz w:val="24"/>
              </w:rPr>
              <w:t xml:space="preserve"> паролю.</w:t>
            </w:r>
          </w:p>
          <w:p w14:paraId="25A9D726" w14:textId="2AA561C0" w:rsidR="00DF0362" w:rsidRPr="00C4129C" w:rsidRDefault="0018263F" w:rsidP="00C4129C">
            <w:pPr>
              <w:ind w:left="74"/>
              <w:jc w:val="both"/>
              <w:rPr>
                <w:sz w:val="24"/>
              </w:rPr>
            </w:pPr>
            <w:r w:rsidRPr="00C4129C">
              <w:rPr>
                <w:color w:val="808080" w:themeColor="background1" w:themeShade="80"/>
                <w:sz w:val="24"/>
              </w:rPr>
              <w:t>По окончании теста работоспособность сервисов на ONT сохраняется.</w:t>
            </w:r>
          </w:p>
        </w:tc>
      </w:tr>
      <w:tr w:rsidR="00A66A2A" w:rsidRPr="00AE5339" w14:paraId="236D833D" w14:textId="77777777" w:rsidTr="005E1FBB">
        <w:tblPrEx>
          <w:tblCellMar>
            <w:top w:w="0" w:type="dxa"/>
            <w:bottom w:w="0" w:type="dxa"/>
          </w:tblCellMar>
          <w:tblLook w:val="0000" w:firstRow="0" w:lastRow="0" w:firstColumn="0" w:lastColumn="0" w:noHBand="0" w:noVBand="0"/>
        </w:tblPrEx>
        <w:trPr>
          <w:trHeight w:val="450"/>
        </w:trPr>
        <w:tc>
          <w:tcPr>
            <w:tcW w:w="941" w:type="pct"/>
          </w:tcPr>
          <w:p w14:paraId="23B229D0" w14:textId="25C7FD60" w:rsidR="00A66A2A" w:rsidRPr="003D0F85" w:rsidRDefault="00A66A2A" w:rsidP="005031EE">
            <w:pPr>
              <w:pStyle w:val="a5"/>
              <w:ind w:firstLine="0"/>
              <w:jc w:val="left"/>
              <w:rPr>
                <w:sz w:val="24"/>
                <w:szCs w:val="24"/>
              </w:rPr>
            </w:pPr>
            <w:bookmarkStart w:id="69" w:name="_Ref390789470"/>
            <w:r>
              <w:rPr>
                <w:sz w:val="24"/>
                <w:szCs w:val="24"/>
              </w:rPr>
              <w:t>Комментарии</w:t>
            </w:r>
          </w:p>
        </w:tc>
        <w:tc>
          <w:tcPr>
            <w:tcW w:w="4059" w:type="pct"/>
          </w:tcPr>
          <w:p w14:paraId="04FAC53E" w14:textId="21B55232" w:rsidR="00A66A2A" w:rsidRPr="00A541FF" w:rsidRDefault="00A66A2A" w:rsidP="00A541FF">
            <w:pPr>
              <w:pStyle w:val="a5"/>
              <w:ind w:firstLine="0"/>
              <w:rPr>
                <w:sz w:val="24"/>
                <w:szCs w:val="24"/>
              </w:rPr>
            </w:pPr>
          </w:p>
        </w:tc>
      </w:tr>
    </w:tbl>
    <w:p w14:paraId="3F17EEBE" w14:textId="512F5AAF" w:rsidR="00433FCB" w:rsidRDefault="00433FCB" w:rsidP="00433FCB">
      <w:pPr>
        <w:rPr>
          <w:color w:val="0070C0"/>
        </w:rPr>
      </w:pPr>
      <w:r>
        <w:br w:type="page"/>
      </w:r>
    </w:p>
    <w:p w14:paraId="2E0D7A9F" w14:textId="34DA8B1F" w:rsidR="00E30093" w:rsidRPr="00AE5339" w:rsidRDefault="00E30093" w:rsidP="005F1AC6">
      <w:pPr>
        <w:pStyle w:val="20"/>
      </w:pPr>
      <w:bookmarkStart w:id="70" w:name="_Toc33108977"/>
      <w:r w:rsidRPr="00AE5339">
        <w:lastRenderedPageBreak/>
        <w:t xml:space="preserve">Проверка </w:t>
      </w:r>
      <w:r w:rsidR="0072185A" w:rsidRPr="00AE5339">
        <w:t>обновления ПО</w:t>
      </w:r>
      <w:bookmarkEnd w:id="70"/>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0"/>
        <w:gridCol w:w="8283"/>
      </w:tblGrid>
      <w:tr w:rsidR="0072185A" w:rsidRPr="00AE5339" w14:paraId="0BC0CEE1" w14:textId="77777777" w:rsidTr="005E1FBB">
        <w:trPr>
          <w:trHeight w:val="170"/>
        </w:trPr>
        <w:tc>
          <w:tcPr>
            <w:tcW w:w="941" w:type="pct"/>
          </w:tcPr>
          <w:p w14:paraId="043BD97D" w14:textId="77777777" w:rsidR="0072185A" w:rsidRPr="00AE5339" w:rsidRDefault="0072185A" w:rsidP="00CA4D02">
            <w:pPr>
              <w:pStyle w:val="a5"/>
              <w:ind w:firstLine="0"/>
              <w:rPr>
                <w:sz w:val="24"/>
                <w:szCs w:val="24"/>
              </w:rPr>
            </w:pPr>
            <w:r w:rsidRPr="00AE5339">
              <w:rPr>
                <w:sz w:val="24"/>
                <w:szCs w:val="24"/>
              </w:rPr>
              <w:t>Цель теста</w:t>
            </w:r>
          </w:p>
        </w:tc>
        <w:tc>
          <w:tcPr>
            <w:tcW w:w="4059" w:type="pct"/>
          </w:tcPr>
          <w:p w14:paraId="0713556C" w14:textId="00247931" w:rsidR="0072185A" w:rsidRPr="00AE5339" w:rsidRDefault="0072185A" w:rsidP="0078410A">
            <w:pPr>
              <w:pStyle w:val="a5"/>
              <w:ind w:firstLine="0"/>
              <w:rPr>
                <w:sz w:val="24"/>
                <w:szCs w:val="24"/>
              </w:rPr>
            </w:pPr>
            <w:r w:rsidRPr="00AE5339">
              <w:rPr>
                <w:sz w:val="24"/>
                <w:szCs w:val="24"/>
              </w:rPr>
              <w:t xml:space="preserve">Проверка обновления ПО и </w:t>
            </w:r>
            <w:r w:rsidR="0078410A">
              <w:rPr>
                <w:sz w:val="24"/>
                <w:szCs w:val="24"/>
              </w:rPr>
              <w:t>восстановление резервной копии</w:t>
            </w:r>
            <w:r w:rsidR="00AC422B">
              <w:rPr>
                <w:sz w:val="24"/>
                <w:szCs w:val="24"/>
              </w:rPr>
              <w:t>.</w:t>
            </w:r>
          </w:p>
        </w:tc>
      </w:tr>
      <w:tr w:rsidR="0072185A" w:rsidRPr="00AE5339" w14:paraId="6C43EC84" w14:textId="77777777" w:rsidTr="005E1FBB">
        <w:trPr>
          <w:trHeight w:val="170"/>
        </w:trPr>
        <w:tc>
          <w:tcPr>
            <w:tcW w:w="941" w:type="pct"/>
          </w:tcPr>
          <w:p w14:paraId="7ECD3B84" w14:textId="77777777" w:rsidR="0072185A" w:rsidRPr="00AE5339" w:rsidRDefault="006455EA" w:rsidP="00CA4D02">
            <w:pPr>
              <w:pStyle w:val="a5"/>
              <w:ind w:firstLine="0"/>
              <w:rPr>
                <w:sz w:val="24"/>
                <w:szCs w:val="24"/>
              </w:rPr>
            </w:pPr>
            <w:r w:rsidRPr="00AE5339">
              <w:rPr>
                <w:sz w:val="24"/>
                <w:szCs w:val="24"/>
              </w:rPr>
              <w:t>Схема</w:t>
            </w:r>
          </w:p>
        </w:tc>
        <w:tc>
          <w:tcPr>
            <w:tcW w:w="4059" w:type="pct"/>
          </w:tcPr>
          <w:p w14:paraId="2271367C" w14:textId="77777777" w:rsidR="0072185A" w:rsidRPr="00AE5339" w:rsidRDefault="00A84BE4" w:rsidP="00CA4D02">
            <w:pPr>
              <w:pStyle w:val="a5"/>
              <w:ind w:firstLine="0"/>
              <w:rPr>
                <w:sz w:val="24"/>
                <w:szCs w:val="24"/>
                <w:lang w:val="en-US"/>
              </w:rPr>
            </w:pPr>
            <w:r w:rsidRPr="00AE5339">
              <w:rPr>
                <w:sz w:val="24"/>
                <w:szCs w:val="24"/>
              </w:rPr>
              <w:t>Схема из раздела 5.</w:t>
            </w:r>
          </w:p>
        </w:tc>
      </w:tr>
      <w:tr w:rsidR="00A84BE4" w:rsidRPr="00AE5339" w14:paraId="4FEA3C2E" w14:textId="77777777" w:rsidTr="005E1FBB">
        <w:trPr>
          <w:trHeight w:val="170"/>
        </w:trPr>
        <w:tc>
          <w:tcPr>
            <w:tcW w:w="941" w:type="pct"/>
          </w:tcPr>
          <w:p w14:paraId="04D56A02" w14:textId="77777777" w:rsidR="00A84BE4" w:rsidRPr="00AE5339" w:rsidRDefault="00A84BE4" w:rsidP="001D552B">
            <w:pPr>
              <w:pStyle w:val="a5"/>
              <w:ind w:firstLine="0"/>
              <w:rPr>
                <w:sz w:val="24"/>
                <w:szCs w:val="24"/>
              </w:rPr>
            </w:pPr>
            <w:r w:rsidRPr="00AE5339">
              <w:rPr>
                <w:sz w:val="24"/>
                <w:szCs w:val="24"/>
              </w:rPr>
              <w:t>Конфигурация</w:t>
            </w:r>
          </w:p>
        </w:tc>
        <w:tc>
          <w:tcPr>
            <w:tcW w:w="4059" w:type="pct"/>
          </w:tcPr>
          <w:p w14:paraId="01F7943A" w14:textId="408CD881" w:rsidR="00A84BE4" w:rsidRDefault="00987F18" w:rsidP="00AC422B">
            <w:pPr>
              <w:jc w:val="both"/>
              <w:rPr>
                <w:sz w:val="24"/>
              </w:rPr>
            </w:pPr>
            <w:r>
              <w:rPr>
                <w:sz w:val="24"/>
                <w:lang w:val="en-US"/>
              </w:rPr>
              <w:t>ONT</w:t>
            </w:r>
            <w:r w:rsidRPr="00A721B9">
              <w:rPr>
                <w:sz w:val="24"/>
              </w:rPr>
              <w:t xml:space="preserve"> </w:t>
            </w:r>
            <w:r>
              <w:rPr>
                <w:sz w:val="24"/>
              </w:rPr>
              <w:t xml:space="preserve">авторизован на </w:t>
            </w:r>
            <w:r>
              <w:rPr>
                <w:sz w:val="24"/>
                <w:lang w:val="en-US"/>
              </w:rPr>
              <w:t>OLT</w:t>
            </w:r>
            <w:r w:rsidRPr="00A721B9">
              <w:rPr>
                <w:sz w:val="24"/>
              </w:rPr>
              <w:t xml:space="preserve"> </w:t>
            </w:r>
            <w:r>
              <w:rPr>
                <w:sz w:val="24"/>
              </w:rPr>
              <w:t xml:space="preserve">с профилем </w:t>
            </w:r>
            <w:r w:rsidR="008D07B2">
              <w:rPr>
                <w:sz w:val="24"/>
              </w:rPr>
              <w:t>«</w:t>
            </w:r>
            <w:r w:rsidR="008D07B2">
              <w:rPr>
                <w:sz w:val="24"/>
                <w:lang w:val="en-US"/>
              </w:rPr>
              <w:t>SVLAN</w:t>
            </w:r>
            <w:r w:rsidR="008D07B2">
              <w:rPr>
                <w:sz w:val="24"/>
              </w:rPr>
              <w:t xml:space="preserve"> модель»</w:t>
            </w:r>
            <w:r w:rsidR="00A84BE4" w:rsidRPr="00AE5339">
              <w:rPr>
                <w:sz w:val="24"/>
              </w:rPr>
              <w:t>.</w:t>
            </w:r>
          </w:p>
          <w:p w14:paraId="2C96B031" w14:textId="77777777" w:rsidR="00C4129C" w:rsidRDefault="00C4129C" w:rsidP="00C4129C">
            <w:pPr>
              <w:jc w:val="both"/>
              <w:rPr>
                <w:sz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Все устройства сконфигурированы и ранжированы</w:t>
            </w:r>
            <w:r>
              <w:rPr>
                <w:sz w:val="24"/>
              </w:rPr>
              <w:t>;</w:t>
            </w:r>
          </w:p>
          <w:p w14:paraId="2BF21E1F" w14:textId="2959E2B0" w:rsidR="00C4129C" w:rsidRPr="00210D19" w:rsidRDefault="00C4129C" w:rsidP="00C4129C">
            <w:pPr>
              <w:jc w:val="both"/>
              <w:rPr>
                <w:sz w:val="24"/>
              </w:rPr>
            </w:pPr>
            <w:r>
              <w:rPr>
                <w:sz w:val="24"/>
              </w:rPr>
              <w:t xml:space="preserve">На тестируемом </w:t>
            </w:r>
            <w:r>
              <w:rPr>
                <w:sz w:val="24"/>
                <w:lang w:val="en-US"/>
              </w:rPr>
              <w:t>ONT</w:t>
            </w:r>
            <w:r w:rsidRPr="00B96218">
              <w:rPr>
                <w:sz w:val="24"/>
              </w:rPr>
              <w:t xml:space="preserve"> </w:t>
            </w:r>
            <w:r w:rsidR="00CC5B25">
              <w:rPr>
                <w:sz w:val="24"/>
              </w:rPr>
              <w:t>с</w:t>
            </w:r>
            <w:r>
              <w:rPr>
                <w:sz w:val="24"/>
              </w:rPr>
              <w:t>ервисы 3-</w:t>
            </w:r>
            <w:r>
              <w:rPr>
                <w:sz w:val="24"/>
                <w:lang w:val="en-US"/>
              </w:rPr>
              <w:t>Play</w:t>
            </w:r>
            <w:r w:rsidRPr="00B96218">
              <w:rPr>
                <w:sz w:val="24"/>
              </w:rPr>
              <w:t xml:space="preserve"> </w:t>
            </w:r>
            <w:r>
              <w:rPr>
                <w:sz w:val="24"/>
              </w:rPr>
              <w:t>работают.</w:t>
            </w:r>
          </w:p>
          <w:p w14:paraId="027A4855" w14:textId="77777777" w:rsidR="00C4129C" w:rsidRDefault="00C4129C" w:rsidP="00C4129C">
            <w:pPr>
              <w:jc w:val="both"/>
              <w:rPr>
                <w:sz w:val="24"/>
              </w:rPr>
            </w:pPr>
            <w:r>
              <w:rPr>
                <w:sz w:val="24"/>
              </w:rPr>
              <w:t xml:space="preserve">В резервную область памяти </w:t>
            </w:r>
            <w:r>
              <w:rPr>
                <w:sz w:val="24"/>
                <w:lang w:val="en-US"/>
              </w:rPr>
              <w:t>ONT</w:t>
            </w:r>
            <w:r w:rsidRPr="00E345B3">
              <w:rPr>
                <w:sz w:val="24"/>
              </w:rPr>
              <w:t xml:space="preserve"> </w:t>
            </w:r>
            <w:r>
              <w:rPr>
                <w:sz w:val="24"/>
              </w:rPr>
              <w:t>записан образ прошивки.</w:t>
            </w:r>
          </w:p>
          <w:p w14:paraId="0A50917E" w14:textId="283599C8" w:rsidR="00C4129C" w:rsidRPr="00965A10" w:rsidRDefault="00C4129C" w:rsidP="00C4129C">
            <w:pPr>
              <w:jc w:val="both"/>
              <w:rPr>
                <w:sz w:val="24"/>
              </w:rPr>
            </w:pPr>
            <w:r>
              <w:rPr>
                <w:sz w:val="24"/>
              </w:rPr>
              <w:t xml:space="preserve">На </w:t>
            </w:r>
            <w:r>
              <w:rPr>
                <w:sz w:val="24"/>
                <w:lang w:val="en-US"/>
              </w:rPr>
              <w:t>OLT</w:t>
            </w:r>
            <w:r w:rsidRPr="00A721B9">
              <w:rPr>
                <w:sz w:val="24"/>
              </w:rPr>
              <w:t xml:space="preserve"> </w:t>
            </w:r>
            <w:r>
              <w:rPr>
                <w:sz w:val="24"/>
              </w:rPr>
              <w:t xml:space="preserve">или внешний </w:t>
            </w:r>
            <w:r>
              <w:rPr>
                <w:sz w:val="24"/>
                <w:lang w:val="en-US"/>
              </w:rPr>
              <w:t>ftp</w:t>
            </w:r>
            <w:r w:rsidRPr="00A721B9">
              <w:rPr>
                <w:sz w:val="24"/>
              </w:rPr>
              <w:t>/</w:t>
            </w:r>
            <w:r>
              <w:rPr>
                <w:sz w:val="24"/>
                <w:lang w:val="en-US"/>
              </w:rPr>
              <w:t>tftp</w:t>
            </w:r>
            <w:r w:rsidRPr="00A721B9">
              <w:rPr>
                <w:sz w:val="24"/>
              </w:rPr>
              <w:t xml:space="preserve"> </w:t>
            </w:r>
            <w:r>
              <w:rPr>
                <w:sz w:val="24"/>
              </w:rPr>
              <w:t xml:space="preserve">сервер загружена прошивка с модификациями, внесенными в </w:t>
            </w:r>
            <w:r>
              <w:rPr>
                <w:sz w:val="24"/>
                <w:lang w:val="en-US"/>
              </w:rPr>
              <w:t>HEX</w:t>
            </w:r>
            <w:r w:rsidRPr="00A721B9">
              <w:rPr>
                <w:sz w:val="24"/>
              </w:rPr>
              <w:t>-</w:t>
            </w:r>
            <w:r>
              <w:rPr>
                <w:sz w:val="24"/>
              </w:rPr>
              <w:t>редакторе.</w:t>
            </w:r>
          </w:p>
        </w:tc>
      </w:tr>
      <w:tr w:rsidR="00A84BE4" w:rsidRPr="00AE5339" w14:paraId="6AE537BC" w14:textId="77777777" w:rsidTr="005E1FBB">
        <w:trPr>
          <w:trHeight w:val="170"/>
        </w:trPr>
        <w:tc>
          <w:tcPr>
            <w:tcW w:w="941" w:type="pct"/>
          </w:tcPr>
          <w:p w14:paraId="6E58000F" w14:textId="484F632D" w:rsidR="00A84BE4" w:rsidRPr="00AE5339" w:rsidRDefault="00A84BE4" w:rsidP="00CA4D02">
            <w:pPr>
              <w:pStyle w:val="a5"/>
              <w:ind w:firstLine="0"/>
              <w:rPr>
                <w:sz w:val="24"/>
                <w:szCs w:val="24"/>
              </w:rPr>
            </w:pPr>
            <w:r w:rsidRPr="00AE5339">
              <w:rPr>
                <w:sz w:val="24"/>
                <w:szCs w:val="24"/>
              </w:rPr>
              <w:t>Процедура</w:t>
            </w:r>
          </w:p>
        </w:tc>
        <w:tc>
          <w:tcPr>
            <w:tcW w:w="4059" w:type="pct"/>
          </w:tcPr>
          <w:p w14:paraId="41071EFC" w14:textId="5CE85F1B" w:rsidR="00A84BE4" w:rsidRDefault="005F0173" w:rsidP="00245A4B">
            <w:pPr>
              <w:pStyle w:val="affa"/>
              <w:numPr>
                <w:ilvl w:val="0"/>
                <w:numId w:val="43"/>
              </w:numPr>
              <w:spacing w:after="120"/>
              <w:ind w:left="499"/>
              <w:jc w:val="both"/>
              <w:rPr>
                <w:sz w:val="24"/>
              </w:rPr>
            </w:pPr>
            <w:r>
              <w:rPr>
                <w:sz w:val="24"/>
              </w:rPr>
              <w:t>Сконфигурировать</w:t>
            </w:r>
            <w:r w:rsidR="00A84BE4" w:rsidRPr="00AE5339">
              <w:rPr>
                <w:sz w:val="24"/>
              </w:rPr>
              <w:t xml:space="preserve"> </w:t>
            </w:r>
            <w:r w:rsidR="00A84BE4" w:rsidRPr="00AE5339">
              <w:rPr>
                <w:sz w:val="24"/>
                <w:lang w:val="en-US"/>
              </w:rPr>
              <w:t>OLT</w:t>
            </w:r>
            <w:r>
              <w:rPr>
                <w:sz w:val="24"/>
              </w:rPr>
              <w:t xml:space="preserve"> на обновление </w:t>
            </w:r>
            <w:r>
              <w:rPr>
                <w:sz w:val="24"/>
                <w:lang w:val="en-US"/>
              </w:rPr>
              <w:t>ONT</w:t>
            </w:r>
            <w:r w:rsidRPr="00E345B3">
              <w:rPr>
                <w:sz w:val="24"/>
              </w:rPr>
              <w:t xml:space="preserve"> </w:t>
            </w:r>
            <w:r>
              <w:rPr>
                <w:sz w:val="24"/>
              </w:rPr>
              <w:t>прошивкой содержащую ошибку (</w:t>
            </w:r>
            <w:r>
              <w:rPr>
                <w:sz w:val="24"/>
                <w:lang w:val="en-US"/>
              </w:rPr>
              <w:t>CRC</w:t>
            </w:r>
            <w:r w:rsidRPr="00E345B3">
              <w:rPr>
                <w:sz w:val="24"/>
              </w:rPr>
              <w:t>-</w:t>
            </w:r>
            <w:r>
              <w:rPr>
                <w:sz w:val="24"/>
                <w:lang w:val="en-US"/>
              </w:rPr>
              <w:t>Error</w:t>
            </w:r>
            <w:r>
              <w:rPr>
                <w:sz w:val="24"/>
              </w:rPr>
              <w:t>)</w:t>
            </w:r>
            <w:r w:rsidR="00AC422B" w:rsidRPr="00B96218">
              <w:rPr>
                <w:sz w:val="24"/>
              </w:rPr>
              <w:t>.</w:t>
            </w:r>
          </w:p>
          <w:p w14:paraId="493C73CD" w14:textId="4AF56519" w:rsidR="00A84BE4" w:rsidRPr="00AE5339" w:rsidRDefault="00A84BE4" w:rsidP="00245A4B">
            <w:pPr>
              <w:pStyle w:val="affa"/>
              <w:numPr>
                <w:ilvl w:val="0"/>
                <w:numId w:val="43"/>
              </w:numPr>
              <w:spacing w:after="120"/>
              <w:ind w:left="499"/>
              <w:jc w:val="both"/>
              <w:rPr>
                <w:sz w:val="24"/>
              </w:rPr>
            </w:pPr>
            <w:r w:rsidRPr="00AE5339">
              <w:rPr>
                <w:sz w:val="24"/>
              </w:rPr>
              <w:t>Перегрузить устройство</w:t>
            </w:r>
            <w:r w:rsidR="0078410A">
              <w:rPr>
                <w:sz w:val="24"/>
              </w:rPr>
              <w:t xml:space="preserve"> по питанию или через </w:t>
            </w:r>
            <w:r w:rsidR="0078410A">
              <w:rPr>
                <w:sz w:val="24"/>
                <w:lang w:val="en-US"/>
              </w:rPr>
              <w:t>Web</w:t>
            </w:r>
            <w:r w:rsidR="005C04BE">
              <w:rPr>
                <w:sz w:val="24"/>
                <w:lang w:val="en-US"/>
              </w:rPr>
              <w:t>UI</w:t>
            </w:r>
            <w:r w:rsidR="00AC422B" w:rsidRPr="00B96218">
              <w:rPr>
                <w:sz w:val="24"/>
              </w:rPr>
              <w:t>.</w:t>
            </w:r>
          </w:p>
          <w:p w14:paraId="2F33598A" w14:textId="4B2F4FF0" w:rsidR="0013723A" w:rsidRPr="0013723A" w:rsidRDefault="0078410A" w:rsidP="00245A4B">
            <w:pPr>
              <w:pStyle w:val="affa"/>
              <w:numPr>
                <w:ilvl w:val="0"/>
                <w:numId w:val="43"/>
              </w:numPr>
              <w:spacing w:after="120"/>
              <w:ind w:left="499"/>
              <w:jc w:val="both"/>
              <w:rPr>
                <w:sz w:val="24"/>
              </w:rPr>
            </w:pPr>
            <w:r>
              <w:rPr>
                <w:sz w:val="24"/>
              </w:rPr>
              <w:t xml:space="preserve">Командами на </w:t>
            </w:r>
            <w:r>
              <w:rPr>
                <w:sz w:val="24"/>
                <w:lang w:val="en-US"/>
              </w:rPr>
              <w:t>OLT</w:t>
            </w:r>
            <w:r>
              <w:rPr>
                <w:sz w:val="24"/>
              </w:rPr>
              <w:t xml:space="preserve"> </w:t>
            </w:r>
            <w:r w:rsidR="0013723A">
              <w:rPr>
                <w:sz w:val="24"/>
              </w:rPr>
              <w:t>выполнить обновление тестируемо</w:t>
            </w:r>
            <w:r w:rsidR="00AC422B">
              <w:rPr>
                <w:sz w:val="24"/>
              </w:rPr>
              <w:t>го</w:t>
            </w:r>
            <w:r w:rsidR="0013723A">
              <w:rPr>
                <w:sz w:val="24"/>
              </w:rPr>
              <w:t xml:space="preserve"> </w:t>
            </w:r>
            <w:r w:rsidR="0013723A">
              <w:rPr>
                <w:sz w:val="24"/>
                <w:lang w:val="en-US"/>
              </w:rPr>
              <w:t>ONT</w:t>
            </w:r>
            <w:r w:rsidRPr="00A721B9">
              <w:rPr>
                <w:sz w:val="24"/>
              </w:rPr>
              <w:t xml:space="preserve"> </w:t>
            </w:r>
            <w:r>
              <w:rPr>
                <w:sz w:val="24"/>
              </w:rPr>
              <w:t xml:space="preserve">по </w:t>
            </w:r>
            <w:r>
              <w:rPr>
                <w:sz w:val="24"/>
                <w:lang w:val="en-US"/>
              </w:rPr>
              <w:t>OMCI</w:t>
            </w:r>
            <w:r w:rsidR="00AC422B">
              <w:rPr>
                <w:sz w:val="24"/>
              </w:rPr>
              <w:t>.</w:t>
            </w:r>
          </w:p>
          <w:p w14:paraId="5FFEC358" w14:textId="459A50DD" w:rsidR="00A84BE4" w:rsidRPr="00AE5339" w:rsidRDefault="002A51E7" w:rsidP="00245A4B">
            <w:pPr>
              <w:pStyle w:val="affa"/>
              <w:numPr>
                <w:ilvl w:val="0"/>
                <w:numId w:val="43"/>
              </w:numPr>
              <w:spacing w:after="120"/>
              <w:ind w:left="499"/>
              <w:jc w:val="both"/>
              <w:rPr>
                <w:sz w:val="24"/>
              </w:rPr>
            </w:pPr>
            <w:r>
              <w:rPr>
                <w:sz w:val="24"/>
              </w:rPr>
              <w:t xml:space="preserve">Анализируя сообщения </w:t>
            </w:r>
            <w:r>
              <w:rPr>
                <w:sz w:val="24"/>
                <w:lang w:val="en-US"/>
              </w:rPr>
              <w:t>GPON</w:t>
            </w:r>
            <w:r w:rsidRPr="00B96218">
              <w:rPr>
                <w:sz w:val="24"/>
              </w:rPr>
              <w:t>-</w:t>
            </w:r>
            <w:r>
              <w:rPr>
                <w:sz w:val="24"/>
              </w:rPr>
              <w:t>анализатора, убедиться,</w:t>
            </w:r>
            <w:r w:rsidR="00A84BE4" w:rsidRPr="00AE5339">
              <w:rPr>
                <w:sz w:val="24"/>
              </w:rPr>
              <w:t xml:space="preserve"> что устройство не обновило версию ПО</w:t>
            </w:r>
            <w:r w:rsidR="00500F8A">
              <w:rPr>
                <w:sz w:val="24"/>
              </w:rPr>
              <w:t xml:space="preserve"> и сервисы работают</w:t>
            </w:r>
            <w:r w:rsidR="005948AE">
              <w:rPr>
                <w:sz w:val="24"/>
              </w:rPr>
              <w:t>.</w:t>
            </w:r>
          </w:p>
          <w:p w14:paraId="3CABDAD7" w14:textId="4C1D0C9F" w:rsidR="005F0173" w:rsidRDefault="005F0173" w:rsidP="00245A4B">
            <w:pPr>
              <w:pStyle w:val="affa"/>
              <w:numPr>
                <w:ilvl w:val="0"/>
                <w:numId w:val="43"/>
              </w:numPr>
              <w:spacing w:after="120"/>
              <w:ind w:left="499"/>
              <w:jc w:val="both"/>
              <w:rPr>
                <w:sz w:val="24"/>
              </w:rPr>
            </w:pPr>
            <w:r>
              <w:rPr>
                <w:sz w:val="24"/>
              </w:rPr>
              <w:t>Сконфигурировать</w:t>
            </w:r>
            <w:r w:rsidRPr="00AE5339">
              <w:rPr>
                <w:sz w:val="24"/>
              </w:rPr>
              <w:t xml:space="preserve"> </w:t>
            </w:r>
            <w:r w:rsidRPr="00AE5339">
              <w:rPr>
                <w:sz w:val="24"/>
                <w:lang w:val="en-US"/>
              </w:rPr>
              <w:t>OLT</w:t>
            </w:r>
            <w:r>
              <w:rPr>
                <w:sz w:val="24"/>
              </w:rPr>
              <w:t xml:space="preserve"> на обновление </w:t>
            </w:r>
            <w:r>
              <w:rPr>
                <w:sz w:val="24"/>
                <w:lang w:val="en-US"/>
              </w:rPr>
              <w:t>ONT</w:t>
            </w:r>
            <w:r>
              <w:rPr>
                <w:sz w:val="24"/>
              </w:rPr>
              <w:t xml:space="preserve"> рабочей</w:t>
            </w:r>
            <w:r w:rsidRPr="00E345B3">
              <w:rPr>
                <w:sz w:val="24"/>
              </w:rPr>
              <w:t xml:space="preserve"> </w:t>
            </w:r>
            <w:r>
              <w:rPr>
                <w:sz w:val="24"/>
              </w:rPr>
              <w:t>прошивкой</w:t>
            </w:r>
            <w:r w:rsidR="005948AE">
              <w:rPr>
                <w:sz w:val="24"/>
              </w:rPr>
              <w:t>.</w:t>
            </w:r>
          </w:p>
          <w:p w14:paraId="443DA4DB" w14:textId="10005F71" w:rsidR="00D95DC9" w:rsidRPr="00AE5339" w:rsidRDefault="00D95DC9" w:rsidP="00245A4B">
            <w:pPr>
              <w:pStyle w:val="affa"/>
              <w:numPr>
                <w:ilvl w:val="0"/>
                <w:numId w:val="43"/>
              </w:numPr>
              <w:spacing w:after="120"/>
              <w:ind w:left="499"/>
              <w:jc w:val="both"/>
              <w:rPr>
                <w:sz w:val="24"/>
              </w:rPr>
            </w:pPr>
            <w:r>
              <w:rPr>
                <w:sz w:val="24"/>
              </w:rPr>
              <w:t xml:space="preserve">Командами на </w:t>
            </w:r>
            <w:r>
              <w:rPr>
                <w:sz w:val="24"/>
                <w:lang w:val="en-US"/>
              </w:rPr>
              <w:t>OLT</w:t>
            </w:r>
            <w:r>
              <w:rPr>
                <w:sz w:val="24"/>
              </w:rPr>
              <w:t xml:space="preserve"> выполнить обновление тестируемо</w:t>
            </w:r>
            <w:r w:rsidR="005948AE">
              <w:rPr>
                <w:sz w:val="24"/>
              </w:rPr>
              <w:t>го</w:t>
            </w:r>
            <w:r>
              <w:rPr>
                <w:sz w:val="24"/>
              </w:rPr>
              <w:t xml:space="preserve"> </w:t>
            </w:r>
            <w:r>
              <w:rPr>
                <w:sz w:val="24"/>
                <w:lang w:val="en-US"/>
              </w:rPr>
              <w:t>ONT</w:t>
            </w:r>
            <w:r w:rsidRPr="00D52885">
              <w:rPr>
                <w:sz w:val="24"/>
              </w:rPr>
              <w:t xml:space="preserve"> </w:t>
            </w:r>
            <w:r>
              <w:rPr>
                <w:sz w:val="24"/>
              </w:rPr>
              <w:t xml:space="preserve">по </w:t>
            </w:r>
            <w:r>
              <w:rPr>
                <w:sz w:val="24"/>
                <w:lang w:val="en-US"/>
              </w:rPr>
              <w:t>OMCI</w:t>
            </w:r>
            <w:r w:rsidR="005948AE">
              <w:rPr>
                <w:sz w:val="24"/>
              </w:rPr>
              <w:t>.</w:t>
            </w:r>
          </w:p>
          <w:p w14:paraId="46C96AC5" w14:textId="795A3063" w:rsidR="00A84BE4" w:rsidRPr="00AE5339" w:rsidRDefault="00A84BE4" w:rsidP="00245A4B">
            <w:pPr>
              <w:pStyle w:val="affa"/>
              <w:numPr>
                <w:ilvl w:val="0"/>
                <w:numId w:val="43"/>
              </w:numPr>
              <w:spacing w:after="120"/>
              <w:ind w:left="499"/>
              <w:jc w:val="both"/>
              <w:rPr>
                <w:sz w:val="24"/>
              </w:rPr>
            </w:pPr>
            <w:r w:rsidRPr="00AE5339">
              <w:rPr>
                <w:sz w:val="24"/>
              </w:rPr>
              <w:t>При обновлении ПО перезагрузить устройство по питанию</w:t>
            </w:r>
            <w:r w:rsidR="005948AE">
              <w:rPr>
                <w:sz w:val="24"/>
              </w:rPr>
              <w:t>.</w:t>
            </w:r>
          </w:p>
          <w:p w14:paraId="3811EF1E" w14:textId="42C2BC82" w:rsidR="00A84BE4" w:rsidRDefault="00A84BE4" w:rsidP="00245A4B">
            <w:pPr>
              <w:pStyle w:val="affa"/>
              <w:numPr>
                <w:ilvl w:val="0"/>
                <w:numId w:val="43"/>
              </w:numPr>
              <w:spacing w:after="120"/>
              <w:ind w:left="499"/>
              <w:jc w:val="both"/>
              <w:rPr>
                <w:sz w:val="24"/>
              </w:rPr>
            </w:pPr>
            <w:r w:rsidRPr="00AE5339">
              <w:rPr>
                <w:sz w:val="24"/>
              </w:rPr>
              <w:t>Удостоверится</w:t>
            </w:r>
            <w:r w:rsidR="00D95DC9">
              <w:rPr>
                <w:sz w:val="24"/>
              </w:rPr>
              <w:t xml:space="preserve"> в </w:t>
            </w:r>
            <w:r w:rsidR="005948AE">
              <w:rPr>
                <w:sz w:val="24"/>
                <w:lang w:val="en-US"/>
              </w:rPr>
              <w:t>WebUI</w:t>
            </w:r>
            <w:r w:rsidRPr="00AE5339">
              <w:rPr>
                <w:sz w:val="24"/>
              </w:rPr>
              <w:t xml:space="preserve">, что устройство загрузилось с </w:t>
            </w:r>
            <w:r w:rsidR="0018422F">
              <w:rPr>
                <w:sz w:val="24"/>
              </w:rPr>
              <w:t xml:space="preserve">основной или </w:t>
            </w:r>
            <w:r w:rsidRPr="00AE5339">
              <w:rPr>
                <w:sz w:val="24"/>
              </w:rPr>
              <w:t>резервной прошивкой</w:t>
            </w:r>
            <w:r w:rsidR="005948AE" w:rsidRPr="00B96218">
              <w:rPr>
                <w:sz w:val="24"/>
              </w:rPr>
              <w:t>.</w:t>
            </w:r>
          </w:p>
          <w:p w14:paraId="33BF6A65" w14:textId="6F1E70A2" w:rsidR="00944556" w:rsidRPr="00AE5339" w:rsidRDefault="00944556" w:rsidP="00245A4B">
            <w:pPr>
              <w:pStyle w:val="affa"/>
              <w:numPr>
                <w:ilvl w:val="0"/>
                <w:numId w:val="43"/>
              </w:numPr>
              <w:spacing w:after="120"/>
              <w:ind w:left="499"/>
              <w:jc w:val="both"/>
              <w:rPr>
                <w:sz w:val="24"/>
              </w:rPr>
            </w:pPr>
            <w:r>
              <w:rPr>
                <w:sz w:val="24"/>
              </w:rPr>
              <w:t>Пов</w:t>
            </w:r>
            <w:r w:rsidR="0005555A">
              <w:rPr>
                <w:sz w:val="24"/>
              </w:rPr>
              <w:t>торить пп. 7-8</w:t>
            </w:r>
            <w:r w:rsidR="00B74C5A">
              <w:rPr>
                <w:sz w:val="24"/>
              </w:rPr>
              <w:t xml:space="preserve"> не менее 5 раз.</w:t>
            </w:r>
          </w:p>
          <w:p w14:paraId="230F2CCA" w14:textId="43C6A94F" w:rsidR="00A84BE4" w:rsidRDefault="00A84BE4" w:rsidP="00245A4B">
            <w:pPr>
              <w:pStyle w:val="affa"/>
              <w:numPr>
                <w:ilvl w:val="0"/>
                <w:numId w:val="43"/>
              </w:numPr>
              <w:spacing w:after="120"/>
              <w:ind w:left="499"/>
              <w:jc w:val="both"/>
              <w:rPr>
                <w:sz w:val="24"/>
              </w:rPr>
            </w:pPr>
            <w:r w:rsidRPr="00AE5339">
              <w:rPr>
                <w:sz w:val="24"/>
              </w:rPr>
              <w:t>Перегрузить устройство</w:t>
            </w:r>
            <w:r w:rsidR="005948AE">
              <w:rPr>
                <w:sz w:val="24"/>
                <w:lang w:val="en-US"/>
              </w:rPr>
              <w:t>.</w:t>
            </w:r>
          </w:p>
          <w:p w14:paraId="5F5DEBCB" w14:textId="58B6018A" w:rsidR="00D95DC9" w:rsidRDefault="00D95DC9" w:rsidP="00245A4B">
            <w:pPr>
              <w:pStyle w:val="affa"/>
              <w:numPr>
                <w:ilvl w:val="0"/>
                <w:numId w:val="43"/>
              </w:numPr>
              <w:spacing w:after="120"/>
              <w:ind w:left="499"/>
              <w:jc w:val="both"/>
              <w:rPr>
                <w:sz w:val="24"/>
              </w:rPr>
            </w:pPr>
            <w:r w:rsidRPr="00D95DC9">
              <w:rPr>
                <w:sz w:val="24"/>
              </w:rPr>
              <w:t xml:space="preserve">Командами на </w:t>
            </w:r>
            <w:r w:rsidRPr="00D95DC9">
              <w:rPr>
                <w:sz w:val="24"/>
                <w:lang w:val="en-US"/>
              </w:rPr>
              <w:t>OLT</w:t>
            </w:r>
            <w:r w:rsidRPr="00D95DC9">
              <w:rPr>
                <w:sz w:val="24"/>
              </w:rPr>
              <w:t xml:space="preserve"> выполнить обновление тестируемой </w:t>
            </w:r>
            <w:r w:rsidRPr="00D95DC9">
              <w:rPr>
                <w:sz w:val="24"/>
                <w:lang w:val="en-US"/>
              </w:rPr>
              <w:t>ONT</w:t>
            </w:r>
            <w:r w:rsidRPr="00D95DC9">
              <w:rPr>
                <w:sz w:val="24"/>
              </w:rPr>
              <w:t xml:space="preserve"> по </w:t>
            </w:r>
            <w:r w:rsidRPr="00D95DC9">
              <w:rPr>
                <w:sz w:val="24"/>
                <w:lang w:val="en-US"/>
              </w:rPr>
              <w:t>OMCI</w:t>
            </w:r>
            <w:r w:rsidR="00CC4903">
              <w:rPr>
                <w:sz w:val="24"/>
              </w:rPr>
              <w:t xml:space="preserve"> на рабочую версию ПО</w:t>
            </w:r>
            <w:r w:rsidR="005948AE" w:rsidRPr="00B96218">
              <w:rPr>
                <w:sz w:val="24"/>
              </w:rPr>
              <w:t>.</w:t>
            </w:r>
          </w:p>
          <w:p w14:paraId="0FCF377C" w14:textId="2574C340" w:rsidR="00244B52" w:rsidRDefault="00244B52" w:rsidP="00245A4B">
            <w:pPr>
              <w:pStyle w:val="affa"/>
              <w:numPr>
                <w:ilvl w:val="0"/>
                <w:numId w:val="43"/>
              </w:numPr>
              <w:spacing w:after="120"/>
              <w:ind w:left="499"/>
              <w:jc w:val="both"/>
              <w:rPr>
                <w:sz w:val="24"/>
              </w:rPr>
            </w:pPr>
            <w:r>
              <w:rPr>
                <w:sz w:val="24"/>
              </w:rPr>
              <w:t xml:space="preserve">Анализируя сообщения </w:t>
            </w:r>
            <w:r>
              <w:rPr>
                <w:sz w:val="24"/>
                <w:lang w:val="en-US"/>
              </w:rPr>
              <w:t>GPON</w:t>
            </w:r>
            <w:r w:rsidRPr="00264F71">
              <w:rPr>
                <w:sz w:val="24"/>
              </w:rPr>
              <w:t>-</w:t>
            </w:r>
            <w:r>
              <w:rPr>
                <w:sz w:val="24"/>
              </w:rPr>
              <w:t>анализатора, убедиться,</w:t>
            </w:r>
            <w:r w:rsidRPr="00AE5339">
              <w:rPr>
                <w:sz w:val="24"/>
              </w:rPr>
              <w:t xml:space="preserve"> что устройство обновило версию ПО и работает с новой прошивкой</w:t>
            </w:r>
            <w:r w:rsidR="00D0046B">
              <w:rPr>
                <w:sz w:val="24"/>
              </w:rPr>
              <w:t>.</w:t>
            </w:r>
          </w:p>
          <w:p w14:paraId="18360186" w14:textId="19884EC7" w:rsidR="00A84BE4" w:rsidRPr="0054596A" w:rsidRDefault="00CC4903" w:rsidP="00245A4B">
            <w:pPr>
              <w:pStyle w:val="affa"/>
              <w:numPr>
                <w:ilvl w:val="0"/>
                <w:numId w:val="43"/>
              </w:numPr>
              <w:spacing w:after="120"/>
              <w:ind w:left="499"/>
              <w:jc w:val="both"/>
            </w:pPr>
            <w:r>
              <w:rPr>
                <w:sz w:val="24"/>
              </w:rPr>
              <w:t>Убедиться в</w:t>
            </w:r>
            <w:r w:rsidR="00D0046B">
              <w:rPr>
                <w:sz w:val="24"/>
              </w:rPr>
              <w:t xml:space="preserve"> работоспособност</w:t>
            </w:r>
            <w:r>
              <w:rPr>
                <w:sz w:val="24"/>
              </w:rPr>
              <w:t>и</w:t>
            </w:r>
            <w:r w:rsidR="00D0046B">
              <w:rPr>
                <w:sz w:val="24"/>
              </w:rPr>
              <w:t xml:space="preserve"> сервисов.</w:t>
            </w:r>
          </w:p>
        </w:tc>
      </w:tr>
      <w:tr w:rsidR="00A84BE4" w:rsidRPr="00AE5339" w14:paraId="1BE89622" w14:textId="77777777" w:rsidTr="005E1FBB">
        <w:trPr>
          <w:trHeight w:val="1398"/>
        </w:trPr>
        <w:tc>
          <w:tcPr>
            <w:tcW w:w="941" w:type="pct"/>
          </w:tcPr>
          <w:p w14:paraId="76982121" w14:textId="77777777" w:rsidR="00A84BE4" w:rsidRPr="00AE5339" w:rsidRDefault="00A84BE4" w:rsidP="00CA4D02">
            <w:pPr>
              <w:pStyle w:val="a5"/>
              <w:ind w:firstLine="0"/>
              <w:rPr>
                <w:sz w:val="24"/>
                <w:szCs w:val="24"/>
              </w:rPr>
            </w:pPr>
            <w:r w:rsidRPr="00AE5339">
              <w:rPr>
                <w:sz w:val="24"/>
                <w:szCs w:val="24"/>
              </w:rPr>
              <w:t>Ожидаемый результат</w:t>
            </w:r>
          </w:p>
        </w:tc>
        <w:tc>
          <w:tcPr>
            <w:tcW w:w="4059" w:type="pct"/>
          </w:tcPr>
          <w:p w14:paraId="39055D55" w14:textId="45E1054E" w:rsidR="005E1268" w:rsidRPr="00C4129C" w:rsidRDefault="00A84BE4" w:rsidP="00C4129C">
            <w:pPr>
              <w:ind w:left="74"/>
              <w:jc w:val="both"/>
              <w:rPr>
                <w:sz w:val="24"/>
              </w:rPr>
            </w:pPr>
            <w:r w:rsidRPr="00C4129C">
              <w:rPr>
                <w:color w:val="808080" w:themeColor="background1" w:themeShade="80"/>
                <w:sz w:val="24"/>
              </w:rPr>
              <w:t xml:space="preserve">Устройство не принимает к обновлению </w:t>
            </w:r>
            <w:r w:rsidR="00D95DC9" w:rsidRPr="00C4129C">
              <w:rPr>
                <w:color w:val="808080" w:themeColor="background1" w:themeShade="80"/>
                <w:sz w:val="24"/>
              </w:rPr>
              <w:t xml:space="preserve">прошивки </w:t>
            </w:r>
            <w:r w:rsidRPr="00C4129C">
              <w:rPr>
                <w:color w:val="808080" w:themeColor="background1" w:themeShade="80"/>
                <w:sz w:val="24"/>
              </w:rPr>
              <w:t xml:space="preserve">с </w:t>
            </w:r>
            <w:r w:rsidR="00D95DC9" w:rsidRPr="00C4129C">
              <w:rPr>
                <w:color w:val="808080" w:themeColor="background1" w:themeShade="80"/>
                <w:sz w:val="24"/>
              </w:rPr>
              <w:t xml:space="preserve">некорректной </w:t>
            </w:r>
            <w:r w:rsidRPr="00C4129C">
              <w:rPr>
                <w:color w:val="808080" w:themeColor="background1" w:themeShade="80"/>
                <w:sz w:val="24"/>
                <w:lang w:val="en-US"/>
              </w:rPr>
              <w:t>CRC</w:t>
            </w:r>
            <w:r w:rsidRPr="00C4129C">
              <w:rPr>
                <w:color w:val="808080" w:themeColor="background1" w:themeShade="80"/>
                <w:sz w:val="24"/>
              </w:rPr>
              <w:t xml:space="preserve"> суммой</w:t>
            </w:r>
            <w:r w:rsidR="005E1268" w:rsidRPr="00C4129C">
              <w:rPr>
                <w:color w:val="808080" w:themeColor="background1" w:themeShade="80"/>
                <w:sz w:val="24"/>
              </w:rPr>
              <w:t xml:space="preserve">. При обновлении через </w:t>
            </w:r>
            <w:r w:rsidR="00CC4903" w:rsidRPr="00C4129C">
              <w:rPr>
                <w:color w:val="808080" w:themeColor="background1" w:themeShade="80"/>
                <w:sz w:val="24"/>
                <w:lang w:val="en-US"/>
              </w:rPr>
              <w:t>W</w:t>
            </w:r>
            <w:r w:rsidR="005E1268" w:rsidRPr="00C4129C">
              <w:rPr>
                <w:color w:val="808080" w:themeColor="background1" w:themeShade="80"/>
                <w:sz w:val="24"/>
                <w:lang w:val="en-US"/>
              </w:rPr>
              <w:t>ebUI</w:t>
            </w:r>
            <w:r w:rsidR="005E1268" w:rsidRPr="00C4129C">
              <w:rPr>
                <w:color w:val="808080" w:themeColor="background1" w:themeShade="80"/>
                <w:sz w:val="24"/>
              </w:rPr>
              <w:t xml:space="preserve"> выдает соответствующее сообщение.</w:t>
            </w:r>
          </w:p>
          <w:p w14:paraId="2399A77C" w14:textId="64954B24" w:rsidR="00A84BE4" w:rsidRPr="00C4129C" w:rsidRDefault="00A84BE4" w:rsidP="00C4129C">
            <w:pPr>
              <w:ind w:left="74"/>
              <w:jc w:val="both"/>
              <w:rPr>
                <w:sz w:val="24"/>
              </w:rPr>
            </w:pPr>
            <w:r w:rsidRPr="00C4129C">
              <w:rPr>
                <w:color w:val="808080" w:themeColor="background1" w:themeShade="80"/>
                <w:sz w:val="24"/>
              </w:rPr>
              <w:t>При неудачном обновлении устройство</w:t>
            </w:r>
            <w:r w:rsidR="00B10597" w:rsidRPr="00C4129C">
              <w:rPr>
                <w:color w:val="808080" w:themeColor="background1" w:themeShade="80"/>
                <w:sz w:val="24"/>
              </w:rPr>
              <w:t xml:space="preserve"> использует резервную версию ПО</w:t>
            </w:r>
            <w:r w:rsidR="00CC4903" w:rsidRPr="00781945">
              <w:rPr>
                <w:color w:val="808080" w:themeColor="background1" w:themeShade="80"/>
                <w:sz w:val="24"/>
              </w:rPr>
              <w:t>.</w:t>
            </w:r>
          </w:p>
          <w:p w14:paraId="58BB1384" w14:textId="107C26DA" w:rsidR="00A84BE4" w:rsidRPr="00C4129C" w:rsidRDefault="00A84BE4" w:rsidP="00C4129C">
            <w:pPr>
              <w:ind w:left="74"/>
              <w:jc w:val="both"/>
              <w:rPr>
                <w:sz w:val="24"/>
              </w:rPr>
            </w:pPr>
            <w:r w:rsidRPr="00C4129C">
              <w:rPr>
                <w:color w:val="808080" w:themeColor="background1" w:themeShade="80"/>
                <w:sz w:val="24"/>
              </w:rPr>
              <w:t xml:space="preserve">После успешного обновления ПО устройство использует новую версию и вносит соответствующее изменение в </w:t>
            </w:r>
            <w:r w:rsidRPr="00C4129C">
              <w:rPr>
                <w:color w:val="808080" w:themeColor="background1" w:themeShade="80"/>
                <w:sz w:val="24"/>
                <w:lang w:val="en-US"/>
              </w:rPr>
              <w:t>ME</w:t>
            </w:r>
            <w:r w:rsidRPr="00C4129C">
              <w:rPr>
                <w:color w:val="808080" w:themeColor="background1" w:themeShade="80"/>
                <w:sz w:val="24"/>
              </w:rPr>
              <w:t>07</w:t>
            </w:r>
            <w:r w:rsidR="00CC4903" w:rsidRPr="00C4129C">
              <w:rPr>
                <w:color w:val="808080" w:themeColor="background1" w:themeShade="80"/>
                <w:sz w:val="24"/>
              </w:rPr>
              <w:t>.</w:t>
            </w:r>
          </w:p>
        </w:tc>
      </w:tr>
      <w:tr w:rsidR="00A66A2A" w14:paraId="24A9E918" w14:textId="77777777" w:rsidTr="005E1FBB">
        <w:tblPrEx>
          <w:tblCellMar>
            <w:top w:w="0" w:type="dxa"/>
            <w:bottom w:w="0" w:type="dxa"/>
          </w:tblCellMar>
          <w:tblLook w:val="0000" w:firstRow="0" w:lastRow="0" w:firstColumn="0" w:lastColumn="0" w:noHBand="0" w:noVBand="0"/>
        </w:tblPrEx>
        <w:trPr>
          <w:trHeight w:val="450"/>
        </w:trPr>
        <w:tc>
          <w:tcPr>
            <w:tcW w:w="941" w:type="pct"/>
          </w:tcPr>
          <w:p w14:paraId="7DB8483A" w14:textId="77777777" w:rsidR="00A66A2A" w:rsidRPr="00732BB1" w:rsidRDefault="00A66A2A" w:rsidP="00C915C1">
            <w:pPr>
              <w:pStyle w:val="a5"/>
              <w:ind w:firstLine="0"/>
              <w:jc w:val="left"/>
              <w:rPr>
                <w:sz w:val="24"/>
                <w:szCs w:val="24"/>
              </w:rPr>
            </w:pPr>
            <w:r>
              <w:rPr>
                <w:sz w:val="24"/>
                <w:szCs w:val="24"/>
              </w:rPr>
              <w:t>Комментарии</w:t>
            </w:r>
          </w:p>
        </w:tc>
        <w:tc>
          <w:tcPr>
            <w:tcW w:w="4059" w:type="pct"/>
          </w:tcPr>
          <w:p w14:paraId="21B7D66D" w14:textId="77777777" w:rsidR="00A66A2A" w:rsidRDefault="00A66A2A" w:rsidP="00C915C1">
            <w:pPr>
              <w:pStyle w:val="a5"/>
              <w:ind w:left="108"/>
              <w:jc w:val="center"/>
              <w:rPr>
                <w:sz w:val="24"/>
                <w:szCs w:val="24"/>
              </w:rPr>
            </w:pPr>
          </w:p>
        </w:tc>
      </w:tr>
    </w:tbl>
    <w:p w14:paraId="313B19C1" w14:textId="3C3B6536" w:rsidR="00DC46B4" w:rsidRPr="00AE5339" w:rsidRDefault="00433FCB" w:rsidP="005F1AC6">
      <w:pPr>
        <w:pStyle w:val="20"/>
      </w:pPr>
      <w:r>
        <w:br w:type="page"/>
      </w:r>
      <w:bookmarkStart w:id="71" w:name="_Toc33108978"/>
      <w:r w:rsidR="00A03409" w:rsidRPr="00AE5339">
        <w:lastRenderedPageBreak/>
        <w:t xml:space="preserve">Проверка </w:t>
      </w:r>
      <w:r w:rsidR="0072185A" w:rsidRPr="00AE5339">
        <w:t>чувствительности</w:t>
      </w:r>
      <w:bookmarkEnd w:id="71"/>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0"/>
        <w:gridCol w:w="8283"/>
      </w:tblGrid>
      <w:tr w:rsidR="006455EA" w:rsidRPr="00AE5339" w14:paraId="3BF7EEA1" w14:textId="77777777" w:rsidTr="005E1FBB">
        <w:trPr>
          <w:trHeight w:val="170"/>
        </w:trPr>
        <w:tc>
          <w:tcPr>
            <w:tcW w:w="941" w:type="pct"/>
          </w:tcPr>
          <w:p w14:paraId="4357D9AE" w14:textId="77777777" w:rsidR="006455EA" w:rsidRPr="00AE5339" w:rsidRDefault="006455EA" w:rsidP="00CA4D02">
            <w:pPr>
              <w:pStyle w:val="a5"/>
              <w:ind w:firstLine="0"/>
              <w:rPr>
                <w:sz w:val="24"/>
                <w:szCs w:val="24"/>
              </w:rPr>
            </w:pPr>
            <w:r w:rsidRPr="00AE5339">
              <w:rPr>
                <w:sz w:val="24"/>
                <w:szCs w:val="24"/>
              </w:rPr>
              <w:t>Цель теста</w:t>
            </w:r>
          </w:p>
        </w:tc>
        <w:tc>
          <w:tcPr>
            <w:tcW w:w="4059" w:type="pct"/>
          </w:tcPr>
          <w:p w14:paraId="1C46B683" w14:textId="7A8D924A" w:rsidR="006455EA" w:rsidRPr="00B96218" w:rsidRDefault="006455EA" w:rsidP="00CA4D02">
            <w:pPr>
              <w:pStyle w:val="a5"/>
              <w:ind w:firstLine="0"/>
              <w:rPr>
                <w:sz w:val="24"/>
                <w:szCs w:val="24"/>
              </w:rPr>
            </w:pPr>
            <w:r w:rsidRPr="00AE5339">
              <w:rPr>
                <w:sz w:val="24"/>
                <w:szCs w:val="24"/>
              </w:rPr>
              <w:t>Проверка чувствительности лазера устройства</w:t>
            </w:r>
            <w:r w:rsidR="00CC4903" w:rsidRPr="00B96218">
              <w:rPr>
                <w:sz w:val="24"/>
                <w:szCs w:val="24"/>
              </w:rPr>
              <w:t>.</w:t>
            </w:r>
          </w:p>
          <w:p w14:paraId="78FDCEEA" w14:textId="6B32EA0C" w:rsidR="006455EA" w:rsidRPr="00B72305" w:rsidRDefault="006455EA" w:rsidP="00CA4D02">
            <w:pPr>
              <w:pStyle w:val="a5"/>
              <w:ind w:firstLine="0"/>
              <w:rPr>
                <w:sz w:val="24"/>
                <w:szCs w:val="24"/>
              </w:rPr>
            </w:pPr>
            <w:r w:rsidRPr="00AE5339">
              <w:rPr>
                <w:sz w:val="24"/>
                <w:szCs w:val="24"/>
              </w:rPr>
              <w:t xml:space="preserve">Коррекции ошибок </w:t>
            </w:r>
            <w:r w:rsidRPr="00AE5339">
              <w:rPr>
                <w:sz w:val="24"/>
                <w:szCs w:val="24"/>
                <w:lang w:val="en-US"/>
              </w:rPr>
              <w:t>FEC</w:t>
            </w:r>
            <w:r w:rsidR="00CC4903" w:rsidRPr="00B96218">
              <w:rPr>
                <w:sz w:val="24"/>
                <w:szCs w:val="24"/>
              </w:rPr>
              <w:t>.</w:t>
            </w:r>
          </w:p>
        </w:tc>
      </w:tr>
      <w:tr w:rsidR="006455EA" w:rsidRPr="00AE5339" w14:paraId="6B38C782" w14:textId="77777777" w:rsidTr="005E1FBB">
        <w:trPr>
          <w:trHeight w:val="170"/>
        </w:trPr>
        <w:tc>
          <w:tcPr>
            <w:tcW w:w="941" w:type="pct"/>
          </w:tcPr>
          <w:p w14:paraId="318A67A3" w14:textId="77777777" w:rsidR="006455EA" w:rsidRPr="00AE5339" w:rsidRDefault="006455EA" w:rsidP="00CA4D02">
            <w:pPr>
              <w:pStyle w:val="a5"/>
              <w:ind w:firstLine="0"/>
              <w:rPr>
                <w:sz w:val="24"/>
                <w:szCs w:val="24"/>
              </w:rPr>
            </w:pPr>
            <w:r w:rsidRPr="00AE5339">
              <w:rPr>
                <w:sz w:val="24"/>
                <w:szCs w:val="24"/>
              </w:rPr>
              <w:t>Схема</w:t>
            </w:r>
          </w:p>
        </w:tc>
        <w:tc>
          <w:tcPr>
            <w:tcW w:w="4059" w:type="pct"/>
          </w:tcPr>
          <w:p w14:paraId="25B6A731" w14:textId="39156079" w:rsidR="006455EA" w:rsidRPr="00AE5339" w:rsidRDefault="0092028C" w:rsidP="00CA4D02">
            <w:pPr>
              <w:pStyle w:val="a5"/>
              <w:ind w:firstLine="0"/>
              <w:jc w:val="center"/>
              <w:rPr>
                <w:sz w:val="24"/>
                <w:szCs w:val="24"/>
                <w:lang w:val="en-US"/>
              </w:rPr>
            </w:pPr>
            <w:r>
              <w:rPr>
                <w:noProof/>
              </w:rPr>
              <w:object w:dxaOrig="13545" w:dyaOrig="5693" w14:anchorId="2CE71B77">
                <v:shape id="_x0000_i1026" type="#_x0000_t75" style="width:417.35pt;height:174.7pt" o:ole="">
                  <v:imagedata r:id="rId15" o:title=""/>
                </v:shape>
                <o:OLEObject Type="Embed" ProgID="Visio.Drawing.15" ShapeID="_x0000_i1026" DrawAspect="Content" ObjectID="_1687069285" r:id="rId16"/>
              </w:object>
            </w:r>
          </w:p>
        </w:tc>
      </w:tr>
      <w:tr w:rsidR="00A84BE4" w:rsidRPr="00AE5339" w14:paraId="174A78E9" w14:textId="77777777" w:rsidTr="005E1FBB">
        <w:trPr>
          <w:trHeight w:val="170"/>
        </w:trPr>
        <w:tc>
          <w:tcPr>
            <w:tcW w:w="941" w:type="pct"/>
          </w:tcPr>
          <w:p w14:paraId="03DC0E68" w14:textId="77777777" w:rsidR="00A84BE4" w:rsidRPr="00AE5339" w:rsidRDefault="00A84BE4" w:rsidP="001D552B">
            <w:pPr>
              <w:pStyle w:val="a5"/>
              <w:ind w:firstLine="0"/>
              <w:rPr>
                <w:sz w:val="24"/>
                <w:szCs w:val="24"/>
              </w:rPr>
            </w:pPr>
            <w:r w:rsidRPr="00AE5339">
              <w:rPr>
                <w:sz w:val="24"/>
                <w:szCs w:val="24"/>
              </w:rPr>
              <w:t>Конфигурация</w:t>
            </w:r>
          </w:p>
        </w:tc>
        <w:tc>
          <w:tcPr>
            <w:tcW w:w="4059" w:type="pct"/>
          </w:tcPr>
          <w:p w14:paraId="42F6BF43" w14:textId="130512B7" w:rsidR="00A84BE4" w:rsidRDefault="002E72B8" w:rsidP="001D552B">
            <w:pPr>
              <w:jc w:val="both"/>
              <w:rPr>
                <w:sz w:val="24"/>
              </w:rPr>
            </w:pPr>
            <w:r>
              <w:rPr>
                <w:sz w:val="24"/>
              </w:rPr>
              <w:t>Любая настройка для передачи трафика</w:t>
            </w:r>
            <w:r w:rsidR="000269DA">
              <w:rPr>
                <w:sz w:val="24"/>
              </w:rPr>
              <w:t>.</w:t>
            </w:r>
          </w:p>
          <w:p w14:paraId="6F8C61EA" w14:textId="2916C2E3" w:rsidR="00D95DC9" w:rsidRDefault="00D95DC9">
            <w:pPr>
              <w:jc w:val="both"/>
              <w:rPr>
                <w:sz w:val="24"/>
              </w:rPr>
            </w:pPr>
            <w:r>
              <w:rPr>
                <w:sz w:val="24"/>
              </w:rPr>
              <w:t xml:space="preserve">Устройство зарегистрировано на </w:t>
            </w:r>
            <w:r>
              <w:rPr>
                <w:sz w:val="24"/>
                <w:lang w:val="en-US"/>
              </w:rPr>
              <w:t>OLT</w:t>
            </w:r>
            <w:r w:rsidRPr="00A721B9">
              <w:rPr>
                <w:sz w:val="24"/>
              </w:rPr>
              <w:t xml:space="preserve"> </w:t>
            </w:r>
            <w:r>
              <w:rPr>
                <w:sz w:val="24"/>
                <w:lang w:val="en-US"/>
              </w:rPr>
              <w:t>c</w:t>
            </w:r>
            <w:r w:rsidRPr="00A721B9">
              <w:rPr>
                <w:sz w:val="24"/>
              </w:rPr>
              <w:t xml:space="preserve"> </w:t>
            </w:r>
            <w:r>
              <w:rPr>
                <w:sz w:val="24"/>
              </w:rPr>
              <w:t xml:space="preserve">профилем </w:t>
            </w:r>
            <w:r w:rsidR="008D07B2">
              <w:rPr>
                <w:sz w:val="24"/>
              </w:rPr>
              <w:t>«</w:t>
            </w:r>
            <w:r w:rsidR="008D07B2">
              <w:rPr>
                <w:sz w:val="24"/>
                <w:lang w:val="en-US"/>
              </w:rPr>
              <w:t>SVLAN</w:t>
            </w:r>
            <w:r w:rsidR="008D07B2">
              <w:rPr>
                <w:sz w:val="24"/>
              </w:rPr>
              <w:t xml:space="preserve"> модель»</w:t>
            </w:r>
            <w:r w:rsidR="00CC4903">
              <w:rPr>
                <w:sz w:val="24"/>
              </w:rPr>
              <w:t>.</w:t>
            </w:r>
          </w:p>
          <w:p w14:paraId="2C215F1C" w14:textId="22717740" w:rsidR="00C4129C" w:rsidRPr="00723A46" w:rsidRDefault="00C4129C">
            <w:pPr>
              <w:jc w:val="both"/>
              <w:rPr>
                <w:sz w:val="24"/>
              </w:rPr>
            </w:pPr>
            <w:r>
              <w:rPr>
                <w:sz w:val="24"/>
              </w:rPr>
              <w:t>В</w:t>
            </w:r>
            <w:r w:rsidRPr="00AE5339">
              <w:rPr>
                <w:sz w:val="24"/>
              </w:rPr>
              <w:t xml:space="preserve">се </w:t>
            </w:r>
            <w:r w:rsidRPr="00AE5339">
              <w:rPr>
                <w:sz w:val="24"/>
                <w:lang w:val="en-US"/>
              </w:rPr>
              <w:t>O</w:t>
            </w:r>
            <w:r>
              <w:rPr>
                <w:sz w:val="24"/>
                <w:lang w:val="en-US"/>
              </w:rPr>
              <w:t>N</w:t>
            </w:r>
            <w:r w:rsidRPr="00AE5339">
              <w:rPr>
                <w:sz w:val="24"/>
                <w:lang w:val="en-US"/>
              </w:rPr>
              <w:t>T</w:t>
            </w:r>
            <w:r w:rsidRPr="00AE5339">
              <w:rPr>
                <w:sz w:val="24"/>
              </w:rPr>
              <w:t xml:space="preserve"> ранжированы и авторизованы</w:t>
            </w:r>
            <w:r>
              <w:rPr>
                <w:sz w:val="24"/>
              </w:rPr>
              <w:t xml:space="preserve"> с произвольными профайлами.</w:t>
            </w:r>
          </w:p>
        </w:tc>
      </w:tr>
      <w:tr w:rsidR="004566F9" w:rsidRPr="00F34AD1" w14:paraId="47DD75B8" w14:textId="77777777" w:rsidTr="005E1FBB">
        <w:trPr>
          <w:trHeight w:val="170"/>
        </w:trPr>
        <w:tc>
          <w:tcPr>
            <w:tcW w:w="941" w:type="pct"/>
          </w:tcPr>
          <w:p w14:paraId="1F0D3DEA" w14:textId="77777777" w:rsidR="004566F9" w:rsidRPr="00AE5339" w:rsidRDefault="004566F9" w:rsidP="004566F9">
            <w:pPr>
              <w:pStyle w:val="a5"/>
              <w:ind w:firstLine="0"/>
              <w:rPr>
                <w:sz w:val="24"/>
                <w:szCs w:val="24"/>
              </w:rPr>
            </w:pPr>
            <w:r w:rsidRPr="00AE5339">
              <w:rPr>
                <w:sz w:val="24"/>
                <w:szCs w:val="24"/>
              </w:rPr>
              <w:t>Процедура</w:t>
            </w:r>
          </w:p>
        </w:tc>
        <w:tc>
          <w:tcPr>
            <w:tcW w:w="4059" w:type="pct"/>
          </w:tcPr>
          <w:p w14:paraId="7CBB27A1" w14:textId="77777777" w:rsidR="004566F9" w:rsidRPr="00AE5339" w:rsidRDefault="004566F9" w:rsidP="00245A4B">
            <w:pPr>
              <w:pStyle w:val="affa"/>
              <w:numPr>
                <w:ilvl w:val="0"/>
                <w:numId w:val="44"/>
              </w:numPr>
              <w:spacing w:after="120"/>
              <w:ind w:left="499"/>
              <w:jc w:val="both"/>
              <w:rPr>
                <w:sz w:val="24"/>
              </w:rPr>
            </w:pPr>
            <w:r w:rsidRPr="00AE5339">
              <w:rPr>
                <w:sz w:val="24"/>
              </w:rPr>
              <w:t xml:space="preserve">Включить захват трафика на </w:t>
            </w:r>
            <w:r>
              <w:rPr>
                <w:sz w:val="24"/>
                <w:lang w:val="en-US"/>
              </w:rPr>
              <w:t>GPON</w:t>
            </w:r>
            <w:r w:rsidRPr="00513BF2">
              <w:rPr>
                <w:sz w:val="24"/>
              </w:rPr>
              <w:t>-</w:t>
            </w:r>
            <w:r w:rsidRPr="00AE5339">
              <w:rPr>
                <w:sz w:val="24"/>
              </w:rPr>
              <w:t>анализаторе</w:t>
            </w:r>
            <w:r w:rsidRPr="00513BF2">
              <w:rPr>
                <w:sz w:val="24"/>
              </w:rPr>
              <w:t>.</w:t>
            </w:r>
          </w:p>
          <w:p w14:paraId="32EC355D" w14:textId="77777777" w:rsidR="004566F9" w:rsidRPr="00513BF2" w:rsidRDefault="004566F9" w:rsidP="00245A4B">
            <w:pPr>
              <w:pStyle w:val="affa"/>
              <w:numPr>
                <w:ilvl w:val="0"/>
                <w:numId w:val="44"/>
              </w:numPr>
              <w:spacing w:after="120"/>
              <w:ind w:left="499"/>
              <w:jc w:val="both"/>
              <w:rPr>
                <w:sz w:val="24"/>
              </w:rPr>
            </w:pPr>
            <w:r>
              <w:rPr>
                <w:sz w:val="24"/>
              </w:rPr>
              <w:t>Подключить устройство</w:t>
            </w:r>
            <w:r>
              <w:rPr>
                <w:sz w:val="24"/>
                <w:lang w:val="en-US"/>
              </w:rPr>
              <w:t>.</w:t>
            </w:r>
          </w:p>
          <w:p w14:paraId="2AC7FD97" w14:textId="77777777" w:rsidR="004566F9" w:rsidRDefault="004566F9" w:rsidP="00245A4B">
            <w:pPr>
              <w:pStyle w:val="affa"/>
              <w:numPr>
                <w:ilvl w:val="0"/>
                <w:numId w:val="44"/>
              </w:numPr>
              <w:spacing w:after="120"/>
              <w:ind w:left="499"/>
              <w:jc w:val="both"/>
              <w:rPr>
                <w:sz w:val="24"/>
              </w:rPr>
            </w:pPr>
            <w:r>
              <w:rPr>
                <w:sz w:val="24"/>
              </w:rPr>
              <w:t xml:space="preserve">При помощи </w:t>
            </w:r>
            <w:r>
              <w:rPr>
                <w:sz w:val="24"/>
                <w:lang w:val="en-US"/>
              </w:rPr>
              <w:t>GPON</w:t>
            </w:r>
            <w:r w:rsidRPr="00513BF2">
              <w:rPr>
                <w:sz w:val="24"/>
              </w:rPr>
              <w:t>-</w:t>
            </w:r>
            <w:r>
              <w:rPr>
                <w:sz w:val="24"/>
              </w:rPr>
              <w:t xml:space="preserve">анализатора убедиться в отсутствии работы механизма </w:t>
            </w:r>
            <w:r>
              <w:rPr>
                <w:sz w:val="24"/>
                <w:lang w:val="en-US"/>
              </w:rPr>
              <w:t>FEC</w:t>
            </w:r>
            <w:r>
              <w:rPr>
                <w:sz w:val="24"/>
              </w:rPr>
              <w:t xml:space="preserve"> (флаги </w:t>
            </w:r>
            <w:r>
              <w:rPr>
                <w:sz w:val="24"/>
                <w:lang w:val="en-US"/>
              </w:rPr>
              <w:t>FEC</w:t>
            </w:r>
            <w:r w:rsidRPr="00513BF2">
              <w:rPr>
                <w:sz w:val="24"/>
              </w:rPr>
              <w:t xml:space="preserve"> </w:t>
            </w:r>
            <w:r>
              <w:rPr>
                <w:sz w:val="24"/>
              </w:rPr>
              <w:t>не установлены в оба направления</w:t>
            </w:r>
            <w:r w:rsidRPr="00513BF2">
              <w:rPr>
                <w:sz w:val="24"/>
              </w:rPr>
              <w:t>).</w:t>
            </w:r>
          </w:p>
          <w:p w14:paraId="5558444C" w14:textId="77777777" w:rsidR="004566F9" w:rsidRDefault="004566F9" w:rsidP="00245A4B">
            <w:pPr>
              <w:pStyle w:val="affa"/>
              <w:numPr>
                <w:ilvl w:val="0"/>
                <w:numId w:val="44"/>
              </w:numPr>
              <w:spacing w:after="120"/>
              <w:ind w:left="499"/>
              <w:jc w:val="both"/>
              <w:rPr>
                <w:sz w:val="24"/>
              </w:rPr>
            </w:pPr>
            <w:r>
              <w:rPr>
                <w:sz w:val="24"/>
              </w:rPr>
              <w:t>Убедиться в работоспособности сервисов.</w:t>
            </w:r>
          </w:p>
          <w:p w14:paraId="2C98F91E" w14:textId="77777777" w:rsidR="004566F9" w:rsidRDefault="004566F9" w:rsidP="00245A4B">
            <w:pPr>
              <w:pStyle w:val="affa"/>
              <w:numPr>
                <w:ilvl w:val="0"/>
                <w:numId w:val="44"/>
              </w:numPr>
              <w:spacing w:after="120"/>
              <w:ind w:left="499"/>
              <w:jc w:val="both"/>
              <w:rPr>
                <w:sz w:val="24"/>
              </w:rPr>
            </w:pPr>
            <w:r w:rsidRPr="00AE5339">
              <w:rPr>
                <w:sz w:val="24"/>
              </w:rPr>
              <w:t xml:space="preserve">Включить на </w:t>
            </w:r>
            <w:r w:rsidRPr="00AE5339">
              <w:rPr>
                <w:sz w:val="24"/>
                <w:lang w:val="en-US"/>
              </w:rPr>
              <w:t>OLT</w:t>
            </w:r>
            <w:r w:rsidRPr="00AE5339">
              <w:rPr>
                <w:sz w:val="24"/>
              </w:rPr>
              <w:t xml:space="preserve"> </w:t>
            </w:r>
            <w:r w:rsidRPr="00AE5339">
              <w:rPr>
                <w:sz w:val="24"/>
                <w:lang w:val="en-US"/>
              </w:rPr>
              <w:t>FEC</w:t>
            </w:r>
            <w:r>
              <w:rPr>
                <w:sz w:val="24"/>
              </w:rPr>
              <w:t>.</w:t>
            </w:r>
          </w:p>
          <w:p w14:paraId="0399D17D" w14:textId="77777777" w:rsidR="004566F9" w:rsidRDefault="004566F9" w:rsidP="008D07B2">
            <w:pPr>
              <w:pStyle w:val="affa"/>
              <w:numPr>
                <w:ilvl w:val="0"/>
                <w:numId w:val="44"/>
              </w:numPr>
              <w:ind w:left="499"/>
              <w:jc w:val="both"/>
              <w:rPr>
                <w:sz w:val="24"/>
              </w:rPr>
            </w:pPr>
            <w:r w:rsidRPr="00E75716">
              <w:rPr>
                <w:sz w:val="24"/>
              </w:rPr>
              <w:t xml:space="preserve">Убедиться при помощи </w:t>
            </w:r>
            <w:r w:rsidRPr="00E75716">
              <w:rPr>
                <w:sz w:val="24"/>
                <w:lang w:val="en-US"/>
              </w:rPr>
              <w:t>GPON</w:t>
            </w:r>
            <w:r w:rsidRPr="00E75716">
              <w:rPr>
                <w:sz w:val="24"/>
              </w:rPr>
              <w:t xml:space="preserve">-анализатора, что флаги </w:t>
            </w:r>
            <w:r w:rsidRPr="00E75716">
              <w:rPr>
                <w:sz w:val="24"/>
                <w:lang w:val="en-US"/>
              </w:rPr>
              <w:t>FEC</w:t>
            </w:r>
            <w:r w:rsidRPr="00E75716">
              <w:rPr>
                <w:sz w:val="24"/>
              </w:rPr>
              <w:t xml:space="preserve"> </w:t>
            </w:r>
            <w:r>
              <w:rPr>
                <w:sz w:val="24"/>
              </w:rPr>
              <w:t xml:space="preserve">и значения </w:t>
            </w:r>
            <w:r>
              <w:rPr>
                <w:sz w:val="24"/>
                <w:lang w:val="en-US"/>
              </w:rPr>
              <w:t>BWMap</w:t>
            </w:r>
            <w:r w:rsidRPr="00E75716">
              <w:rPr>
                <w:sz w:val="24"/>
              </w:rPr>
              <w:t xml:space="preserve"> установлены</w:t>
            </w:r>
            <w:r>
              <w:rPr>
                <w:sz w:val="24"/>
              </w:rPr>
              <w:t>.</w:t>
            </w:r>
          </w:p>
          <w:p w14:paraId="5BB4F30F" w14:textId="713F4DCD" w:rsidR="004566F9" w:rsidRPr="00A721B9" w:rsidRDefault="004566F9" w:rsidP="008D07B2">
            <w:pPr>
              <w:pStyle w:val="affa"/>
              <w:numPr>
                <w:ilvl w:val="0"/>
                <w:numId w:val="44"/>
              </w:numPr>
              <w:ind w:left="499"/>
              <w:jc w:val="both"/>
              <w:rPr>
                <w:sz w:val="24"/>
              </w:rPr>
            </w:pPr>
            <w:r>
              <w:rPr>
                <w:sz w:val="24"/>
              </w:rPr>
              <w:t>От</w:t>
            </w:r>
            <w:r w:rsidRPr="00AE5339">
              <w:rPr>
                <w:sz w:val="24"/>
              </w:rPr>
              <w:t xml:space="preserve">ключить на </w:t>
            </w:r>
            <w:r w:rsidRPr="00AE5339">
              <w:rPr>
                <w:sz w:val="24"/>
                <w:lang w:val="en-US"/>
              </w:rPr>
              <w:t>OLT</w:t>
            </w:r>
            <w:r w:rsidRPr="00AE5339">
              <w:rPr>
                <w:sz w:val="24"/>
              </w:rPr>
              <w:t xml:space="preserve"> </w:t>
            </w:r>
            <w:r w:rsidRPr="00AE5339">
              <w:rPr>
                <w:sz w:val="24"/>
                <w:lang w:val="en-US"/>
              </w:rPr>
              <w:t>FEC</w:t>
            </w:r>
            <w:r>
              <w:rPr>
                <w:sz w:val="24"/>
              </w:rPr>
              <w:t>.</w:t>
            </w:r>
          </w:p>
        </w:tc>
      </w:tr>
      <w:tr w:rsidR="004566F9" w:rsidRPr="00AE5339" w14:paraId="168F30C2" w14:textId="77777777" w:rsidTr="005E1FBB">
        <w:trPr>
          <w:trHeight w:val="170"/>
        </w:trPr>
        <w:tc>
          <w:tcPr>
            <w:tcW w:w="941" w:type="pct"/>
          </w:tcPr>
          <w:p w14:paraId="15F9E392" w14:textId="4501BE57" w:rsidR="004566F9" w:rsidRPr="00AE5339" w:rsidRDefault="004566F9" w:rsidP="004566F9">
            <w:pPr>
              <w:pStyle w:val="a5"/>
              <w:ind w:firstLine="0"/>
              <w:rPr>
                <w:sz w:val="24"/>
                <w:szCs w:val="24"/>
              </w:rPr>
            </w:pPr>
            <w:r w:rsidRPr="00AE5339">
              <w:rPr>
                <w:sz w:val="24"/>
                <w:szCs w:val="24"/>
              </w:rPr>
              <w:t>Ожидаемый результат</w:t>
            </w:r>
          </w:p>
        </w:tc>
        <w:tc>
          <w:tcPr>
            <w:tcW w:w="4059" w:type="pct"/>
          </w:tcPr>
          <w:p w14:paraId="0C36619A" w14:textId="77777777" w:rsidR="004566F9" w:rsidRPr="00135DE9" w:rsidRDefault="004566F9" w:rsidP="00135DE9">
            <w:pPr>
              <w:ind w:left="74"/>
              <w:jc w:val="both"/>
              <w:rPr>
                <w:sz w:val="24"/>
              </w:rPr>
            </w:pPr>
            <w:r w:rsidRPr="00135DE9">
              <w:rPr>
                <w:color w:val="808080" w:themeColor="background1" w:themeShade="80"/>
                <w:sz w:val="24"/>
              </w:rPr>
              <w:t xml:space="preserve">Убедиться, что чувствительность </w:t>
            </w:r>
            <w:r w:rsidRPr="00135DE9">
              <w:rPr>
                <w:color w:val="808080" w:themeColor="background1" w:themeShade="80"/>
                <w:sz w:val="24"/>
                <w:lang w:val="en-US"/>
              </w:rPr>
              <w:t>ONT</w:t>
            </w:r>
            <w:r w:rsidRPr="00135DE9">
              <w:rPr>
                <w:color w:val="808080" w:themeColor="background1" w:themeShade="80"/>
                <w:sz w:val="24"/>
              </w:rPr>
              <w:t xml:space="preserve"> составляет не менее -27 дБ.</w:t>
            </w:r>
          </w:p>
          <w:p w14:paraId="1D4B0A0B" w14:textId="114AEEB5" w:rsidR="004566F9" w:rsidRPr="00135DE9" w:rsidRDefault="000C5419" w:rsidP="00135DE9">
            <w:pPr>
              <w:ind w:left="74"/>
              <w:jc w:val="both"/>
              <w:rPr>
                <w:sz w:val="24"/>
              </w:rPr>
            </w:pPr>
            <w:r w:rsidRPr="00135DE9">
              <w:rPr>
                <w:color w:val="808080" w:themeColor="background1" w:themeShade="80"/>
                <w:sz w:val="24"/>
              </w:rPr>
              <w:t>При включении</w:t>
            </w:r>
            <w:r w:rsidR="004566F9" w:rsidRPr="00135DE9">
              <w:rPr>
                <w:color w:val="808080" w:themeColor="background1" w:themeShade="80"/>
                <w:sz w:val="24"/>
              </w:rPr>
              <w:t xml:space="preserve"> аттенюатора наблюдаются потери пакетов и увеличение количества ошибок.</w:t>
            </w:r>
          </w:p>
          <w:p w14:paraId="62CD0B34" w14:textId="77777777" w:rsidR="004566F9" w:rsidRPr="00135DE9" w:rsidRDefault="004566F9" w:rsidP="00135DE9">
            <w:pPr>
              <w:ind w:left="74"/>
              <w:jc w:val="both"/>
              <w:rPr>
                <w:sz w:val="24"/>
              </w:rPr>
            </w:pPr>
            <w:r w:rsidRPr="00135DE9">
              <w:rPr>
                <w:color w:val="808080" w:themeColor="background1" w:themeShade="80"/>
                <w:sz w:val="24"/>
              </w:rPr>
              <w:t xml:space="preserve">После включения коррекции ошибок </w:t>
            </w:r>
            <w:r w:rsidRPr="00135DE9">
              <w:rPr>
                <w:color w:val="808080" w:themeColor="background1" w:themeShade="80"/>
                <w:sz w:val="24"/>
                <w:lang w:val="en-US"/>
              </w:rPr>
              <w:t>FEC</w:t>
            </w:r>
            <w:r w:rsidRPr="00135DE9">
              <w:rPr>
                <w:color w:val="808080" w:themeColor="background1" w:themeShade="80"/>
                <w:sz w:val="24"/>
              </w:rPr>
              <w:t xml:space="preserve"> количество ошибок в обоих направлениях уменьшилось.</w:t>
            </w:r>
          </w:p>
          <w:p w14:paraId="63BE4CA5" w14:textId="6F33C778" w:rsidR="004566F9" w:rsidRPr="00135DE9" w:rsidRDefault="004566F9" w:rsidP="00135DE9">
            <w:pPr>
              <w:spacing w:after="120"/>
              <w:ind w:left="74"/>
              <w:jc w:val="both"/>
              <w:rPr>
                <w:i/>
                <w:sz w:val="24"/>
              </w:rPr>
            </w:pPr>
            <w:r w:rsidRPr="00135DE9">
              <w:rPr>
                <w:color w:val="808080" w:themeColor="background1" w:themeShade="80"/>
                <w:sz w:val="24"/>
              </w:rPr>
              <w:t xml:space="preserve">Устройство передаёт </w:t>
            </w:r>
            <w:r w:rsidRPr="00135DE9">
              <w:rPr>
                <w:color w:val="808080" w:themeColor="background1" w:themeShade="80"/>
                <w:sz w:val="24"/>
                <w:lang w:val="en-US"/>
              </w:rPr>
              <w:t>REI</w:t>
            </w:r>
            <w:r w:rsidRPr="00135DE9">
              <w:rPr>
                <w:color w:val="808080" w:themeColor="background1" w:themeShade="80"/>
                <w:sz w:val="24"/>
              </w:rPr>
              <w:t xml:space="preserve"> в заданные интервалы времени.</w:t>
            </w:r>
          </w:p>
        </w:tc>
      </w:tr>
      <w:tr w:rsidR="00A66A2A" w14:paraId="5FC3B7D3" w14:textId="77777777" w:rsidTr="005E1FBB">
        <w:tblPrEx>
          <w:tblCellMar>
            <w:top w:w="0" w:type="dxa"/>
            <w:bottom w:w="0" w:type="dxa"/>
          </w:tblCellMar>
          <w:tblLook w:val="0000" w:firstRow="0" w:lastRow="0" w:firstColumn="0" w:lastColumn="0" w:noHBand="0" w:noVBand="0"/>
        </w:tblPrEx>
        <w:trPr>
          <w:trHeight w:val="450"/>
        </w:trPr>
        <w:tc>
          <w:tcPr>
            <w:tcW w:w="941" w:type="pct"/>
          </w:tcPr>
          <w:p w14:paraId="336D5CBF" w14:textId="77777777" w:rsidR="00A66A2A" w:rsidRPr="00732BB1" w:rsidRDefault="00A66A2A" w:rsidP="00C915C1">
            <w:pPr>
              <w:pStyle w:val="a5"/>
              <w:ind w:firstLine="0"/>
              <w:jc w:val="left"/>
              <w:rPr>
                <w:sz w:val="24"/>
                <w:szCs w:val="24"/>
              </w:rPr>
            </w:pPr>
            <w:bookmarkStart w:id="72" w:name="_Toc413249238"/>
            <w:r>
              <w:rPr>
                <w:sz w:val="24"/>
                <w:szCs w:val="24"/>
              </w:rPr>
              <w:t>Комментарии</w:t>
            </w:r>
          </w:p>
        </w:tc>
        <w:tc>
          <w:tcPr>
            <w:tcW w:w="4059" w:type="pct"/>
          </w:tcPr>
          <w:p w14:paraId="058BD053" w14:textId="77777777" w:rsidR="00A66A2A" w:rsidRDefault="00A66A2A" w:rsidP="00C915C1">
            <w:pPr>
              <w:pStyle w:val="a5"/>
              <w:ind w:left="108"/>
              <w:jc w:val="center"/>
              <w:rPr>
                <w:sz w:val="24"/>
                <w:szCs w:val="24"/>
              </w:rPr>
            </w:pPr>
          </w:p>
        </w:tc>
      </w:tr>
    </w:tbl>
    <w:p w14:paraId="6F8D7F04" w14:textId="77777777" w:rsidR="00891127" w:rsidRPr="00AE5339" w:rsidRDefault="00BC0851" w:rsidP="005F1AC6">
      <w:pPr>
        <w:pStyle w:val="20"/>
      </w:pPr>
      <w:r>
        <w:br w:type="page"/>
      </w:r>
      <w:bookmarkStart w:id="73" w:name="_Toc33108979"/>
      <w:r w:rsidR="00891127" w:rsidRPr="00AE5339">
        <w:lastRenderedPageBreak/>
        <w:t>Проверка шифрования</w:t>
      </w:r>
      <w:bookmarkEnd w:id="73"/>
    </w:p>
    <w:tbl>
      <w:tblPr>
        <w:tblStyle w:val="aff7"/>
        <w:tblpPr w:leftFromText="180" w:rightFromText="180" w:vertAnchor="text" w:tblpX="-147" w:tblpY="1"/>
        <w:tblOverlap w:val="never"/>
        <w:tblW w:w="507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721"/>
        <w:gridCol w:w="8560"/>
      </w:tblGrid>
      <w:tr w:rsidR="00891127" w:rsidRPr="00AE5339" w14:paraId="550AAA5A" w14:textId="77777777" w:rsidTr="00DE6A84">
        <w:trPr>
          <w:trHeight w:val="170"/>
        </w:trPr>
        <w:tc>
          <w:tcPr>
            <w:tcW w:w="886" w:type="pct"/>
          </w:tcPr>
          <w:p w14:paraId="224EAF3F" w14:textId="77777777" w:rsidR="00891127" w:rsidRPr="00AE5339" w:rsidRDefault="00891127" w:rsidP="00DE6A84">
            <w:pPr>
              <w:pStyle w:val="a5"/>
              <w:ind w:firstLine="0"/>
              <w:rPr>
                <w:sz w:val="24"/>
                <w:szCs w:val="24"/>
              </w:rPr>
            </w:pPr>
            <w:r w:rsidRPr="00AE5339">
              <w:rPr>
                <w:sz w:val="24"/>
                <w:szCs w:val="24"/>
              </w:rPr>
              <w:t>Цель теста</w:t>
            </w:r>
          </w:p>
        </w:tc>
        <w:tc>
          <w:tcPr>
            <w:tcW w:w="4114" w:type="pct"/>
          </w:tcPr>
          <w:p w14:paraId="3FA5C1DA" w14:textId="77777777" w:rsidR="00891127" w:rsidRPr="00AE5339" w:rsidRDefault="00891127" w:rsidP="00DE6A84">
            <w:pPr>
              <w:pStyle w:val="a5"/>
              <w:ind w:firstLine="0"/>
              <w:rPr>
                <w:sz w:val="24"/>
                <w:szCs w:val="24"/>
              </w:rPr>
            </w:pPr>
            <w:r w:rsidRPr="00AE5339">
              <w:rPr>
                <w:sz w:val="24"/>
                <w:szCs w:val="24"/>
              </w:rPr>
              <w:t>Проверка шифрования трафика</w:t>
            </w:r>
            <w:r>
              <w:rPr>
                <w:sz w:val="24"/>
                <w:szCs w:val="24"/>
              </w:rPr>
              <w:t>.</w:t>
            </w:r>
          </w:p>
        </w:tc>
      </w:tr>
      <w:tr w:rsidR="00891127" w:rsidRPr="00AE5339" w14:paraId="357B3449" w14:textId="77777777" w:rsidTr="00DE6A84">
        <w:trPr>
          <w:trHeight w:val="170"/>
        </w:trPr>
        <w:tc>
          <w:tcPr>
            <w:tcW w:w="886" w:type="pct"/>
          </w:tcPr>
          <w:p w14:paraId="15361697" w14:textId="77777777" w:rsidR="00891127" w:rsidRPr="00AE5339" w:rsidRDefault="00891127" w:rsidP="00DE6A84">
            <w:pPr>
              <w:pStyle w:val="a5"/>
              <w:ind w:firstLine="0"/>
              <w:rPr>
                <w:sz w:val="24"/>
                <w:szCs w:val="24"/>
              </w:rPr>
            </w:pPr>
            <w:r w:rsidRPr="00AE5339">
              <w:rPr>
                <w:sz w:val="24"/>
                <w:szCs w:val="24"/>
              </w:rPr>
              <w:t>Схема</w:t>
            </w:r>
          </w:p>
        </w:tc>
        <w:tc>
          <w:tcPr>
            <w:tcW w:w="4114" w:type="pct"/>
          </w:tcPr>
          <w:p w14:paraId="570D54CE" w14:textId="77777777" w:rsidR="00891127" w:rsidRPr="00AE5339" w:rsidRDefault="0092028C" w:rsidP="00DE6A84">
            <w:pPr>
              <w:pStyle w:val="a5"/>
              <w:ind w:firstLine="0"/>
              <w:rPr>
                <w:sz w:val="24"/>
                <w:szCs w:val="24"/>
              </w:rPr>
            </w:pPr>
            <w:r>
              <w:rPr>
                <w:noProof/>
              </w:rPr>
              <w:object w:dxaOrig="13545" w:dyaOrig="5693" w14:anchorId="67ACE9AD">
                <v:shape id="_x0000_i1027" type="#_x0000_t75" style="width:417.35pt;height:174.7pt" o:ole="">
                  <v:imagedata r:id="rId17" o:title=""/>
                </v:shape>
                <o:OLEObject Type="Embed" ProgID="Visio.Drawing.15" ShapeID="_x0000_i1027" DrawAspect="Content" ObjectID="_1687069286" r:id="rId18"/>
              </w:object>
            </w:r>
          </w:p>
        </w:tc>
      </w:tr>
      <w:tr w:rsidR="00891127" w:rsidRPr="00AE5339" w14:paraId="56307C45" w14:textId="77777777" w:rsidTr="00DE6A84">
        <w:trPr>
          <w:trHeight w:val="170"/>
        </w:trPr>
        <w:tc>
          <w:tcPr>
            <w:tcW w:w="886" w:type="pct"/>
          </w:tcPr>
          <w:p w14:paraId="52919901" w14:textId="77777777" w:rsidR="00891127" w:rsidRPr="00AE5339" w:rsidRDefault="00891127" w:rsidP="00DE6A84">
            <w:pPr>
              <w:pStyle w:val="a5"/>
              <w:ind w:firstLine="0"/>
              <w:rPr>
                <w:sz w:val="24"/>
                <w:szCs w:val="24"/>
              </w:rPr>
            </w:pPr>
            <w:r w:rsidRPr="00AE5339">
              <w:rPr>
                <w:sz w:val="24"/>
                <w:szCs w:val="24"/>
              </w:rPr>
              <w:t>Конфигурация</w:t>
            </w:r>
          </w:p>
        </w:tc>
        <w:tc>
          <w:tcPr>
            <w:tcW w:w="4114" w:type="pct"/>
          </w:tcPr>
          <w:p w14:paraId="128BFB3D" w14:textId="2D99BA8D" w:rsidR="00891127" w:rsidRDefault="00891127" w:rsidP="00DE6A84">
            <w:pPr>
              <w:jc w:val="both"/>
              <w:rPr>
                <w:sz w:val="24"/>
              </w:rPr>
            </w:pPr>
            <w:r>
              <w:rPr>
                <w:sz w:val="24"/>
              </w:rPr>
              <w:t xml:space="preserve">Тестируемый </w:t>
            </w:r>
            <w:r>
              <w:rPr>
                <w:sz w:val="24"/>
                <w:lang w:val="en-US"/>
              </w:rPr>
              <w:t>ONT</w:t>
            </w:r>
            <w:r w:rsidRPr="00A721B9">
              <w:rPr>
                <w:sz w:val="24"/>
              </w:rPr>
              <w:t xml:space="preserve"> </w:t>
            </w:r>
            <w:r>
              <w:rPr>
                <w:sz w:val="24"/>
              </w:rPr>
              <w:t xml:space="preserve">зарегистрирован с профилем </w:t>
            </w:r>
            <w:r w:rsidR="008D07B2">
              <w:rPr>
                <w:sz w:val="24"/>
              </w:rPr>
              <w:t>«</w:t>
            </w:r>
            <w:r w:rsidR="008D07B2">
              <w:rPr>
                <w:sz w:val="24"/>
                <w:lang w:val="en-US"/>
              </w:rPr>
              <w:t>SVLAN</w:t>
            </w:r>
            <w:r w:rsidR="008D07B2">
              <w:rPr>
                <w:sz w:val="24"/>
              </w:rPr>
              <w:t xml:space="preserve"> модель»</w:t>
            </w:r>
            <w:r>
              <w:rPr>
                <w:sz w:val="24"/>
              </w:rPr>
              <w:t>.</w:t>
            </w:r>
          </w:p>
          <w:p w14:paraId="36A795F4" w14:textId="487FB483" w:rsidR="00891127" w:rsidRPr="00242FF0" w:rsidRDefault="00891127" w:rsidP="00DE6A84">
            <w:pPr>
              <w:jc w:val="both"/>
              <w:rPr>
                <w:sz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Все устройства сконфигурированы</w:t>
            </w:r>
            <w:r>
              <w:rPr>
                <w:sz w:val="24"/>
              </w:rPr>
              <w:t xml:space="preserve"> произвольным профилем</w:t>
            </w:r>
            <w:r w:rsidRPr="00AE5339">
              <w:rPr>
                <w:sz w:val="24"/>
              </w:rPr>
              <w:t xml:space="preserve"> и ранжированы</w:t>
            </w:r>
            <w:r>
              <w:rPr>
                <w:sz w:val="24"/>
              </w:rPr>
              <w:t>.</w:t>
            </w:r>
          </w:p>
        </w:tc>
      </w:tr>
      <w:tr w:rsidR="00891127" w:rsidRPr="00AE5339" w14:paraId="7D2FD49B" w14:textId="77777777" w:rsidTr="00DE6A84">
        <w:trPr>
          <w:trHeight w:val="170"/>
        </w:trPr>
        <w:tc>
          <w:tcPr>
            <w:tcW w:w="886" w:type="pct"/>
          </w:tcPr>
          <w:p w14:paraId="7969E335" w14:textId="77777777" w:rsidR="00891127" w:rsidRPr="00AE5339" w:rsidRDefault="00891127" w:rsidP="00DE6A84">
            <w:pPr>
              <w:pStyle w:val="a5"/>
              <w:ind w:firstLine="0"/>
              <w:rPr>
                <w:sz w:val="24"/>
                <w:szCs w:val="24"/>
              </w:rPr>
            </w:pPr>
            <w:r w:rsidRPr="00AE5339">
              <w:rPr>
                <w:sz w:val="24"/>
                <w:szCs w:val="24"/>
              </w:rPr>
              <w:t>Процедура</w:t>
            </w:r>
          </w:p>
        </w:tc>
        <w:tc>
          <w:tcPr>
            <w:tcW w:w="4114" w:type="pct"/>
          </w:tcPr>
          <w:p w14:paraId="6E3E5BDE" w14:textId="77777777" w:rsidR="00891127" w:rsidRDefault="00891127" w:rsidP="00245A4B">
            <w:pPr>
              <w:pStyle w:val="affa"/>
              <w:numPr>
                <w:ilvl w:val="0"/>
                <w:numId w:val="45"/>
              </w:numPr>
              <w:spacing w:after="120"/>
              <w:ind w:left="456"/>
              <w:jc w:val="both"/>
              <w:rPr>
                <w:sz w:val="24"/>
              </w:rPr>
            </w:pPr>
            <w:r>
              <w:rPr>
                <w:sz w:val="24"/>
              </w:rPr>
              <w:t>Запустить</w:t>
            </w:r>
            <w:r w:rsidRPr="00891127">
              <w:rPr>
                <w:sz w:val="24"/>
              </w:rPr>
              <w:t xml:space="preserve"> </w:t>
            </w:r>
            <w:r>
              <w:rPr>
                <w:sz w:val="24"/>
                <w:lang w:val="en-US"/>
              </w:rPr>
              <w:t>GPON</w:t>
            </w:r>
            <w:r w:rsidRPr="00891127">
              <w:rPr>
                <w:sz w:val="24"/>
              </w:rPr>
              <w:t>-</w:t>
            </w:r>
            <w:r>
              <w:rPr>
                <w:sz w:val="24"/>
              </w:rPr>
              <w:t>анализатор</w:t>
            </w:r>
            <w:r w:rsidRPr="00891127">
              <w:rPr>
                <w:sz w:val="24"/>
              </w:rPr>
              <w:t>.</w:t>
            </w:r>
          </w:p>
          <w:p w14:paraId="695737FA" w14:textId="77777777" w:rsidR="00891127" w:rsidRPr="00A721B9" w:rsidRDefault="00891127" w:rsidP="00245A4B">
            <w:pPr>
              <w:pStyle w:val="affa"/>
              <w:numPr>
                <w:ilvl w:val="0"/>
                <w:numId w:val="45"/>
              </w:numPr>
              <w:spacing w:after="120"/>
              <w:ind w:left="456"/>
              <w:jc w:val="both"/>
              <w:rPr>
                <w:sz w:val="24"/>
              </w:rPr>
            </w:pPr>
            <w:r w:rsidRPr="00AE5339">
              <w:rPr>
                <w:sz w:val="24"/>
              </w:rPr>
              <w:t xml:space="preserve">Настроить на </w:t>
            </w:r>
            <w:r w:rsidRPr="00AE5339">
              <w:rPr>
                <w:sz w:val="24"/>
                <w:lang w:val="en-US"/>
              </w:rPr>
              <w:t>OLT</w:t>
            </w:r>
            <w:r w:rsidRPr="00220C49">
              <w:rPr>
                <w:sz w:val="24"/>
              </w:rPr>
              <w:t xml:space="preserve"> </w:t>
            </w:r>
            <w:r w:rsidRPr="00AE5339">
              <w:rPr>
                <w:sz w:val="24"/>
              </w:rPr>
              <w:t xml:space="preserve">шифрование </w:t>
            </w:r>
            <w:r>
              <w:rPr>
                <w:sz w:val="24"/>
              </w:rPr>
              <w:t xml:space="preserve">отдельных </w:t>
            </w:r>
            <w:r w:rsidRPr="00AE5339">
              <w:rPr>
                <w:sz w:val="24"/>
                <w:lang w:val="en-US"/>
              </w:rPr>
              <w:t>GEM</w:t>
            </w:r>
            <w:r>
              <w:rPr>
                <w:sz w:val="24"/>
              </w:rPr>
              <w:t xml:space="preserve"> портов (в случае если это невозможно</w:t>
            </w:r>
            <w:r w:rsidRPr="001C0B5D">
              <w:rPr>
                <w:sz w:val="24"/>
              </w:rPr>
              <w:t>,</w:t>
            </w:r>
            <w:r>
              <w:rPr>
                <w:sz w:val="24"/>
              </w:rPr>
              <w:t xml:space="preserve"> установить шифрование всех </w:t>
            </w:r>
            <w:r>
              <w:rPr>
                <w:sz w:val="24"/>
                <w:lang w:val="en-US"/>
              </w:rPr>
              <w:t>GEM</w:t>
            </w:r>
            <w:r w:rsidRPr="00FC35F6">
              <w:rPr>
                <w:sz w:val="24"/>
              </w:rPr>
              <w:t xml:space="preserve"> </w:t>
            </w:r>
            <w:r>
              <w:rPr>
                <w:sz w:val="24"/>
              </w:rPr>
              <w:t>портов)</w:t>
            </w:r>
            <w:r w:rsidRPr="00B96218">
              <w:rPr>
                <w:sz w:val="24"/>
              </w:rPr>
              <w:t>.</w:t>
            </w:r>
          </w:p>
          <w:p w14:paraId="520B540D" w14:textId="77777777" w:rsidR="00891127" w:rsidRPr="00A721B9" w:rsidRDefault="00891127" w:rsidP="00245A4B">
            <w:pPr>
              <w:pStyle w:val="affa"/>
              <w:numPr>
                <w:ilvl w:val="0"/>
                <w:numId w:val="45"/>
              </w:numPr>
              <w:spacing w:after="120"/>
              <w:ind w:left="456"/>
              <w:jc w:val="both"/>
              <w:rPr>
                <w:sz w:val="24"/>
              </w:rPr>
            </w:pPr>
            <w:r>
              <w:rPr>
                <w:sz w:val="24"/>
              </w:rPr>
              <w:t xml:space="preserve">Анализируя сообщения </w:t>
            </w:r>
            <w:r>
              <w:rPr>
                <w:sz w:val="24"/>
                <w:lang w:val="en-US"/>
              </w:rPr>
              <w:t>GPON</w:t>
            </w:r>
            <w:r w:rsidRPr="00B96218">
              <w:rPr>
                <w:sz w:val="24"/>
              </w:rPr>
              <w:t>-</w:t>
            </w:r>
            <w:r>
              <w:rPr>
                <w:sz w:val="24"/>
              </w:rPr>
              <w:t xml:space="preserve">анализатора, убедиться, что процедура обмена ключами шифрования завершилась корректно и трафик в указанном </w:t>
            </w:r>
            <w:r>
              <w:rPr>
                <w:sz w:val="24"/>
                <w:lang w:val="en-US"/>
              </w:rPr>
              <w:t>GEM</w:t>
            </w:r>
            <w:r w:rsidRPr="00B96218">
              <w:rPr>
                <w:sz w:val="24"/>
              </w:rPr>
              <w:t>-</w:t>
            </w:r>
            <w:r>
              <w:rPr>
                <w:sz w:val="24"/>
              </w:rPr>
              <w:t>порту передается корректно.</w:t>
            </w:r>
          </w:p>
          <w:p w14:paraId="17A45596" w14:textId="77777777" w:rsidR="00891127" w:rsidRDefault="00891127" w:rsidP="00245A4B">
            <w:pPr>
              <w:pStyle w:val="affa"/>
              <w:numPr>
                <w:ilvl w:val="0"/>
                <w:numId w:val="45"/>
              </w:numPr>
              <w:spacing w:after="120"/>
              <w:ind w:left="456"/>
              <w:jc w:val="both"/>
              <w:rPr>
                <w:sz w:val="24"/>
              </w:rPr>
            </w:pPr>
            <w:r>
              <w:rPr>
                <w:sz w:val="24"/>
              </w:rPr>
              <w:t>Перезагрузить</w:t>
            </w:r>
            <w:r w:rsidRPr="00B96218">
              <w:rPr>
                <w:sz w:val="24"/>
              </w:rPr>
              <w:t xml:space="preserve"> </w:t>
            </w:r>
            <w:r>
              <w:rPr>
                <w:sz w:val="24"/>
                <w:lang w:val="en-US"/>
              </w:rPr>
              <w:t>ONT</w:t>
            </w:r>
            <w:r w:rsidRPr="00B96218">
              <w:rPr>
                <w:sz w:val="24"/>
              </w:rPr>
              <w:t xml:space="preserve"> </w:t>
            </w:r>
            <w:r>
              <w:rPr>
                <w:sz w:val="24"/>
              </w:rPr>
              <w:t>по питанию и убедиться, что трафик по-прежнему передается в зашифрованном виде.</w:t>
            </w:r>
          </w:p>
          <w:p w14:paraId="16740D53" w14:textId="77777777" w:rsidR="00891127" w:rsidRPr="00AE5339" w:rsidRDefault="00891127" w:rsidP="00245A4B">
            <w:pPr>
              <w:pStyle w:val="affa"/>
              <w:numPr>
                <w:ilvl w:val="0"/>
                <w:numId w:val="45"/>
              </w:numPr>
              <w:spacing w:after="120"/>
              <w:ind w:left="456"/>
              <w:jc w:val="both"/>
              <w:rPr>
                <w:sz w:val="24"/>
              </w:rPr>
            </w:pPr>
            <w:r>
              <w:rPr>
                <w:sz w:val="24"/>
              </w:rPr>
              <w:t>Выключить шифрование.</w:t>
            </w:r>
          </w:p>
        </w:tc>
      </w:tr>
      <w:tr w:rsidR="00891127" w:rsidRPr="00AE5339" w14:paraId="3BD89A8C" w14:textId="77777777" w:rsidTr="00DE6A84">
        <w:trPr>
          <w:trHeight w:val="170"/>
        </w:trPr>
        <w:tc>
          <w:tcPr>
            <w:tcW w:w="886" w:type="pct"/>
          </w:tcPr>
          <w:p w14:paraId="2EFC4C00" w14:textId="77777777" w:rsidR="00891127" w:rsidRPr="00AE5339" w:rsidRDefault="00891127" w:rsidP="00DE6A84">
            <w:pPr>
              <w:pStyle w:val="a5"/>
              <w:ind w:firstLine="0"/>
              <w:rPr>
                <w:sz w:val="24"/>
                <w:szCs w:val="24"/>
              </w:rPr>
            </w:pPr>
            <w:r w:rsidRPr="00AE5339">
              <w:rPr>
                <w:sz w:val="24"/>
                <w:szCs w:val="24"/>
              </w:rPr>
              <w:t>Ожидаемый результат</w:t>
            </w:r>
          </w:p>
        </w:tc>
        <w:tc>
          <w:tcPr>
            <w:tcW w:w="4114" w:type="pct"/>
          </w:tcPr>
          <w:p w14:paraId="1FFC620F" w14:textId="77777777" w:rsidR="00891127" w:rsidRPr="00891127" w:rsidRDefault="00891127" w:rsidP="00891127">
            <w:pPr>
              <w:ind w:left="31"/>
              <w:jc w:val="both"/>
              <w:rPr>
                <w:sz w:val="24"/>
              </w:rPr>
            </w:pPr>
            <w:r w:rsidRPr="00891127">
              <w:rPr>
                <w:color w:val="808080" w:themeColor="background1" w:themeShade="80"/>
                <w:sz w:val="24"/>
              </w:rPr>
              <w:t xml:space="preserve">В трейсах </w:t>
            </w:r>
            <w:r w:rsidRPr="00891127">
              <w:rPr>
                <w:color w:val="808080" w:themeColor="background1" w:themeShade="80"/>
                <w:sz w:val="24"/>
                <w:lang w:val="en-US"/>
              </w:rPr>
              <w:t>GPON</w:t>
            </w:r>
            <w:r w:rsidRPr="00891127">
              <w:rPr>
                <w:color w:val="808080" w:themeColor="background1" w:themeShade="80"/>
                <w:sz w:val="24"/>
              </w:rPr>
              <w:t xml:space="preserve">-анализатора видны </w:t>
            </w:r>
            <w:r w:rsidRPr="00891127">
              <w:rPr>
                <w:color w:val="808080" w:themeColor="background1" w:themeShade="80"/>
                <w:sz w:val="24"/>
                <w:lang w:val="en-US"/>
              </w:rPr>
              <w:t>PLOAM</w:t>
            </w:r>
            <w:r w:rsidRPr="00891127">
              <w:rPr>
                <w:color w:val="808080" w:themeColor="background1" w:themeShade="80"/>
                <w:sz w:val="24"/>
              </w:rPr>
              <w:t xml:space="preserve"> команды обмена ключами.</w:t>
            </w:r>
          </w:p>
          <w:p w14:paraId="304AACEC" w14:textId="77777777" w:rsidR="00891127" w:rsidRPr="00891127" w:rsidRDefault="00891127" w:rsidP="00891127">
            <w:pPr>
              <w:ind w:left="31"/>
              <w:jc w:val="both"/>
              <w:rPr>
                <w:sz w:val="24"/>
              </w:rPr>
            </w:pPr>
            <w:r w:rsidRPr="00891127">
              <w:rPr>
                <w:color w:val="808080" w:themeColor="background1" w:themeShade="80"/>
                <w:sz w:val="24"/>
              </w:rPr>
              <w:t xml:space="preserve">Необходимые </w:t>
            </w:r>
            <w:r w:rsidRPr="00891127">
              <w:rPr>
                <w:color w:val="808080" w:themeColor="background1" w:themeShade="80"/>
                <w:sz w:val="24"/>
                <w:lang w:val="en-US"/>
              </w:rPr>
              <w:t>GEM</w:t>
            </w:r>
            <w:r w:rsidRPr="00891127">
              <w:rPr>
                <w:color w:val="808080" w:themeColor="background1" w:themeShade="80"/>
                <w:sz w:val="24"/>
              </w:rPr>
              <w:t xml:space="preserve"> зашифрованы (допускается нешифрованный трафик </w:t>
            </w:r>
            <w:r w:rsidRPr="00891127">
              <w:rPr>
                <w:color w:val="808080" w:themeColor="background1" w:themeShade="80"/>
                <w:sz w:val="24"/>
                <w:lang w:val="en-US"/>
              </w:rPr>
              <w:t>Multicast</w:t>
            </w:r>
            <w:r w:rsidRPr="00891127">
              <w:rPr>
                <w:color w:val="808080" w:themeColor="background1" w:themeShade="80"/>
                <w:sz w:val="24"/>
              </w:rPr>
              <w:t xml:space="preserve"> </w:t>
            </w:r>
            <w:r w:rsidRPr="00891127">
              <w:rPr>
                <w:color w:val="808080" w:themeColor="background1" w:themeShade="80"/>
                <w:sz w:val="24"/>
                <w:lang w:val="en-US"/>
              </w:rPr>
              <w:t>GEM</w:t>
            </w:r>
            <w:r w:rsidRPr="00891127">
              <w:rPr>
                <w:color w:val="808080" w:themeColor="background1" w:themeShade="80"/>
                <w:sz w:val="24"/>
              </w:rPr>
              <w:t>).</w:t>
            </w:r>
          </w:p>
        </w:tc>
      </w:tr>
      <w:tr w:rsidR="00891127" w14:paraId="664BF1D2" w14:textId="77777777" w:rsidTr="00DE6A84">
        <w:tblPrEx>
          <w:tblCellMar>
            <w:top w:w="0" w:type="dxa"/>
            <w:bottom w:w="0" w:type="dxa"/>
          </w:tblCellMar>
          <w:tblLook w:val="0000" w:firstRow="0" w:lastRow="0" w:firstColumn="0" w:lastColumn="0" w:noHBand="0" w:noVBand="0"/>
        </w:tblPrEx>
        <w:trPr>
          <w:trHeight w:val="450"/>
        </w:trPr>
        <w:tc>
          <w:tcPr>
            <w:tcW w:w="886" w:type="pct"/>
          </w:tcPr>
          <w:p w14:paraId="7FADCB44" w14:textId="77777777" w:rsidR="00891127" w:rsidRPr="00732BB1" w:rsidRDefault="00891127" w:rsidP="00DE6A84">
            <w:pPr>
              <w:pStyle w:val="a5"/>
              <w:ind w:firstLine="0"/>
              <w:jc w:val="left"/>
              <w:rPr>
                <w:sz w:val="24"/>
                <w:szCs w:val="24"/>
              </w:rPr>
            </w:pPr>
            <w:r>
              <w:rPr>
                <w:sz w:val="24"/>
                <w:szCs w:val="24"/>
              </w:rPr>
              <w:t>Комментарии</w:t>
            </w:r>
          </w:p>
        </w:tc>
        <w:tc>
          <w:tcPr>
            <w:tcW w:w="4114" w:type="pct"/>
          </w:tcPr>
          <w:p w14:paraId="495BEACF" w14:textId="77777777" w:rsidR="00891127" w:rsidRDefault="00891127" w:rsidP="00DE6A84">
            <w:pPr>
              <w:pStyle w:val="a5"/>
              <w:ind w:left="108"/>
              <w:jc w:val="center"/>
              <w:rPr>
                <w:sz w:val="24"/>
                <w:szCs w:val="24"/>
              </w:rPr>
            </w:pPr>
          </w:p>
        </w:tc>
      </w:tr>
    </w:tbl>
    <w:p w14:paraId="0A88F157" w14:textId="77777777" w:rsidR="00891127" w:rsidRDefault="00891127" w:rsidP="00891127">
      <w:pPr>
        <w:rPr>
          <w:color w:val="002060"/>
          <w:sz w:val="28"/>
          <w:szCs w:val="28"/>
        </w:rPr>
      </w:pPr>
      <w:r>
        <w:br w:type="page"/>
      </w:r>
    </w:p>
    <w:p w14:paraId="138594FE" w14:textId="77777777" w:rsidR="00891127" w:rsidRDefault="00891127" w:rsidP="005F1AC6">
      <w:pPr>
        <w:pStyle w:val="20"/>
      </w:pPr>
      <w:bookmarkStart w:id="74" w:name="_Toc33108980"/>
      <w:r>
        <w:rPr>
          <w:lang w:val="en-US"/>
        </w:rPr>
        <w:lastRenderedPageBreak/>
        <w:t xml:space="preserve">OMCI </w:t>
      </w:r>
      <w:r>
        <w:t>статистика</w:t>
      </w:r>
      <w:bookmarkEnd w:id="74"/>
    </w:p>
    <w:tbl>
      <w:tblPr>
        <w:tblStyle w:val="aff7"/>
        <w:tblpPr w:leftFromText="180" w:rightFromText="180" w:vertAnchor="text" w:tblpX="-147" w:tblpY="1"/>
        <w:tblOverlap w:val="never"/>
        <w:tblW w:w="507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5"/>
        <w:gridCol w:w="8398"/>
      </w:tblGrid>
      <w:tr w:rsidR="00891127" w:rsidRPr="00AE5339" w14:paraId="480007D1" w14:textId="77777777" w:rsidTr="00DE6A84">
        <w:trPr>
          <w:trHeight w:val="170"/>
        </w:trPr>
        <w:tc>
          <w:tcPr>
            <w:tcW w:w="886" w:type="pct"/>
          </w:tcPr>
          <w:p w14:paraId="06B194A4" w14:textId="77777777" w:rsidR="00891127" w:rsidRPr="00AE5339" w:rsidRDefault="00891127" w:rsidP="00DE6A84">
            <w:pPr>
              <w:pStyle w:val="a5"/>
              <w:ind w:firstLine="0"/>
              <w:rPr>
                <w:sz w:val="24"/>
                <w:szCs w:val="24"/>
              </w:rPr>
            </w:pPr>
            <w:r w:rsidRPr="00AE5339">
              <w:rPr>
                <w:sz w:val="24"/>
                <w:szCs w:val="24"/>
              </w:rPr>
              <w:t>Цель теста</w:t>
            </w:r>
          </w:p>
        </w:tc>
        <w:tc>
          <w:tcPr>
            <w:tcW w:w="4114" w:type="pct"/>
          </w:tcPr>
          <w:p w14:paraId="65A00C2D" w14:textId="77777777" w:rsidR="00891127" w:rsidRPr="00AE5339" w:rsidRDefault="00891127" w:rsidP="00DE6A84">
            <w:pPr>
              <w:pStyle w:val="a5"/>
              <w:ind w:firstLine="0"/>
              <w:rPr>
                <w:sz w:val="24"/>
                <w:szCs w:val="24"/>
              </w:rPr>
            </w:pPr>
            <w:r w:rsidRPr="00AE5339">
              <w:rPr>
                <w:sz w:val="24"/>
                <w:szCs w:val="24"/>
              </w:rPr>
              <w:t xml:space="preserve">Проверка </w:t>
            </w:r>
            <w:r>
              <w:rPr>
                <w:sz w:val="24"/>
                <w:szCs w:val="24"/>
              </w:rPr>
              <w:t xml:space="preserve">возможности получения параметров статистики с </w:t>
            </w:r>
            <w:r>
              <w:rPr>
                <w:sz w:val="24"/>
                <w:szCs w:val="24"/>
                <w:lang w:val="en-US"/>
              </w:rPr>
              <w:t>ONT</w:t>
            </w:r>
            <w:r>
              <w:rPr>
                <w:sz w:val="24"/>
                <w:szCs w:val="24"/>
              </w:rPr>
              <w:t xml:space="preserve"> по </w:t>
            </w:r>
            <w:r>
              <w:rPr>
                <w:sz w:val="24"/>
                <w:szCs w:val="24"/>
                <w:lang w:val="en-US"/>
              </w:rPr>
              <w:t>OMCI</w:t>
            </w:r>
            <w:r>
              <w:rPr>
                <w:sz w:val="24"/>
                <w:szCs w:val="24"/>
              </w:rPr>
              <w:t>.</w:t>
            </w:r>
          </w:p>
        </w:tc>
      </w:tr>
      <w:tr w:rsidR="00891127" w:rsidRPr="00AE5339" w14:paraId="189C95AA" w14:textId="77777777" w:rsidTr="00DE6A84">
        <w:trPr>
          <w:trHeight w:val="170"/>
        </w:trPr>
        <w:tc>
          <w:tcPr>
            <w:tcW w:w="886" w:type="pct"/>
          </w:tcPr>
          <w:p w14:paraId="4438C53A" w14:textId="77777777" w:rsidR="00891127" w:rsidRPr="00AE5339" w:rsidRDefault="00891127" w:rsidP="00DE6A84">
            <w:pPr>
              <w:pStyle w:val="a5"/>
              <w:ind w:firstLine="0"/>
              <w:rPr>
                <w:sz w:val="24"/>
                <w:szCs w:val="24"/>
              </w:rPr>
            </w:pPr>
            <w:r w:rsidRPr="00AE5339">
              <w:rPr>
                <w:sz w:val="24"/>
                <w:szCs w:val="24"/>
              </w:rPr>
              <w:t>Схема</w:t>
            </w:r>
          </w:p>
        </w:tc>
        <w:tc>
          <w:tcPr>
            <w:tcW w:w="4114" w:type="pct"/>
          </w:tcPr>
          <w:p w14:paraId="50F315EA" w14:textId="77777777" w:rsidR="00891127" w:rsidRPr="00AE5339" w:rsidRDefault="0092028C" w:rsidP="00DE6A84">
            <w:pPr>
              <w:pStyle w:val="a5"/>
              <w:ind w:firstLine="0"/>
              <w:rPr>
                <w:sz w:val="24"/>
                <w:szCs w:val="24"/>
              </w:rPr>
            </w:pPr>
            <w:r>
              <w:rPr>
                <w:noProof/>
              </w:rPr>
              <w:object w:dxaOrig="13545" w:dyaOrig="5693" w14:anchorId="6C8A5FAE">
                <v:shape id="_x0000_i1028" type="#_x0000_t75" style="width:409.15pt;height:174.7pt" o:ole="">
                  <v:imagedata r:id="rId17" o:title=""/>
                </v:shape>
                <o:OLEObject Type="Embed" ProgID="Visio.Drawing.15" ShapeID="_x0000_i1028" DrawAspect="Content" ObjectID="_1687069287" r:id="rId19"/>
              </w:object>
            </w:r>
          </w:p>
        </w:tc>
      </w:tr>
      <w:tr w:rsidR="00891127" w:rsidRPr="00AE5339" w14:paraId="3E658967" w14:textId="77777777" w:rsidTr="00DE6A84">
        <w:trPr>
          <w:trHeight w:val="170"/>
        </w:trPr>
        <w:tc>
          <w:tcPr>
            <w:tcW w:w="886" w:type="pct"/>
          </w:tcPr>
          <w:p w14:paraId="4A266490" w14:textId="77777777" w:rsidR="00891127" w:rsidRPr="00AE5339" w:rsidRDefault="00891127" w:rsidP="00DE6A84">
            <w:pPr>
              <w:pStyle w:val="a5"/>
              <w:ind w:firstLine="0"/>
              <w:rPr>
                <w:sz w:val="24"/>
                <w:szCs w:val="24"/>
              </w:rPr>
            </w:pPr>
            <w:r w:rsidRPr="00AE5339">
              <w:rPr>
                <w:sz w:val="24"/>
                <w:szCs w:val="24"/>
              </w:rPr>
              <w:t>Конфигурация</w:t>
            </w:r>
          </w:p>
        </w:tc>
        <w:tc>
          <w:tcPr>
            <w:tcW w:w="4114" w:type="pct"/>
          </w:tcPr>
          <w:p w14:paraId="6D05B328" w14:textId="5FC7A182" w:rsidR="00891127" w:rsidRDefault="00891127" w:rsidP="00DE6A84">
            <w:pPr>
              <w:jc w:val="both"/>
              <w:rPr>
                <w:sz w:val="24"/>
              </w:rPr>
            </w:pPr>
            <w:r>
              <w:rPr>
                <w:sz w:val="24"/>
              </w:rPr>
              <w:t xml:space="preserve">Тестируемый </w:t>
            </w:r>
            <w:r>
              <w:rPr>
                <w:sz w:val="24"/>
                <w:lang w:val="en-US"/>
              </w:rPr>
              <w:t>ONT</w:t>
            </w:r>
            <w:r w:rsidRPr="00A721B9">
              <w:rPr>
                <w:sz w:val="24"/>
              </w:rPr>
              <w:t xml:space="preserve"> </w:t>
            </w:r>
            <w:r>
              <w:rPr>
                <w:sz w:val="24"/>
              </w:rPr>
              <w:t xml:space="preserve">зарегистрирован с профилем </w:t>
            </w:r>
            <w:r w:rsidR="008D07B2">
              <w:rPr>
                <w:sz w:val="24"/>
              </w:rPr>
              <w:t>«</w:t>
            </w:r>
            <w:r w:rsidR="008D07B2">
              <w:rPr>
                <w:sz w:val="24"/>
                <w:lang w:val="en-US"/>
              </w:rPr>
              <w:t>SVLAN</w:t>
            </w:r>
            <w:r w:rsidR="008D07B2">
              <w:rPr>
                <w:sz w:val="24"/>
              </w:rPr>
              <w:t xml:space="preserve"> модель»</w:t>
            </w:r>
            <w:r>
              <w:rPr>
                <w:sz w:val="24"/>
              </w:rPr>
              <w:t>.</w:t>
            </w:r>
          </w:p>
          <w:p w14:paraId="3DECBEEE" w14:textId="63A4C8B7" w:rsidR="00891127" w:rsidRPr="00242FF0" w:rsidRDefault="00891127" w:rsidP="00DE6A84">
            <w:pPr>
              <w:jc w:val="both"/>
              <w:rPr>
                <w:sz w:val="24"/>
              </w:rPr>
            </w:pPr>
            <w:r>
              <w:rPr>
                <w:sz w:val="24"/>
              </w:rPr>
              <w:t xml:space="preserve">На тестируемом </w:t>
            </w:r>
            <w:r>
              <w:rPr>
                <w:sz w:val="24"/>
                <w:lang w:val="en-US"/>
              </w:rPr>
              <w:t>ONT</w:t>
            </w:r>
            <w:r w:rsidRPr="00B96218">
              <w:rPr>
                <w:sz w:val="24"/>
              </w:rPr>
              <w:t xml:space="preserve"> </w:t>
            </w:r>
            <w:r>
              <w:rPr>
                <w:sz w:val="24"/>
              </w:rPr>
              <w:t>сервисы 3-</w:t>
            </w:r>
            <w:r>
              <w:rPr>
                <w:sz w:val="24"/>
                <w:lang w:val="en-US"/>
              </w:rPr>
              <w:t>Play</w:t>
            </w:r>
            <w:r w:rsidRPr="00B96218">
              <w:rPr>
                <w:sz w:val="24"/>
              </w:rPr>
              <w:t xml:space="preserve"> </w:t>
            </w:r>
            <w:r>
              <w:rPr>
                <w:sz w:val="24"/>
              </w:rPr>
              <w:t>работают.</w:t>
            </w:r>
          </w:p>
        </w:tc>
      </w:tr>
      <w:tr w:rsidR="00891127" w:rsidRPr="0080481E" w14:paraId="1BDF7946" w14:textId="77777777" w:rsidTr="002F09BD">
        <w:trPr>
          <w:trHeight w:val="4270"/>
        </w:trPr>
        <w:tc>
          <w:tcPr>
            <w:tcW w:w="886" w:type="pct"/>
          </w:tcPr>
          <w:p w14:paraId="44751A22" w14:textId="77777777" w:rsidR="00891127" w:rsidRPr="00AE5339" w:rsidRDefault="00891127" w:rsidP="00DE6A84">
            <w:pPr>
              <w:pStyle w:val="a5"/>
              <w:ind w:firstLine="0"/>
              <w:rPr>
                <w:sz w:val="24"/>
                <w:szCs w:val="24"/>
              </w:rPr>
            </w:pPr>
            <w:r w:rsidRPr="00AE5339">
              <w:rPr>
                <w:sz w:val="24"/>
                <w:szCs w:val="24"/>
              </w:rPr>
              <w:t>Процедура</w:t>
            </w:r>
          </w:p>
        </w:tc>
        <w:tc>
          <w:tcPr>
            <w:tcW w:w="4114" w:type="pct"/>
          </w:tcPr>
          <w:p w14:paraId="5B786769" w14:textId="77777777" w:rsidR="00891127" w:rsidRPr="00641002" w:rsidRDefault="00891127" w:rsidP="00DE6A84">
            <w:pPr>
              <w:jc w:val="both"/>
              <w:rPr>
                <w:sz w:val="24"/>
              </w:rPr>
            </w:pPr>
            <w:r w:rsidRPr="00641002">
              <w:rPr>
                <w:sz w:val="24"/>
              </w:rPr>
              <w:t xml:space="preserve">Выполнить </w:t>
            </w:r>
            <w:r w:rsidRPr="00641002">
              <w:rPr>
                <w:sz w:val="24"/>
                <w:lang w:val="en-US"/>
              </w:rPr>
              <w:t>c</w:t>
            </w:r>
            <w:r w:rsidRPr="00641002">
              <w:rPr>
                <w:sz w:val="24"/>
              </w:rPr>
              <w:t xml:space="preserve"> </w:t>
            </w:r>
            <w:r w:rsidRPr="00641002">
              <w:rPr>
                <w:sz w:val="24"/>
                <w:lang w:val="en-US"/>
              </w:rPr>
              <w:t>OLT</w:t>
            </w:r>
            <w:r w:rsidRPr="00641002">
              <w:rPr>
                <w:sz w:val="24"/>
              </w:rPr>
              <w:t xml:space="preserve"> запрос следующих параметров:</w:t>
            </w:r>
          </w:p>
          <w:p w14:paraId="352417EA" w14:textId="77777777" w:rsidR="00891127" w:rsidRPr="00891127" w:rsidRDefault="00891127" w:rsidP="00245A4B">
            <w:pPr>
              <w:pStyle w:val="affa"/>
              <w:numPr>
                <w:ilvl w:val="0"/>
                <w:numId w:val="124"/>
              </w:numPr>
              <w:ind w:left="598"/>
              <w:jc w:val="both"/>
              <w:rPr>
                <w:sz w:val="24"/>
              </w:rPr>
            </w:pPr>
            <w:r w:rsidRPr="00891127">
              <w:rPr>
                <w:sz w:val="24"/>
              </w:rPr>
              <w:t>Полоса загрузки активной мультикаст группы</w:t>
            </w:r>
          </w:p>
          <w:p w14:paraId="44B62DA5" w14:textId="77777777" w:rsidR="00891127" w:rsidRPr="00891127" w:rsidRDefault="00891127" w:rsidP="00245A4B">
            <w:pPr>
              <w:pStyle w:val="affa"/>
              <w:numPr>
                <w:ilvl w:val="0"/>
                <w:numId w:val="124"/>
              </w:numPr>
              <w:spacing w:after="120"/>
              <w:ind w:left="598"/>
              <w:jc w:val="both"/>
              <w:rPr>
                <w:sz w:val="24"/>
                <w:lang w:val="en-US"/>
              </w:rPr>
            </w:pPr>
            <w:r w:rsidRPr="00891127">
              <w:rPr>
                <w:sz w:val="24"/>
              </w:rPr>
              <w:t>Количество</w:t>
            </w:r>
            <w:r w:rsidRPr="00891127">
              <w:rPr>
                <w:sz w:val="24"/>
                <w:lang w:val="en-US"/>
              </w:rPr>
              <w:t xml:space="preserve"> </w:t>
            </w:r>
            <w:r w:rsidRPr="00891127">
              <w:rPr>
                <w:sz w:val="24"/>
              </w:rPr>
              <w:t>сообщений</w:t>
            </w:r>
            <w:r w:rsidRPr="00891127">
              <w:rPr>
                <w:sz w:val="24"/>
                <w:lang w:val="en-US"/>
              </w:rPr>
              <w:t xml:space="preserve"> IGMP Report</w:t>
            </w:r>
          </w:p>
          <w:p w14:paraId="1C01F147" w14:textId="77777777" w:rsidR="00891127" w:rsidRPr="00891127" w:rsidRDefault="00891127" w:rsidP="00245A4B">
            <w:pPr>
              <w:pStyle w:val="affa"/>
              <w:numPr>
                <w:ilvl w:val="0"/>
                <w:numId w:val="124"/>
              </w:numPr>
              <w:spacing w:after="120"/>
              <w:ind w:left="598"/>
              <w:jc w:val="both"/>
              <w:rPr>
                <w:sz w:val="24"/>
                <w:lang w:val="en-US"/>
              </w:rPr>
            </w:pPr>
            <w:r w:rsidRPr="00891127">
              <w:rPr>
                <w:sz w:val="24"/>
              </w:rPr>
              <w:t>Количество</w:t>
            </w:r>
            <w:r w:rsidRPr="00891127">
              <w:rPr>
                <w:sz w:val="24"/>
                <w:lang w:val="en-US"/>
              </w:rPr>
              <w:t xml:space="preserve"> </w:t>
            </w:r>
            <w:r w:rsidRPr="00891127">
              <w:rPr>
                <w:sz w:val="24"/>
              </w:rPr>
              <w:t>активных</w:t>
            </w:r>
            <w:r w:rsidRPr="00891127">
              <w:rPr>
                <w:sz w:val="24"/>
                <w:lang w:val="en-US"/>
              </w:rPr>
              <w:t xml:space="preserve"> </w:t>
            </w:r>
            <w:r w:rsidRPr="00891127">
              <w:rPr>
                <w:sz w:val="24"/>
              </w:rPr>
              <w:t>мультикаст</w:t>
            </w:r>
            <w:r w:rsidRPr="00891127">
              <w:rPr>
                <w:sz w:val="24"/>
                <w:lang w:val="en-US"/>
              </w:rPr>
              <w:t xml:space="preserve"> </w:t>
            </w:r>
            <w:r w:rsidRPr="00891127">
              <w:rPr>
                <w:sz w:val="24"/>
              </w:rPr>
              <w:t>групп</w:t>
            </w:r>
          </w:p>
          <w:p w14:paraId="1191FE92"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Счетчики фреймов по каждому </w:t>
            </w:r>
            <w:r w:rsidRPr="00891127">
              <w:rPr>
                <w:sz w:val="24"/>
                <w:lang w:val="en-US"/>
              </w:rPr>
              <w:t>GEM</w:t>
            </w:r>
            <w:r w:rsidRPr="00891127">
              <w:rPr>
                <w:sz w:val="24"/>
              </w:rPr>
              <w:t xml:space="preserve"> порту</w:t>
            </w:r>
          </w:p>
          <w:p w14:paraId="28DFEF59"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Полезная нагрузка в байтах по каждому </w:t>
            </w:r>
            <w:r w:rsidRPr="00891127">
              <w:rPr>
                <w:sz w:val="24"/>
                <w:lang w:val="en-US"/>
              </w:rPr>
              <w:t>GEM</w:t>
            </w:r>
            <w:r w:rsidRPr="00891127">
              <w:rPr>
                <w:sz w:val="24"/>
              </w:rPr>
              <w:t xml:space="preserve"> порту</w:t>
            </w:r>
          </w:p>
          <w:p w14:paraId="31EDE7AC"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Количество потерянных фреймов по каждому </w:t>
            </w:r>
            <w:r w:rsidRPr="00891127">
              <w:rPr>
                <w:sz w:val="24"/>
                <w:lang w:val="en-US"/>
              </w:rPr>
              <w:t>GEM</w:t>
            </w:r>
            <w:r w:rsidRPr="00891127">
              <w:rPr>
                <w:sz w:val="24"/>
              </w:rPr>
              <w:t xml:space="preserve"> порту</w:t>
            </w:r>
          </w:p>
          <w:p w14:paraId="0EDD901F" w14:textId="77777777" w:rsidR="00891127" w:rsidRPr="00891127" w:rsidRDefault="00891127" w:rsidP="00245A4B">
            <w:pPr>
              <w:pStyle w:val="affa"/>
              <w:numPr>
                <w:ilvl w:val="0"/>
                <w:numId w:val="124"/>
              </w:numPr>
              <w:spacing w:after="120"/>
              <w:ind w:left="598"/>
              <w:jc w:val="both"/>
              <w:rPr>
                <w:sz w:val="24"/>
              </w:rPr>
            </w:pPr>
            <w:r w:rsidRPr="00891127">
              <w:rPr>
                <w:sz w:val="24"/>
              </w:rPr>
              <w:t>Счетчики потерь пакетов на интерфейсе</w:t>
            </w:r>
          </w:p>
          <w:p w14:paraId="64EEB88C"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Счетчики пакетов на </w:t>
            </w:r>
            <w:r w:rsidRPr="00891127">
              <w:rPr>
                <w:sz w:val="24"/>
                <w:lang w:val="en-US"/>
              </w:rPr>
              <w:t>Ethernet</w:t>
            </w:r>
            <w:r w:rsidRPr="00891127">
              <w:rPr>
                <w:sz w:val="24"/>
              </w:rPr>
              <w:t xml:space="preserve"> портах </w:t>
            </w:r>
          </w:p>
          <w:p w14:paraId="352AB10C"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Счетчик </w:t>
            </w:r>
            <w:r w:rsidRPr="00891127">
              <w:rPr>
                <w:sz w:val="24"/>
                <w:lang w:val="en-US"/>
              </w:rPr>
              <w:t>Broadcast</w:t>
            </w:r>
            <w:r w:rsidRPr="00891127">
              <w:rPr>
                <w:sz w:val="24"/>
              </w:rPr>
              <w:t xml:space="preserve"> пакетов на </w:t>
            </w:r>
            <w:r w:rsidRPr="00891127">
              <w:rPr>
                <w:sz w:val="24"/>
                <w:lang w:val="en-US"/>
              </w:rPr>
              <w:t>Ethernet</w:t>
            </w:r>
            <w:r w:rsidRPr="00891127">
              <w:rPr>
                <w:sz w:val="24"/>
              </w:rPr>
              <w:t xml:space="preserve"> портах </w:t>
            </w:r>
          </w:p>
          <w:p w14:paraId="41D6D933"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Счетчик </w:t>
            </w:r>
            <w:r w:rsidRPr="00891127">
              <w:rPr>
                <w:sz w:val="24"/>
                <w:lang w:val="en-US"/>
              </w:rPr>
              <w:t>Multicast</w:t>
            </w:r>
            <w:r w:rsidRPr="00891127">
              <w:rPr>
                <w:sz w:val="24"/>
              </w:rPr>
              <w:t xml:space="preserve"> пакетов на </w:t>
            </w:r>
            <w:r w:rsidRPr="00891127">
              <w:rPr>
                <w:sz w:val="24"/>
                <w:lang w:val="en-US"/>
              </w:rPr>
              <w:t>Ethernet</w:t>
            </w:r>
            <w:r w:rsidRPr="00891127">
              <w:rPr>
                <w:sz w:val="24"/>
              </w:rPr>
              <w:t xml:space="preserve"> портах</w:t>
            </w:r>
          </w:p>
          <w:p w14:paraId="6A574A13"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Счетчик </w:t>
            </w:r>
            <w:r w:rsidRPr="00891127">
              <w:rPr>
                <w:sz w:val="24"/>
                <w:lang w:val="en-US"/>
              </w:rPr>
              <w:t>CRC</w:t>
            </w:r>
            <w:r w:rsidRPr="00891127">
              <w:rPr>
                <w:sz w:val="24"/>
              </w:rPr>
              <w:t xml:space="preserve"> ошибок на </w:t>
            </w:r>
            <w:r w:rsidRPr="00891127">
              <w:rPr>
                <w:sz w:val="24"/>
                <w:lang w:val="en-US"/>
              </w:rPr>
              <w:t>Ethernet</w:t>
            </w:r>
            <w:r w:rsidRPr="00891127">
              <w:rPr>
                <w:sz w:val="24"/>
              </w:rPr>
              <w:t xml:space="preserve"> портах</w:t>
            </w:r>
          </w:p>
          <w:p w14:paraId="31C19EDC" w14:textId="77777777" w:rsidR="00891127" w:rsidRPr="00891127" w:rsidRDefault="00891127" w:rsidP="00245A4B">
            <w:pPr>
              <w:pStyle w:val="affa"/>
              <w:numPr>
                <w:ilvl w:val="0"/>
                <w:numId w:val="124"/>
              </w:numPr>
              <w:spacing w:after="120"/>
              <w:ind w:left="598"/>
              <w:jc w:val="both"/>
              <w:rPr>
                <w:sz w:val="24"/>
                <w:lang w:val="en-US"/>
              </w:rPr>
            </w:pPr>
            <w:r w:rsidRPr="00891127">
              <w:rPr>
                <w:sz w:val="24"/>
              </w:rPr>
              <w:t>Статус</w:t>
            </w:r>
            <w:r w:rsidRPr="00891127">
              <w:rPr>
                <w:sz w:val="24"/>
                <w:lang w:val="en-US"/>
              </w:rPr>
              <w:t xml:space="preserve"> Ethernet </w:t>
            </w:r>
            <w:r w:rsidRPr="00891127">
              <w:rPr>
                <w:sz w:val="24"/>
              </w:rPr>
              <w:t>портов</w:t>
            </w:r>
            <w:r w:rsidRPr="00891127">
              <w:rPr>
                <w:sz w:val="24"/>
                <w:lang w:val="en-US"/>
              </w:rPr>
              <w:t xml:space="preserve"> (Link, Speed, Duplex).</w:t>
            </w:r>
          </w:p>
          <w:p w14:paraId="6BF81D3C"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Статус </w:t>
            </w:r>
            <w:r w:rsidRPr="00891127">
              <w:rPr>
                <w:sz w:val="24"/>
                <w:lang w:val="en-US"/>
              </w:rPr>
              <w:t>IPHost</w:t>
            </w:r>
            <w:r w:rsidRPr="00891127">
              <w:rPr>
                <w:sz w:val="24"/>
              </w:rPr>
              <w:t xml:space="preserve"> (</w:t>
            </w:r>
            <w:r w:rsidRPr="00891127">
              <w:rPr>
                <w:sz w:val="24"/>
                <w:lang w:val="en-US"/>
              </w:rPr>
              <w:t>MAC</w:t>
            </w:r>
            <w:r w:rsidRPr="00891127">
              <w:rPr>
                <w:sz w:val="24"/>
              </w:rPr>
              <w:t>/</w:t>
            </w:r>
            <w:r w:rsidRPr="00891127">
              <w:rPr>
                <w:sz w:val="24"/>
                <w:lang w:val="en-US"/>
              </w:rPr>
              <w:t>IP</w:t>
            </w:r>
            <w:r w:rsidRPr="00891127">
              <w:rPr>
                <w:sz w:val="24"/>
              </w:rPr>
              <w:t xml:space="preserve"> адрес, </w:t>
            </w:r>
            <w:r w:rsidRPr="00891127">
              <w:rPr>
                <w:sz w:val="24"/>
                <w:lang w:val="en-US"/>
              </w:rPr>
              <w:t>Mask</w:t>
            </w:r>
            <w:r w:rsidRPr="00891127">
              <w:rPr>
                <w:sz w:val="24"/>
              </w:rPr>
              <w:t xml:space="preserve">, </w:t>
            </w:r>
            <w:r w:rsidRPr="00891127">
              <w:rPr>
                <w:sz w:val="24"/>
                <w:lang w:val="en-US"/>
              </w:rPr>
              <w:t>G</w:t>
            </w:r>
            <w:r w:rsidRPr="00891127">
              <w:rPr>
                <w:sz w:val="24"/>
              </w:rPr>
              <w:t>.</w:t>
            </w:r>
            <w:r w:rsidRPr="00891127">
              <w:rPr>
                <w:sz w:val="24"/>
                <w:lang w:val="en-US"/>
              </w:rPr>
              <w:t>W</w:t>
            </w:r>
            <w:r w:rsidRPr="00891127">
              <w:rPr>
                <w:sz w:val="24"/>
              </w:rPr>
              <w:t>.), включая текущие значения.</w:t>
            </w:r>
          </w:p>
          <w:p w14:paraId="2886734B" w14:textId="77777777" w:rsidR="00891127" w:rsidRPr="00891127" w:rsidRDefault="00891127" w:rsidP="00245A4B">
            <w:pPr>
              <w:pStyle w:val="affa"/>
              <w:numPr>
                <w:ilvl w:val="0"/>
                <w:numId w:val="124"/>
              </w:numPr>
              <w:spacing w:after="120"/>
              <w:ind w:left="598"/>
              <w:jc w:val="both"/>
              <w:rPr>
                <w:sz w:val="24"/>
              </w:rPr>
            </w:pPr>
            <w:r w:rsidRPr="00891127">
              <w:rPr>
                <w:sz w:val="24"/>
              </w:rPr>
              <w:t>Параметры оптического порта: уровень приема и передачи оптической мощности, температура приемника, напряжение и сила тока передатчика.</w:t>
            </w:r>
          </w:p>
          <w:p w14:paraId="4901DEAF" w14:textId="77777777" w:rsidR="00891127" w:rsidRPr="00891127" w:rsidRDefault="00891127" w:rsidP="00245A4B">
            <w:pPr>
              <w:pStyle w:val="affa"/>
              <w:numPr>
                <w:ilvl w:val="0"/>
                <w:numId w:val="124"/>
              </w:numPr>
              <w:spacing w:after="120"/>
              <w:ind w:left="598"/>
              <w:jc w:val="both"/>
              <w:rPr>
                <w:sz w:val="24"/>
              </w:rPr>
            </w:pPr>
            <w:r w:rsidRPr="00891127">
              <w:rPr>
                <w:sz w:val="24"/>
              </w:rPr>
              <w:t xml:space="preserve">Статус обоих банков памяти </w:t>
            </w:r>
          </w:p>
          <w:p w14:paraId="67C8C2A1" w14:textId="77777777" w:rsidR="00891127" w:rsidRPr="00891127" w:rsidRDefault="00891127" w:rsidP="00245A4B">
            <w:pPr>
              <w:pStyle w:val="affa"/>
              <w:numPr>
                <w:ilvl w:val="0"/>
                <w:numId w:val="124"/>
              </w:numPr>
              <w:spacing w:after="120"/>
              <w:ind w:left="598"/>
              <w:jc w:val="both"/>
              <w:rPr>
                <w:sz w:val="24"/>
                <w:lang w:val="en-US"/>
              </w:rPr>
            </w:pPr>
            <w:r w:rsidRPr="00891127">
              <w:rPr>
                <w:sz w:val="24"/>
                <w:lang w:val="en-US"/>
              </w:rPr>
              <w:t xml:space="preserve">S.W. </w:t>
            </w:r>
            <w:r w:rsidRPr="00891127">
              <w:rPr>
                <w:sz w:val="24"/>
              </w:rPr>
              <w:t>и</w:t>
            </w:r>
            <w:r w:rsidRPr="00891127">
              <w:rPr>
                <w:sz w:val="24"/>
                <w:lang w:val="en-US"/>
              </w:rPr>
              <w:t xml:space="preserve"> H.W. </w:t>
            </w:r>
            <w:r w:rsidRPr="00891127">
              <w:rPr>
                <w:sz w:val="24"/>
              </w:rPr>
              <w:t>версии</w:t>
            </w:r>
            <w:r w:rsidRPr="00891127">
              <w:rPr>
                <w:sz w:val="24"/>
                <w:lang w:val="en-US"/>
              </w:rPr>
              <w:t>, Equipment ID.</w:t>
            </w:r>
          </w:p>
        </w:tc>
      </w:tr>
      <w:tr w:rsidR="00891127" w:rsidRPr="00AE5339" w14:paraId="138799A2" w14:textId="77777777" w:rsidTr="00DE6A84">
        <w:trPr>
          <w:trHeight w:val="170"/>
        </w:trPr>
        <w:tc>
          <w:tcPr>
            <w:tcW w:w="886" w:type="pct"/>
          </w:tcPr>
          <w:p w14:paraId="673C43A6" w14:textId="77777777" w:rsidR="00891127" w:rsidRPr="00AE5339" w:rsidRDefault="00891127" w:rsidP="00DE6A84">
            <w:pPr>
              <w:pStyle w:val="a5"/>
              <w:ind w:firstLine="0"/>
              <w:rPr>
                <w:sz w:val="24"/>
                <w:szCs w:val="24"/>
              </w:rPr>
            </w:pPr>
            <w:r w:rsidRPr="00AE5339">
              <w:rPr>
                <w:sz w:val="24"/>
                <w:szCs w:val="24"/>
              </w:rPr>
              <w:t>Ожидаемый результат</w:t>
            </w:r>
          </w:p>
        </w:tc>
        <w:tc>
          <w:tcPr>
            <w:tcW w:w="4114" w:type="pct"/>
          </w:tcPr>
          <w:p w14:paraId="0DFC339D" w14:textId="77777777" w:rsidR="00891127" w:rsidRDefault="00891127" w:rsidP="00891127">
            <w:pPr>
              <w:jc w:val="both"/>
              <w:rPr>
                <w:color w:val="808080" w:themeColor="background1" w:themeShade="80"/>
                <w:sz w:val="24"/>
              </w:rPr>
            </w:pPr>
            <w:r w:rsidRPr="007A6C76">
              <w:rPr>
                <w:color w:val="808080" w:themeColor="background1" w:themeShade="80"/>
                <w:sz w:val="24"/>
                <w:lang w:val="en-US"/>
              </w:rPr>
              <w:t>ONT</w:t>
            </w:r>
            <w:r w:rsidRPr="007A6C76">
              <w:rPr>
                <w:color w:val="808080" w:themeColor="background1" w:themeShade="80"/>
                <w:sz w:val="24"/>
              </w:rPr>
              <w:t xml:space="preserve"> передает всю запрашиваемую статистическую информацию.</w:t>
            </w:r>
          </w:p>
          <w:p w14:paraId="1F54CEA0" w14:textId="77777777" w:rsidR="00891127" w:rsidRPr="006B46C8" w:rsidRDefault="00891127" w:rsidP="00891127">
            <w:pPr>
              <w:jc w:val="both"/>
              <w:rPr>
                <w:sz w:val="24"/>
              </w:rPr>
            </w:pPr>
            <w:r>
              <w:rPr>
                <w:color w:val="808080" w:themeColor="background1" w:themeShade="80"/>
                <w:sz w:val="24"/>
              </w:rPr>
              <w:t xml:space="preserve">Поддерживаемые </w:t>
            </w:r>
            <w:r>
              <w:rPr>
                <w:color w:val="808080" w:themeColor="background1" w:themeShade="80"/>
                <w:sz w:val="24"/>
                <w:lang w:val="en-US"/>
              </w:rPr>
              <w:t xml:space="preserve">ME </w:t>
            </w:r>
            <w:r>
              <w:rPr>
                <w:color w:val="808080" w:themeColor="background1" w:themeShade="80"/>
                <w:sz w:val="24"/>
              </w:rPr>
              <w:t>соответствуют Приложению №9.</w:t>
            </w:r>
          </w:p>
        </w:tc>
      </w:tr>
      <w:tr w:rsidR="00891127" w14:paraId="10353939" w14:textId="77777777" w:rsidTr="00DE6A84">
        <w:tblPrEx>
          <w:tblCellMar>
            <w:top w:w="0" w:type="dxa"/>
            <w:bottom w:w="0" w:type="dxa"/>
          </w:tblCellMar>
          <w:tblLook w:val="0000" w:firstRow="0" w:lastRow="0" w:firstColumn="0" w:lastColumn="0" w:noHBand="0" w:noVBand="0"/>
        </w:tblPrEx>
        <w:trPr>
          <w:trHeight w:val="450"/>
        </w:trPr>
        <w:tc>
          <w:tcPr>
            <w:tcW w:w="886" w:type="pct"/>
          </w:tcPr>
          <w:p w14:paraId="541D9698" w14:textId="77777777" w:rsidR="00891127" w:rsidRPr="00732BB1" w:rsidRDefault="00891127" w:rsidP="00DE6A84">
            <w:pPr>
              <w:pStyle w:val="a5"/>
              <w:ind w:firstLine="0"/>
              <w:jc w:val="left"/>
              <w:rPr>
                <w:sz w:val="24"/>
                <w:szCs w:val="24"/>
              </w:rPr>
            </w:pPr>
            <w:r>
              <w:rPr>
                <w:sz w:val="24"/>
                <w:szCs w:val="24"/>
              </w:rPr>
              <w:t>Комментарии</w:t>
            </w:r>
          </w:p>
        </w:tc>
        <w:tc>
          <w:tcPr>
            <w:tcW w:w="4114" w:type="pct"/>
          </w:tcPr>
          <w:p w14:paraId="0E272EA5" w14:textId="77777777" w:rsidR="00891127" w:rsidRDefault="00891127" w:rsidP="00DE6A84">
            <w:pPr>
              <w:spacing w:after="120"/>
              <w:jc w:val="both"/>
              <w:rPr>
                <w:sz w:val="24"/>
              </w:rPr>
            </w:pPr>
            <w:r>
              <w:rPr>
                <w:sz w:val="24"/>
              </w:rPr>
              <w:t xml:space="preserve">Контроль выполнения данных команд осуществляется </w:t>
            </w:r>
            <w:r w:rsidRPr="00CE4868">
              <w:rPr>
                <w:sz w:val="24"/>
                <w:lang w:val="en-US"/>
              </w:rPr>
              <w:t>GPON</w:t>
            </w:r>
            <w:r w:rsidRPr="00CE4868">
              <w:rPr>
                <w:sz w:val="24"/>
              </w:rPr>
              <w:t>-анализатор</w:t>
            </w:r>
            <w:r>
              <w:rPr>
                <w:sz w:val="24"/>
              </w:rPr>
              <w:t>ом.</w:t>
            </w:r>
          </w:p>
        </w:tc>
      </w:tr>
    </w:tbl>
    <w:p w14:paraId="6888B41B" w14:textId="473F5196" w:rsidR="00891127" w:rsidRDefault="00891127">
      <w:pPr>
        <w:rPr>
          <w:rFonts w:cs="Courier New"/>
          <w:b/>
          <w:i/>
          <w:color w:val="0070C0"/>
          <w:szCs w:val="20"/>
        </w:rPr>
      </w:pPr>
      <w:r>
        <w:br w:type="page"/>
      </w:r>
    </w:p>
    <w:p w14:paraId="2A06E260" w14:textId="33B95899" w:rsidR="005867CD" w:rsidRPr="00AB1173" w:rsidRDefault="005867CD" w:rsidP="005F1AC6">
      <w:pPr>
        <w:pStyle w:val="20"/>
      </w:pPr>
      <w:bookmarkStart w:id="75" w:name="_Toc33108981"/>
      <w:r w:rsidRPr="00AB1173">
        <w:lastRenderedPageBreak/>
        <w:t>Проверка доступных для конфигурации параметров</w:t>
      </w:r>
      <w:bookmarkEnd w:id="72"/>
      <w:r w:rsidR="002F2FCB">
        <w:t>, световой индикации и интерфейсов</w:t>
      </w:r>
      <w:bookmarkEnd w:id="7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798"/>
        <w:gridCol w:w="8405"/>
      </w:tblGrid>
      <w:tr w:rsidR="005867CD" w:rsidRPr="00AB1173" w14:paraId="45AAB8EE" w14:textId="77777777" w:rsidTr="005E1FBB">
        <w:trPr>
          <w:trHeight w:val="170"/>
        </w:trPr>
        <w:tc>
          <w:tcPr>
            <w:tcW w:w="881" w:type="pct"/>
          </w:tcPr>
          <w:p w14:paraId="65274EEB" w14:textId="77777777" w:rsidR="005867CD" w:rsidRPr="00AB1173" w:rsidRDefault="005867CD" w:rsidP="005867CD">
            <w:pPr>
              <w:pStyle w:val="a5"/>
              <w:ind w:firstLine="0"/>
              <w:rPr>
                <w:sz w:val="24"/>
                <w:szCs w:val="24"/>
              </w:rPr>
            </w:pPr>
            <w:r w:rsidRPr="00AB1173">
              <w:rPr>
                <w:sz w:val="24"/>
                <w:szCs w:val="24"/>
              </w:rPr>
              <w:t>Цель теста</w:t>
            </w:r>
          </w:p>
        </w:tc>
        <w:tc>
          <w:tcPr>
            <w:tcW w:w="4119" w:type="pct"/>
          </w:tcPr>
          <w:p w14:paraId="300B899A" w14:textId="63D0F24B" w:rsidR="005867CD" w:rsidRPr="00AB1173" w:rsidRDefault="005867CD" w:rsidP="005867CD">
            <w:pPr>
              <w:pStyle w:val="a5"/>
              <w:ind w:firstLine="0"/>
              <w:rPr>
                <w:sz w:val="24"/>
                <w:szCs w:val="24"/>
              </w:rPr>
            </w:pPr>
            <w:r w:rsidRPr="00AB1173">
              <w:rPr>
                <w:sz w:val="24"/>
                <w:szCs w:val="24"/>
              </w:rPr>
              <w:t>Пред</w:t>
            </w:r>
            <w:r w:rsidR="009640BD">
              <w:rPr>
                <w:sz w:val="24"/>
                <w:szCs w:val="24"/>
              </w:rPr>
              <w:t>варительная проверка возможностей</w:t>
            </w:r>
            <w:r w:rsidRPr="00AB1173">
              <w:rPr>
                <w:sz w:val="24"/>
                <w:szCs w:val="24"/>
              </w:rPr>
              <w:t xml:space="preserve"> конфигурации</w:t>
            </w:r>
            <w:r w:rsidR="002F2FCB">
              <w:rPr>
                <w:sz w:val="24"/>
                <w:szCs w:val="24"/>
              </w:rPr>
              <w:t xml:space="preserve"> и внешнего исполнения</w:t>
            </w:r>
            <w:r w:rsidR="008717A1">
              <w:rPr>
                <w:sz w:val="24"/>
                <w:szCs w:val="24"/>
              </w:rPr>
              <w:t>.</w:t>
            </w:r>
          </w:p>
        </w:tc>
      </w:tr>
      <w:tr w:rsidR="008717A1" w:rsidRPr="00AB1173" w14:paraId="6F11E43E" w14:textId="77777777" w:rsidTr="005E1FBB">
        <w:trPr>
          <w:trHeight w:val="170"/>
        </w:trPr>
        <w:tc>
          <w:tcPr>
            <w:tcW w:w="881" w:type="pct"/>
          </w:tcPr>
          <w:p w14:paraId="0821CC46" w14:textId="354E82FC" w:rsidR="008717A1" w:rsidRPr="00AB1173" w:rsidRDefault="008717A1" w:rsidP="005867CD">
            <w:pPr>
              <w:pStyle w:val="a5"/>
              <w:ind w:firstLine="0"/>
              <w:rPr>
                <w:sz w:val="24"/>
                <w:szCs w:val="24"/>
              </w:rPr>
            </w:pPr>
            <w:r>
              <w:rPr>
                <w:sz w:val="24"/>
                <w:szCs w:val="24"/>
              </w:rPr>
              <w:t>Схема</w:t>
            </w:r>
          </w:p>
        </w:tc>
        <w:tc>
          <w:tcPr>
            <w:tcW w:w="4119" w:type="pct"/>
          </w:tcPr>
          <w:p w14:paraId="13A654DA" w14:textId="4D67658D" w:rsidR="008717A1" w:rsidRDefault="008717A1" w:rsidP="005867CD">
            <w:pPr>
              <w:pStyle w:val="a5"/>
              <w:ind w:firstLine="0"/>
              <w:rPr>
                <w:sz w:val="24"/>
                <w:szCs w:val="24"/>
              </w:rPr>
            </w:pPr>
            <w:r>
              <w:rPr>
                <w:sz w:val="24"/>
                <w:szCs w:val="24"/>
              </w:rPr>
              <w:t>Не требуется.</w:t>
            </w:r>
          </w:p>
        </w:tc>
      </w:tr>
      <w:tr w:rsidR="005867CD" w:rsidRPr="00AB1173" w14:paraId="644C7227" w14:textId="77777777" w:rsidTr="005E1FBB">
        <w:trPr>
          <w:trHeight w:val="170"/>
        </w:trPr>
        <w:tc>
          <w:tcPr>
            <w:tcW w:w="881" w:type="pct"/>
          </w:tcPr>
          <w:p w14:paraId="41855016" w14:textId="77777777" w:rsidR="005867CD" w:rsidRPr="00AB1173" w:rsidRDefault="005867CD" w:rsidP="005867CD">
            <w:pPr>
              <w:pStyle w:val="a5"/>
              <w:ind w:firstLine="0"/>
              <w:rPr>
                <w:sz w:val="24"/>
                <w:szCs w:val="24"/>
              </w:rPr>
            </w:pPr>
            <w:r w:rsidRPr="00AB1173">
              <w:rPr>
                <w:sz w:val="24"/>
                <w:szCs w:val="24"/>
              </w:rPr>
              <w:t>Конфигурация</w:t>
            </w:r>
          </w:p>
        </w:tc>
        <w:tc>
          <w:tcPr>
            <w:tcW w:w="4119" w:type="pct"/>
          </w:tcPr>
          <w:p w14:paraId="325E3CBA" w14:textId="532FC498" w:rsidR="005867CD" w:rsidRPr="00AB1173" w:rsidRDefault="005867CD" w:rsidP="008717A1">
            <w:pPr>
              <w:pStyle w:val="a5"/>
              <w:ind w:firstLine="0"/>
              <w:rPr>
                <w:sz w:val="24"/>
                <w:szCs w:val="24"/>
              </w:rPr>
            </w:pPr>
            <w:r w:rsidRPr="00AB1173">
              <w:rPr>
                <w:sz w:val="24"/>
                <w:szCs w:val="24"/>
              </w:rPr>
              <w:t xml:space="preserve">Предварительная настройка не требуется. Проверка осуществляется в </w:t>
            </w:r>
            <w:r w:rsidRPr="00AB1173">
              <w:rPr>
                <w:sz w:val="24"/>
                <w:szCs w:val="24"/>
                <w:lang w:val="en-US"/>
              </w:rPr>
              <w:t>Web</w:t>
            </w:r>
            <w:r w:rsidR="008717A1">
              <w:rPr>
                <w:sz w:val="24"/>
                <w:szCs w:val="24"/>
                <w:lang w:val="en-US"/>
              </w:rPr>
              <w:t>UI</w:t>
            </w:r>
            <w:r w:rsidRPr="00AB1173">
              <w:rPr>
                <w:sz w:val="24"/>
                <w:szCs w:val="24"/>
              </w:rPr>
              <w:t xml:space="preserve"> </w:t>
            </w:r>
            <w:r w:rsidR="002F2FCB">
              <w:rPr>
                <w:sz w:val="24"/>
                <w:szCs w:val="24"/>
              </w:rPr>
              <w:t xml:space="preserve">и </w:t>
            </w:r>
            <w:r w:rsidR="008717A1">
              <w:rPr>
                <w:sz w:val="24"/>
                <w:szCs w:val="24"/>
              </w:rPr>
              <w:t xml:space="preserve">при </w:t>
            </w:r>
            <w:r w:rsidR="002F2FCB">
              <w:rPr>
                <w:sz w:val="24"/>
                <w:szCs w:val="24"/>
              </w:rPr>
              <w:t>визуальном осмотре устройства</w:t>
            </w:r>
            <w:r w:rsidR="008717A1">
              <w:rPr>
                <w:sz w:val="24"/>
                <w:szCs w:val="24"/>
              </w:rPr>
              <w:t>.</w:t>
            </w:r>
          </w:p>
        </w:tc>
      </w:tr>
      <w:tr w:rsidR="005867CD" w:rsidRPr="00AB1173" w14:paraId="0DF8FE3F" w14:textId="77777777" w:rsidTr="00696937">
        <w:trPr>
          <w:trHeight w:val="7471"/>
        </w:trPr>
        <w:tc>
          <w:tcPr>
            <w:tcW w:w="881" w:type="pct"/>
          </w:tcPr>
          <w:p w14:paraId="63C4200D" w14:textId="77777777" w:rsidR="005867CD" w:rsidRPr="00AB1173" w:rsidRDefault="005867CD" w:rsidP="005867CD">
            <w:pPr>
              <w:pStyle w:val="a5"/>
              <w:ind w:firstLine="0"/>
              <w:rPr>
                <w:sz w:val="24"/>
                <w:szCs w:val="24"/>
              </w:rPr>
            </w:pPr>
            <w:r w:rsidRPr="00AB1173">
              <w:rPr>
                <w:sz w:val="24"/>
                <w:szCs w:val="24"/>
              </w:rPr>
              <w:t>Процедура</w:t>
            </w:r>
          </w:p>
        </w:tc>
        <w:tc>
          <w:tcPr>
            <w:tcW w:w="4119" w:type="pct"/>
          </w:tcPr>
          <w:p w14:paraId="3B2CBBD1" w14:textId="77777777" w:rsidR="00891127" w:rsidRDefault="00891127" w:rsidP="00245A4B">
            <w:pPr>
              <w:pStyle w:val="affa"/>
              <w:numPr>
                <w:ilvl w:val="0"/>
                <w:numId w:val="125"/>
              </w:numPr>
              <w:spacing w:after="120"/>
              <w:jc w:val="both"/>
              <w:rPr>
                <w:sz w:val="24"/>
              </w:rPr>
            </w:pPr>
            <w:r w:rsidRPr="00584C83">
              <w:rPr>
                <w:sz w:val="24"/>
              </w:rPr>
              <w:t>Проверка наличия индикаторов:</w:t>
            </w:r>
          </w:p>
          <w:p w14:paraId="3E2E1BAA" w14:textId="77777777" w:rsidR="00891127" w:rsidRDefault="00891127" w:rsidP="00245A4B">
            <w:pPr>
              <w:pStyle w:val="affa"/>
              <w:numPr>
                <w:ilvl w:val="0"/>
                <w:numId w:val="126"/>
              </w:numPr>
              <w:spacing w:after="120"/>
              <w:ind w:left="1066"/>
              <w:jc w:val="both"/>
              <w:rPr>
                <w:sz w:val="24"/>
              </w:rPr>
            </w:pPr>
            <w:r w:rsidRPr="00584C83">
              <w:rPr>
                <w:sz w:val="24"/>
              </w:rPr>
              <w:t>Питание устройства.</w:t>
            </w:r>
          </w:p>
          <w:p w14:paraId="09E82154" w14:textId="77777777" w:rsidR="00891127" w:rsidRDefault="00891127" w:rsidP="00245A4B">
            <w:pPr>
              <w:pStyle w:val="affa"/>
              <w:numPr>
                <w:ilvl w:val="0"/>
                <w:numId w:val="126"/>
              </w:numPr>
              <w:spacing w:after="120"/>
              <w:ind w:left="1066"/>
              <w:jc w:val="both"/>
              <w:rPr>
                <w:sz w:val="24"/>
              </w:rPr>
            </w:pPr>
            <w:r w:rsidRPr="00584C83">
              <w:rPr>
                <w:sz w:val="24"/>
              </w:rPr>
              <w:t>Статус.</w:t>
            </w:r>
          </w:p>
          <w:p w14:paraId="29533B74" w14:textId="77777777" w:rsidR="00891127" w:rsidRDefault="00891127" w:rsidP="00245A4B">
            <w:pPr>
              <w:pStyle w:val="affa"/>
              <w:numPr>
                <w:ilvl w:val="0"/>
                <w:numId w:val="126"/>
              </w:numPr>
              <w:spacing w:after="120"/>
              <w:ind w:left="1066"/>
              <w:jc w:val="both"/>
              <w:rPr>
                <w:sz w:val="24"/>
              </w:rPr>
            </w:pPr>
            <w:r w:rsidRPr="005B7F34">
              <w:rPr>
                <w:sz w:val="24"/>
              </w:rPr>
              <w:t>GPON</w:t>
            </w:r>
            <w:r w:rsidRPr="00584C83">
              <w:rPr>
                <w:sz w:val="24"/>
              </w:rPr>
              <w:t>.</w:t>
            </w:r>
          </w:p>
          <w:p w14:paraId="791CA3DC" w14:textId="29237AF9" w:rsidR="00891127" w:rsidRDefault="000250DD" w:rsidP="00245A4B">
            <w:pPr>
              <w:pStyle w:val="affa"/>
              <w:numPr>
                <w:ilvl w:val="0"/>
                <w:numId w:val="126"/>
              </w:numPr>
              <w:spacing w:after="120"/>
              <w:ind w:left="1066"/>
              <w:jc w:val="both"/>
              <w:rPr>
                <w:sz w:val="24"/>
              </w:rPr>
            </w:pPr>
            <w:r>
              <w:rPr>
                <w:sz w:val="24"/>
              </w:rPr>
              <w:t>4 порта</w:t>
            </w:r>
            <w:r w:rsidR="00891127" w:rsidRPr="00584C83">
              <w:rPr>
                <w:sz w:val="24"/>
              </w:rPr>
              <w:t xml:space="preserve"> LAN (индикация разным цветом в зависимости от скорости подключения).</w:t>
            </w:r>
          </w:p>
          <w:p w14:paraId="5AC71D24" w14:textId="77777777" w:rsidR="00891127" w:rsidRDefault="00891127" w:rsidP="00245A4B">
            <w:pPr>
              <w:pStyle w:val="affa"/>
              <w:numPr>
                <w:ilvl w:val="0"/>
                <w:numId w:val="126"/>
              </w:numPr>
              <w:spacing w:after="120"/>
              <w:ind w:left="1066"/>
              <w:jc w:val="both"/>
              <w:rPr>
                <w:sz w:val="24"/>
              </w:rPr>
            </w:pPr>
            <w:r w:rsidRPr="00584C83">
              <w:rPr>
                <w:sz w:val="24"/>
              </w:rPr>
              <w:t>Состояние беспроводного интерфейса 2.4 ГГц.</w:t>
            </w:r>
          </w:p>
          <w:p w14:paraId="36B70AB4" w14:textId="77777777" w:rsidR="002F09BD" w:rsidRDefault="00891127" w:rsidP="00245A4B">
            <w:pPr>
              <w:pStyle w:val="affa"/>
              <w:numPr>
                <w:ilvl w:val="0"/>
                <w:numId w:val="126"/>
              </w:numPr>
              <w:spacing w:after="120"/>
              <w:ind w:left="1066"/>
              <w:jc w:val="both"/>
              <w:rPr>
                <w:sz w:val="24"/>
              </w:rPr>
            </w:pPr>
            <w:r w:rsidRPr="00584C83">
              <w:rPr>
                <w:sz w:val="24"/>
              </w:rPr>
              <w:t xml:space="preserve">Состояние беспроводного интерфейса 5.0 ГГц. </w:t>
            </w:r>
          </w:p>
          <w:p w14:paraId="0DF3CA1A" w14:textId="28288D07" w:rsidR="002F2FCB" w:rsidRPr="002F09BD" w:rsidRDefault="002F2FCB" w:rsidP="00245A4B">
            <w:pPr>
              <w:pStyle w:val="affa"/>
              <w:numPr>
                <w:ilvl w:val="0"/>
                <w:numId w:val="126"/>
              </w:numPr>
              <w:spacing w:after="120"/>
              <w:ind w:left="1066"/>
              <w:jc w:val="both"/>
              <w:rPr>
                <w:sz w:val="24"/>
              </w:rPr>
            </w:pPr>
            <w:r w:rsidRPr="002F09BD">
              <w:rPr>
                <w:sz w:val="24"/>
                <w:lang w:val="en-US"/>
              </w:rPr>
              <w:t>FXS</w:t>
            </w:r>
            <w:r w:rsidR="00520634" w:rsidRPr="002F09BD">
              <w:rPr>
                <w:sz w:val="24"/>
              </w:rPr>
              <w:t>.</w:t>
            </w:r>
          </w:p>
          <w:p w14:paraId="794723E4" w14:textId="494C45A6" w:rsidR="0004641A" w:rsidRPr="0004641A" w:rsidRDefault="0004641A" w:rsidP="00245A4B">
            <w:pPr>
              <w:pStyle w:val="affa"/>
              <w:numPr>
                <w:ilvl w:val="0"/>
                <w:numId w:val="125"/>
              </w:numPr>
              <w:spacing w:after="120"/>
              <w:jc w:val="both"/>
              <w:rPr>
                <w:sz w:val="24"/>
              </w:rPr>
            </w:pPr>
            <w:r w:rsidRPr="0004641A">
              <w:rPr>
                <w:sz w:val="24"/>
              </w:rPr>
              <w:t>Проверка наличия интерфейсов:</w:t>
            </w:r>
          </w:p>
          <w:p w14:paraId="11E44821" w14:textId="411CE234" w:rsidR="005867CD" w:rsidRPr="00D00DEF" w:rsidRDefault="005867CD" w:rsidP="00245A4B">
            <w:pPr>
              <w:pStyle w:val="affa"/>
              <w:numPr>
                <w:ilvl w:val="0"/>
                <w:numId w:val="141"/>
              </w:numPr>
              <w:spacing w:after="120"/>
              <w:jc w:val="both"/>
              <w:rPr>
                <w:sz w:val="24"/>
              </w:rPr>
            </w:pPr>
            <w:r>
              <w:rPr>
                <w:sz w:val="24"/>
              </w:rPr>
              <w:t xml:space="preserve">Порт </w:t>
            </w:r>
            <w:r w:rsidR="003B10A5" w:rsidRPr="0004641A">
              <w:rPr>
                <w:sz w:val="24"/>
              </w:rPr>
              <w:t>GPON</w:t>
            </w:r>
            <w:r w:rsidR="00D00DEF">
              <w:rPr>
                <w:sz w:val="24"/>
              </w:rPr>
              <w:t xml:space="preserve"> (порт </w:t>
            </w:r>
            <w:r w:rsidR="00D00DEF" w:rsidRPr="0004641A">
              <w:rPr>
                <w:sz w:val="24"/>
              </w:rPr>
              <w:t>SC/APC зеленого цвета)</w:t>
            </w:r>
            <w:r w:rsidR="00520634">
              <w:rPr>
                <w:sz w:val="24"/>
              </w:rPr>
              <w:t>.</w:t>
            </w:r>
          </w:p>
          <w:p w14:paraId="2D8F314C" w14:textId="59C1EC97" w:rsidR="003B10A5" w:rsidRPr="003B10A5" w:rsidRDefault="003B10A5" w:rsidP="00245A4B">
            <w:pPr>
              <w:pStyle w:val="affa"/>
              <w:numPr>
                <w:ilvl w:val="0"/>
                <w:numId w:val="141"/>
              </w:numPr>
              <w:spacing w:after="120"/>
              <w:jc w:val="both"/>
              <w:rPr>
                <w:sz w:val="24"/>
              </w:rPr>
            </w:pPr>
            <w:r>
              <w:rPr>
                <w:sz w:val="24"/>
              </w:rPr>
              <w:t xml:space="preserve">Порт </w:t>
            </w:r>
            <w:r w:rsidRPr="0004641A">
              <w:rPr>
                <w:sz w:val="24"/>
              </w:rPr>
              <w:t>FXS</w:t>
            </w:r>
            <w:r w:rsidR="00520634">
              <w:rPr>
                <w:sz w:val="24"/>
              </w:rPr>
              <w:t>.</w:t>
            </w:r>
          </w:p>
          <w:p w14:paraId="5F723CFC" w14:textId="7DAAFE52" w:rsidR="005867CD" w:rsidRPr="0004641A" w:rsidRDefault="002F2FCB" w:rsidP="00245A4B">
            <w:pPr>
              <w:pStyle w:val="affa"/>
              <w:numPr>
                <w:ilvl w:val="0"/>
                <w:numId w:val="141"/>
              </w:numPr>
              <w:spacing w:after="120"/>
              <w:jc w:val="both"/>
              <w:rPr>
                <w:sz w:val="24"/>
              </w:rPr>
            </w:pPr>
            <w:r w:rsidRPr="00A721B9">
              <w:rPr>
                <w:sz w:val="24"/>
              </w:rPr>
              <w:t xml:space="preserve">4 </w:t>
            </w:r>
            <w:r>
              <w:rPr>
                <w:sz w:val="24"/>
              </w:rPr>
              <w:t xml:space="preserve">порта </w:t>
            </w:r>
            <w:r w:rsidR="0073571A" w:rsidRPr="0004641A">
              <w:rPr>
                <w:sz w:val="24"/>
              </w:rPr>
              <w:t>LAN</w:t>
            </w:r>
            <w:r w:rsidRPr="00A721B9">
              <w:rPr>
                <w:sz w:val="24"/>
              </w:rPr>
              <w:t xml:space="preserve"> </w:t>
            </w:r>
            <w:r w:rsidRPr="0004641A">
              <w:rPr>
                <w:sz w:val="24"/>
              </w:rPr>
              <w:t>GE</w:t>
            </w:r>
            <w:r w:rsidR="00520634">
              <w:rPr>
                <w:sz w:val="24"/>
              </w:rPr>
              <w:t>.</w:t>
            </w:r>
            <w:r w:rsidRPr="00A721B9">
              <w:rPr>
                <w:sz w:val="24"/>
              </w:rPr>
              <w:t xml:space="preserve"> </w:t>
            </w:r>
          </w:p>
          <w:p w14:paraId="542A4851" w14:textId="4F8BC2EC" w:rsidR="00E24986" w:rsidRPr="002A01C8" w:rsidRDefault="00E24986" w:rsidP="00245A4B">
            <w:pPr>
              <w:pStyle w:val="affa"/>
              <w:numPr>
                <w:ilvl w:val="0"/>
                <w:numId w:val="141"/>
              </w:numPr>
              <w:spacing w:after="120"/>
              <w:jc w:val="both"/>
              <w:rPr>
                <w:sz w:val="24"/>
              </w:rPr>
            </w:pPr>
            <w:r w:rsidRPr="0004641A">
              <w:rPr>
                <w:sz w:val="24"/>
              </w:rPr>
              <w:t>USB</w:t>
            </w:r>
            <w:r w:rsidRPr="00E345B3">
              <w:rPr>
                <w:sz w:val="24"/>
              </w:rPr>
              <w:t xml:space="preserve"> </w:t>
            </w:r>
            <w:r>
              <w:rPr>
                <w:sz w:val="24"/>
              </w:rPr>
              <w:t>порт</w:t>
            </w:r>
            <w:r w:rsidR="00520634">
              <w:rPr>
                <w:sz w:val="24"/>
              </w:rPr>
              <w:t>.</w:t>
            </w:r>
            <w:r>
              <w:rPr>
                <w:sz w:val="24"/>
              </w:rPr>
              <w:t xml:space="preserve"> </w:t>
            </w:r>
          </w:p>
          <w:p w14:paraId="3C9A68C9" w14:textId="6A1D7521" w:rsidR="005867CD" w:rsidRPr="002F09BD" w:rsidRDefault="00520634" w:rsidP="00245A4B">
            <w:pPr>
              <w:pStyle w:val="affa"/>
              <w:numPr>
                <w:ilvl w:val="0"/>
                <w:numId w:val="125"/>
              </w:numPr>
              <w:spacing w:after="120"/>
              <w:jc w:val="both"/>
              <w:rPr>
                <w:sz w:val="24"/>
              </w:rPr>
            </w:pPr>
            <w:r w:rsidRPr="002F09BD">
              <w:rPr>
                <w:sz w:val="24"/>
              </w:rPr>
              <w:t>Проверка н</w:t>
            </w:r>
            <w:r w:rsidR="005867CD" w:rsidRPr="002F09BD">
              <w:rPr>
                <w:sz w:val="24"/>
              </w:rPr>
              <w:t>аличи</w:t>
            </w:r>
            <w:r w:rsidRPr="002F09BD">
              <w:rPr>
                <w:sz w:val="24"/>
              </w:rPr>
              <w:t>я</w:t>
            </w:r>
            <w:r w:rsidR="005867CD" w:rsidRPr="002F09BD">
              <w:rPr>
                <w:sz w:val="24"/>
              </w:rPr>
              <w:t xml:space="preserve"> на корпусе:</w:t>
            </w:r>
          </w:p>
          <w:p w14:paraId="70408465" w14:textId="591F2F3C" w:rsidR="006C6FD6" w:rsidRPr="00391107" w:rsidRDefault="006C6FD6" w:rsidP="00245A4B">
            <w:pPr>
              <w:pStyle w:val="affa"/>
              <w:numPr>
                <w:ilvl w:val="0"/>
                <w:numId w:val="142"/>
              </w:numPr>
              <w:spacing w:after="120"/>
              <w:ind w:left="1041"/>
              <w:jc w:val="both"/>
              <w:rPr>
                <w:sz w:val="24"/>
              </w:rPr>
            </w:pPr>
            <w:r>
              <w:rPr>
                <w:sz w:val="24"/>
              </w:rPr>
              <w:t xml:space="preserve">Внутренние антенны </w:t>
            </w:r>
            <w:r w:rsidRPr="0004641A">
              <w:rPr>
                <w:sz w:val="24"/>
              </w:rPr>
              <w:t>WiFi</w:t>
            </w:r>
            <w:r w:rsidR="00520634">
              <w:rPr>
                <w:sz w:val="24"/>
              </w:rPr>
              <w:t>.</w:t>
            </w:r>
            <w:r w:rsidRPr="006C6FD6">
              <w:rPr>
                <w:sz w:val="24"/>
              </w:rPr>
              <w:t xml:space="preserve"> </w:t>
            </w:r>
          </w:p>
          <w:p w14:paraId="1AD8400D" w14:textId="77777777" w:rsidR="0004641A" w:rsidRDefault="005867CD" w:rsidP="00245A4B">
            <w:pPr>
              <w:pStyle w:val="affa"/>
              <w:numPr>
                <w:ilvl w:val="0"/>
                <w:numId w:val="142"/>
              </w:numPr>
              <w:spacing w:after="120"/>
              <w:ind w:left="1041"/>
              <w:jc w:val="both"/>
              <w:rPr>
                <w:sz w:val="24"/>
              </w:rPr>
            </w:pPr>
            <w:r>
              <w:rPr>
                <w:sz w:val="24"/>
              </w:rPr>
              <w:t xml:space="preserve">Утопленной кнопки </w:t>
            </w:r>
            <w:r w:rsidRPr="00723FBC">
              <w:rPr>
                <w:sz w:val="24"/>
              </w:rPr>
              <w:t>возврат</w:t>
            </w:r>
            <w:r>
              <w:rPr>
                <w:sz w:val="24"/>
              </w:rPr>
              <w:t>а</w:t>
            </w:r>
            <w:r w:rsidRPr="00723FBC">
              <w:rPr>
                <w:sz w:val="24"/>
              </w:rPr>
              <w:t xml:space="preserve"> к заводским установкам</w:t>
            </w:r>
            <w:r>
              <w:rPr>
                <w:sz w:val="24"/>
              </w:rPr>
              <w:t xml:space="preserve"> </w:t>
            </w:r>
            <w:r w:rsidRPr="001B33D2">
              <w:rPr>
                <w:sz w:val="24"/>
              </w:rPr>
              <w:t>(</w:t>
            </w:r>
            <w:r w:rsidRPr="0004641A">
              <w:rPr>
                <w:sz w:val="24"/>
              </w:rPr>
              <w:t>Reset</w:t>
            </w:r>
            <w:r w:rsidRPr="001B33D2">
              <w:rPr>
                <w:sz w:val="24"/>
              </w:rPr>
              <w:t>)</w:t>
            </w:r>
            <w:r w:rsidR="00520634">
              <w:rPr>
                <w:sz w:val="24"/>
              </w:rPr>
              <w:t>.</w:t>
            </w:r>
          </w:p>
          <w:p w14:paraId="0889137C" w14:textId="4931E984" w:rsidR="005867CD" w:rsidRPr="0004641A" w:rsidRDefault="005867CD" w:rsidP="00245A4B">
            <w:pPr>
              <w:pStyle w:val="affa"/>
              <w:numPr>
                <w:ilvl w:val="0"/>
                <w:numId w:val="142"/>
              </w:numPr>
              <w:spacing w:after="120"/>
              <w:ind w:left="1041"/>
              <w:jc w:val="both"/>
              <w:rPr>
                <w:sz w:val="24"/>
              </w:rPr>
            </w:pPr>
            <w:r w:rsidRPr="0004641A">
              <w:rPr>
                <w:sz w:val="24"/>
              </w:rPr>
              <w:t>Кнопки WPS</w:t>
            </w:r>
            <w:r w:rsidR="00520634" w:rsidRPr="0004641A">
              <w:rPr>
                <w:sz w:val="24"/>
              </w:rPr>
              <w:t>.</w:t>
            </w:r>
          </w:p>
          <w:p w14:paraId="0DBD20EA" w14:textId="69173D54" w:rsidR="005867CD" w:rsidRDefault="005867CD" w:rsidP="00245A4B">
            <w:pPr>
              <w:pStyle w:val="affa"/>
              <w:numPr>
                <w:ilvl w:val="0"/>
                <w:numId w:val="142"/>
              </w:numPr>
              <w:spacing w:after="120"/>
              <w:ind w:left="1041"/>
              <w:jc w:val="both"/>
              <w:rPr>
                <w:sz w:val="24"/>
              </w:rPr>
            </w:pPr>
            <w:r>
              <w:rPr>
                <w:sz w:val="24"/>
              </w:rPr>
              <w:t xml:space="preserve">Кнопки включение/отключение </w:t>
            </w:r>
            <w:r w:rsidRPr="0004641A">
              <w:rPr>
                <w:sz w:val="24"/>
              </w:rPr>
              <w:t>WiFi</w:t>
            </w:r>
            <w:r>
              <w:rPr>
                <w:sz w:val="24"/>
              </w:rPr>
              <w:t xml:space="preserve"> (опция)</w:t>
            </w:r>
            <w:r w:rsidR="00520634">
              <w:rPr>
                <w:sz w:val="24"/>
              </w:rPr>
              <w:t>.</w:t>
            </w:r>
            <w:r w:rsidR="00E24986">
              <w:rPr>
                <w:sz w:val="24"/>
              </w:rPr>
              <w:t xml:space="preserve"> </w:t>
            </w:r>
          </w:p>
          <w:p w14:paraId="2BA47292" w14:textId="6345FF9A" w:rsidR="005867CD" w:rsidRPr="00EC66FE" w:rsidRDefault="005867CD" w:rsidP="00245A4B">
            <w:pPr>
              <w:pStyle w:val="affa"/>
              <w:numPr>
                <w:ilvl w:val="0"/>
                <w:numId w:val="142"/>
              </w:numPr>
              <w:spacing w:after="120"/>
              <w:ind w:left="1041"/>
              <w:jc w:val="both"/>
              <w:rPr>
                <w:sz w:val="24"/>
              </w:rPr>
            </w:pPr>
            <w:r>
              <w:rPr>
                <w:sz w:val="24"/>
              </w:rPr>
              <w:t>Н</w:t>
            </w:r>
            <w:r w:rsidRPr="00404B6F">
              <w:rPr>
                <w:sz w:val="24"/>
              </w:rPr>
              <w:t>астольное исполнение корпуса с возможностью крепления на стене</w:t>
            </w:r>
            <w:r w:rsidR="00520634">
              <w:rPr>
                <w:sz w:val="24"/>
              </w:rPr>
              <w:t>.</w:t>
            </w:r>
          </w:p>
          <w:p w14:paraId="2ACCFEBB" w14:textId="5214E53D" w:rsidR="0004641A" w:rsidRDefault="005867CD" w:rsidP="00245A4B">
            <w:pPr>
              <w:pStyle w:val="affa"/>
              <w:numPr>
                <w:ilvl w:val="0"/>
                <w:numId w:val="142"/>
              </w:numPr>
              <w:spacing w:after="120"/>
              <w:ind w:left="1041"/>
              <w:jc w:val="both"/>
              <w:rPr>
                <w:sz w:val="24"/>
              </w:rPr>
            </w:pPr>
            <w:r>
              <w:rPr>
                <w:sz w:val="24"/>
              </w:rPr>
              <w:t>П</w:t>
            </w:r>
            <w:r w:rsidRPr="0092077E">
              <w:rPr>
                <w:sz w:val="24"/>
              </w:rPr>
              <w:t>рорези</w:t>
            </w:r>
            <w:r>
              <w:rPr>
                <w:sz w:val="24"/>
              </w:rPr>
              <w:t>ненные ножки</w:t>
            </w:r>
            <w:r w:rsidRPr="00143F3C">
              <w:rPr>
                <w:sz w:val="24"/>
              </w:rPr>
              <w:t>.</w:t>
            </w:r>
          </w:p>
          <w:p w14:paraId="49BB4FD5" w14:textId="23DEB00B" w:rsidR="009640BD" w:rsidRPr="00696937" w:rsidRDefault="009640BD" w:rsidP="00245A4B">
            <w:pPr>
              <w:pStyle w:val="affa"/>
              <w:numPr>
                <w:ilvl w:val="0"/>
                <w:numId w:val="125"/>
              </w:numPr>
              <w:spacing w:after="120"/>
              <w:jc w:val="both"/>
              <w:rPr>
                <w:sz w:val="22"/>
              </w:rPr>
            </w:pPr>
            <w:r w:rsidRPr="00696937">
              <w:rPr>
                <w:sz w:val="24"/>
              </w:rPr>
              <w:t xml:space="preserve">Требования к информационному стикеру на </w:t>
            </w:r>
            <w:r w:rsidRPr="00696937">
              <w:rPr>
                <w:sz w:val="24"/>
                <w:lang w:val="en-US"/>
              </w:rPr>
              <w:t>ONT</w:t>
            </w:r>
            <w:r w:rsidRPr="00696937">
              <w:rPr>
                <w:sz w:val="24"/>
              </w:rPr>
              <w:t>:</w:t>
            </w:r>
          </w:p>
          <w:p w14:paraId="31F26F3A" w14:textId="77777777" w:rsidR="009640BD" w:rsidRPr="0004641A" w:rsidRDefault="009640BD" w:rsidP="00245A4B">
            <w:pPr>
              <w:pStyle w:val="affa"/>
              <w:numPr>
                <w:ilvl w:val="0"/>
                <w:numId w:val="126"/>
              </w:numPr>
              <w:spacing w:after="120"/>
              <w:ind w:left="1066"/>
              <w:jc w:val="both"/>
              <w:rPr>
                <w:sz w:val="24"/>
              </w:rPr>
            </w:pPr>
            <w:r w:rsidRPr="0004641A">
              <w:rPr>
                <w:sz w:val="24"/>
              </w:rPr>
              <w:t>Модель;</w:t>
            </w:r>
          </w:p>
          <w:p w14:paraId="3CA1DD89" w14:textId="37F2326E" w:rsidR="009640BD" w:rsidRPr="0004641A" w:rsidRDefault="009640BD" w:rsidP="00245A4B">
            <w:pPr>
              <w:pStyle w:val="affa"/>
              <w:numPr>
                <w:ilvl w:val="0"/>
                <w:numId w:val="126"/>
              </w:numPr>
              <w:spacing w:after="120"/>
              <w:ind w:left="1066"/>
              <w:jc w:val="both"/>
              <w:rPr>
                <w:sz w:val="24"/>
              </w:rPr>
            </w:pPr>
            <w:r w:rsidRPr="0004641A">
              <w:rPr>
                <w:sz w:val="24"/>
              </w:rPr>
              <w:t>H/W версия;</w:t>
            </w:r>
          </w:p>
          <w:p w14:paraId="61857D07" w14:textId="0FA203C6" w:rsidR="00B2144C" w:rsidRPr="0004641A" w:rsidRDefault="00B2144C" w:rsidP="00245A4B">
            <w:pPr>
              <w:pStyle w:val="affa"/>
              <w:numPr>
                <w:ilvl w:val="0"/>
                <w:numId w:val="126"/>
              </w:numPr>
              <w:spacing w:after="120"/>
              <w:ind w:left="1066"/>
              <w:jc w:val="both"/>
              <w:rPr>
                <w:sz w:val="24"/>
              </w:rPr>
            </w:pPr>
            <w:r w:rsidRPr="0004641A">
              <w:rPr>
                <w:sz w:val="24"/>
              </w:rPr>
              <w:t>S/W версия;</w:t>
            </w:r>
          </w:p>
          <w:p w14:paraId="28BCA5F7" w14:textId="77777777" w:rsidR="009640BD" w:rsidRPr="0004641A" w:rsidRDefault="009640BD" w:rsidP="00245A4B">
            <w:pPr>
              <w:pStyle w:val="affa"/>
              <w:numPr>
                <w:ilvl w:val="0"/>
                <w:numId w:val="126"/>
              </w:numPr>
              <w:spacing w:after="120"/>
              <w:ind w:left="1066"/>
              <w:jc w:val="both"/>
              <w:rPr>
                <w:sz w:val="24"/>
              </w:rPr>
            </w:pPr>
            <w:r w:rsidRPr="0004641A">
              <w:rPr>
                <w:sz w:val="24"/>
              </w:rPr>
              <w:t>Серийный номер GPON (не может быть равен MAC адресу);</w:t>
            </w:r>
          </w:p>
          <w:p w14:paraId="6837BC5C" w14:textId="1C806956" w:rsidR="009640BD" w:rsidRPr="00601763" w:rsidRDefault="009640BD" w:rsidP="00245A4B">
            <w:pPr>
              <w:pStyle w:val="affa"/>
              <w:numPr>
                <w:ilvl w:val="0"/>
                <w:numId w:val="126"/>
              </w:numPr>
              <w:spacing w:after="120"/>
              <w:ind w:left="1066"/>
              <w:jc w:val="both"/>
              <w:rPr>
                <w:sz w:val="24"/>
                <w:lang w:val="en-US"/>
              </w:rPr>
            </w:pPr>
            <w:r w:rsidRPr="00601763">
              <w:rPr>
                <w:sz w:val="24"/>
                <w:lang w:val="en-US"/>
              </w:rPr>
              <w:t xml:space="preserve">MAC </w:t>
            </w:r>
            <w:r w:rsidRPr="0004641A">
              <w:rPr>
                <w:sz w:val="24"/>
              </w:rPr>
              <w:t>адрес</w:t>
            </w:r>
            <w:r w:rsidRPr="00601763">
              <w:rPr>
                <w:sz w:val="24"/>
                <w:lang w:val="en-US"/>
              </w:rPr>
              <w:t xml:space="preserve"> WAN (default </w:t>
            </w:r>
            <w:r w:rsidR="00CA4D7A">
              <w:rPr>
                <w:sz w:val="24"/>
                <w:lang w:val="en-US"/>
              </w:rPr>
              <w:t>WAN</w:t>
            </w:r>
            <w:r w:rsidRPr="00601763">
              <w:rPr>
                <w:sz w:val="24"/>
                <w:lang w:val="en-US"/>
              </w:rPr>
              <w:t>);</w:t>
            </w:r>
          </w:p>
          <w:p w14:paraId="3D420823" w14:textId="77777777" w:rsidR="009640BD" w:rsidRPr="0004641A" w:rsidRDefault="009640BD" w:rsidP="00245A4B">
            <w:pPr>
              <w:pStyle w:val="affa"/>
              <w:numPr>
                <w:ilvl w:val="0"/>
                <w:numId w:val="126"/>
              </w:numPr>
              <w:spacing w:after="120"/>
              <w:ind w:left="1066"/>
              <w:jc w:val="both"/>
              <w:rPr>
                <w:sz w:val="24"/>
              </w:rPr>
            </w:pPr>
            <w:r w:rsidRPr="0004641A">
              <w:rPr>
                <w:sz w:val="24"/>
              </w:rPr>
              <w:t>Логин/пароль пользовательской учетной записи;</w:t>
            </w:r>
          </w:p>
          <w:p w14:paraId="293F0414" w14:textId="77777777" w:rsidR="009640BD" w:rsidRPr="0004641A" w:rsidRDefault="009640BD" w:rsidP="00245A4B">
            <w:pPr>
              <w:pStyle w:val="affa"/>
              <w:numPr>
                <w:ilvl w:val="0"/>
                <w:numId w:val="126"/>
              </w:numPr>
              <w:spacing w:after="120"/>
              <w:ind w:left="1066"/>
              <w:jc w:val="both"/>
              <w:rPr>
                <w:sz w:val="24"/>
              </w:rPr>
            </w:pPr>
            <w:r w:rsidRPr="0004641A">
              <w:rPr>
                <w:sz w:val="24"/>
              </w:rPr>
              <w:t>Адрес для доступа к web (</w:t>
            </w:r>
            <w:hyperlink r:id="rId20" w:history="1">
              <w:r w:rsidRPr="0004641A">
                <w:rPr>
                  <w:sz w:val="24"/>
                </w:rPr>
                <w:t>http://rt/</w:t>
              </w:r>
            </w:hyperlink>
            <w:r w:rsidRPr="0004641A">
              <w:rPr>
                <w:sz w:val="24"/>
              </w:rPr>
              <w:t xml:space="preserve"> и </w:t>
            </w:r>
            <w:hyperlink r:id="rId21" w:history="1">
              <w:r w:rsidRPr="0004641A">
                <w:rPr>
                  <w:sz w:val="24"/>
                </w:rPr>
                <w:t>http://192.168.0.1</w:t>
              </w:r>
            </w:hyperlink>
            <w:r w:rsidRPr="0004641A">
              <w:rPr>
                <w:sz w:val="24"/>
              </w:rPr>
              <w:t>);</w:t>
            </w:r>
          </w:p>
          <w:p w14:paraId="718C332D" w14:textId="20D51AD2" w:rsidR="009640BD" w:rsidRPr="0004641A" w:rsidRDefault="009640BD" w:rsidP="00245A4B">
            <w:pPr>
              <w:pStyle w:val="affa"/>
              <w:numPr>
                <w:ilvl w:val="0"/>
                <w:numId w:val="126"/>
              </w:numPr>
              <w:spacing w:after="120"/>
              <w:ind w:left="1066"/>
              <w:jc w:val="both"/>
              <w:rPr>
                <w:sz w:val="24"/>
              </w:rPr>
            </w:pPr>
            <w:r w:rsidRPr="0004641A">
              <w:rPr>
                <w:sz w:val="24"/>
              </w:rPr>
              <w:t>SSID и ключ для доступа к WiFi.</w:t>
            </w:r>
          </w:p>
          <w:p w14:paraId="2A94433B" w14:textId="77777777" w:rsidR="009640BD" w:rsidRPr="0004641A" w:rsidRDefault="009640BD" w:rsidP="00245A4B">
            <w:pPr>
              <w:pStyle w:val="affa"/>
              <w:numPr>
                <w:ilvl w:val="0"/>
                <w:numId w:val="126"/>
              </w:numPr>
              <w:spacing w:after="120"/>
              <w:ind w:left="1066"/>
              <w:jc w:val="both"/>
              <w:rPr>
                <w:sz w:val="24"/>
              </w:rPr>
            </w:pPr>
            <w:r w:rsidRPr="0004641A">
              <w:rPr>
                <w:sz w:val="24"/>
              </w:rPr>
              <w:t>Параметры блока питания;</w:t>
            </w:r>
          </w:p>
          <w:p w14:paraId="14E3E7E8" w14:textId="77777777" w:rsidR="009640BD" w:rsidRPr="0004641A" w:rsidRDefault="009640BD" w:rsidP="00245A4B">
            <w:pPr>
              <w:pStyle w:val="affa"/>
              <w:numPr>
                <w:ilvl w:val="0"/>
                <w:numId w:val="126"/>
              </w:numPr>
              <w:spacing w:after="120"/>
              <w:ind w:left="1066"/>
              <w:jc w:val="both"/>
              <w:rPr>
                <w:sz w:val="24"/>
              </w:rPr>
            </w:pPr>
            <w:r w:rsidRPr="0004641A">
              <w:rPr>
                <w:sz w:val="24"/>
              </w:rPr>
              <w:t>По согласованию с Коммерческим Блоком может быть добавлена другая информация.</w:t>
            </w:r>
          </w:p>
          <w:p w14:paraId="5850C1AD" w14:textId="52B252E4" w:rsidR="005867CD" w:rsidRPr="0004641A" w:rsidRDefault="005867CD" w:rsidP="00245A4B">
            <w:pPr>
              <w:pStyle w:val="affa"/>
              <w:numPr>
                <w:ilvl w:val="0"/>
                <w:numId w:val="125"/>
              </w:numPr>
              <w:spacing w:after="120"/>
              <w:jc w:val="both"/>
              <w:rPr>
                <w:sz w:val="24"/>
              </w:rPr>
            </w:pPr>
            <w:r w:rsidRPr="0004641A">
              <w:rPr>
                <w:sz w:val="24"/>
              </w:rPr>
              <w:t xml:space="preserve">Проверка в </w:t>
            </w:r>
            <w:r w:rsidRPr="0004641A">
              <w:rPr>
                <w:sz w:val="24"/>
                <w:lang w:val="en-US"/>
              </w:rPr>
              <w:t>Web</w:t>
            </w:r>
            <w:r w:rsidR="00520634" w:rsidRPr="0004641A">
              <w:rPr>
                <w:sz w:val="24"/>
                <w:lang w:val="en-US"/>
              </w:rPr>
              <w:t>UI</w:t>
            </w:r>
            <w:r w:rsidRPr="0004641A">
              <w:rPr>
                <w:sz w:val="24"/>
              </w:rPr>
              <w:t xml:space="preserve"> устройства:</w:t>
            </w:r>
          </w:p>
          <w:p w14:paraId="2D22F825" w14:textId="073E5A38" w:rsidR="005867CD" w:rsidRPr="0004641A" w:rsidRDefault="005867CD" w:rsidP="00245A4B">
            <w:pPr>
              <w:pStyle w:val="affa"/>
              <w:framePr w:hSpace="180" w:wrap="around" w:vAnchor="text" w:hAnchor="margin" w:xAlign="right" w:y="-33"/>
              <w:numPr>
                <w:ilvl w:val="0"/>
                <w:numId w:val="143"/>
              </w:numPr>
              <w:spacing w:after="120"/>
              <w:jc w:val="both"/>
              <w:rPr>
                <w:sz w:val="24"/>
              </w:rPr>
            </w:pPr>
            <w:r w:rsidRPr="0004641A">
              <w:rPr>
                <w:sz w:val="24"/>
              </w:rPr>
              <w:t>Настройки по умолчанию</w:t>
            </w:r>
            <w:r w:rsidR="009640BD" w:rsidRPr="0004641A">
              <w:rPr>
                <w:sz w:val="24"/>
              </w:rPr>
              <w:t xml:space="preserve"> (в соответствии с Приложением №3).</w:t>
            </w:r>
          </w:p>
          <w:p w14:paraId="7C226F00" w14:textId="76480EBD" w:rsidR="009640BD" w:rsidRPr="0004641A" w:rsidRDefault="009640BD" w:rsidP="00245A4B">
            <w:pPr>
              <w:pStyle w:val="affa"/>
              <w:numPr>
                <w:ilvl w:val="0"/>
                <w:numId w:val="143"/>
              </w:numPr>
              <w:spacing w:after="120"/>
              <w:jc w:val="both"/>
              <w:rPr>
                <w:sz w:val="24"/>
              </w:rPr>
            </w:pPr>
            <w:r w:rsidRPr="0004641A">
              <w:rPr>
                <w:sz w:val="24"/>
              </w:rPr>
              <w:lastRenderedPageBreak/>
              <w:t>Необходимо в интерфейсе управления отображать в разделе статус:</w:t>
            </w:r>
          </w:p>
          <w:p w14:paraId="5009462A" w14:textId="77777777" w:rsidR="009640BD" w:rsidRPr="00EE5563" w:rsidRDefault="009640BD" w:rsidP="00245A4B">
            <w:pPr>
              <w:pStyle w:val="Default"/>
              <w:numPr>
                <w:ilvl w:val="0"/>
                <w:numId w:val="122"/>
              </w:numPr>
              <w:tabs>
                <w:tab w:val="left" w:pos="1904"/>
              </w:tabs>
              <w:spacing w:after="30"/>
              <w:ind w:left="1904" w:hanging="284"/>
              <w:jc w:val="both"/>
            </w:pPr>
            <w:r w:rsidRPr="00EE5563">
              <w:t>Производитель;</w:t>
            </w:r>
          </w:p>
          <w:p w14:paraId="0ED59A25" w14:textId="77777777" w:rsidR="009640BD" w:rsidRPr="00EE5563" w:rsidRDefault="009640BD" w:rsidP="00245A4B">
            <w:pPr>
              <w:pStyle w:val="Default"/>
              <w:numPr>
                <w:ilvl w:val="0"/>
                <w:numId w:val="122"/>
              </w:numPr>
              <w:tabs>
                <w:tab w:val="left" w:pos="1904"/>
              </w:tabs>
              <w:spacing w:after="30"/>
              <w:ind w:left="1904" w:hanging="284"/>
              <w:jc w:val="both"/>
            </w:pPr>
            <w:r w:rsidRPr="00EE5563">
              <w:t>Модель;</w:t>
            </w:r>
          </w:p>
          <w:p w14:paraId="33872B99" w14:textId="77777777" w:rsidR="009640BD" w:rsidRPr="00EE5563" w:rsidRDefault="009640BD" w:rsidP="00245A4B">
            <w:pPr>
              <w:pStyle w:val="Default"/>
              <w:numPr>
                <w:ilvl w:val="0"/>
                <w:numId w:val="122"/>
              </w:numPr>
              <w:tabs>
                <w:tab w:val="left" w:pos="1904"/>
              </w:tabs>
              <w:spacing w:after="30"/>
              <w:ind w:left="1904" w:hanging="284"/>
              <w:jc w:val="both"/>
            </w:pPr>
            <w:r w:rsidRPr="00EE5563">
              <w:rPr>
                <w:lang w:val="en-US"/>
              </w:rPr>
              <w:t>H</w:t>
            </w:r>
            <w:r w:rsidRPr="00EE5563">
              <w:t>/</w:t>
            </w:r>
            <w:r w:rsidRPr="00EE5563">
              <w:rPr>
                <w:lang w:val="en-US"/>
              </w:rPr>
              <w:t>W</w:t>
            </w:r>
            <w:r w:rsidRPr="00EE5563">
              <w:t xml:space="preserve"> версия;</w:t>
            </w:r>
          </w:p>
          <w:p w14:paraId="63A06239" w14:textId="2D06D111" w:rsidR="009640BD" w:rsidRPr="00EE5563" w:rsidRDefault="009640BD" w:rsidP="00245A4B">
            <w:pPr>
              <w:pStyle w:val="Default"/>
              <w:numPr>
                <w:ilvl w:val="0"/>
                <w:numId w:val="122"/>
              </w:numPr>
              <w:tabs>
                <w:tab w:val="left" w:pos="1904"/>
              </w:tabs>
              <w:spacing w:after="30"/>
              <w:ind w:left="1904" w:hanging="284"/>
              <w:jc w:val="both"/>
            </w:pPr>
            <w:r w:rsidRPr="00EE5563">
              <w:t xml:space="preserve">Серийный номер </w:t>
            </w:r>
            <w:r>
              <w:rPr>
                <w:lang w:val="en-US"/>
              </w:rPr>
              <w:t>GPON</w:t>
            </w:r>
            <w:r w:rsidRPr="009640BD">
              <w:t xml:space="preserve"> </w:t>
            </w:r>
            <w:r w:rsidRPr="00EE5563">
              <w:t xml:space="preserve">(не может быть равен </w:t>
            </w:r>
            <w:r w:rsidRPr="00EE5563">
              <w:rPr>
                <w:lang w:val="en-US"/>
              </w:rPr>
              <w:t>MAC</w:t>
            </w:r>
            <w:r w:rsidRPr="00EE5563">
              <w:t xml:space="preserve"> адресу);</w:t>
            </w:r>
          </w:p>
          <w:p w14:paraId="1AE51627" w14:textId="73E333E4" w:rsidR="009640BD" w:rsidRPr="00EE5563" w:rsidRDefault="000C5419" w:rsidP="00245A4B">
            <w:pPr>
              <w:pStyle w:val="Default"/>
              <w:numPr>
                <w:ilvl w:val="0"/>
                <w:numId w:val="146"/>
              </w:numPr>
              <w:tabs>
                <w:tab w:val="left" w:pos="1904"/>
              </w:tabs>
              <w:spacing w:after="30"/>
              <w:ind w:left="2034" w:hanging="426"/>
              <w:jc w:val="both"/>
              <w:rPr>
                <w:lang w:val="en-US"/>
              </w:rPr>
            </w:pPr>
            <w:r>
              <w:rPr>
                <w:lang w:val="en-US"/>
              </w:rPr>
              <w:t>MAC-</w:t>
            </w:r>
            <w:r w:rsidR="00C86FDA">
              <w:t>адрес</w:t>
            </w:r>
            <w:r w:rsidR="009640BD" w:rsidRPr="00EE5563">
              <w:rPr>
                <w:lang w:val="en-US"/>
              </w:rPr>
              <w:t xml:space="preserve"> WAN (default </w:t>
            </w:r>
            <w:r w:rsidR="002522E5">
              <w:rPr>
                <w:lang w:val="en-US"/>
              </w:rPr>
              <w:t>WAN</w:t>
            </w:r>
            <w:r w:rsidR="009640BD" w:rsidRPr="00EE5563">
              <w:rPr>
                <w:lang w:val="en-US"/>
              </w:rPr>
              <w:t>);</w:t>
            </w:r>
          </w:p>
          <w:p w14:paraId="618F89CB" w14:textId="77777777" w:rsidR="009640BD" w:rsidRPr="00EE5563" w:rsidRDefault="009640BD" w:rsidP="00245A4B">
            <w:pPr>
              <w:pStyle w:val="Default"/>
              <w:numPr>
                <w:ilvl w:val="0"/>
                <w:numId w:val="122"/>
              </w:numPr>
              <w:tabs>
                <w:tab w:val="left" w:pos="1904"/>
              </w:tabs>
              <w:spacing w:after="30"/>
              <w:ind w:left="1904" w:hanging="284"/>
              <w:jc w:val="both"/>
            </w:pPr>
            <w:r w:rsidRPr="00EE5563">
              <w:t>Версия ПО</w:t>
            </w:r>
            <w:r>
              <w:t xml:space="preserve"> в двух областях памяти</w:t>
            </w:r>
            <w:r w:rsidRPr="00EE5563">
              <w:t>;</w:t>
            </w:r>
          </w:p>
          <w:p w14:paraId="5AA6105A" w14:textId="4410C484" w:rsidR="009640BD" w:rsidRPr="00EE5563" w:rsidRDefault="009640BD" w:rsidP="00245A4B">
            <w:pPr>
              <w:pStyle w:val="Default"/>
              <w:numPr>
                <w:ilvl w:val="0"/>
                <w:numId w:val="122"/>
              </w:numPr>
              <w:tabs>
                <w:tab w:val="left" w:pos="1904"/>
              </w:tabs>
              <w:spacing w:after="30"/>
              <w:ind w:left="1904" w:hanging="284"/>
              <w:jc w:val="both"/>
            </w:pPr>
            <w:r w:rsidRPr="00EE5563">
              <w:t>Контрольная сумма</w:t>
            </w:r>
            <w:r w:rsidRPr="00EF69C8">
              <w:t>*</w:t>
            </w:r>
            <w:r>
              <w:t xml:space="preserve"> </w:t>
            </w:r>
            <w:r w:rsidR="00686C47">
              <w:t xml:space="preserve">версии ПО </w:t>
            </w:r>
            <w:r>
              <w:t>двух областей памяти</w:t>
            </w:r>
            <w:r w:rsidRPr="00EE5563">
              <w:t>;</w:t>
            </w:r>
          </w:p>
          <w:p w14:paraId="2FCE4435" w14:textId="77777777" w:rsidR="009640BD" w:rsidRPr="00EE5563" w:rsidRDefault="009640BD" w:rsidP="00245A4B">
            <w:pPr>
              <w:pStyle w:val="Default"/>
              <w:numPr>
                <w:ilvl w:val="0"/>
                <w:numId w:val="122"/>
              </w:numPr>
              <w:tabs>
                <w:tab w:val="left" w:pos="1904"/>
              </w:tabs>
              <w:spacing w:after="30"/>
              <w:ind w:left="1904" w:hanging="284"/>
              <w:jc w:val="both"/>
            </w:pPr>
            <w:r w:rsidRPr="00EE5563">
              <w:t xml:space="preserve">Версия </w:t>
            </w:r>
            <w:r w:rsidRPr="00EE5563">
              <w:rPr>
                <w:lang w:val="en-US"/>
              </w:rPr>
              <w:t>Bootloader</w:t>
            </w:r>
            <w:r w:rsidRPr="00EE5563">
              <w:t>;</w:t>
            </w:r>
          </w:p>
          <w:p w14:paraId="171B743B" w14:textId="04643649" w:rsidR="009640BD" w:rsidRPr="00EE5563" w:rsidRDefault="009640BD" w:rsidP="00245A4B">
            <w:pPr>
              <w:pStyle w:val="Default"/>
              <w:numPr>
                <w:ilvl w:val="0"/>
                <w:numId w:val="122"/>
              </w:numPr>
              <w:tabs>
                <w:tab w:val="left" w:pos="1904"/>
              </w:tabs>
              <w:ind w:left="1904" w:hanging="284"/>
              <w:jc w:val="both"/>
            </w:pPr>
            <w:r w:rsidRPr="00EE5563">
              <w:t xml:space="preserve">Контрольная сумма </w:t>
            </w:r>
            <w:r w:rsidRPr="00EE5563">
              <w:rPr>
                <w:lang w:val="en-US"/>
              </w:rPr>
              <w:t>Bootloader</w:t>
            </w:r>
            <w:r w:rsidR="00686C47">
              <w:t>.</w:t>
            </w:r>
          </w:p>
          <w:p w14:paraId="1346C025" w14:textId="77777777" w:rsidR="009640BD" w:rsidRPr="00941448" w:rsidRDefault="009640BD" w:rsidP="0004641A">
            <w:pPr>
              <w:pStyle w:val="Default"/>
              <w:tabs>
                <w:tab w:val="left" w:pos="993"/>
              </w:tabs>
              <w:spacing w:before="240"/>
              <w:ind w:left="153"/>
              <w:jc w:val="both"/>
              <w:rPr>
                <w:i/>
                <w:sz w:val="20"/>
                <w:szCs w:val="20"/>
              </w:rPr>
            </w:pPr>
            <w:r w:rsidRPr="00941448">
              <w:rPr>
                <w:rFonts w:eastAsia="MS Gothic"/>
                <w:i/>
                <w:sz w:val="20"/>
                <w:szCs w:val="20"/>
              </w:rPr>
              <w:t>*</w:t>
            </w:r>
            <w:r w:rsidRPr="00941448">
              <w:rPr>
                <w:i/>
                <w:sz w:val="20"/>
                <w:szCs w:val="20"/>
              </w:rPr>
              <w:t>Требования к контрольной сумме:</w:t>
            </w:r>
          </w:p>
          <w:p w14:paraId="6B58ACCC" w14:textId="77777777" w:rsidR="0004641A" w:rsidRDefault="009640BD" w:rsidP="0004641A">
            <w:pPr>
              <w:pStyle w:val="Default"/>
              <w:tabs>
                <w:tab w:val="left" w:pos="993"/>
              </w:tabs>
              <w:spacing w:after="30"/>
              <w:ind w:left="153"/>
              <w:jc w:val="both"/>
              <w:rPr>
                <w:i/>
                <w:sz w:val="20"/>
                <w:szCs w:val="20"/>
              </w:rPr>
            </w:pPr>
            <w:r w:rsidRPr="00941448">
              <w:rPr>
                <w:i/>
                <w:sz w:val="20"/>
                <w:szCs w:val="20"/>
              </w:rPr>
              <w:t xml:space="preserve">Для расчета контрольной суммы </w:t>
            </w:r>
            <w:r w:rsidR="00686C47">
              <w:rPr>
                <w:i/>
                <w:sz w:val="20"/>
                <w:szCs w:val="20"/>
              </w:rPr>
              <w:t xml:space="preserve">необходимо </w:t>
            </w:r>
            <w:r w:rsidRPr="00941448">
              <w:rPr>
                <w:i/>
                <w:sz w:val="20"/>
                <w:szCs w:val="20"/>
              </w:rPr>
              <w:t xml:space="preserve">использовать алгоритм подсчёта контрольной суммы переменной разрядности </w:t>
            </w:r>
            <w:r w:rsidRPr="00941448">
              <w:rPr>
                <w:i/>
                <w:sz w:val="20"/>
                <w:szCs w:val="20"/>
                <w:lang w:val="en-US"/>
              </w:rPr>
              <w:t>MD</w:t>
            </w:r>
            <w:r w:rsidRPr="00941448">
              <w:rPr>
                <w:i/>
                <w:sz w:val="20"/>
                <w:szCs w:val="20"/>
              </w:rPr>
              <w:t>5/</w:t>
            </w:r>
            <w:r w:rsidRPr="00941448">
              <w:rPr>
                <w:i/>
                <w:sz w:val="20"/>
                <w:szCs w:val="20"/>
                <w:lang w:val="en-US"/>
              </w:rPr>
              <w:t>CRC</w:t>
            </w:r>
            <w:r w:rsidR="00686C47">
              <w:rPr>
                <w:i/>
                <w:sz w:val="20"/>
                <w:szCs w:val="20"/>
              </w:rPr>
              <w:t xml:space="preserve"> (к</w:t>
            </w:r>
            <w:r w:rsidRPr="00941448">
              <w:rPr>
                <w:i/>
                <w:sz w:val="20"/>
                <w:szCs w:val="20"/>
              </w:rPr>
              <w:t>онтрольная сумма уникальная для каждой версии ПО, если в прошивке меняется хотя бы один символ вместе с ней меняется контрольная сумма)</w:t>
            </w:r>
            <w:r w:rsidR="00686C47">
              <w:rPr>
                <w:i/>
                <w:sz w:val="20"/>
                <w:szCs w:val="20"/>
              </w:rPr>
              <w:t>.</w:t>
            </w:r>
            <w:r w:rsidRPr="00941448">
              <w:rPr>
                <w:i/>
                <w:sz w:val="20"/>
                <w:szCs w:val="20"/>
              </w:rPr>
              <w:t xml:space="preserve"> </w:t>
            </w:r>
          </w:p>
          <w:p w14:paraId="0F960216" w14:textId="41F1911C" w:rsidR="00154040" w:rsidRPr="0004641A" w:rsidRDefault="00154040" w:rsidP="00245A4B">
            <w:pPr>
              <w:pStyle w:val="affa"/>
              <w:numPr>
                <w:ilvl w:val="0"/>
                <w:numId w:val="144"/>
              </w:numPr>
              <w:spacing w:after="120"/>
              <w:jc w:val="both"/>
              <w:rPr>
                <w:sz w:val="24"/>
              </w:rPr>
            </w:pPr>
            <w:r w:rsidRPr="0004641A">
              <w:rPr>
                <w:sz w:val="24"/>
              </w:rPr>
              <w:t xml:space="preserve">Есть возможность выйти из </w:t>
            </w:r>
            <w:r w:rsidR="00520634" w:rsidRPr="0004641A">
              <w:rPr>
                <w:sz w:val="24"/>
              </w:rPr>
              <w:t>W</w:t>
            </w:r>
            <w:r w:rsidRPr="0004641A">
              <w:rPr>
                <w:sz w:val="24"/>
              </w:rPr>
              <w:t>ebU</w:t>
            </w:r>
            <w:r w:rsidR="00520634" w:rsidRPr="0004641A">
              <w:rPr>
                <w:sz w:val="24"/>
              </w:rPr>
              <w:t>I</w:t>
            </w:r>
            <w:r w:rsidR="00686C47" w:rsidRPr="0004641A">
              <w:rPr>
                <w:sz w:val="24"/>
              </w:rPr>
              <w:t xml:space="preserve"> при бездействии – </w:t>
            </w:r>
            <w:r w:rsidRPr="0004641A">
              <w:rPr>
                <w:sz w:val="24"/>
              </w:rPr>
              <w:t>автовыход через 5-15 минут</w:t>
            </w:r>
            <w:r w:rsidR="00520634" w:rsidRPr="0004641A">
              <w:rPr>
                <w:sz w:val="24"/>
              </w:rPr>
              <w:t>.</w:t>
            </w:r>
          </w:p>
          <w:p w14:paraId="08DAC443" w14:textId="5F04A6DC" w:rsidR="00154040" w:rsidRPr="0004641A" w:rsidRDefault="00154040" w:rsidP="00245A4B">
            <w:pPr>
              <w:pStyle w:val="affa"/>
              <w:numPr>
                <w:ilvl w:val="0"/>
                <w:numId w:val="144"/>
              </w:numPr>
              <w:spacing w:after="120"/>
              <w:jc w:val="both"/>
              <w:rPr>
                <w:sz w:val="24"/>
              </w:rPr>
            </w:pPr>
            <w:r w:rsidRPr="0004641A">
              <w:rPr>
                <w:sz w:val="24"/>
              </w:rPr>
              <w:t xml:space="preserve">Есть защита от перебора пароля для </w:t>
            </w:r>
            <w:r w:rsidR="00520634" w:rsidRPr="0004641A">
              <w:rPr>
                <w:sz w:val="24"/>
              </w:rPr>
              <w:t>W</w:t>
            </w:r>
            <w:r w:rsidRPr="0004641A">
              <w:rPr>
                <w:sz w:val="24"/>
              </w:rPr>
              <w:t>eb</w:t>
            </w:r>
            <w:r w:rsidR="00520634" w:rsidRPr="0004641A">
              <w:rPr>
                <w:sz w:val="24"/>
              </w:rPr>
              <w:t>UI</w:t>
            </w:r>
            <w:r w:rsidRPr="0004641A">
              <w:rPr>
                <w:sz w:val="24"/>
              </w:rPr>
              <w:t xml:space="preserve"> и </w:t>
            </w:r>
            <w:r w:rsidR="00520634" w:rsidRPr="0004641A">
              <w:rPr>
                <w:sz w:val="24"/>
              </w:rPr>
              <w:t>T</w:t>
            </w:r>
            <w:r w:rsidRPr="0004641A">
              <w:rPr>
                <w:sz w:val="24"/>
              </w:rPr>
              <w:t>elnet (блокировка входа на 1 минуту после трех неудачных попыток)</w:t>
            </w:r>
            <w:r w:rsidR="00520634" w:rsidRPr="0004641A">
              <w:rPr>
                <w:sz w:val="24"/>
              </w:rPr>
              <w:t>.</w:t>
            </w:r>
          </w:p>
          <w:p w14:paraId="3196654E" w14:textId="1D9E0537" w:rsidR="005867CD" w:rsidRPr="0004641A" w:rsidRDefault="005867CD" w:rsidP="00245A4B">
            <w:pPr>
              <w:pStyle w:val="affa"/>
              <w:numPr>
                <w:ilvl w:val="0"/>
                <w:numId w:val="144"/>
              </w:numPr>
              <w:spacing w:after="120"/>
              <w:jc w:val="both"/>
              <w:rPr>
                <w:sz w:val="24"/>
              </w:rPr>
            </w:pPr>
            <w:r w:rsidRPr="0004641A">
              <w:rPr>
                <w:sz w:val="24"/>
              </w:rPr>
              <w:t>Web</w:t>
            </w:r>
            <w:r w:rsidR="00520634" w:rsidRPr="0004641A">
              <w:rPr>
                <w:sz w:val="24"/>
              </w:rPr>
              <w:t>UI</w:t>
            </w:r>
            <w:r w:rsidRPr="0004641A">
              <w:rPr>
                <w:sz w:val="24"/>
              </w:rPr>
              <w:t xml:space="preserve"> на русском языке</w:t>
            </w:r>
            <w:r w:rsidR="00520634" w:rsidRPr="0004641A">
              <w:rPr>
                <w:sz w:val="24"/>
              </w:rPr>
              <w:t>.</w:t>
            </w:r>
          </w:p>
          <w:p w14:paraId="682EB564" w14:textId="63DC09F1" w:rsidR="005867CD" w:rsidRPr="0004641A" w:rsidRDefault="00BC5DCD" w:rsidP="00245A4B">
            <w:pPr>
              <w:pStyle w:val="affa"/>
              <w:numPr>
                <w:ilvl w:val="0"/>
                <w:numId w:val="144"/>
              </w:numPr>
              <w:spacing w:after="120"/>
              <w:jc w:val="both"/>
              <w:rPr>
                <w:sz w:val="24"/>
              </w:rPr>
            </w:pPr>
            <w:r w:rsidRPr="0004641A">
              <w:rPr>
                <w:sz w:val="24"/>
              </w:rPr>
              <w:t>Информация о характеристиках оптического соединения</w:t>
            </w:r>
            <w:r w:rsidR="00520634" w:rsidRPr="0004641A">
              <w:rPr>
                <w:sz w:val="24"/>
              </w:rPr>
              <w:t>.</w:t>
            </w:r>
          </w:p>
          <w:p w14:paraId="62F1AD32" w14:textId="0576B085" w:rsidR="005867CD" w:rsidRPr="0004641A" w:rsidRDefault="005867CD" w:rsidP="00245A4B">
            <w:pPr>
              <w:pStyle w:val="affa"/>
              <w:numPr>
                <w:ilvl w:val="0"/>
                <w:numId w:val="144"/>
              </w:numPr>
              <w:spacing w:after="120"/>
              <w:jc w:val="both"/>
              <w:rPr>
                <w:sz w:val="24"/>
              </w:rPr>
            </w:pPr>
            <w:r w:rsidRPr="0004641A">
              <w:rPr>
                <w:sz w:val="24"/>
              </w:rPr>
              <w:t>Устройство позволяет создавать до 8 WAN соединений</w:t>
            </w:r>
            <w:r w:rsidR="00520634" w:rsidRPr="0004641A">
              <w:rPr>
                <w:sz w:val="24"/>
              </w:rPr>
              <w:t>.</w:t>
            </w:r>
          </w:p>
          <w:p w14:paraId="6C8E3845" w14:textId="5A309004" w:rsidR="005867CD" w:rsidRPr="0004641A" w:rsidRDefault="005867CD" w:rsidP="00245A4B">
            <w:pPr>
              <w:pStyle w:val="affa"/>
              <w:numPr>
                <w:ilvl w:val="0"/>
                <w:numId w:val="144"/>
              </w:numPr>
              <w:spacing w:after="120"/>
              <w:jc w:val="both"/>
              <w:rPr>
                <w:sz w:val="24"/>
              </w:rPr>
            </w:pPr>
            <w:r w:rsidRPr="0004641A">
              <w:rPr>
                <w:sz w:val="24"/>
              </w:rPr>
              <w:t>Устройство позволяет резервировать адреса DHCP для локальных клиентов</w:t>
            </w:r>
            <w:r w:rsidR="00520634" w:rsidRPr="0004641A">
              <w:rPr>
                <w:sz w:val="24"/>
              </w:rPr>
              <w:t>.</w:t>
            </w:r>
          </w:p>
          <w:p w14:paraId="2711987E" w14:textId="7980ECF5" w:rsidR="005867CD" w:rsidRPr="0004641A" w:rsidRDefault="005867CD" w:rsidP="00245A4B">
            <w:pPr>
              <w:pStyle w:val="affa"/>
              <w:numPr>
                <w:ilvl w:val="0"/>
                <w:numId w:val="144"/>
              </w:numPr>
              <w:spacing w:after="120"/>
              <w:jc w:val="both"/>
              <w:rPr>
                <w:sz w:val="24"/>
              </w:rPr>
            </w:pPr>
            <w:r w:rsidRPr="0004641A">
              <w:rPr>
                <w:sz w:val="24"/>
              </w:rPr>
              <w:t>В Web</w:t>
            </w:r>
            <w:r w:rsidR="00520634" w:rsidRPr="0004641A">
              <w:rPr>
                <w:sz w:val="24"/>
              </w:rPr>
              <w:t xml:space="preserve">UI </w:t>
            </w:r>
            <w:r w:rsidRPr="0004641A">
              <w:rPr>
                <w:sz w:val="24"/>
              </w:rPr>
              <w:t>есть возможность просмотра всех выданных по DHCP адресов с указанием интерфейса (LAN/WiFi)</w:t>
            </w:r>
            <w:r w:rsidR="00520634" w:rsidRPr="0004641A">
              <w:rPr>
                <w:sz w:val="24"/>
              </w:rPr>
              <w:t>.</w:t>
            </w:r>
          </w:p>
          <w:p w14:paraId="6913E320" w14:textId="154EF1D3" w:rsidR="005867CD" w:rsidRPr="0004641A" w:rsidRDefault="005867CD" w:rsidP="00245A4B">
            <w:pPr>
              <w:pStyle w:val="affa"/>
              <w:numPr>
                <w:ilvl w:val="0"/>
                <w:numId w:val="144"/>
              </w:numPr>
              <w:spacing w:after="120"/>
              <w:jc w:val="both"/>
              <w:rPr>
                <w:sz w:val="24"/>
              </w:rPr>
            </w:pPr>
            <w:r w:rsidRPr="0004641A">
              <w:rPr>
                <w:sz w:val="24"/>
              </w:rPr>
              <w:t xml:space="preserve">Устройство позволяет включить/выключить </w:t>
            </w:r>
            <w:r w:rsidR="00520634" w:rsidRPr="0004641A">
              <w:rPr>
                <w:sz w:val="24"/>
              </w:rPr>
              <w:t>S</w:t>
            </w:r>
            <w:r w:rsidRPr="0004641A">
              <w:rPr>
                <w:sz w:val="24"/>
              </w:rPr>
              <w:t xml:space="preserve">yslog, есть уровни Debug, </w:t>
            </w:r>
            <w:r w:rsidR="00520634" w:rsidRPr="0004641A">
              <w:rPr>
                <w:sz w:val="24"/>
              </w:rPr>
              <w:t>R</w:t>
            </w:r>
            <w:r w:rsidRPr="0004641A">
              <w:rPr>
                <w:sz w:val="24"/>
              </w:rPr>
              <w:t>emote</w:t>
            </w:r>
            <w:r w:rsidR="00520634" w:rsidRPr="0004641A">
              <w:rPr>
                <w:sz w:val="24"/>
              </w:rPr>
              <w:t>.</w:t>
            </w:r>
          </w:p>
          <w:p w14:paraId="6B40959C" w14:textId="0D175C14" w:rsidR="00D07B3E" w:rsidRPr="0004641A" w:rsidRDefault="00154040" w:rsidP="00245A4B">
            <w:pPr>
              <w:pStyle w:val="affa"/>
              <w:numPr>
                <w:ilvl w:val="0"/>
                <w:numId w:val="144"/>
              </w:numPr>
              <w:spacing w:after="120"/>
              <w:jc w:val="both"/>
              <w:rPr>
                <w:sz w:val="24"/>
              </w:rPr>
            </w:pPr>
            <w:r w:rsidRPr="0004641A">
              <w:rPr>
                <w:sz w:val="24"/>
              </w:rPr>
              <w:t>Адаптивная верстка (для мобильных устройств с разными операционными системами Android, IOS).</w:t>
            </w:r>
          </w:p>
          <w:p w14:paraId="50AA230E" w14:textId="6D576381" w:rsidR="005940AE" w:rsidRPr="005940AE" w:rsidRDefault="005940AE" w:rsidP="00245A4B">
            <w:pPr>
              <w:pStyle w:val="affa"/>
              <w:numPr>
                <w:ilvl w:val="0"/>
                <w:numId w:val="144"/>
              </w:numPr>
              <w:spacing w:after="120"/>
              <w:jc w:val="both"/>
              <w:rPr>
                <w:sz w:val="24"/>
              </w:rPr>
            </w:pPr>
            <w:r w:rsidRPr="005940AE">
              <w:rPr>
                <w:sz w:val="24"/>
              </w:rPr>
              <w:t xml:space="preserve">Проверить отсутствие поддержки протокола </w:t>
            </w:r>
            <w:r w:rsidRPr="0004641A">
              <w:rPr>
                <w:sz w:val="24"/>
              </w:rPr>
              <w:t>HNAP.</w:t>
            </w:r>
          </w:p>
          <w:p w14:paraId="01EFE88E" w14:textId="5E099413" w:rsidR="00686C47" w:rsidRPr="00347BBA" w:rsidRDefault="00686C47" w:rsidP="00245A4B">
            <w:pPr>
              <w:pStyle w:val="affa"/>
              <w:numPr>
                <w:ilvl w:val="0"/>
                <w:numId w:val="125"/>
              </w:numPr>
              <w:spacing w:after="120"/>
              <w:jc w:val="both"/>
              <w:rPr>
                <w:sz w:val="24"/>
              </w:rPr>
            </w:pPr>
            <w:r w:rsidRPr="00347BBA">
              <w:rPr>
                <w:sz w:val="24"/>
              </w:rPr>
              <w:t xml:space="preserve">Проверка в </w:t>
            </w:r>
            <w:r w:rsidRPr="00347BBA">
              <w:rPr>
                <w:sz w:val="24"/>
                <w:lang w:val="en-US"/>
              </w:rPr>
              <w:t>WebUI</w:t>
            </w:r>
            <w:r w:rsidRPr="00347BBA">
              <w:rPr>
                <w:sz w:val="24"/>
              </w:rPr>
              <w:t xml:space="preserve"> устройства настроек порта </w:t>
            </w:r>
            <w:r w:rsidRPr="00347BBA">
              <w:rPr>
                <w:sz w:val="24"/>
                <w:lang w:val="en-US"/>
              </w:rPr>
              <w:t>VoIP</w:t>
            </w:r>
            <w:r w:rsidRPr="00347BBA">
              <w:rPr>
                <w:sz w:val="24"/>
              </w:rPr>
              <w:t xml:space="preserve"> (</w:t>
            </w:r>
            <w:r w:rsidRPr="00347BBA">
              <w:rPr>
                <w:sz w:val="24"/>
                <w:lang w:val="en-US"/>
              </w:rPr>
              <w:t>SIP</w:t>
            </w:r>
            <w:r w:rsidRPr="00347BBA">
              <w:rPr>
                <w:sz w:val="24"/>
              </w:rPr>
              <w:t>/</w:t>
            </w:r>
            <w:r w:rsidRPr="00347BBA">
              <w:rPr>
                <w:sz w:val="24"/>
                <w:lang w:val="en-US"/>
              </w:rPr>
              <w:t>FXS</w:t>
            </w:r>
            <w:r w:rsidRPr="00347BBA">
              <w:rPr>
                <w:sz w:val="24"/>
              </w:rPr>
              <w:t>):</w:t>
            </w:r>
          </w:p>
          <w:p w14:paraId="6BB94BAD" w14:textId="51DF2F28" w:rsidR="00686C47" w:rsidRPr="00347BBA" w:rsidRDefault="00686C47" w:rsidP="00245A4B">
            <w:pPr>
              <w:pStyle w:val="affa"/>
              <w:numPr>
                <w:ilvl w:val="0"/>
                <w:numId w:val="145"/>
              </w:numPr>
              <w:spacing w:after="120"/>
              <w:ind w:left="1183"/>
              <w:jc w:val="both"/>
              <w:rPr>
                <w:sz w:val="24"/>
              </w:rPr>
            </w:pPr>
            <w:r w:rsidRPr="00347BBA">
              <w:rPr>
                <w:sz w:val="24"/>
              </w:rPr>
              <w:t>При неактивированной услуге VoIP в порт FXS проигрывается сигнал «Занято».</w:t>
            </w:r>
          </w:p>
          <w:p w14:paraId="3E991F9D" w14:textId="2CC5F90E" w:rsidR="00686C47" w:rsidRPr="00347BBA" w:rsidRDefault="00347BBA" w:rsidP="00245A4B">
            <w:pPr>
              <w:pStyle w:val="affa"/>
              <w:numPr>
                <w:ilvl w:val="0"/>
                <w:numId w:val="145"/>
              </w:numPr>
              <w:spacing w:after="120"/>
              <w:ind w:left="1183"/>
              <w:jc w:val="both"/>
              <w:rPr>
                <w:sz w:val="24"/>
              </w:rPr>
            </w:pPr>
            <w:r w:rsidRPr="00347BBA">
              <w:rPr>
                <w:sz w:val="24"/>
              </w:rPr>
              <w:t>Э</w:t>
            </w:r>
            <w:r w:rsidR="00686C47" w:rsidRPr="00347BBA">
              <w:rPr>
                <w:sz w:val="24"/>
              </w:rPr>
              <w:t>хо компенсация, рекомендации G.165, G.168 (AEC).</w:t>
            </w:r>
          </w:p>
          <w:p w14:paraId="135EACDE" w14:textId="2E085AF0" w:rsidR="00686C47" w:rsidRPr="00347BBA" w:rsidRDefault="00686C47" w:rsidP="00245A4B">
            <w:pPr>
              <w:pStyle w:val="affa"/>
              <w:numPr>
                <w:ilvl w:val="0"/>
                <w:numId w:val="145"/>
              </w:numPr>
              <w:spacing w:after="120"/>
              <w:ind w:left="1183"/>
              <w:jc w:val="both"/>
              <w:rPr>
                <w:sz w:val="24"/>
              </w:rPr>
            </w:pPr>
            <w:r w:rsidRPr="00347BBA">
              <w:rPr>
                <w:sz w:val="24"/>
              </w:rPr>
              <w:t>Генерация комфортного шума (CNG).</w:t>
            </w:r>
          </w:p>
          <w:p w14:paraId="321A8A87" w14:textId="15325BA3" w:rsidR="00686C47" w:rsidRPr="00347BBA" w:rsidRDefault="00686C47" w:rsidP="00245A4B">
            <w:pPr>
              <w:pStyle w:val="affa"/>
              <w:numPr>
                <w:ilvl w:val="0"/>
                <w:numId w:val="145"/>
              </w:numPr>
              <w:spacing w:after="120"/>
              <w:ind w:left="1183"/>
              <w:jc w:val="both"/>
              <w:rPr>
                <w:sz w:val="24"/>
              </w:rPr>
            </w:pPr>
            <w:r w:rsidRPr="00347BBA">
              <w:rPr>
                <w:sz w:val="24"/>
              </w:rPr>
              <w:t>Подавление пауз в разговоре (VAD).</w:t>
            </w:r>
          </w:p>
          <w:p w14:paraId="3F413AA1" w14:textId="336460CE" w:rsidR="00686C47" w:rsidRPr="00347BBA" w:rsidRDefault="00686C47" w:rsidP="00245A4B">
            <w:pPr>
              <w:pStyle w:val="affa"/>
              <w:numPr>
                <w:ilvl w:val="0"/>
                <w:numId w:val="145"/>
              </w:numPr>
              <w:spacing w:after="120"/>
              <w:ind w:left="1183"/>
              <w:jc w:val="both"/>
              <w:rPr>
                <w:sz w:val="24"/>
              </w:rPr>
            </w:pPr>
            <w:r w:rsidRPr="00347BBA">
              <w:rPr>
                <w:sz w:val="24"/>
              </w:rPr>
              <w:t>Автоматическая регулировка громкости   сигнала (AGC).</w:t>
            </w:r>
          </w:p>
          <w:p w14:paraId="4473074F" w14:textId="75DC54C1" w:rsidR="00686C47" w:rsidRPr="00347BBA" w:rsidRDefault="00686C47" w:rsidP="00245A4B">
            <w:pPr>
              <w:pStyle w:val="affa"/>
              <w:numPr>
                <w:ilvl w:val="0"/>
                <w:numId w:val="145"/>
              </w:numPr>
              <w:spacing w:after="120"/>
              <w:ind w:left="1183"/>
              <w:jc w:val="both"/>
              <w:rPr>
                <w:sz w:val="24"/>
              </w:rPr>
            </w:pPr>
            <w:r w:rsidRPr="00347BBA">
              <w:rPr>
                <w:sz w:val="24"/>
              </w:rPr>
              <w:t>Автоматическая или программируемая регулировка усиления.</w:t>
            </w:r>
          </w:p>
          <w:p w14:paraId="68ACA97E" w14:textId="77777777" w:rsidR="00347BBA" w:rsidRPr="00347BBA" w:rsidRDefault="00686C47" w:rsidP="00245A4B">
            <w:pPr>
              <w:pStyle w:val="affa"/>
              <w:numPr>
                <w:ilvl w:val="0"/>
                <w:numId w:val="145"/>
              </w:numPr>
              <w:spacing w:after="120"/>
              <w:ind w:left="1183"/>
              <w:jc w:val="both"/>
              <w:rPr>
                <w:sz w:val="24"/>
              </w:rPr>
            </w:pPr>
            <w:r w:rsidRPr="00347BBA">
              <w:rPr>
                <w:sz w:val="24"/>
              </w:rPr>
              <w:t>Поддержка адаптивного буфера джиттера (adaptive jitter buffer).</w:t>
            </w:r>
          </w:p>
          <w:p w14:paraId="7E818826" w14:textId="41EAD2FA" w:rsidR="00686C47" w:rsidRPr="00347BBA" w:rsidRDefault="00686C47" w:rsidP="00245A4B">
            <w:pPr>
              <w:pStyle w:val="affa"/>
              <w:numPr>
                <w:ilvl w:val="0"/>
                <w:numId w:val="145"/>
              </w:numPr>
              <w:spacing w:after="120"/>
              <w:ind w:left="1183"/>
              <w:jc w:val="both"/>
              <w:rPr>
                <w:sz w:val="24"/>
              </w:rPr>
            </w:pPr>
            <w:r w:rsidRPr="00347BBA">
              <w:rPr>
                <w:sz w:val="24"/>
              </w:rPr>
              <w:t>Поддержка выбора параметров QoS TOS/DiffServ/802.1p для сигнализации.</w:t>
            </w:r>
          </w:p>
          <w:p w14:paraId="4A511BA8" w14:textId="2715828E" w:rsidR="00686C47" w:rsidRPr="00347BBA" w:rsidRDefault="00686C47" w:rsidP="00245A4B">
            <w:pPr>
              <w:pStyle w:val="affa"/>
              <w:numPr>
                <w:ilvl w:val="0"/>
                <w:numId w:val="145"/>
              </w:numPr>
              <w:spacing w:after="120"/>
              <w:ind w:left="1183"/>
              <w:jc w:val="both"/>
              <w:rPr>
                <w:sz w:val="24"/>
              </w:rPr>
            </w:pPr>
            <w:r w:rsidRPr="00347BBA">
              <w:rPr>
                <w:sz w:val="24"/>
              </w:rPr>
              <w:t>Поддержка выбора параметров QoS TOS/DiffServ/802.1p для речи.</w:t>
            </w:r>
          </w:p>
          <w:p w14:paraId="249ECDA1" w14:textId="1306467F" w:rsidR="00686C47" w:rsidRPr="00347BBA" w:rsidRDefault="00686C47" w:rsidP="00245A4B">
            <w:pPr>
              <w:pStyle w:val="affa"/>
              <w:numPr>
                <w:ilvl w:val="0"/>
                <w:numId w:val="145"/>
              </w:numPr>
              <w:spacing w:after="120"/>
              <w:ind w:left="1183"/>
              <w:jc w:val="both"/>
              <w:rPr>
                <w:sz w:val="24"/>
              </w:rPr>
            </w:pPr>
            <w:r w:rsidRPr="00347BBA">
              <w:rPr>
                <w:sz w:val="24"/>
              </w:rPr>
              <w:lastRenderedPageBreak/>
              <w:t>Правила набора (Dialplan).</w:t>
            </w:r>
          </w:p>
          <w:p w14:paraId="7B436BE8" w14:textId="0151CED9" w:rsidR="00686C47" w:rsidRPr="00601763" w:rsidRDefault="00686C47" w:rsidP="00245A4B">
            <w:pPr>
              <w:pStyle w:val="affa"/>
              <w:numPr>
                <w:ilvl w:val="0"/>
                <w:numId w:val="145"/>
              </w:numPr>
              <w:spacing w:after="120"/>
              <w:ind w:left="1183"/>
              <w:jc w:val="both"/>
              <w:rPr>
                <w:sz w:val="24"/>
                <w:lang w:val="en-US"/>
              </w:rPr>
            </w:pPr>
            <w:r w:rsidRPr="00347BBA">
              <w:rPr>
                <w:sz w:val="24"/>
              </w:rPr>
              <w:t>Кодеки</w:t>
            </w:r>
            <w:r w:rsidRPr="00601763">
              <w:rPr>
                <w:sz w:val="24"/>
                <w:lang w:val="en-US"/>
              </w:rPr>
              <w:t xml:space="preserve"> G.711 a-law/µ-law.</w:t>
            </w:r>
          </w:p>
          <w:p w14:paraId="74DDC35E" w14:textId="77777777" w:rsidR="002F09BD" w:rsidRDefault="00686C47" w:rsidP="00245A4B">
            <w:pPr>
              <w:pStyle w:val="affa"/>
              <w:numPr>
                <w:ilvl w:val="0"/>
                <w:numId w:val="145"/>
              </w:numPr>
              <w:spacing w:after="120"/>
              <w:ind w:left="1183"/>
              <w:jc w:val="both"/>
              <w:rPr>
                <w:sz w:val="24"/>
              </w:rPr>
            </w:pPr>
            <w:r w:rsidRPr="00347BBA">
              <w:rPr>
                <w:sz w:val="24"/>
              </w:rPr>
              <w:t>Кодеки G.729A/B.</w:t>
            </w:r>
          </w:p>
          <w:p w14:paraId="6E640463" w14:textId="77777777" w:rsidR="00245A4B" w:rsidRDefault="00686C47" w:rsidP="00245A4B">
            <w:pPr>
              <w:pStyle w:val="affa"/>
              <w:numPr>
                <w:ilvl w:val="0"/>
                <w:numId w:val="145"/>
              </w:numPr>
              <w:spacing w:after="120"/>
              <w:ind w:left="1183"/>
              <w:jc w:val="both"/>
              <w:rPr>
                <w:sz w:val="24"/>
              </w:rPr>
            </w:pPr>
            <w:r w:rsidRPr="002F09BD">
              <w:rPr>
                <w:sz w:val="24"/>
              </w:rPr>
              <w:t>Кодек G.726.</w:t>
            </w:r>
          </w:p>
          <w:p w14:paraId="36CCFC1F" w14:textId="77777777" w:rsidR="00245A4B" w:rsidRPr="00245A4B" w:rsidRDefault="00245A4B" w:rsidP="00245A4B">
            <w:pPr>
              <w:pStyle w:val="affa"/>
              <w:numPr>
                <w:ilvl w:val="0"/>
                <w:numId w:val="145"/>
              </w:numPr>
              <w:spacing w:after="120"/>
              <w:ind w:left="1183"/>
              <w:jc w:val="both"/>
              <w:rPr>
                <w:sz w:val="24"/>
              </w:rPr>
            </w:pPr>
            <w:r w:rsidRPr="00245A4B">
              <w:rPr>
                <w:color w:val="000000"/>
                <w:sz w:val="24"/>
              </w:rPr>
              <w:t xml:space="preserve">Кодек </w:t>
            </w:r>
            <w:r w:rsidRPr="00245A4B">
              <w:rPr>
                <w:color w:val="000000"/>
                <w:sz w:val="24"/>
                <w:lang w:val="en-US"/>
              </w:rPr>
              <w:t>G</w:t>
            </w:r>
            <w:r w:rsidRPr="00245A4B">
              <w:rPr>
                <w:color w:val="000000"/>
                <w:sz w:val="24"/>
              </w:rPr>
              <w:t>.723 (опционально);</w:t>
            </w:r>
          </w:p>
          <w:p w14:paraId="55E6EB2F" w14:textId="77777777" w:rsidR="00245A4B" w:rsidRPr="00245A4B" w:rsidRDefault="00245A4B" w:rsidP="00245A4B">
            <w:pPr>
              <w:pStyle w:val="affa"/>
              <w:numPr>
                <w:ilvl w:val="0"/>
                <w:numId w:val="145"/>
              </w:numPr>
              <w:spacing w:after="120"/>
              <w:ind w:left="1183"/>
              <w:jc w:val="both"/>
              <w:rPr>
                <w:sz w:val="24"/>
              </w:rPr>
            </w:pPr>
            <w:r w:rsidRPr="00245A4B">
              <w:rPr>
                <w:color w:val="000000"/>
                <w:sz w:val="24"/>
              </w:rPr>
              <w:t xml:space="preserve">Кодек </w:t>
            </w:r>
            <w:r w:rsidRPr="00245A4B">
              <w:rPr>
                <w:color w:val="000000"/>
                <w:sz w:val="24"/>
                <w:lang w:val="en-US"/>
              </w:rPr>
              <w:t>G</w:t>
            </w:r>
            <w:r w:rsidRPr="00245A4B">
              <w:rPr>
                <w:color w:val="000000"/>
                <w:sz w:val="24"/>
              </w:rPr>
              <w:t>.722.1 (опционально);</w:t>
            </w:r>
          </w:p>
          <w:p w14:paraId="7EEE9D73" w14:textId="77777777" w:rsidR="00245A4B" w:rsidRPr="00245A4B" w:rsidRDefault="00245A4B" w:rsidP="00245A4B">
            <w:pPr>
              <w:pStyle w:val="affa"/>
              <w:numPr>
                <w:ilvl w:val="0"/>
                <w:numId w:val="145"/>
              </w:numPr>
              <w:spacing w:after="120"/>
              <w:ind w:left="1183"/>
              <w:jc w:val="both"/>
              <w:rPr>
                <w:sz w:val="24"/>
              </w:rPr>
            </w:pPr>
            <w:r w:rsidRPr="00245A4B">
              <w:rPr>
                <w:color w:val="000000"/>
                <w:sz w:val="24"/>
              </w:rPr>
              <w:t xml:space="preserve">Кодек </w:t>
            </w:r>
            <w:r w:rsidRPr="00245A4B">
              <w:rPr>
                <w:color w:val="000000"/>
                <w:sz w:val="24"/>
                <w:lang w:val="en-US"/>
              </w:rPr>
              <w:t>G</w:t>
            </w:r>
            <w:r w:rsidRPr="00245A4B">
              <w:rPr>
                <w:color w:val="000000"/>
                <w:sz w:val="24"/>
              </w:rPr>
              <w:t xml:space="preserve">.722.2 </w:t>
            </w:r>
            <w:r w:rsidRPr="00245A4B">
              <w:rPr>
                <w:color w:val="000000"/>
                <w:sz w:val="24"/>
                <w:lang w:val="en-US"/>
              </w:rPr>
              <w:t>AMR</w:t>
            </w:r>
            <w:r w:rsidRPr="00245A4B">
              <w:rPr>
                <w:color w:val="000000"/>
                <w:sz w:val="24"/>
              </w:rPr>
              <w:t>-</w:t>
            </w:r>
            <w:r w:rsidRPr="00245A4B">
              <w:rPr>
                <w:color w:val="000000"/>
                <w:sz w:val="24"/>
                <w:lang w:val="en-US"/>
              </w:rPr>
              <w:t>WB</w:t>
            </w:r>
            <w:r w:rsidRPr="00245A4B">
              <w:rPr>
                <w:color w:val="000000"/>
                <w:sz w:val="24"/>
              </w:rPr>
              <w:t xml:space="preserve"> (опционально);</w:t>
            </w:r>
          </w:p>
          <w:p w14:paraId="18B3717A" w14:textId="77777777" w:rsidR="00245A4B" w:rsidRPr="00245A4B" w:rsidRDefault="00245A4B" w:rsidP="00245A4B">
            <w:pPr>
              <w:pStyle w:val="affa"/>
              <w:numPr>
                <w:ilvl w:val="0"/>
                <w:numId w:val="145"/>
              </w:numPr>
              <w:spacing w:after="120"/>
              <w:ind w:left="1183"/>
              <w:jc w:val="both"/>
              <w:rPr>
                <w:sz w:val="24"/>
              </w:rPr>
            </w:pPr>
            <w:r w:rsidRPr="00245A4B">
              <w:rPr>
                <w:color w:val="000000"/>
                <w:sz w:val="24"/>
              </w:rPr>
              <w:t xml:space="preserve">Кодек </w:t>
            </w:r>
            <w:r w:rsidRPr="00245A4B">
              <w:rPr>
                <w:color w:val="000000"/>
                <w:sz w:val="24"/>
                <w:lang w:val="en-US"/>
              </w:rPr>
              <w:t>G</w:t>
            </w:r>
            <w:r w:rsidRPr="00245A4B">
              <w:rPr>
                <w:color w:val="000000"/>
                <w:sz w:val="24"/>
              </w:rPr>
              <w:t>.719 (опционально);</w:t>
            </w:r>
          </w:p>
          <w:p w14:paraId="37E7C7EF" w14:textId="137F60DB" w:rsidR="00245A4B" w:rsidRPr="00245A4B" w:rsidRDefault="00245A4B" w:rsidP="00245A4B">
            <w:pPr>
              <w:pStyle w:val="affa"/>
              <w:numPr>
                <w:ilvl w:val="0"/>
                <w:numId w:val="145"/>
              </w:numPr>
              <w:spacing w:after="120"/>
              <w:ind w:left="1183"/>
              <w:jc w:val="both"/>
              <w:rPr>
                <w:sz w:val="24"/>
              </w:rPr>
            </w:pPr>
            <w:r w:rsidRPr="00245A4B">
              <w:rPr>
                <w:color w:val="000000"/>
                <w:sz w:val="24"/>
                <w:lang w:val="en-US"/>
              </w:rPr>
              <w:t>Opus</w:t>
            </w:r>
            <w:r w:rsidRPr="00245A4B">
              <w:rPr>
                <w:color w:val="000000"/>
                <w:sz w:val="24"/>
              </w:rPr>
              <w:t>/</w:t>
            </w:r>
            <w:r w:rsidRPr="00245A4B">
              <w:rPr>
                <w:color w:val="000000"/>
                <w:sz w:val="24"/>
                <w:lang w:val="en-US"/>
              </w:rPr>
              <w:t>Speex</w:t>
            </w:r>
            <w:r w:rsidRPr="00245A4B">
              <w:rPr>
                <w:color w:val="000000"/>
                <w:sz w:val="24"/>
              </w:rPr>
              <w:t xml:space="preserve"> </w:t>
            </w:r>
            <w:r w:rsidRPr="00245A4B">
              <w:rPr>
                <w:color w:val="000000"/>
                <w:sz w:val="24"/>
                <w:lang w:val="en-US"/>
              </w:rPr>
              <w:t>RFC</w:t>
            </w:r>
            <w:r w:rsidRPr="00245A4B">
              <w:rPr>
                <w:color w:val="000000"/>
                <w:sz w:val="24"/>
              </w:rPr>
              <w:t xml:space="preserve"> </w:t>
            </w:r>
            <w:hyperlink r:id="rId22" w:history="1">
              <w:r w:rsidRPr="00245A4B">
                <w:rPr>
                  <w:rStyle w:val="af6"/>
                  <w:color w:val="000000"/>
                  <w:sz w:val="24"/>
                </w:rPr>
                <w:t>6716</w:t>
              </w:r>
            </w:hyperlink>
            <w:r w:rsidRPr="00245A4B">
              <w:rPr>
                <w:color w:val="000000"/>
                <w:sz w:val="24"/>
              </w:rPr>
              <w:t>, 8251 (опционально).</w:t>
            </w:r>
          </w:p>
          <w:p w14:paraId="2853F80A" w14:textId="295902F1" w:rsidR="00686C47" w:rsidRPr="00347BBA" w:rsidRDefault="00686C47" w:rsidP="00245A4B">
            <w:pPr>
              <w:pStyle w:val="affa"/>
              <w:numPr>
                <w:ilvl w:val="0"/>
                <w:numId w:val="145"/>
              </w:numPr>
              <w:spacing w:after="120"/>
              <w:ind w:left="1183"/>
              <w:jc w:val="both"/>
              <w:rPr>
                <w:sz w:val="24"/>
              </w:rPr>
            </w:pPr>
            <w:r w:rsidRPr="00347BBA">
              <w:rPr>
                <w:sz w:val="24"/>
              </w:rPr>
              <w:t>Опция Call Transfer.</w:t>
            </w:r>
          </w:p>
          <w:p w14:paraId="385F62C9" w14:textId="29CFED75" w:rsidR="00686C47" w:rsidRDefault="00686C47" w:rsidP="00245A4B">
            <w:pPr>
              <w:pStyle w:val="affa"/>
              <w:numPr>
                <w:ilvl w:val="0"/>
                <w:numId w:val="145"/>
              </w:numPr>
              <w:spacing w:after="120"/>
              <w:ind w:left="1183"/>
              <w:jc w:val="both"/>
              <w:rPr>
                <w:sz w:val="24"/>
              </w:rPr>
            </w:pPr>
            <w:r w:rsidRPr="00347BBA">
              <w:rPr>
                <w:sz w:val="24"/>
              </w:rPr>
              <w:t>Опция 3PTY Conference.</w:t>
            </w:r>
          </w:p>
          <w:p w14:paraId="49CB5642" w14:textId="76102D73" w:rsidR="008B68F6" w:rsidRPr="00347BBA" w:rsidRDefault="007562D7" w:rsidP="00245A4B">
            <w:pPr>
              <w:pStyle w:val="affa"/>
              <w:numPr>
                <w:ilvl w:val="0"/>
                <w:numId w:val="145"/>
              </w:numPr>
              <w:spacing w:after="120"/>
              <w:ind w:left="1183"/>
              <w:jc w:val="both"/>
              <w:rPr>
                <w:sz w:val="24"/>
              </w:rPr>
            </w:pPr>
            <w:r>
              <w:rPr>
                <w:sz w:val="24"/>
              </w:rPr>
              <w:t>Поддержка</w:t>
            </w:r>
            <w:r w:rsidR="00917DB8">
              <w:rPr>
                <w:sz w:val="24"/>
              </w:rPr>
              <w:t xml:space="preserve"> </w:t>
            </w:r>
            <w:r w:rsidR="002366FD">
              <w:rPr>
                <w:sz w:val="24"/>
                <w:lang w:val="en-US"/>
              </w:rPr>
              <w:t>100rel/PRACK.</w:t>
            </w:r>
          </w:p>
          <w:p w14:paraId="6A6EF623" w14:textId="259DF722" w:rsidR="00686C47" w:rsidRPr="00696937" w:rsidRDefault="00686C47" w:rsidP="00245A4B">
            <w:pPr>
              <w:pStyle w:val="affa"/>
              <w:numPr>
                <w:ilvl w:val="0"/>
                <w:numId w:val="125"/>
              </w:numPr>
              <w:spacing w:after="120"/>
              <w:jc w:val="both"/>
              <w:rPr>
                <w:color w:val="000000"/>
                <w:sz w:val="24"/>
              </w:rPr>
            </w:pPr>
            <w:r w:rsidRPr="00696937">
              <w:rPr>
                <w:sz w:val="24"/>
              </w:rPr>
              <w:t xml:space="preserve">Проверка в </w:t>
            </w:r>
            <w:r w:rsidRPr="00696937">
              <w:rPr>
                <w:sz w:val="24"/>
                <w:lang w:val="en-US"/>
              </w:rPr>
              <w:t>WebUI</w:t>
            </w:r>
            <w:r w:rsidRPr="00696937">
              <w:rPr>
                <w:sz w:val="24"/>
              </w:rPr>
              <w:t xml:space="preserve"> устройства настроек </w:t>
            </w:r>
            <w:r w:rsidRPr="00696937">
              <w:rPr>
                <w:sz w:val="24"/>
                <w:lang w:val="en-US"/>
              </w:rPr>
              <w:t>WiFi</w:t>
            </w:r>
            <w:r w:rsidRPr="00696937">
              <w:rPr>
                <w:sz w:val="24"/>
              </w:rPr>
              <w:t>:</w:t>
            </w:r>
          </w:p>
          <w:p w14:paraId="3DE5955A" w14:textId="2C48518B" w:rsidR="00686C47" w:rsidRPr="00696937" w:rsidRDefault="00686C47" w:rsidP="00245A4B">
            <w:pPr>
              <w:pStyle w:val="affa"/>
              <w:numPr>
                <w:ilvl w:val="0"/>
                <w:numId w:val="147"/>
              </w:numPr>
              <w:spacing w:after="120"/>
              <w:ind w:left="1183" w:hanging="283"/>
              <w:jc w:val="both"/>
              <w:rPr>
                <w:sz w:val="24"/>
              </w:rPr>
            </w:pPr>
            <w:r w:rsidRPr="00696937">
              <w:rPr>
                <w:sz w:val="24"/>
              </w:rPr>
              <w:t>Multi-SSID выключен.</w:t>
            </w:r>
          </w:p>
          <w:p w14:paraId="2B9F621B" w14:textId="28C9AA0B" w:rsidR="00686C47" w:rsidRPr="00696937" w:rsidRDefault="00686C47" w:rsidP="00245A4B">
            <w:pPr>
              <w:pStyle w:val="affa"/>
              <w:numPr>
                <w:ilvl w:val="0"/>
                <w:numId w:val="147"/>
              </w:numPr>
              <w:spacing w:after="120"/>
              <w:ind w:left="1183" w:hanging="283"/>
              <w:jc w:val="both"/>
              <w:rPr>
                <w:sz w:val="24"/>
              </w:rPr>
            </w:pPr>
            <w:r w:rsidRPr="00696937">
              <w:rPr>
                <w:sz w:val="24"/>
              </w:rPr>
              <w:t>Возможность включения/отключения интерфейса WiFi через WebUI (отдельно для каждого диапазона).</w:t>
            </w:r>
          </w:p>
          <w:p w14:paraId="52BBFF8E" w14:textId="77777777" w:rsidR="00696937" w:rsidRDefault="00686C47" w:rsidP="00245A4B">
            <w:pPr>
              <w:pStyle w:val="affa"/>
              <w:numPr>
                <w:ilvl w:val="0"/>
                <w:numId w:val="147"/>
              </w:numPr>
              <w:spacing w:after="120"/>
              <w:ind w:left="1183" w:hanging="283"/>
              <w:jc w:val="both"/>
              <w:rPr>
                <w:sz w:val="24"/>
              </w:rPr>
            </w:pPr>
            <w:r w:rsidRPr="00696937">
              <w:rPr>
                <w:sz w:val="24"/>
              </w:rPr>
              <w:t>Основной SSID настроен на автоматический выбор канала.</w:t>
            </w:r>
          </w:p>
          <w:p w14:paraId="7AD63FB5" w14:textId="52F66CE2" w:rsidR="00686C47" w:rsidRPr="00696937" w:rsidRDefault="00686C47" w:rsidP="00245A4B">
            <w:pPr>
              <w:pStyle w:val="affa"/>
              <w:numPr>
                <w:ilvl w:val="0"/>
                <w:numId w:val="147"/>
              </w:numPr>
              <w:spacing w:after="120"/>
              <w:ind w:left="1183" w:hanging="283"/>
              <w:jc w:val="both"/>
              <w:rPr>
                <w:sz w:val="24"/>
              </w:rPr>
            </w:pPr>
            <w:r w:rsidRPr="00696937">
              <w:rPr>
                <w:sz w:val="24"/>
              </w:rPr>
              <w:t>Любой SSID можно включить/отключить независимо друг от друга.</w:t>
            </w:r>
          </w:p>
          <w:p w14:paraId="0856FF4A" w14:textId="11B348E2" w:rsidR="00686C47" w:rsidRPr="00696937" w:rsidRDefault="00FA1256" w:rsidP="00245A4B">
            <w:pPr>
              <w:pStyle w:val="affa"/>
              <w:numPr>
                <w:ilvl w:val="0"/>
                <w:numId w:val="147"/>
              </w:numPr>
              <w:spacing w:after="120"/>
              <w:ind w:left="1183" w:hanging="283"/>
              <w:jc w:val="both"/>
              <w:rPr>
                <w:sz w:val="24"/>
              </w:rPr>
            </w:pPr>
            <w:r w:rsidRPr="00696937">
              <w:rPr>
                <w:sz w:val="24"/>
              </w:rPr>
              <w:t>Каждый SSID имеет уникальный MAC (MAC адреса основных SSID должны иметь одинаковый OUI, принадлежащий вендору).</w:t>
            </w:r>
          </w:p>
          <w:p w14:paraId="0C8C692B" w14:textId="7719D9E1" w:rsidR="00686C47" w:rsidRPr="00696937" w:rsidRDefault="00686C47" w:rsidP="00245A4B">
            <w:pPr>
              <w:pStyle w:val="affa"/>
              <w:numPr>
                <w:ilvl w:val="0"/>
                <w:numId w:val="147"/>
              </w:numPr>
              <w:spacing w:after="120"/>
              <w:ind w:left="1183" w:hanging="283"/>
              <w:jc w:val="both"/>
              <w:rPr>
                <w:sz w:val="24"/>
              </w:rPr>
            </w:pPr>
            <w:r w:rsidRPr="00696937">
              <w:rPr>
                <w:sz w:val="24"/>
              </w:rPr>
              <w:t>Ключ WPA2-PSK сгенерирован уникальным для каждого устройства.</w:t>
            </w:r>
          </w:p>
          <w:p w14:paraId="01AB3B57" w14:textId="36340E02" w:rsidR="00686C47" w:rsidRPr="00696937" w:rsidRDefault="00686C47" w:rsidP="00245A4B">
            <w:pPr>
              <w:pStyle w:val="affa"/>
              <w:numPr>
                <w:ilvl w:val="0"/>
                <w:numId w:val="147"/>
              </w:numPr>
              <w:spacing w:after="120"/>
              <w:ind w:left="1183" w:hanging="283"/>
              <w:jc w:val="both"/>
              <w:rPr>
                <w:sz w:val="24"/>
              </w:rPr>
            </w:pPr>
            <w:r w:rsidRPr="00696937">
              <w:rPr>
                <w:sz w:val="24"/>
              </w:rPr>
              <w:t>Мощность передатчика выставлена на максимальное значение.</w:t>
            </w:r>
          </w:p>
          <w:p w14:paraId="21102C3C" w14:textId="40B0E7E4" w:rsidR="00686C47" w:rsidRPr="00696937" w:rsidRDefault="00686C47" w:rsidP="00245A4B">
            <w:pPr>
              <w:pStyle w:val="affa"/>
              <w:numPr>
                <w:ilvl w:val="0"/>
                <w:numId w:val="147"/>
              </w:numPr>
              <w:spacing w:after="120"/>
              <w:ind w:left="1183" w:hanging="283"/>
              <w:jc w:val="both"/>
              <w:rPr>
                <w:sz w:val="24"/>
              </w:rPr>
            </w:pPr>
            <w:r w:rsidRPr="00696937">
              <w:rPr>
                <w:sz w:val="24"/>
              </w:rPr>
              <w:t>Режим работы 802.11a/b/g/n/ac (Mixed).</w:t>
            </w:r>
          </w:p>
          <w:p w14:paraId="047DB30C" w14:textId="52E561C1" w:rsidR="00686C47" w:rsidRPr="00696937" w:rsidRDefault="00686C47" w:rsidP="00245A4B">
            <w:pPr>
              <w:pStyle w:val="affa"/>
              <w:numPr>
                <w:ilvl w:val="0"/>
                <w:numId w:val="147"/>
              </w:numPr>
              <w:spacing w:after="120"/>
              <w:ind w:left="1183" w:hanging="283"/>
              <w:jc w:val="both"/>
              <w:rPr>
                <w:sz w:val="24"/>
              </w:rPr>
            </w:pPr>
            <w:r w:rsidRPr="00696937">
              <w:rPr>
                <w:sz w:val="24"/>
              </w:rPr>
              <w:t>Ширина канала: Auto (доступно для выбора 20, 40, 20/40 для 2.4ГГц и 20, 40, 80, 20/40/80 для 5ГГц).</w:t>
            </w:r>
          </w:p>
          <w:p w14:paraId="654A9525" w14:textId="1BB99B95" w:rsidR="00686C47" w:rsidRPr="00696937" w:rsidRDefault="00686C47" w:rsidP="00245A4B">
            <w:pPr>
              <w:pStyle w:val="affa"/>
              <w:numPr>
                <w:ilvl w:val="0"/>
                <w:numId w:val="147"/>
              </w:numPr>
              <w:spacing w:after="120"/>
              <w:ind w:left="1183" w:hanging="283"/>
              <w:jc w:val="both"/>
              <w:rPr>
                <w:sz w:val="24"/>
              </w:rPr>
            </w:pPr>
            <w:r w:rsidRPr="00696937">
              <w:rPr>
                <w:sz w:val="24"/>
              </w:rPr>
              <w:t>Функция WMM включена.</w:t>
            </w:r>
          </w:p>
          <w:p w14:paraId="794898B6" w14:textId="12E9F062" w:rsidR="00686C47" w:rsidRPr="00696937" w:rsidRDefault="00686C47" w:rsidP="00245A4B">
            <w:pPr>
              <w:pStyle w:val="affa"/>
              <w:numPr>
                <w:ilvl w:val="0"/>
                <w:numId w:val="147"/>
              </w:numPr>
              <w:spacing w:after="120"/>
              <w:ind w:left="1183" w:hanging="283"/>
              <w:jc w:val="both"/>
              <w:rPr>
                <w:sz w:val="24"/>
              </w:rPr>
            </w:pPr>
            <w:r w:rsidRPr="00696937">
              <w:rPr>
                <w:sz w:val="24"/>
              </w:rPr>
              <w:t>Присутствуют функции точной настройки WiFi (Beacon, Preamble).</w:t>
            </w:r>
          </w:p>
          <w:p w14:paraId="3AFD3C29" w14:textId="004A5D4D" w:rsidR="005867CD" w:rsidRPr="00696937" w:rsidRDefault="00520634" w:rsidP="00245A4B">
            <w:pPr>
              <w:pStyle w:val="affa"/>
              <w:numPr>
                <w:ilvl w:val="0"/>
                <w:numId w:val="125"/>
              </w:numPr>
              <w:spacing w:after="120"/>
              <w:jc w:val="both"/>
              <w:rPr>
                <w:sz w:val="24"/>
              </w:rPr>
            </w:pPr>
            <w:r w:rsidRPr="00696937">
              <w:rPr>
                <w:sz w:val="24"/>
              </w:rPr>
              <w:t xml:space="preserve">Проверка возможностей каждого </w:t>
            </w:r>
            <w:r w:rsidR="005867CD" w:rsidRPr="00696937">
              <w:rPr>
                <w:sz w:val="24"/>
              </w:rPr>
              <w:t>IP-Host:</w:t>
            </w:r>
          </w:p>
          <w:p w14:paraId="1FF9BC33" w14:textId="11F484E8" w:rsidR="005867CD" w:rsidRPr="00696937" w:rsidRDefault="005867CD" w:rsidP="00245A4B">
            <w:pPr>
              <w:pStyle w:val="affa"/>
              <w:numPr>
                <w:ilvl w:val="0"/>
                <w:numId w:val="148"/>
              </w:numPr>
              <w:spacing w:after="120"/>
              <w:jc w:val="both"/>
              <w:rPr>
                <w:sz w:val="24"/>
              </w:rPr>
            </w:pPr>
            <w:r w:rsidRPr="00696937">
              <w:rPr>
                <w:sz w:val="24"/>
              </w:rPr>
              <w:t>Отключать трансляцию адресов NAT</w:t>
            </w:r>
            <w:r w:rsidR="00520634" w:rsidRPr="00696937">
              <w:rPr>
                <w:sz w:val="24"/>
              </w:rPr>
              <w:t>.</w:t>
            </w:r>
          </w:p>
          <w:p w14:paraId="4AB5B90F" w14:textId="38CD777E" w:rsidR="005867CD" w:rsidRPr="00696937" w:rsidRDefault="005867CD" w:rsidP="00245A4B">
            <w:pPr>
              <w:pStyle w:val="affa"/>
              <w:numPr>
                <w:ilvl w:val="0"/>
                <w:numId w:val="148"/>
              </w:numPr>
              <w:spacing w:after="120"/>
              <w:jc w:val="both"/>
              <w:rPr>
                <w:sz w:val="24"/>
              </w:rPr>
            </w:pPr>
            <w:r w:rsidRPr="00696937">
              <w:rPr>
                <w:sz w:val="24"/>
              </w:rPr>
              <w:t>Отключать маршрут по умолчанию</w:t>
            </w:r>
            <w:r w:rsidR="00520634" w:rsidRPr="00696937">
              <w:rPr>
                <w:sz w:val="24"/>
              </w:rPr>
              <w:t>.</w:t>
            </w:r>
          </w:p>
          <w:p w14:paraId="388947B2" w14:textId="50EF7755" w:rsidR="005867CD" w:rsidRPr="00696937" w:rsidRDefault="005867CD" w:rsidP="00245A4B">
            <w:pPr>
              <w:pStyle w:val="affa"/>
              <w:numPr>
                <w:ilvl w:val="0"/>
                <w:numId w:val="148"/>
              </w:numPr>
              <w:spacing w:after="120"/>
              <w:jc w:val="both"/>
              <w:rPr>
                <w:sz w:val="24"/>
              </w:rPr>
            </w:pPr>
            <w:r w:rsidRPr="00696937">
              <w:rPr>
                <w:sz w:val="24"/>
              </w:rPr>
              <w:t>Настроить IGMP Proxy</w:t>
            </w:r>
            <w:r w:rsidR="00520634" w:rsidRPr="00696937">
              <w:rPr>
                <w:sz w:val="24"/>
              </w:rPr>
              <w:t>.</w:t>
            </w:r>
          </w:p>
          <w:p w14:paraId="1627BFE2" w14:textId="31783C28" w:rsidR="005867CD" w:rsidRPr="00696937" w:rsidRDefault="003662C8" w:rsidP="00245A4B">
            <w:pPr>
              <w:pStyle w:val="affa"/>
              <w:numPr>
                <w:ilvl w:val="0"/>
                <w:numId w:val="148"/>
              </w:numPr>
              <w:spacing w:after="120"/>
              <w:jc w:val="both"/>
              <w:rPr>
                <w:rFonts w:ascii="MS Gothic" w:eastAsia="MS Gothic" w:hAnsi="MS Gothic"/>
              </w:rPr>
            </w:pPr>
            <w:r w:rsidRPr="00696937">
              <w:rPr>
                <w:sz w:val="24"/>
              </w:rPr>
              <w:t xml:space="preserve">Присвоения </w:t>
            </w:r>
            <w:r w:rsidR="00466C5B" w:rsidRPr="00696937">
              <w:rPr>
                <w:sz w:val="24"/>
              </w:rPr>
              <w:t>комбинаций признаков</w:t>
            </w:r>
            <w:r w:rsidRPr="00696937">
              <w:rPr>
                <w:sz w:val="24"/>
              </w:rPr>
              <w:t xml:space="preserve"> VoIP/Internet/TR</w:t>
            </w:r>
            <w:r w:rsidR="00154040" w:rsidRPr="00696937">
              <w:rPr>
                <w:sz w:val="24"/>
              </w:rPr>
              <w:t xml:space="preserve"> (только для</w:t>
            </w:r>
            <w:r w:rsidR="00520634" w:rsidRPr="00696937">
              <w:rPr>
                <w:sz w:val="24"/>
              </w:rPr>
              <w:t xml:space="preserve"> пользователя</w:t>
            </w:r>
            <w:r w:rsidR="00154040" w:rsidRPr="00696937">
              <w:rPr>
                <w:sz w:val="24"/>
              </w:rPr>
              <w:t xml:space="preserve"> </w:t>
            </w:r>
            <w:r w:rsidR="00520634" w:rsidRPr="00696937">
              <w:rPr>
                <w:sz w:val="24"/>
              </w:rPr>
              <w:t>«</w:t>
            </w:r>
            <w:r w:rsidR="00154040" w:rsidRPr="00696937">
              <w:rPr>
                <w:sz w:val="24"/>
              </w:rPr>
              <w:t>superadmin</w:t>
            </w:r>
            <w:r w:rsidR="00520634" w:rsidRPr="00696937">
              <w:rPr>
                <w:sz w:val="24"/>
              </w:rPr>
              <w:t>»</w:t>
            </w:r>
            <w:r w:rsidR="00154040" w:rsidRPr="00696937">
              <w:rPr>
                <w:sz w:val="24"/>
              </w:rPr>
              <w:t>)</w:t>
            </w:r>
            <w:r w:rsidR="00520634" w:rsidRPr="00696937">
              <w:rPr>
                <w:sz w:val="24"/>
              </w:rPr>
              <w:t>.</w:t>
            </w:r>
          </w:p>
        </w:tc>
      </w:tr>
      <w:tr w:rsidR="005867CD" w:rsidRPr="00AB1173" w14:paraId="4A8E0CA6" w14:textId="77777777" w:rsidTr="005E1FBB">
        <w:trPr>
          <w:trHeight w:val="170"/>
        </w:trPr>
        <w:tc>
          <w:tcPr>
            <w:tcW w:w="881" w:type="pct"/>
          </w:tcPr>
          <w:p w14:paraId="243E72C2" w14:textId="2A268CA4" w:rsidR="005867CD" w:rsidRPr="00AB1173" w:rsidRDefault="005867CD" w:rsidP="005867CD">
            <w:pPr>
              <w:pStyle w:val="a5"/>
              <w:ind w:firstLine="0"/>
              <w:rPr>
                <w:sz w:val="24"/>
                <w:szCs w:val="24"/>
              </w:rPr>
            </w:pPr>
            <w:r w:rsidRPr="00AB1173">
              <w:rPr>
                <w:sz w:val="24"/>
                <w:szCs w:val="24"/>
              </w:rPr>
              <w:lastRenderedPageBreak/>
              <w:t>Ожидаемый результат</w:t>
            </w:r>
          </w:p>
        </w:tc>
        <w:tc>
          <w:tcPr>
            <w:tcW w:w="4119" w:type="pct"/>
          </w:tcPr>
          <w:p w14:paraId="6AD7EF84" w14:textId="4B5CD9AB" w:rsidR="005867CD" w:rsidRPr="00547C6F" w:rsidRDefault="005867CD" w:rsidP="00696937">
            <w:pPr>
              <w:jc w:val="both"/>
              <w:rPr>
                <w:color w:val="808080" w:themeColor="background1" w:themeShade="80"/>
                <w:sz w:val="24"/>
              </w:rPr>
            </w:pPr>
            <w:r w:rsidRPr="00AB1173">
              <w:rPr>
                <w:color w:val="808080" w:themeColor="background1" w:themeShade="80"/>
                <w:sz w:val="24"/>
              </w:rPr>
              <w:t>Выполнение всех пунктов</w:t>
            </w:r>
            <w:r w:rsidR="00520634">
              <w:rPr>
                <w:color w:val="808080" w:themeColor="background1" w:themeShade="80"/>
                <w:sz w:val="24"/>
              </w:rPr>
              <w:t>.</w:t>
            </w:r>
          </w:p>
          <w:p w14:paraId="0AC534FA" w14:textId="38952B72" w:rsidR="00753D7A" w:rsidRPr="00753D7A" w:rsidRDefault="00753D7A" w:rsidP="00696937">
            <w:pPr>
              <w:jc w:val="both"/>
              <w:rPr>
                <w:sz w:val="24"/>
              </w:rPr>
            </w:pPr>
            <w:r>
              <w:rPr>
                <w:color w:val="808080" w:themeColor="background1" w:themeShade="80"/>
                <w:sz w:val="24"/>
              </w:rPr>
              <w:t>Настройки по умолчанию соответствуют Приложению №3</w:t>
            </w:r>
            <w:r w:rsidR="00520634">
              <w:rPr>
                <w:color w:val="808080" w:themeColor="background1" w:themeShade="80"/>
                <w:sz w:val="24"/>
              </w:rPr>
              <w:t>.</w:t>
            </w:r>
          </w:p>
        </w:tc>
      </w:tr>
      <w:tr w:rsidR="005867CD" w:rsidRPr="00AB1173" w14:paraId="25907E0D" w14:textId="77777777" w:rsidTr="005E1FBB">
        <w:trPr>
          <w:trHeight w:val="170"/>
        </w:trPr>
        <w:tc>
          <w:tcPr>
            <w:tcW w:w="881" w:type="pct"/>
          </w:tcPr>
          <w:p w14:paraId="23BC0CC7" w14:textId="77777777" w:rsidR="005867CD" w:rsidRPr="00AB1173" w:rsidRDefault="005867CD" w:rsidP="005867CD">
            <w:pPr>
              <w:pStyle w:val="a5"/>
              <w:ind w:firstLine="0"/>
              <w:rPr>
                <w:sz w:val="24"/>
                <w:szCs w:val="24"/>
              </w:rPr>
            </w:pPr>
            <w:r w:rsidRPr="00AB1173">
              <w:rPr>
                <w:sz w:val="24"/>
                <w:szCs w:val="24"/>
              </w:rPr>
              <w:t>Комментарии</w:t>
            </w:r>
          </w:p>
        </w:tc>
        <w:tc>
          <w:tcPr>
            <w:tcW w:w="4119" w:type="pct"/>
          </w:tcPr>
          <w:p w14:paraId="0043012B" w14:textId="39DA0719" w:rsidR="005867CD" w:rsidRPr="0091459F" w:rsidRDefault="005867CD" w:rsidP="0091459F">
            <w:pPr>
              <w:spacing w:after="120"/>
              <w:jc w:val="both"/>
              <w:rPr>
                <w:sz w:val="24"/>
              </w:rPr>
            </w:pPr>
          </w:p>
        </w:tc>
      </w:tr>
    </w:tbl>
    <w:p w14:paraId="0A549274" w14:textId="7558F5C3" w:rsidR="00433FCB" w:rsidRDefault="00433FCB" w:rsidP="00433FCB">
      <w:pPr>
        <w:rPr>
          <w:color w:val="0070C0"/>
        </w:rPr>
      </w:pPr>
      <w:r>
        <w:br w:type="page"/>
      </w:r>
    </w:p>
    <w:p w14:paraId="31A48687" w14:textId="03318D24" w:rsidR="00891127" w:rsidRPr="00AE5339" w:rsidRDefault="00891127" w:rsidP="005F1AC6">
      <w:pPr>
        <w:pStyle w:val="20"/>
      </w:pPr>
      <w:bookmarkStart w:id="76" w:name="_Toc33108982"/>
      <w:r w:rsidRPr="00AE5339">
        <w:lastRenderedPageBreak/>
        <w:t>Проверка времени загрузки устройства (рабочий режим)</w:t>
      </w:r>
      <w:bookmarkEnd w:id="76"/>
      <w:r w:rsidRPr="00AE5339">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798"/>
        <w:gridCol w:w="8405"/>
      </w:tblGrid>
      <w:tr w:rsidR="00891127" w:rsidRPr="00AE5339" w14:paraId="33C50E5F" w14:textId="77777777" w:rsidTr="00DE6A84">
        <w:trPr>
          <w:trHeight w:val="170"/>
        </w:trPr>
        <w:tc>
          <w:tcPr>
            <w:tcW w:w="881" w:type="pct"/>
          </w:tcPr>
          <w:p w14:paraId="0FC9C9B4" w14:textId="77777777" w:rsidR="00891127" w:rsidRPr="00AE5339" w:rsidRDefault="00891127" w:rsidP="00DE6A84">
            <w:pPr>
              <w:pStyle w:val="a5"/>
              <w:ind w:firstLine="0"/>
              <w:rPr>
                <w:sz w:val="24"/>
                <w:szCs w:val="24"/>
              </w:rPr>
            </w:pPr>
            <w:r w:rsidRPr="00AE5339">
              <w:rPr>
                <w:sz w:val="24"/>
                <w:szCs w:val="24"/>
              </w:rPr>
              <w:t>Цель теста</w:t>
            </w:r>
          </w:p>
        </w:tc>
        <w:tc>
          <w:tcPr>
            <w:tcW w:w="4119" w:type="pct"/>
          </w:tcPr>
          <w:p w14:paraId="4B4BBE01" w14:textId="77777777" w:rsidR="00891127" w:rsidRPr="00AE5339" w:rsidRDefault="00891127" w:rsidP="00DE6A84">
            <w:pPr>
              <w:pStyle w:val="a5"/>
              <w:ind w:firstLine="0"/>
              <w:rPr>
                <w:sz w:val="24"/>
                <w:szCs w:val="24"/>
              </w:rPr>
            </w:pPr>
            <w:r w:rsidRPr="00AE5339">
              <w:rPr>
                <w:sz w:val="24"/>
                <w:szCs w:val="24"/>
              </w:rPr>
              <w:t>Проверка времени загрузки устройства</w:t>
            </w:r>
            <w:r>
              <w:rPr>
                <w:sz w:val="24"/>
                <w:szCs w:val="24"/>
              </w:rPr>
              <w:t>.</w:t>
            </w:r>
          </w:p>
        </w:tc>
      </w:tr>
      <w:tr w:rsidR="00696937" w:rsidRPr="00AE5339" w14:paraId="5862CB29" w14:textId="77777777" w:rsidTr="00DE6A84">
        <w:trPr>
          <w:trHeight w:val="170"/>
        </w:trPr>
        <w:tc>
          <w:tcPr>
            <w:tcW w:w="881" w:type="pct"/>
          </w:tcPr>
          <w:p w14:paraId="17484B6B" w14:textId="423A355B" w:rsidR="00696937" w:rsidRPr="00AE5339" w:rsidRDefault="00696937" w:rsidP="00DE6A84">
            <w:pPr>
              <w:pStyle w:val="a5"/>
              <w:ind w:firstLine="0"/>
              <w:rPr>
                <w:sz w:val="24"/>
                <w:szCs w:val="24"/>
              </w:rPr>
            </w:pPr>
            <w:r>
              <w:rPr>
                <w:sz w:val="24"/>
                <w:szCs w:val="24"/>
              </w:rPr>
              <w:t>Схема</w:t>
            </w:r>
          </w:p>
        </w:tc>
        <w:tc>
          <w:tcPr>
            <w:tcW w:w="4119" w:type="pct"/>
          </w:tcPr>
          <w:p w14:paraId="4B8214BF" w14:textId="51EEAC85" w:rsidR="00696937" w:rsidRPr="00AE5339" w:rsidRDefault="00696937" w:rsidP="00DE6A84">
            <w:pPr>
              <w:pStyle w:val="a5"/>
              <w:ind w:firstLine="0"/>
              <w:rPr>
                <w:sz w:val="24"/>
                <w:szCs w:val="24"/>
              </w:rPr>
            </w:pPr>
            <w:r>
              <w:rPr>
                <w:sz w:val="24"/>
                <w:szCs w:val="24"/>
              </w:rPr>
              <w:t>Схема из приложения №2.</w:t>
            </w:r>
          </w:p>
        </w:tc>
      </w:tr>
      <w:tr w:rsidR="00891127" w:rsidRPr="00AE5339" w14:paraId="3A3920B8" w14:textId="77777777" w:rsidTr="00DE6A84">
        <w:trPr>
          <w:trHeight w:val="170"/>
        </w:trPr>
        <w:tc>
          <w:tcPr>
            <w:tcW w:w="881" w:type="pct"/>
          </w:tcPr>
          <w:p w14:paraId="29C51C78" w14:textId="77777777" w:rsidR="00891127" w:rsidRPr="00AE5339" w:rsidRDefault="00891127" w:rsidP="00DE6A84">
            <w:pPr>
              <w:pStyle w:val="a5"/>
              <w:ind w:firstLine="0"/>
              <w:rPr>
                <w:sz w:val="24"/>
                <w:szCs w:val="24"/>
              </w:rPr>
            </w:pPr>
            <w:r w:rsidRPr="00AE5339">
              <w:rPr>
                <w:sz w:val="24"/>
                <w:szCs w:val="24"/>
              </w:rPr>
              <w:t>Конфигурация</w:t>
            </w:r>
          </w:p>
        </w:tc>
        <w:tc>
          <w:tcPr>
            <w:tcW w:w="4119" w:type="pct"/>
          </w:tcPr>
          <w:p w14:paraId="09E1E5CA" w14:textId="6965E73D" w:rsidR="0067651B" w:rsidRPr="008D07B2" w:rsidRDefault="008D07B2" w:rsidP="0067651B">
            <w:pPr>
              <w:pStyle w:val="a5"/>
              <w:ind w:firstLine="0"/>
              <w:rPr>
                <w:sz w:val="24"/>
                <w:szCs w:val="24"/>
              </w:rPr>
            </w:pPr>
            <w:r>
              <w:rPr>
                <w:sz w:val="24"/>
              </w:rPr>
              <w:t xml:space="preserve">На </w:t>
            </w:r>
            <w:r>
              <w:rPr>
                <w:sz w:val="24"/>
                <w:lang w:val="en-US"/>
              </w:rPr>
              <w:t>ONT</w:t>
            </w:r>
            <w:r w:rsidRPr="008D07B2">
              <w:rPr>
                <w:sz w:val="24"/>
              </w:rPr>
              <w:t xml:space="preserve"> </w:t>
            </w:r>
            <w:r>
              <w:rPr>
                <w:sz w:val="24"/>
              </w:rPr>
              <w:t>профайл «</w:t>
            </w:r>
            <w:r>
              <w:rPr>
                <w:sz w:val="24"/>
                <w:lang w:val="en-US"/>
              </w:rPr>
              <w:t>CVLAN</w:t>
            </w:r>
            <w:r>
              <w:rPr>
                <w:sz w:val="24"/>
              </w:rPr>
              <w:t xml:space="preserve"> модель».</w:t>
            </w:r>
          </w:p>
        </w:tc>
      </w:tr>
      <w:tr w:rsidR="00891127" w:rsidRPr="00AE5339" w14:paraId="125C09DC" w14:textId="77777777" w:rsidTr="00DE6A84">
        <w:trPr>
          <w:trHeight w:val="170"/>
        </w:trPr>
        <w:tc>
          <w:tcPr>
            <w:tcW w:w="881" w:type="pct"/>
          </w:tcPr>
          <w:p w14:paraId="3CA8FE5F" w14:textId="77777777" w:rsidR="00891127" w:rsidRPr="00AE5339" w:rsidRDefault="00891127" w:rsidP="00DE6A84">
            <w:pPr>
              <w:pStyle w:val="a5"/>
              <w:ind w:firstLine="0"/>
              <w:rPr>
                <w:sz w:val="24"/>
                <w:szCs w:val="24"/>
              </w:rPr>
            </w:pPr>
            <w:r w:rsidRPr="00AE5339">
              <w:rPr>
                <w:sz w:val="24"/>
                <w:szCs w:val="24"/>
              </w:rPr>
              <w:t>Процедура</w:t>
            </w:r>
          </w:p>
        </w:tc>
        <w:tc>
          <w:tcPr>
            <w:tcW w:w="4119" w:type="pct"/>
          </w:tcPr>
          <w:p w14:paraId="3A335FF3" w14:textId="77777777" w:rsidR="00891127" w:rsidRPr="00AE5339" w:rsidRDefault="00891127" w:rsidP="00696937">
            <w:pPr>
              <w:pStyle w:val="affa"/>
              <w:numPr>
                <w:ilvl w:val="0"/>
                <w:numId w:val="9"/>
              </w:numPr>
              <w:spacing w:after="120"/>
              <w:ind w:left="486"/>
              <w:jc w:val="both"/>
              <w:rPr>
                <w:sz w:val="24"/>
              </w:rPr>
            </w:pPr>
            <w:r w:rsidRPr="00AE5339">
              <w:rPr>
                <w:sz w:val="24"/>
              </w:rPr>
              <w:t>Выключить, а затем снова включить электропитание устройства</w:t>
            </w:r>
            <w:r>
              <w:rPr>
                <w:sz w:val="24"/>
              </w:rPr>
              <w:t>.</w:t>
            </w:r>
          </w:p>
          <w:p w14:paraId="5FF4B428" w14:textId="77777777" w:rsidR="00891127" w:rsidRPr="004063FE" w:rsidRDefault="00891127" w:rsidP="00696937">
            <w:pPr>
              <w:pStyle w:val="affa"/>
              <w:numPr>
                <w:ilvl w:val="0"/>
                <w:numId w:val="9"/>
              </w:numPr>
              <w:spacing w:after="120"/>
              <w:ind w:left="486"/>
              <w:jc w:val="both"/>
              <w:rPr>
                <w:sz w:val="24"/>
              </w:rPr>
            </w:pPr>
            <w:r>
              <w:rPr>
                <w:sz w:val="24"/>
              </w:rPr>
              <w:t xml:space="preserve">Захватить поток с </w:t>
            </w:r>
            <w:r>
              <w:rPr>
                <w:sz w:val="24"/>
                <w:lang w:val="en-US"/>
              </w:rPr>
              <w:t>WAN</w:t>
            </w:r>
            <w:r w:rsidRPr="004063FE">
              <w:rPr>
                <w:sz w:val="24"/>
              </w:rPr>
              <w:t xml:space="preserve"> </w:t>
            </w:r>
            <w:r>
              <w:rPr>
                <w:sz w:val="24"/>
              </w:rPr>
              <w:t xml:space="preserve">интерфейса </w:t>
            </w:r>
            <w:r>
              <w:rPr>
                <w:sz w:val="24"/>
                <w:lang w:val="en-US"/>
              </w:rPr>
              <w:t>OLT</w:t>
            </w:r>
            <w:r>
              <w:rPr>
                <w:sz w:val="24"/>
              </w:rPr>
              <w:t>.</w:t>
            </w:r>
          </w:p>
          <w:p w14:paraId="49B05C4A" w14:textId="77777777" w:rsidR="00891127" w:rsidRPr="00A36691" w:rsidRDefault="00891127" w:rsidP="00696937">
            <w:pPr>
              <w:pStyle w:val="affa"/>
              <w:numPr>
                <w:ilvl w:val="0"/>
                <w:numId w:val="9"/>
              </w:numPr>
              <w:spacing w:after="120"/>
              <w:ind w:left="486"/>
              <w:jc w:val="both"/>
              <w:rPr>
                <w:sz w:val="24"/>
              </w:rPr>
            </w:pPr>
            <w:r w:rsidRPr="00AE5339">
              <w:rPr>
                <w:sz w:val="24"/>
              </w:rPr>
              <w:t>Проверить, что загрузка устройства и переход в рабочий режим происходит менее чем за 120 с. Под рабочим режимом понимается возможность передавать данные, принимать и исполнять команды управления</w:t>
            </w:r>
            <w:r>
              <w:rPr>
                <w:sz w:val="24"/>
              </w:rPr>
              <w:t>.</w:t>
            </w:r>
          </w:p>
          <w:p w14:paraId="0DD16318" w14:textId="77777777" w:rsidR="00891127" w:rsidRPr="00AE5339" w:rsidRDefault="00891127" w:rsidP="00696937">
            <w:pPr>
              <w:pStyle w:val="affa"/>
              <w:numPr>
                <w:ilvl w:val="0"/>
                <w:numId w:val="9"/>
              </w:numPr>
              <w:spacing w:after="120"/>
              <w:ind w:left="486"/>
              <w:jc w:val="both"/>
              <w:rPr>
                <w:sz w:val="24"/>
              </w:rPr>
            </w:pPr>
            <w:r w:rsidRPr="00AB1173">
              <w:rPr>
                <w:sz w:val="24"/>
              </w:rPr>
              <w:t xml:space="preserve">Запустить обновление ПО через </w:t>
            </w:r>
            <w:r>
              <w:rPr>
                <w:sz w:val="24"/>
                <w:lang w:val="en-US"/>
              </w:rPr>
              <w:t>WebUI</w:t>
            </w:r>
            <w:r w:rsidRPr="00AB1173">
              <w:rPr>
                <w:sz w:val="24"/>
              </w:rPr>
              <w:t>, убедиться, что индикация соответствует алгоритму</w:t>
            </w:r>
            <w:r>
              <w:rPr>
                <w:sz w:val="24"/>
              </w:rPr>
              <w:t>.</w:t>
            </w:r>
          </w:p>
          <w:p w14:paraId="34D34BE3" w14:textId="77777777" w:rsidR="00891127" w:rsidRPr="00A36691" w:rsidRDefault="00891127" w:rsidP="00696937">
            <w:pPr>
              <w:pStyle w:val="affa"/>
              <w:numPr>
                <w:ilvl w:val="0"/>
                <w:numId w:val="9"/>
              </w:numPr>
              <w:spacing w:after="120"/>
              <w:ind w:left="486"/>
              <w:jc w:val="both"/>
              <w:rPr>
                <w:sz w:val="24"/>
              </w:rPr>
            </w:pPr>
            <w:r w:rsidRPr="00AE5339">
              <w:rPr>
                <w:sz w:val="24"/>
              </w:rPr>
              <w:t>Визуально убедиться, что процесс установки соединения сопровождается световой индикацией</w:t>
            </w:r>
            <w:r w:rsidRPr="00B96218">
              <w:rPr>
                <w:sz w:val="24"/>
              </w:rPr>
              <w:t>.</w:t>
            </w:r>
          </w:p>
          <w:p w14:paraId="291317D6" w14:textId="774F12FE" w:rsidR="00891127" w:rsidRDefault="00891127" w:rsidP="00696937">
            <w:pPr>
              <w:pStyle w:val="affa"/>
              <w:numPr>
                <w:ilvl w:val="0"/>
                <w:numId w:val="9"/>
              </w:numPr>
              <w:spacing w:after="120"/>
              <w:ind w:left="486"/>
              <w:jc w:val="both"/>
              <w:rPr>
                <w:sz w:val="24"/>
              </w:rPr>
            </w:pPr>
            <w:r>
              <w:rPr>
                <w:sz w:val="24"/>
              </w:rPr>
              <w:t xml:space="preserve">При установленном </w:t>
            </w:r>
            <w:r>
              <w:rPr>
                <w:sz w:val="24"/>
                <w:lang w:val="en-US"/>
              </w:rPr>
              <w:t>PPPoE</w:t>
            </w:r>
            <w:r w:rsidRPr="00343965">
              <w:rPr>
                <w:sz w:val="24"/>
              </w:rPr>
              <w:t xml:space="preserve"> </w:t>
            </w:r>
            <w:r>
              <w:rPr>
                <w:sz w:val="24"/>
              </w:rPr>
              <w:t xml:space="preserve">и </w:t>
            </w:r>
            <w:r>
              <w:rPr>
                <w:sz w:val="24"/>
                <w:lang w:val="en-US"/>
              </w:rPr>
              <w:t>IPoE</w:t>
            </w:r>
            <w:r w:rsidRPr="00606218">
              <w:rPr>
                <w:sz w:val="24"/>
              </w:rPr>
              <w:t xml:space="preserve"> </w:t>
            </w:r>
            <w:r>
              <w:rPr>
                <w:sz w:val="24"/>
              </w:rPr>
              <w:t xml:space="preserve">соединении перезагрузить устройство </w:t>
            </w:r>
            <w:r w:rsidR="0067651B">
              <w:rPr>
                <w:sz w:val="24"/>
              </w:rPr>
              <w:t xml:space="preserve">командой на </w:t>
            </w:r>
            <w:r w:rsidR="0067651B">
              <w:rPr>
                <w:sz w:val="24"/>
                <w:lang w:val="en-US"/>
              </w:rPr>
              <w:t>OLT</w:t>
            </w:r>
            <w:r w:rsidR="0067651B" w:rsidRPr="0067651B">
              <w:rPr>
                <w:sz w:val="24"/>
              </w:rPr>
              <w:t xml:space="preserve"> </w:t>
            </w:r>
            <w:r w:rsidR="0067651B">
              <w:rPr>
                <w:sz w:val="24"/>
                <w:lang w:val="en-US"/>
              </w:rPr>
              <w:t>Huawei</w:t>
            </w:r>
            <w:r w:rsidR="0067651B" w:rsidRPr="0067651B">
              <w:rPr>
                <w:sz w:val="24"/>
              </w:rPr>
              <w:t xml:space="preserve"> </w:t>
            </w:r>
            <w:r w:rsidR="0067651B">
              <w:rPr>
                <w:sz w:val="24"/>
              </w:rPr>
              <w:t xml:space="preserve">и </w:t>
            </w:r>
            <w:r w:rsidR="0067651B">
              <w:rPr>
                <w:sz w:val="24"/>
                <w:lang w:val="en-US"/>
              </w:rPr>
              <w:t>OLT</w:t>
            </w:r>
            <w:r w:rsidR="0067651B" w:rsidRPr="0067651B">
              <w:rPr>
                <w:sz w:val="24"/>
              </w:rPr>
              <w:t xml:space="preserve"> </w:t>
            </w:r>
            <w:r w:rsidR="0067651B">
              <w:rPr>
                <w:sz w:val="24"/>
                <w:lang w:val="en-US"/>
              </w:rPr>
              <w:t>Eltex</w:t>
            </w:r>
            <w:r w:rsidR="0067651B" w:rsidRPr="0067651B">
              <w:rPr>
                <w:sz w:val="24"/>
              </w:rPr>
              <w:t xml:space="preserve"> (</w:t>
            </w:r>
            <w:r w:rsidR="0067651B">
              <w:rPr>
                <w:sz w:val="24"/>
              </w:rPr>
              <w:t>модель 1).</w:t>
            </w:r>
          </w:p>
          <w:p w14:paraId="5C863472" w14:textId="3C24954D" w:rsidR="00891127" w:rsidRDefault="00891127" w:rsidP="00696937">
            <w:pPr>
              <w:pStyle w:val="affa"/>
              <w:numPr>
                <w:ilvl w:val="0"/>
                <w:numId w:val="9"/>
              </w:numPr>
              <w:spacing w:after="120"/>
              <w:ind w:left="486"/>
              <w:jc w:val="both"/>
              <w:rPr>
                <w:sz w:val="24"/>
              </w:rPr>
            </w:pPr>
            <w:r>
              <w:rPr>
                <w:sz w:val="24"/>
              </w:rPr>
              <w:t>Перезагрузить устройс</w:t>
            </w:r>
            <w:r w:rsidR="0067651B">
              <w:rPr>
                <w:sz w:val="24"/>
              </w:rPr>
              <w:t xml:space="preserve">тво, отключив питание на </w:t>
            </w:r>
            <w:r w:rsidR="0067651B">
              <w:rPr>
                <w:sz w:val="24"/>
                <w:lang w:val="en-US"/>
              </w:rPr>
              <w:t>OLT</w:t>
            </w:r>
            <w:r w:rsidR="0067651B" w:rsidRPr="0067651B">
              <w:rPr>
                <w:sz w:val="24"/>
              </w:rPr>
              <w:t xml:space="preserve"> </w:t>
            </w:r>
            <w:r w:rsidR="0067651B">
              <w:rPr>
                <w:sz w:val="24"/>
                <w:lang w:val="en-US"/>
              </w:rPr>
              <w:t>Huawei</w:t>
            </w:r>
            <w:r w:rsidR="0067651B" w:rsidRPr="0067651B">
              <w:rPr>
                <w:sz w:val="24"/>
              </w:rPr>
              <w:t xml:space="preserve"> </w:t>
            </w:r>
            <w:r w:rsidR="0067651B">
              <w:rPr>
                <w:sz w:val="24"/>
              </w:rPr>
              <w:t xml:space="preserve">и </w:t>
            </w:r>
            <w:r w:rsidR="0067651B">
              <w:rPr>
                <w:sz w:val="24"/>
                <w:lang w:val="en-US"/>
              </w:rPr>
              <w:t>OLT</w:t>
            </w:r>
            <w:r w:rsidR="0067651B" w:rsidRPr="0067651B">
              <w:rPr>
                <w:sz w:val="24"/>
              </w:rPr>
              <w:t xml:space="preserve"> </w:t>
            </w:r>
            <w:r w:rsidR="0067651B">
              <w:rPr>
                <w:sz w:val="24"/>
                <w:lang w:val="en-US"/>
              </w:rPr>
              <w:t>Eltex</w:t>
            </w:r>
            <w:r w:rsidR="0067651B" w:rsidRPr="0067651B">
              <w:rPr>
                <w:sz w:val="24"/>
              </w:rPr>
              <w:t xml:space="preserve"> </w:t>
            </w:r>
            <w:r w:rsidR="0067651B">
              <w:rPr>
                <w:sz w:val="24"/>
              </w:rPr>
              <w:t>(модель 1).</w:t>
            </w:r>
          </w:p>
          <w:p w14:paraId="251D38A3" w14:textId="5773F38C" w:rsidR="000E65C2" w:rsidRDefault="000E65C2" w:rsidP="00696937">
            <w:pPr>
              <w:pStyle w:val="affa"/>
              <w:numPr>
                <w:ilvl w:val="0"/>
                <w:numId w:val="9"/>
              </w:numPr>
              <w:spacing w:after="120"/>
              <w:ind w:left="486"/>
              <w:jc w:val="both"/>
              <w:rPr>
                <w:sz w:val="24"/>
              </w:rPr>
            </w:pPr>
            <w:r>
              <w:rPr>
                <w:sz w:val="24"/>
              </w:rPr>
              <w:t>По</w:t>
            </w:r>
            <w:r w:rsidR="00B55D1A">
              <w:rPr>
                <w:sz w:val="24"/>
              </w:rPr>
              <w:t xml:space="preserve">вторить пункты №6-7 на профайле </w:t>
            </w:r>
            <w:r>
              <w:rPr>
                <w:sz w:val="24"/>
              </w:rPr>
              <w:t>«</w:t>
            </w:r>
            <w:r>
              <w:rPr>
                <w:sz w:val="24"/>
                <w:lang w:val="en-US"/>
              </w:rPr>
              <w:t>AnyPortAnyService</w:t>
            </w:r>
            <w:r w:rsidR="0067651B">
              <w:rPr>
                <w:sz w:val="24"/>
              </w:rPr>
              <w:t xml:space="preserve">» на </w:t>
            </w:r>
            <w:r w:rsidR="0067651B">
              <w:rPr>
                <w:sz w:val="24"/>
                <w:lang w:val="en-US"/>
              </w:rPr>
              <w:t>OLT</w:t>
            </w:r>
            <w:r w:rsidR="0067651B" w:rsidRPr="0067651B">
              <w:rPr>
                <w:sz w:val="24"/>
              </w:rPr>
              <w:t xml:space="preserve"> </w:t>
            </w:r>
            <w:r w:rsidR="0067651B">
              <w:rPr>
                <w:sz w:val="24"/>
                <w:lang w:val="en-US"/>
              </w:rPr>
              <w:t>Huawei</w:t>
            </w:r>
            <w:r w:rsidR="0067651B" w:rsidRPr="0067651B">
              <w:rPr>
                <w:sz w:val="24"/>
              </w:rPr>
              <w:t xml:space="preserve"> </w:t>
            </w:r>
            <w:r w:rsidR="0067651B">
              <w:rPr>
                <w:sz w:val="24"/>
              </w:rPr>
              <w:t xml:space="preserve">и </w:t>
            </w:r>
            <w:r w:rsidR="0067651B">
              <w:rPr>
                <w:sz w:val="24"/>
                <w:lang w:val="en-US"/>
              </w:rPr>
              <w:t>OLT</w:t>
            </w:r>
            <w:r w:rsidR="0067651B" w:rsidRPr="0067651B">
              <w:rPr>
                <w:sz w:val="24"/>
              </w:rPr>
              <w:t xml:space="preserve"> </w:t>
            </w:r>
            <w:r w:rsidR="0067651B">
              <w:rPr>
                <w:sz w:val="24"/>
                <w:lang w:val="en-US"/>
              </w:rPr>
              <w:t>Eltex</w:t>
            </w:r>
            <w:r w:rsidR="0067651B">
              <w:rPr>
                <w:sz w:val="24"/>
              </w:rPr>
              <w:t xml:space="preserve"> (модель</w:t>
            </w:r>
            <w:r>
              <w:rPr>
                <w:sz w:val="24"/>
              </w:rPr>
              <w:t xml:space="preserve"> 2</w:t>
            </w:r>
            <w:r w:rsidR="0067651B">
              <w:rPr>
                <w:sz w:val="24"/>
              </w:rPr>
              <w:t>)</w:t>
            </w:r>
            <w:r>
              <w:rPr>
                <w:sz w:val="24"/>
              </w:rPr>
              <w:t>.</w:t>
            </w:r>
          </w:p>
          <w:p w14:paraId="2396F31A" w14:textId="77777777" w:rsidR="00891127" w:rsidRDefault="00891127" w:rsidP="00DE6A84">
            <w:pPr>
              <w:spacing w:after="120"/>
              <w:jc w:val="both"/>
              <w:rPr>
                <w:sz w:val="24"/>
              </w:rPr>
            </w:pPr>
            <w:r>
              <w:rPr>
                <w:sz w:val="24"/>
              </w:rPr>
              <w:t>Примечания:</w:t>
            </w:r>
          </w:p>
          <w:p w14:paraId="70F8DF52" w14:textId="7B911BAB" w:rsidR="00891127" w:rsidRPr="00696937" w:rsidRDefault="00891127" w:rsidP="00245A4B">
            <w:pPr>
              <w:pStyle w:val="affa"/>
              <w:numPr>
                <w:ilvl w:val="0"/>
                <w:numId w:val="78"/>
              </w:numPr>
              <w:spacing w:after="120"/>
              <w:ind w:left="486"/>
              <w:jc w:val="both"/>
              <w:rPr>
                <w:sz w:val="24"/>
              </w:rPr>
            </w:pPr>
            <w:r w:rsidRPr="00696937">
              <w:rPr>
                <w:sz w:val="24"/>
              </w:rPr>
              <w:t>Для индикации состояния устройства определён алгоритм работы светодиода «Статус»:</w:t>
            </w:r>
          </w:p>
          <w:p w14:paraId="169C3372" w14:textId="77777777" w:rsidR="00891127" w:rsidRPr="00696937" w:rsidRDefault="00891127" w:rsidP="00245A4B">
            <w:pPr>
              <w:pStyle w:val="affa"/>
              <w:numPr>
                <w:ilvl w:val="0"/>
                <w:numId w:val="126"/>
              </w:numPr>
              <w:spacing w:after="120"/>
              <w:ind w:left="1066"/>
              <w:jc w:val="both"/>
              <w:rPr>
                <w:sz w:val="24"/>
              </w:rPr>
            </w:pPr>
            <w:r w:rsidRPr="00696937">
              <w:rPr>
                <w:sz w:val="24"/>
              </w:rPr>
              <w:t>Светодиод быстро мигает (примерно 5 Гц) – идет процесс загрузки ONT и установки соединения с сетью ПАО «Ростелеком» (установление соединения с сетью «Интернет»).</w:t>
            </w:r>
          </w:p>
          <w:p w14:paraId="016E4A33" w14:textId="77777777" w:rsidR="00891127" w:rsidRPr="00696937" w:rsidRDefault="00891127" w:rsidP="00245A4B">
            <w:pPr>
              <w:pStyle w:val="affa"/>
              <w:numPr>
                <w:ilvl w:val="0"/>
                <w:numId w:val="126"/>
              </w:numPr>
              <w:spacing w:after="120"/>
              <w:ind w:left="1066"/>
              <w:jc w:val="both"/>
              <w:rPr>
                <w:sz w:val="24"/>
              </w:rPr>
            </w:pPr>
            <w:r w:rsidRPr="00696937">
              <w:rPr>
                <w:sz w:val="24"/>
              </w:rPr>
              <w:t>Светодиод горит постоянно – ONT полностью загружен и готов к работе (установлено соединение с сетью «Интернет»).</w:t>
            </w:r>
          </w:p>
          <w:p w14:paraId="7F213953" w14:textId="77777777" w:rsidR="00891127" w:rsidRPr="00696937" w:rsidRDefault="00891127" w:rsidP="00245A4B">
            <w:pPr>
              <w:pStyle w:val="affa"/>
              <w:numPr>
                <w:ilvl w:val="0"/>
                <w:numId w:val="126"/>
              </w:numPr>
              <w:spacing w:after="120"/>
              <w:ind w:left="1066"/>
              <w:jc w:val="both"/>
              <w:rPr>
                <w:sz w:val="24"/>
              </w:rPr>
            </w:pPr>
            <w:r w:rsidRPr="00696937">
              <w:rPr>
                <w:sz w:val="24"/>
              </w:rPr>
              <w:t>Светодиод медленно мигает (примерно 1 Гц) – идет процесс обновления ПО.</w:t>
            </w:r>
          </w:p>
          <w:p w14:paraId="38A12B33" w14:textId="77777777" w:rsidR="00891127" w:rsidRPr="00696937" w:rsidRDefault="00891127" w:rsidP="00245A4B">
            <w:pPr>
              <w:pStyle w:val="affa"/>
              <w:numPr>
                <w:ilvl w:val="0"/>
                <w:numId w:val="126"/>
              </w:numPr>
              <w:spacing w:after="120"/>
              <w:ind w:left="1066"/>
              <w:jc w:val="both"/>
              <w:rPr>
                <w:sz w:val="24"/>
              </w:rPr>
            </w:pPr>
            <w:r w:rsidRPr="00696937">
              <w:rPr>
                <w:sz w:val="24"/>
              </w:rPr>
              <w:t>Светодиод не горит – ошибка загрузки ПО.</w:t>
            </w:r>
          </w:p>
          <w:p w14:paraId="1A032742" w14:textId="5AB5C9DB" w:rsidR="00891127" w:rsidRPr="00AD59A1" w:rsidRDefault="00891127" w:rsidP="00245A4B">
            <w:pPr>
              <w:pStyle w:val="affa"/>
              <w:numPr>
                <w:ilvl w:val="0"/>
                <w:numId w:val="78"/>
              </w:numPr>
              <w:spacing w:after="120"/>
              <w:ind w:left="486"/>
              <w:jc w:val="both"/>
              <w:rPr>
                <w:sz w:val="24"/>
              </w:rPr>
            </w:pPr>
            <w:r w:rsidRPr="00AD59A1">
              <w:rPr>
                <w:sz w:val="24"/>
              </w:rPr>
              <w:t>Для индикации состояния линии определён алгоритм работы светодиода «</w:t>
            </w:r>
            <w:r w:rsidRPr="00AD59A1">
              <w:rPr>
                <w:sz w:val="24"/>
                <w:lang w:val="en-US"/>
              </w:rPr>
              <w:t>GPON</w:t>
            </w:r>
            <w:r w:rsidRPr="00AD59A1">
              <w:rPr>
                <w:sz w:val="24"/>
              </w:rPr>
              <w:t>»:</w:t>
            </w:r>
          </w:p>
          <w:p w14:paraId="0605DFC1" w14:textId="77777777" w:rsidR="00891127" w:rsidRPr="00AD59A1" w:rsidRDefault="00891127" w:rsidP="00245A4B">
            <w:pPr>
              <w:pStyle w:val="affa"/>
              <w:numPr>
                <w:ilvl w:val="0"/>
                <w:numId w:val="126"/>
              </w:numPr>
              <w:spacing w:after="120"/>
              <w:ind w:left="1066"/>
              <w:jc w:val="both"/>
              <w:rPr>
                <w:sz w:val="24"/>
              </w:rPr>
            </w:pPr>
            <w:r w:rsidRPr="00AD59A1">
              <w:rPr>
                <w:sz w:val="24"/>
              </w:rPr>
              <w:t>Светодиод быстро мигает (примерно 5 Гц) – получение настроек через OMCI.</w:t>
            </w:r>
          </w:p>
          <w:p w14:paraId="2A659B3F" w14:textId="77777777" w:rsidR="00891127" w:rsidRPr="00AD59A1" w:rsidRDefault="00891127" w:rsidP="00245A4B">
            <w:pPr>
              <w:pStyle w:val="affa"/>
              <w:numPr>
                <w:ilvl w:val="0"/>
                <w:numId w:val="126"/>
              </w:numPr>
              <w:spacing w:after="120"/>
              <w:ind w:left="1066"/>
              <w:jc w:val="both"/>
              <w:rPr>
                <w:sz w:val="24"/>
              </w:rPr>
            </w:pPr>
            <w:r w:rsidRPr="00AD59A1">
              <w:rPr>
                <w:sz w:val="24"/>
              </w:rPr>
              <w:t>Светодиод горит постоянно – устройство успешно сконфигурировано по OMCI.</w:t>
            </w:r>
          </w:p>
          <w:p w14:paraId="17019934" w14:textId="77777777" w:rsidR="00891127" w:rsidRPr="00AD59A1" w:rsidRDefault="00891127" w:rsidP="00245A4B">
            <w:pPr>
              <w:pStyle w:val="affa"/>
              <w:numPr>
                <w:ilvl w:val="0"/>
                <w:numId w:val="126"/>
              </w:numPr>
              <w:spacing w:after="120"/>
              <w:ind w:left="1066"/>
              <w:jc w:val="both"/>
              <w:rPr>
                <w:sz w:val="24"/>
              </w:rPr>
            </w:pPr>
            <w:r w:rsidRPr="00AD59A1">
              <w:rPr>
                <w:sz w:val="24"/>
              </w:rPr>
              <w:t>Светодиод медленно мигает (примерно 1 Гц) – отсутствует конфигурация (авторизация).</w:t>
            </w:r>
          </w:p>
          <w:p w14:paraId="335F2726" w14:textId="77777777" w:rsidR="00891127" w:rsidRPr="009E7F21" w:rsidRDefault="00891127" w:rsidP="00245A4B">
            <w:pPr>
              <w:pStyle w:val="affa"/>
              <w:numPr>
                <w:ilvl w:val="0"/>
                <w:numId w:val="78"/>
              </w:numPr>
              <w:spacing w:after="120"/>
              <w:ind w:left="486"/>
              <w:jc w:val="both"/>
              <w:rPr>
                <w:sz w:val="24"/>
              </w:rPr>
            </w:pPr>
            <w:r w:rsidRPr="009E7F21">
              <w:rPr>
                <w:sz w:val="24"/>
              </w:rPr>
              <w:t xml:space="preserve">Для индикации состояния </w:t>
            </w:r>
            <w:r>
              <w:rPr>
                <w:sz w:val="24"/>
              </w:rPr>
              <w:t xml:space="preserve">встроенного </w:t>
            </w:r>
            <w:r w:rsidRPr="00AD59A1">
              <w:rPr>
                <w:sz w:val="24"/>
              </w:rPr>
              <w:t>SIP</w:t>
            </w:r>
            <w:r w:rsidRPr="009E7F21">
              <w:rPr>
                <w:sz w:val="24"/>
              </w:rPr>
              <w:t xml:space="preserve"> </w:t>
            </w:r>
            <w:r>
              <w:rPr>
                <w:sz w:val="24"/>
              </w:rPr>
              <w:t xml:space="preserve">клиента </w:t>
            </w:r>
            <w:r w:rsidRPr="009E7F21">
              <w:rPr>
                <w:sz w:val="24"/>
              </w:rPr>
              <w:t>определён алгоритм работы светодиода «</w:t>
            </w:r>
            <w:r w:rsidRPr="00AD59A1">
              <w:rPr>
                <w:sz w:val="24"/>
              </w:rPr>
              <w:t>FXS</w:t>
            </w:r>
            <w:r w:rsidRPr="009E7F21">
              <w:rPr>
                <w:sz w:val="24"/>
              </w:rPr>
              <w:t>»:</w:t>
            </w:r>
          </w:p>
          <w:p w14:paraId="646DACAD" w14:textId="77777777" w:rsidR="00891127" w:rsidRPr="00AD59A1" w:rsidRDefault="00891127" w:rsidP="00245A4B">
            <w:pPr>
              <w:pStyle w:val="affa"/>
              <w:numPr>
                <w:ilvl w:val="0"/>
                <w:numId w:val="126"/>
              </w:numPr>
              <w:spacing w:after="120"/>
              <w:ind w:left="1066"/>
              <w:jc w:val="both"/>
              <w:rPr>
                <w:sz w:val="24"/>
              </w:rPr>
            </w:pPr>
            <w:r w:rsidRPr="00AD59A1">
              <w:rPr>
                <w:sz w:val="24"/>
              </w:rPr>
              <w:t>Светодиод горит постоянно – SIP агент успешно зарегистрирован.</w:t>
            </w:r>
          </w:p>
          <w:p w14:paraId="5E865AD0" w14:textId="77777777" w:rsidR="00891127" w:rsidRPr="00AD59A1" w:rsidRDefault="00891127" w:rsidP="00245A4B">
            <w:pPr>
              <w:pStyle w:val="affa"/>
              <w:numPr>
                <w:ilvl w:val="0"/>
                <w:numId w:val="126"/>
              </w:numPr>
              <w:spacing w:after="120"/>
              <w:ind w:left="1066"/>
              <w:jc w:val="both"/>
              <w:rPr>
                <w:sz w:val="24"/>
              </w:rPr>
            </w:pPr>
            <w:r w:rsidRPr="00AD59A1">
              <w:rPr>
                <w:sz w:val="24"/>
              </w:rPr>
              <w:t>Светодиод медленно мигает – при разговоре или снятой трубке.</w:t>
            </w:r>
          </w:p>
          <w:p w14:paraId="6356C1F7" w14:textId="77777777" w:rsidR="00891127" w:rsidRPr="00AD59A1" w:rsidRDefault="00891127" w:rsidP="00245A4B">
            <w:pPr>
              <w:pStyle w:val="affa"/>
              <w:numPr>
                <w:ilvl w:val="0"/>
                <w:numId w:val="126"/>
              </w:numPr>
              <w:spacing w:after="120"/>
              <w:ind w:left="1066"/>
              <w:jc w:val="both"/>
              <w:rPr>
                <w:sz w:val="24"/>
              </w:rPr>
            </w:pPr>
            <w:r w:rsidRPr="00AD59A1">
              <w:rPr>
                <w:sz w:val="24"/>
              </w:rPr>
              <w:lastRenderedPageBreak/>
              <w:t>Не горит – SIP агент не зарегистрирован или выключен.</w:t>
            </w:r>
          </w:p>
        </w:tc>
      </w:tr>
      <w:tr w:rsidR="00891127" w:rsidRPr="00AE5339" w14:paraId="0CE119E5" w14:textId="77777777" w:rsidTr="00DE6A84">
        <w:trPr>
          <w:trHeight w:val="170"/>
        </w:trPr>
        <w:tc>
          <w:tcPr>
            <w:tcW w:w="881" w:type="pct"/>
          </w:tcPr>
          <w:p w14:paraId="6FF2EA53" w14:textId="77777777" w:rsidR="00891127" w:rsidRPr="00AE5339" w:rsidRDefault="00891127" w:rsidP="00DE6A84">
            <w:pPr>
              <w:pStyle w:val="a5"/>
              <w:ind w:firstLine="0"/>
              <w:rPr>
                <w:sz w:val="24"/>
                <w:szCs w:val="24"/>
              </w:rPr>
            </w:pPr>
            <w:r w:rsidRPr="00AE5339">
              <w:rPr>
                <w:sz w:val="24"/>
                <w:szCs w:val="24"/>
              </w:rPr>
              <w:lastRenderedPageBreak/>
              <w:t>Ожидаемый результат</w:t>
            </w:r>
          </w:p>
        </w:tc>
        <w:tc>
          <w:tcPr>
            <w:tcW w:w="4119" w:type="pct"/>
          </w:tcPr>
          <w:p w14:paraId="55147533" w14:textId="33664EC5" w:rsidR="00891127" w:rsidRPr="00EC6DE3" w:rsidRDefault="00891127" w:rsidP="00CD3B55">
            <w:pPr>
              <w:spacing w:after="120"/>
              <w:jc w:val="both"/>
              <w:rPr>
                <w:sz w:val="24"/>
              </w:rPr>
            </w:pPr>
            <w:r w:rsidRPr="00AE5339">
              <w:rPr>
                <w:color w:val="808080" w:themeColor="background1" w:themeShade="80"/>
                <w:sz w:val="24"/>
              </w:rPr>
              <w:t>Время загрузки устройства до момента установки соединения не более 120 сек.</w:t>
            </w:r>
            <w:r w:rsidRPr="00A36691">
              <w:rPr>
                <w:color w:val="808080" w:themeColor="background1" w:themeShade="80"/>
                <w:sz w:val="24"/>
              </w:rPr>
              <w:t xml:space="preserve"> </w:t>
            </w:r>
            <w:r>
              <w:rPr>
                <w:color w:val="808080" w:themeColor="background1" w:themeShade="80"/>
                <w:sz w:val="24"/>
              </w:rPr>
              <w:t xml:space="preserve">В потоке на </w:t>
            </w:r>
            <w:r>
              <w:rPr>
                <w:color w:val="808080" w:themeColor="background1" w:themeShade="80"/>
                <w:sz w:val="24"/>
                <w:lang w:val="en-US"/>
              </w:rPr>
              <w:t>WAN</w:t>
            </w:r>
            <w:r w:rsidRPr="007F7D2F">
              <w:rPr>
                <w:color w:val="808080" w:themeColor="background1" w:themeShade="80"/>
                <w:sz w:val="24"/>
              </w:rPr>
              <w:t xml:space="preserve"> </w:t>
            </w:r>
            <w:r>
              <w:rPr>
                <w:color w:val="808080" w:themeColor="background1" w:themeShade="80"/>
                <w:sz w:val="24"/>
              </w:rPr>
              <w:t xml:space="preserve">интерфейсе </w:t>
            </w:r>
            <w:r>
              <w:rPr>
                <w:color w:val="808080" w:themeColor="background1" w:themeShade="80"/>
                <w:sz w:val="24"/>
                <w:lang w:val="en-US"/>
              </w:rPr>
              <w:t>OLT</w:t>
            </w:r>
            <w:r>
              <w:rPr>
                <w:color w:val="808080" w:themeColor="background1" w:themeShade="80"/>
                <w:sz w:val="24"/>
              </w:rPr>
              <w:t xml:space="preserve"> нет пакетов с локальными адресами, все пакеты соответствуют своим интерфейсам.</w:t>
            </w:r>
            <w:r w:rsidRPr="00343965">
              <w:rPr>
                <w:color w:val="808080" w:themeColor="background1" w:themeShade="80"/>
                <w:sz w:val="24"/>
              </w:rPr>
              <w:t xml:space="preserve"> </w:t>
            </w:r>
            <w:r>
              <w:rPr>
                <w:color w:val="808080" w:themeColor="background1" w:themeShade="80"/>
                <w:sz w:val="24"/>
              </w:rPr>
              <w:t xml:space="preserve">Перед перезагрузкой </w:t>
            </w:r>
            <w:r>
              <w:rPr>
                <w:color w:val="808080" w:themeColor="background1" w:themeShade="80"/>
                <w:sz w:val="24"/>
                <w:lang w:val="en-US"/>
              </w:rPr>
              <w:t>ONT</w:t>
            </w:r>
            <w:r w:rsidRPr="008F60C6">
              <w:rPr>
                <w:color w:val="808080" w:themeColor="background1" w:themeShade="80"/>
                <w:sz w:val="24"/>
              </w:rPr>
              <w:t xml:space="preserve"> </w:t>
            </w:r>
            <w:r w:rsidR="00CD3B55">
              <w:rPr>
                <w:color w:val="808080" w:themeColor="background1" w:themeShade="80"/>
                <w:sz w:val="24"/>
              </w:rPr>
              <w:t xml:space="preserve">отправляет сообщения </w:t>
            </w:r>
            <w:r w:rsidR="00CD3B55">
              <w:rPr>
                <w:color w:val="808080" w:themeColor="background1" w:themeShade="80"/>
                <w:sz w:val="24"/>
                <w:lang w:val="en-US"/>
              </w:rPr>
              <w:t>LCP</w:t>
            </w:r>
            <w:r>
              <w:rPr>
                <w:color w:val="808080" w:themeColor="background1" w:themeShade="80"/>
                <w:sz w:val="24"/>
              </w:rPr>
              <w:t xml:space="preserve"> </w:t>
            </w:r>
            <w:r>
              <w:rPr>
                <w:color w:val="808080" w:themeColor="background1" w:themeShade="80"/>
                <w:sz w:val="24"/>
                <w:lang w:val="en-US"/>
              </w:rPr>
              <w:t>Termination</w:t>
            </w:r>
            <w:r w:rsidRPr="00F46A06">
              <w:rPr>
                <w:color w:val="808080" w:themeColor="background1" w:themeShade="80"/>
                <w:sz w:val="24"/>
              </w:rPr>
              <w:t xml:space="preserve"> </w:t>
            </w:r>
            <w:r>
              <w:rPr>
                <w:color w:val="808080" w:themeColor="background1" w:themeShade="80"/>
                <w:sz w:val="24"/>
                <w:lang w:val="en-US"/>
              </w:rPr>
              <w:t>Request</w:t>
            </w:r>
            <w:r w:rsidRPr="00F46A06">
              <w:rPr>
                <w:color w:val="808080" w:themeColor="background1" w:themeShade="80"/>
                <w:sz w:val="24"/>
              </w:rPr>
              <w:t xml:space="preserve"> </w:t>
            </w:r>
            <w:r>
              <w:rPr>
                <w:color w:val="808080" w:themeColor="background1" w:themeShade="80"/>
                <w:sz w:val="24"/>
              </w:rPr>
              <w:t xml:space="preserve">и </w:t>
            </w:r>
            <w:r w:rsidR="00CD3B55">
              <w:rPr>
                <w:color w:val="808080" w:themeColor="background1" w:themeShade="80"/>
                <w:sz w:val="24"/>
                <w:lang w:val="en-US"/>
              </w:rPr>
              <w:t>PADT</w:t>
            </w:r>
            <w:r>
              <w:rPr>
                <w:color w:val="808080" w:themeColor="background1" w:themeShade="80"/>
                <w:sz w:val="24"/>
              </w:rPr>
              <w:t xml:space="preserve">. После отключения питания перед установлением </w:t>
            </w:r>
            <w:r>
              <w:rPr>
                <w:color w:val="808080" w:themeColor="background1" w:themeShade="80"/>
                <w:sz w:val="24"/>
                <w:lang w:val="en-US"/>
              </w:rPr>
              <w:t>PPPoE</w:t>
            </w:r>
            <w:r w:rsidRPr="00A36691">
              <w:rPr>
                <w:color w:val="808080" w:themeColor="background1" w:themeShade="80"/>
                <w:sz w:val="24"/>
              </w:rPr>
              <w:t xml:space="preserve"> </w:t>
            </w:r>
            <w:r>
              <w:rPr>
                <w:color w:val="808080" w:themeColor="background1" w:themeShade="80"/>
                <w:sz w:val="24"/>
              </w:rPr>
              <w:t xml:space="preserve">соединения устройство также отправляет сообщение </w:t>
            </w:r>
            <w:r w:rsidR="00CD3B55">
              <w:rPr>
                <w:color w:val="808080" w:themeColor="background1" w:themeShade="80"/>
                <w:sz w:val="24"/>
                <w:lang w:val="en-US"/>
              </w:rPr>
              <w:t>LCP</w:t>
            </w:r>
            <w:r w:rsidR="00CD3B55" w:rsidRPr="00CD3B55">
              <w:rPr>
                <w:color w:val="808080" w:themeColor="background1" w:themeShade="80"/>
                <w:sz w:val="24"/>
              </w:rPr>
              <w:t xml:space="preserve"> </w:t>
            </w:r>
            <w:r>
              <w:rPr>
                <w:color w:val="808080" w:themeColor="background1" w:themeShade="80"/>
                <w:sz w:val="24"/>
                <w:lang w:val="en-US"/>
              </w:rPr>
              <w:t>Termination</w:t>
            </w:r>
            <w:r w:rsidRPr="00F46A06">
              <w:rPr>
                <w:color w:val="808080" w:themeColor="background1" w:themeShade="80"/>
                <w:sz w:val="24"/>
              </w:rPr>
              <w:t xml:space="preserve"> </w:t>
            </w:r>
            <w:r>
              <w:rPr>
                <w:color w:val="808080" w:themeColor="background1" w:themeShade="80"/>
                <w:sz w:val="24"/>
                <w:lang w:val="en-US"/>
              </w:rPr>
              <w:t>Request</w:t>
            </w:r>
            <w:r w:rsidR="000C5419">
              <w:rPr>
                <w:color w:val="808080" w:themeColor="background1" w:themeShade="80"/>
                <w:sz w:val="24"/>
              </w:rPr>
              <w:t xml:space="preserve"> с </w:t>
            </w:r>
            <w:r>
              <w:rPr>
                <w:color w:val="808080" w:themeColor="background1" w:themeShade="80"/>
                <w:sz w:val="24"/>
              </w:rPr>
              <w:t>идентификатором предыдущей сессии</w:t>
            </w:r>
            <w:r w:rsidR="00CD3B55">
              <w:rPr>
                <w:color w:val="808080" w:themeColor="background1" w:themeShade="80"/>
                <w:sz w:val="24"/>
              </w:rPr>
              <w:t xml:space="preserve"> и </w:t>
            </w:r>
            <w:r w:rsidR="00CD3B55">
              <w:rPr>
                <w:color w:val="808080" w:themeColor="background1" w:themeShade="80"/>
                <w:sz w:val="24"/>
                <w:lang w:val="en-US"/>
              </w:rPr>
              <w:t>PADT</w:t>
            </w:r>
            <w:r>
              <w:rPr>
                <w:color w:val="808080" w:themeColor="background1" w:themeShade="80"/>
                <w:sz w:val="24"/>
              </w:rPr>
              <w:t xml:space="preserve">. Устройство </w:t>
            </w:r>
            <w:r w:rsidR="00CD3B55">
              <w:rPr>
                <w:color w:val="808080" w:themeColor="background1" w:themeShade="80"/>
                <w:sz w:val="24"/>
              </w:rPr>
              <w:t>отправляет</w:t>
            </w:r>
            <w:r>
              <w:rPr>
                <w:color w:val="808080" w:themeColor="background1" w:themeShade="80"/>
                <w:sz w:val="24"/>
              </w:rPr>
              <w:t xml:space="preserve"> </w:t>
            </w:r>
            <w:r>
              <w:rPr>
                <w:color w:val="808080" w:themeColor="background1" w:themeShade="80"/>
                <w:sz w:val="24"/>
                <w:lang w:val="en-US"/>
              </w:rPr>
              <w:t>DHCP</w:t>
            </w:r>
            <w:r w:rsidRPr="008F60C6">
              <w:rPr>
                <w:color w:val="808080" w:themeColor="background1" w:themeShade="80"/>
                <w:sz w:val="24"/>
              </w:rPr>
              <w:t xml:space="preserve"> </w:t>
            </w:r>
            <w:r>
              <w:rPr>
                <w:color w:val="808080" w:themeColor="background1" w:themeShade="80"/>
                <w:sz w:val="24"/>
                <w:lang w:val="en-US"/>
              </w:rPr>
              <w:t>Release</w:t>
            </w:r>
            <w:r w:rsidRPr="008F60C6">
              <w:rPr>
                <w:color w:val="808080" w:themeColor="background1" w:themeShade="80"/>
                <w:sz w:val="24"/>
              </w:rPr>
              <w:t xml:space="preserve"> </w:t>
            </w:r>
            <w:r>
              <w:rPr>
                <w:color w:val="808080" w:themeColor="background1" w:themeShade="80"/>
                <w:sz w:val="24"/>
              </w:rPr>
              <w:t>перед перезагрузкой. Индикация соответствует алгоритму.</w:t>
            </w:r>
          </w:p>
        </w:tc>
      </w:tr>
      <w:tr w:rsidR="00891127" w:rsidRPr="00AE5339" w14:paraId="50149037" w14:textId="77777777" w:rsidTr="00DE6A84">
        <w:trPr>
          <w:trHeight w:val="18"/>
        </w:trPr>
        <w:tc>
          <w:tcPr>
            <w:tcW w:w="881" w:type="pct"/>
          </w:tcPr>
          <w:p w14:paraId="32AB1D0A" w14:textId="77777777" w:rsidR="00891127" w:rsidRPr="00AE5339" w:rsidRDefault="00891127" w:rsidP="00DE6A84">
            <w:pPr>
              <w:pStyle w:val="a5"/>
              <w:ind w:firstLine="0"/>
              <w:rPr>
                <w:sz w:val="24"/>
                <w:szCs w:val="24"/>
              </w:rPr>
            </w:pPr>
            <w:r w:rsidRPr="00AE5339">
              <w:rPr>
                <w:sz w:val="24"/>
                <w:szCs w:val="24"/>
              </w:rPr>
              <w:t>Комментарии</w:t>
            </w:r>
          </w:p>
        </w:tc>
        <w:tc>
          <w:tcPr>
            <w:tcW w:w="4119" w:type="pct"/>
          </w:tcPr>
          <w:p w14:paraId="6985E0F9" w14:textId="23C9DBEC" w:rsidR="00891127" w:rsidRPr="00AE5339" w:rsidRDefault="00B55D1A" w:rsidP="00B55D1A">
            <w:pPr>
              <w:spacing w:after="120"/>
              <w:jc w:val="both"/>
              <w:rPr>
                <w:sz w:val="24"/>
              </w:rPr>
            </w:pPr>
            <w:r>
              <w:rPr>
                <w:sz w:val="24"/>
              </w:rPr>
              <w:t xml:space="preserve">На </w:t>
            </w:r>
            <w:r>
              <w:rPr>
                <w:sz w:val="24"/>
                <w:lang w:val="en-US"/>
              </w:rPr>
              <w:t>OLT</w:t>
            </w:r>
            <w:r w:rsidRPr="00B55D1A">
              <w:rPr>
                <w:sz w:val="24"/>
              </w:rPr>
              <w:t xml:space="preserve"> </w:t>
            </w:r>
            <w:r>
              <w:rPr>
                <w:sz w:val="24"/>
                <w:lang w:val="en-US"/>
              </w:rPr>
              <w:t>Eltex</w:t>
            </w:r>
            <w:r w:rsidRPr="00B55D1A">
              <w:rPr>
                <w:sz w:val="24"/>
              </w:rPr>
              <w:t xml:space="preserve"> (модель 2) допускается отсутствие </w:t>
            </w:r>
            <w:r>
              <w:rPr>
                <w:sz w:val="24"/>
                <w:lang w:val="en-US"/>
              </w:rPr>
              <w:t>LCP</w:t>
            </w:r>
            <w:r w:rsidRPr="00B55D1A">
              <w:rPr>
                <w:sz w:val="24"/>
              </w:rPr>
              <w:t xml:space="preserve"> </w:t>
            </w:r>
            <w:r>
              <w:rPr>
                <w:sz w:val="24"/>
                <w:lang w:val="en-US"/>
              </w:rPr>
              <w:t>Termination</w:t>
            </w:r>
            <w:r w:rsidRPr="00B55D1A">
              <w:rPr>
                <w:sz w:val="24"/>
              </w:rPr>
              <w:t xml:space="preserve"> </w:t>
            </w:r>
            <w:r>
              <w:rPr>
                <w:sz w:val="24"/>
                <w:lang w:val="en-US"/>
              </w:rPr>
              <w:t>Request</w:t>
            </w:r>
            <w:r w:rsidRPr="00B55D1A">
              <w:rPr>
                <w:sz w:val="24"/>
              </w:rPr>
              <w:t xml:space="preserve"> сообщения перед установлением </w:t>
            </w:r>
            <w:r w:rsidRPr="00B55D1A">
              <w:rPr>
                <w:sz w:val="24"/>
                <w:lang w:val="en-US"/>
              </w:rPr>
              <w:t>PPPoE</w:t>
            </w:r>
            <w:r w:rsidRPr="00B55D1A">
              <w:rPr>
                <w:sz w:val="24"/>
              </w:rPr>
              <w:t xml:space="preserve"> соединения</w:t>
            </w:r>
            <w:r>
              <w:rPr>
                <w:sz w:val="24"/>
              </w:rPr>
              <w:t xml:space="preserve"> </w:t>
            </w:r>
            <w:r w:rsidRPr="00B55D1A">
              <w:rPr>
                <w:sz w:val="24"/>
              </w:rPr>
              <w:t>после отключения питания</w:t>
            </w:r>
            <w:r>
              <w:rPr>
                <w:sz w:val="24"/>
              </w:rPr>
              <w:t>.</w:t>
            </w:r>
          </w:p>
        </w:tc>
      </w:tr>
    </w:tbl>
    <w:p w14:paraId="3FED6D11" w14:textId="77777777" w:rsidR="00891127" w:rsidRDefault="00891127" w:rsidP="00891127">
      <w:pPr>
        <w:rPr>
          <w:color w:val="0070C0"/>
        </w:rPr>
      </w:pPr>
      <w:bookmarkStart w:id="77" w:name="_Toc426380550"/>
      <w:bookmarkStart w:id="78" w:name="_Toc426702876"/>
      <w:bookmarkEnd w:id="77"/>
      <w:bookmarkEnd w:id="78"/>
      <w:r>
        <w:br w:type="page"/>
      </w:r>
    </w:p>
    <w:p w14:paraId="5CFD572E" w14:textId="3FB9B3B1" w:rsidR="00AD1CC1" w:rsidRPr="00AE5339" w:rsidRDefault="00A03409" w:rsidP="0018341C">
      <w:pPr>
        <w:pStyle w:val="1"/>
      </w:pPr>
      <w:bookmarkStart w:id="79" w:name="_Toc33108983"/>
      <w:r w:rsidRPr="00AE5339">
        <w:lastRenderedPageBreak/>
        <w:t>Проверка</w:t>
      </w:r>
      <w:r w:rsidR="006455EA" w:rsidRPr="00AE5339">
        <w:t xml:space="preserve"> конфигурирования</w:t>
      </w:r>
      <w:bookmarkEnd w:id="79"/>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00"/>
        <w:gridCol w:w="8303"/>
      </w:tblGrid>
      <w:tr w:rsidR="006455EA" w:rsidRPr="00AE5339" w14:paraId="313B72CD" w14:textId="77777777" w:rsidTr="005E1FBB">
        <w:trPr>
          <w:trHeight w:val="170"/>
        </w:trPr>
        <w:tc>
          <w:tcPr>
            <w:tcW w:w="931" w:type="pct"/>
          </w:tcPr>
          <w:p w14:paraId="5746E9A2" w14:textId="77777777" w:rsidR="006455EA" w:rsidRPr="00AE5339" w:rsidRDefault="006455EA" w:rsidP="00CA4D02">
            <w:pPr>
              <w:pStyle w:val="a5"/>
              <w:ind w:firstLine="0"/>
              <w:rPr>
                <w:sz w:val="24"/>
                <w:szCs w:val="24"/>
              </w:rPr>
            </w:pPr>
            <w:r w:rsidRPr="00AE5339">
              <w:rPr>
                <w:sz w:val="24"/>
                <w:szCs w:val="24"/>
              </w:rPr>
              <w:t>Описание</w:t>
            </w:r>
          </w:p>
        </w:tc>
        <w:tc>
          <w:tcPr>
            <w:tcW w:w="4069" w:type="pct"/>
          </w:tcPr>
          <w:p w14:paraId="567DBFFF" w14:textId="3C35AD1F" w:rsidR="006455EA" w:rsidRPr="00AE5339" w:rsidRDefault="006455EA" w:rsidP="00CA4D02">
            <w:pPr>
              <w:pStyle w:val="a5"/>
              <w:ind w:firstLine="0"/>
              <w:rPr>
                <w:sz w:val="24"/>
                <w:szCs w:val="24"/>
                <w:lang w:val="en-US"/>
              </w:rPr>
            </w:pPr>
            <w:r w:rsidRPr="00AE5339">
              <w:rPr>
                <w:sz w:val="24"/>
                <w:szCs w:val="24"/>
              </w:rPr>
              <w:t xml:space="preserve">Конфигурация устройства по </w:t>
            </w:r>
            <w:r w:rsidRPr="00AE5339">
              <w:rPr>
                <w:sz w:val="24"/>
                <w:szCs w:val="24"/>
                <w:lang w:val="en-US"/>
              </w:rPr>
              <w:t>OMCI</w:t>
            </w:r>
            <w:r w:rsidR="009D291A">
              <w:rPr>
                <w:sz w:val="24"/>
                <w:szCs w:val="24"/>
                <w:lang w:val="en-US"/>
              </w:rPr>
              <w:t>.</w:t>
            </w:r>
          </w:p>
        </w:tc>
      </w:tr>
      <w:tr w:rsidR="006455EA" w:rsidRPr="00AE5339" w14:paraId="066CFB29" w14:textId="77777777" w:rsidTr="005E1FBB">
        <w:trPr>
          <w:trHeight w:val="170"/>
        </w:trPr>
        <w:tc>
          <w:tcPr>
            <w:tcW w:w="931" w:type="pct"/>
          </w:tcPr>
          <w:p w14:paraId="50B00228" w14:textId="77777777" w:rsidR="006455EA" w:rsidRPr="00AE5339" w:rsidRDefault="006455EA" w:rsidP="00CA4D02">
            <w:pPr>
              <w:pStyle w:val="a5"/>
              <w:ind w:firstLine="0"/>
              <w:rPr>
                <w:sz w:val="24"/>
                <w:szCs w:val="24"/>
              </w:rPr>
            </w:pPr>
            <w:r w:rsidRPr="00AE5339">
              <w:rPr>
                <w:sz w:val="24"/>
                <w:szCs w:val="24"/>
              </w:rPr>
              <w:t>Схема</w:t>
            </w:r>
          </w:p>
        </w:tc>
        <w:tc>
          <w:tcPr>
            <w:tcW w:w="4069" w:type="pct"/>
          </w:tcPr>
          <w:p w14:paraId="0B4F90A7" w14:textId="62215BCC" w:rsidR="006455EA" w:rsidRPr="00AE5339" w:rsidRDefault="0092028C" w:rsidP="00CA4D02">
            <w:pPr>
              <w:pStyle w:val="a5"/>
              <w:ind w:firstLine="0"/>
              <w:rPr>
                <w:sz w:val="24"/>
                <w:szCs w:val="24"/>
              </w:rPr>
            </w:pPr>
            <w:r w:rsidRPr="00AE5339">
              <w:rPr>
                <w:noProof/>
                <w:sz w:val="24"/>
                <w:szCs w:val="24"/>
              </w:rPr>
              <w:object w:dxaOrig="15052" w:dyaOrig="10170" w14:anchorId="1BA34882">
                <v:shape id="_x0000_i1029" type="#_x0000_t75" style="width:329.65pt;height:231pt" o:ole="">
                  <v:imagedata r:id="rId13" o:title=""/>
                </v:shape>
                <o:OLEObject Type="Embed" ProgID="Visio.Drawing.11" ShapeID="_x0000_i1029" DrawAspect="Content" ObjectID="_1687069288" r:id="rId23"/>
              </w:object>
            </w:r>
          </w:p>
        </w:tc>
      </w:tr>
      <w:tr w:rsidR="006455EA" w:rsidRPr="00AE5339" w14:paraId="624454D2" w14:textId="77777777" w:rsidTr="005E1FBB">
        <w:trPr>
          <w:trHeight w:val="1087"/>
        </w:trPr>
        <w:tc>
          <w:tcPr>
            <w:tcW w:w="931" w:type="pct"/>
          </w:tcPr>
          <w:p w14:paraId="1DEC18FB" w14:textId="77777777" w:rsidR="006455EA" w:rsidRPr="00AE5339" w:rsidRDefault="006455EA" w:rsidP="00CA4D02">
            <w:pPr>
              <w:pStyle w:val="a5"/>
              <w:ind w:firstLine="0"/>
              <w:rPr>
                <w:sz w:val="24"/>
                <w:szCs w:val="24"/>
              </w:rPr>
            </w:pPr>
            <w:r w:rsidRPr="00AE5339">
              <w:rPr>
                <w:sz w:val="24"/>
                <w:szCs w:val="24"/>
              </w:rPr>
              <w:t>Используемое оборудование</w:t>
            </w:r>
          </w:p>
        </w:tc>
        <w:tc>
          <w:tcPr>
            <w:tcW w:w="4069" w:type="pct"/>
          </w:tcPr>
          <w:p w14:paraId="05871ACC" w14:textId="025A7367" w:rsidR="006455EA" w:rsidRPr="00AE5339" w:rsidRDefault="006455EA" w:rsidP="00245A4B">
            <w:pPr>
              <w:pStyle w:val="affa"/>
              <w:numPr>
                <w:ilvl w:val="0"/>
                <w:numId w:val="46"/>
              </w:numPr>
              <w:ind w:left="521"/>
              <w:jc w:val="both"/>
              <w:rPr>
                <w:sz w:val="24"/>
                <w:lang w:val="en-US"/>
              </w:rPr>
            </w:pPr>
            <w:r w:rsidRPr="00AE5339">
              <w:rPr>
                <w:sz w:val="24"/>
                <w:lang w:val="en-US"/>
              </w:rPr>
              <w:t>OLT Huawei</w:t>
            </w:r>
            <w:r w:rsidR="009D291A">
              <w:rPr>
                <w:sz w:val="24"/>
              </w:rPr>
              <w:t>.</w:t>
            </w:r>
          </w:p>
          <w:p w14:paraId="2B1BADC5" w14:textId="5A3BE763" w:rsidR="006455EA" w:rsidRPr="0049130D" w:rsidRDefault="006455EA" w:rsidP="00245A4B">
            <w:pPr>
              <w:pStyle w:val="affa"/>
              <w:numPr>
                <w:ilvl w:val="0"/>
                <w:numId w:val="46"/>
              </w:numPr>
              <w:ind w:left="521"/>
              <w:jc w:val="both"/>
              <w:rPr>
                <w:sz w:val="24"/>
                <w:lang w:val="en-US"/>
              </w:rPr>
            </w:pPr>
            <w:r w:rsidRPr="00AE5339">
              <w:rPr>
                <w:sz w:val="24"/>
                <w:lang w:val="en-US"/>
              </w:rPr>
              <w:t>OLT Eltex</w:t>
            </w:r>
            <w:r w:rsidR="009D291A">
              <w:rPr>
                <w:sz w:val="24"/>
              </w:rPr>
              <w:t>.</w:t>
            </w:r>
          </w:p>
          <w:p w14:paraId="4728B34E" w14:textId="32AF3CA4" w:rsidR="0049130D" w:rsidRPr="00937E78" w:rsidRDefault="0049130D" w:rsidP="00245A4B">
            <w:pPr>
              <w:pStyle w:val="affa"/>
              <w:numPr>
                <w:ilvl w:val="0"/>
                <w:numId w:val="46"/>
              </w:numPr>
              <w:ind w:left="521"/>
              <w:jc w:val="both"/>
              <w:rPr>
                <w:sz w:val="24"/>
                <w:lang w:val="en-US"/>
              </w:rPr>
            </w:pPr>
            <w:r>
              <w:rPr>
                <w:sz w:val="24"/>
                <w:lang w:val="en-US"/>
              </w:rPr>
              <w:t>OLT ZTE.</w:t>
            </w:r>
          </w:p>
          <w:p w14:paraId="5FE6381B" w14:textId="10AC0D5B" w:rsidR="006455EA" w:rsidRPr="00AE5339" w:rsidRDefault="006455EA" w:rsidP="00245A4B">
            <w:pPr>
              <w:pStyle w:val="affa"/>
              <w:numPr>
                <w:ilvl w:val="0"/>
                <w:numId w:val="46"/>
              </w:numPr>
              <w:ind w:left="521"/>
              <w:jc w:val="both"/>
              <w:rPr>
                <w:sz w:val="24"/>
              </w:rPr>
            </w:pPr>
            <w:r w:rsidRPr="00AE5339">
              <w:rPr>
                <w:sz w:val="24"/>
              </w:rPr>
              <w:t xml:space="preserve">Оптическое дерево из </w:t>
            </w:r>
            <w:r w:rsidRPr="00AE5339">
              <w:rPr>
                <w:sz w:val="24"/>
                <w:lang w:val="en-US"/>
              </w:rPr>
              <w:t>ONT</w:t>
            </w:r>
            <w:r w:rsidR="00220C49">
              <w:rPr>
                <w:sz w:val="24"/>
              </w:rPr>
              <w:t xml:space="preserve"> разных производителей</w:t>
            </w:r>
            <w:r w:rsidR="009D291A">
              <w:rPr>
                <w:sz w:val="24"/>
              </w:rPr>
              <w:t>.</w:t>
            </w:r>
          </w:p>
          <w:p w14:paraId="1E033FF9" w14:textId="2CE4D8BC" w:rsidR="006455EA" w:rsidRPr="00AE5339" w:rsidRDefault="009D291A" w:rsidP="00245A4B">
            <w:pPr>
              <w:pStyle w:val="affa"/>
              <w:numPr>
                <w:ilvl w:val="0"/>
                <w:numId w:val="46"/>
              </w:numPr>
              <w:ind w:left="521"/>
              <w:jc w:val="both"/>
              <w:rPr>
                <w:sz w:val="24"/>
                <w:lang w:val="en-US"/>
              </w:rPr>
            </w:pPr>
            <w:r>
              <w:rPr>
                <w:sz w:val="24"/>
                <w:lang w:val="en-US"/>
              </w:rPr>
              <w:t>GPON-</w:t>
            </w:r>
            <w:r>
              <w:rPr>
                <w:sz w:val="24"/>
              </w:rPr>
              <w:t>анализатор.</w:t>
            </w:r>
          </w:p>
          <w:p w14:paraId="7DB9F6F7" w14:textId="11062DF5" w:rsidR="006455EA" w:rsidRPr="00AE5339" w:rsidRDefault="006455EA" w:rsidP="00245A4B">
            <w:pPr>
              <w:pStyle w:val="affa"/>
              <w:numPr>
                <w:ilvl w:val="0"/>
                <w:numId w:val="46"/>
              </w:numPr>
              <w:ind w:left="521"/>
              <w:jc w:val="both"/>
              <w:rPr>
                <w:sz w:val="24"/>
                <w:lang w:val="en-US"/>
              </w:rPr>
            </w:pPr>
            <w:r w:rsidRPr="00AE5339">
              <w:rPr>
                <w:sz w:val="24"/>
              </w:rPr>
              <w:t>Ноутбук</w:t>
            </w:r>
            <w:r w:rsidR="00220C49">
              <w:rPr>
                <w:sz w:val="24"/>
                <w:lang w:val="en-US"/>
              </w:rPr>
              <w:t>.</w:t>
            </w:r>
          </w:p>
        </w:tc>
      </w:tr>
      <w:tr w:rsidR="008B68F6" w:rsidRPr="00AE5339" w14:paraId="4A2CA455" w14:textId="77777777" w:rsidTr="005E1FBB">
        <w:trPr>
          <w:trHeight w:val="479"/>
        </w:trPr>
        <w:tc>
          <w:tcPr>
            <w:tcW w:w="931" w:type="pct"/>
            <w:tcBorders>
              <w:bottom w:val="dotted" w:sz="4" w:space="0" w:color="808080" w:themeColor="background1" w:themeShade="80"/>
            </w:tcBorders>
          </w:tcPr>
          <w:p w14:paraId="7276D620" w14:textId="77777777" w:rsidR="006455EA" w:rsidRPr="00AE5339" w:rsidRDefault="006455EA" w:rsidP="00CA4D02">
            <w:pPr>
              <w:pStyle w:val="a5"/>
              <w:ind w:firstLine="0"/>
              <w:rPr>
                <w:sz w:val="24"/>
                <w:szCs w:val="24"/>
              </w:rPr>
            </w:pPr>
            <w:r w:rsidRPr="00AE5339">
              <w:rPr>
                <w:sz w:val="24"/>
                <w:szCs w:val="24"/>
              </w:rPr>
              <w:t>Описание стенда</w:t>
            </w:r>
          </w:p>
          <w:p w14:paraId="38D8BD71" w14:textId="77777777" w:rsidR="006455EA" w:rsidRDefault="006455EA" w:rsidP="00CA4D02">
            <w:pPr>
              <w:pStyle w:val="a5"/>
              <w:ind w:firstLine="0"/>
              <w:rPr>
                <w:sz w:val="24"/>
                <w:szCs w:val="24"/>
              </w:rPr>
            </w:pPr>
          </w:p>
          <w:p w14:paraId="540181A9" w14:textId="77777777" w:rsidR="00B531F7" w:rsidRPr="00AE5339" w:rsidRDefault="00B531F7" w:rsidP="00CA4D02">
            <w:pPr>
              <w:pStyle w:val="a5"/>
              <w:ind w:firstLine="0"/>
              <w:rPr>
                <w:sz w:val="24"/>
                <w:szCs w:val="24"/>
              </w:rPr>
            </w:pPr>
          </w:p>
        </w:tc>
        <w:tc>
          <w:tcPr>
            <w:tcW w:w="4069" w:type="pct"/>
            <w:tcBorders>
              <w:bottom w:val="dotted" w:sz="4" w:space="0" w:color="808080" w:themeColor="background1" w:themeShade="80"/>
            </w:tcBorders>
          </w:tcPr>
          <w:p w14:paraId="58D809EF" w14:textId="169DBDB5" w:rsidR="006455EA" w:rsidRPr="00AE5339" w:rsidRDefault="006455EA" w:rsidP="00AD59A1">
            <w:pPr>
              <w:ind w:firstLine="283"/>
              <w:jc w:val="both"/>
              <w:rPr>
                <w:sz w:val="24"/>
              </w:rPr>
            </w:pPr>
            <w:r w:rsidRPr="00AE5339">
              <w:rPr>
                <w:sz w:val="24"/>
              </w:rPr>
              <w:t xml:space="preserve">Станционное оборудование </w:t>
            </w:r>
            <w:r w:rsidRPr="00AE5339">
              <w:rPr>
                <w:sz w:val="24"/>
                <w:lang w:val="en-US"/>
              </w:rPr>
              <w:t>OLT</w:t>
            </w:r>
            <w:r w:rsidRPr="00AE5339">
              <w:rPr>
                <w:sz w:val="24"/>
              </w:rPr>
              <w:t xml:space="preserve"> подключено к оптической распределительной сети через </w:t>
            </w:r>
            <w:r w:rsidR="00FA236B">
              <w:rPr>
                <w:sz w:val="24"/>
                <w:lang w:val="en-US"/>
              </w:rPr>
              <w:t>GPON</w:t>
            </w:r>
            <w:r w:rsidR="00FA236B" w:rsidRPr="00AE5339">
              <w:rPr>
                <w:sz w:val="24"/>
              </w:rPr>
              <w:t xml:space="preserve"> </w:t>
            </w:r>
            <w:r w:rsidRPr="00AE5339">
              <w:rPr>
                <w:sz w:val="24"/>
              </w:rPr>
              <w:t xml:space="preserve">анализатор. Тестируемое устройство подключается через </w:t>
            </w:r>
            <w:r w:rsidRPr="00AE5339">
              <w:rPr>
                <w:sz w:val="24"/>
                <w:lang w:val="en-US"/>
              </w:rPr>
              <w:t>PLC</w:t>
            </w:r>
            <w:r w:rsidRPr="00AE5339">
              <w:rPr>
                <w:sz w:val="24"/>
              </w:rPr>
              <w:t xml:space="preserve"> сплиттер . </w:t>
            </w:r>
          </w:p>
          <w:p w14:paraId="7301F1FC" w14:textId="2C369AAA" w:rsidR="006455EA" w:rsidRDefault="006455EA" w:rsidP="00AD59A1">
            <w:pPr>
              <w:ind w:firstLine="283"/>
              <w:jc w:val="both"/>
              <w:rPr>
                <w:sz w:val="24"/>
              </w:rPr>
            </w:pPr>
            <w:r w:rsidRPr="00AE5339">
              <w:rPr>
                <w:sz w:val="24"/>
              </w:rPr>
              <w:t xml:space="preserve">На </w:t>
            </w:r>
            <w:r w:rsidRPr="00AE5339">
              <w:rPr>
                <w:sz w:val="24"/>
                <w:lang w:val="en-US"/>
              </w:rPr>
              <w:t>OLT</w:t>
            </w:r>
            <w:r w:rsidRPr="00AE5339">
              <w:rPr>
                <w:sz w:val="24"/>
              </w:rPr>
              <w:t xml:space="preserve"> сконфигурирован профиль </w:t>
            </w:r>
            <w:r w:rsidR="00337251">
              <w:rPr>
                <w:sz w:val="24"/>
              </w:rPr>
              <w:t>в зависимо</w:t>
            </w:r>
            <w:r w:rsidR="00527D0F">
              <w:rPr>
                <w:sz w:val="24"/>
              </w:rPr>
              <w:t>сти от теста</w:t>
            </w:r>
            <w:r w:rsidRPr="00AE5339">
              <w:rPr>
                <w:sz w:val="24"/>
              </w:rPr>
              <w:t>, загружаемый в тестируемое устройство.</w:t>
            </w:r>
            <w:r w:rsidR="001028D6" w:rsidRPr="00D91EF3">
              <w:rPr>
                <w:sz w:val="24"/>
              </w:rPr>
              <w:t xml:space="preserve"> </w:t>
            </w:r>
            <w:r w:rsidR="001028D6">
              <w:rPr>
                <w:sz w:val="24"/>
              </w:rPr>
              <w:t xml:space="preserve">В </w:t>
            </w:r>
            <w:r w:rsidR="008D07B2">
              <w:rPr>
                <w:sz w:val="24"/>
              </w:rPr>
              <w:t>Приложении №8</w:t>
            </w:r>
            <w:r w:rsidR="001028D6">
              <w:rPr>
                <w:sz w:val="24"/>
              </w:rPr>
              <w:t xml:space="preserve"> приведены необходимые для конкретного теста</w:t>
            </w:r>
            <w:r w:rsidR="008D07B2">
              <w:rPr>
                <w:sz w:val="24"/>
              </w:rPr>
              <w:t xml:space="preserve"> наборы </w:t>
            </w:r>
            <w:r w:rsidR="008D07B2">
              <w:rPr>
                <w:sz w:val="24"/>
                <w:lang w:val="en-US"/>
              </w:rPr>
              <w:t>VLAN</w:t>
            </w:r>
            <w:r w:rsidR="001028D6">
              <w:rPr>
                <w:sz w:val="24"/>
              </w:rPr>
              <w:t>.</w:t>
            </w:r>
            <w:r w:rsidRPr="00AE5339">
              <w:rPr>
                <w:sz w:val="24"/>
              </w:rPr>
              <w:t xml:space="preserve"> </w:t>
            </w:r>
          </w:p>
          <w:p w14:paraId="45D842C0" w14:textId="5FF2F562" w:rsidR="00E564E2" w:rsidRPr="00E564E2" w:rsidRDefault="00E564E2" w:rsidP="00E564E2">
            <w:pPr>
              <w:jc w:val="both"/>
            </w:pPr>
            <w:r>
              <w:rPr>
                <w:sz w:val="24"/>
              </w:rPr>
              <w:t xml:space="preserve">    </w:t>
            </w:r>
            <w:r w:rsidRPr="00AD59A1">
              <w:rPr>
                <w:sz w:val="24"/>
              </w:rPr>
              <w:t>VLAN</w:t>
            </w:r>
            <w:r w:rsidRPr="00AE5339">
              <w:rPr>
                <w:sz w:val="24"/>
              </w:rPr>
              <w:t xml:space="preserve"> управления создаётся </w:t>
            </w:r>
            <w:r>
              <w:rPr>
                <w:sz w:val="24"/>
              </w:rPr>
              <w:t>на основании инструкции</w:t>
            </w:r>
            <w:r w:rsidRPr="00AE5339">
              <w:rPr>
                <w:sz w:val="24"/>
              </w:rPr>
              <w:t xml:space="preserve"> </w:t>
            </w:r>
            <w:r w:rsidRPr="00AD59A1">
              <w:rPr>
                <w:sz w:val="24"/>
              </w:rPr>
              <w:t>OMCI</w:t>
            </w:r>
            <w:r w:rsidRPr="00AE5339">
              <w:rPr>
                <w:sz w:val="24"/>
              </w:rPr>
              <w:t xml:space="preserve"> </w:t>
            </w:r>
            <w:r>
              <w:rPr>
                <w:sz w:val="24"/>
              </w:rPr>
              <w:t xml:space="preserve">в режиме </w:t>
            </w:r>
            <w:r w:rsidRPr="00AD59A1">
              <w:rPr>
                <w:sz w:val="24"/>
              </w:rPr>
              <w:t>IPoE</w:t>
            </w:r>
            <w:r>
              <w:rPr>
                <w:sz w:val="24"/>
              </w:rPr>
              <w:t xml:space="preserve">. Для передачи адреса </w:t>
            </w:r>
            <w:r w:rsidRPr="00AD59A1">
              <w:rPr>
                <w:sz w:val="24"/>
              </w:rPr>
              <w:t>ACS</w:t>
            </w:r>
            <w:r w:rsidRPr="0013723A">
              <w:rPr>
                <w:sz w:val="24"/>
              </w:rPr>
              <w:t xml:space="preserve"> </w:t>
            </w:r>
            <w:r>
              <w:rPr>
                <w:sz w:val="24"/>
              </w:rPr>
              <w:t xml:space="preserve">сервера могут использоваться </w:t>
            </w:r>
            <w:r w:rsidRPr="00AD59A1">
              <w:rPr>
                <w:sz w:val="24"/>
              </w:rPr>
              <w:t>DHCP</w:t>
            </w:r>
            <w:r w:rsidRPr="0013723A">
              <w:rPr>
                <w:sz w:val="24"/>
              </w:rPr>
              <w:t xml:space="preserve"> </w:t>
            </w:r>
            <w:r>
              <w:rPr>
                <w:sz w:val="24"/>
              </w:rPr>
              <w:t xml:space="preserve">сообщения </w:t>
            </w:r>
            <w:r w:rsidRPr="0013723A">
              <w:rPr>
                <w:sz w:val="24"/>
              </w:rPr>
              <w:t>(</w:t>
            </w:r>
            <w:r w:rsidRPr="00AD59A1">
              <w:rPr>
                <w:sz w:val="24"/>
              </w:rPr>
              <w:t>Option</w:t>
            </w:r>
            <w:r w:rsidRPr="0013723A">
              <w:rPr>
                <w:sz w:val="24"/>
              </w:rPr>
              <w:t>43)</w:t>
            </w:r>
            <w:r>
              <w:rPr>
                <w:sz w:val="24"/>
              </w:rPr>
              <w:t xml:space="preserve"> или </w:t>
            </w:r>
            <w:r w:rsidRPr="00AD59A1">
              <w:rPr>
                <w:sz w:val="24"/>
              </w:rPr>
              <w:t>OMCI</w:t>
            </w:r>
            <w:r w:rsidRPr="0013723A">
              <w:rPr>
                <w:sz w:val="24"/>
              </w:rPr>
              <w:t xml:space="preserve"> </w:t>
            </w:r>
            <w:r w:rsidRPr="00AD59A1">
              <w:rPr>
                <w:sz w:val="24"/>
              </w:rPr>
              <w:t>ME</w:t>
            </w:r>
            <w:r w:rsidRPr="0013723A">
              <w:rPr>
                <w:sz w:val="24"/>
              </w:rPr>
              <w:t>340</w:t>
            </w:r>
            <w:r w:rsidRPr="00E345B3">
              <w:rPr>
                <w:sz w:val="24"/>
              </w:rPr>
              <w:t>.</w:t>
            </w:r>
            <w:r>
              <w:rPr>
                <w:sz w:val="24"/>
              </w:rPr>
              <w:t xml:space="preserve"> Конфигурация однонаправленного </w:t>
            </w:r>
            <w:r w:rsidRPr="00AD59A1">
              <w:rPr>
                <w:sz w:val="24"/>
              </w:rPr>
              <w:t>GEM</w:t>
            </w:r>
            <w:r w:rsidRPr="00E345B3">
              <w:rPr>
                <w:sz w:val="24"/>
              </w:rPr>
              <w:t xml:space="preserve"> </w:t>
            </w:r>
            <w:r>
              <w:rPr>
                <w:sz w:val="24"/>
              </w:rPr>
              <w:t xml:space="preserve">для широковещательного и мультикаст трафика создаётся с помощью </w:t>
            </w:r>
            <w:r w:rsidRPr="00AD59A1">
              <w:rPr>
                <w:sz w:val="24"/>
              </w:rPr>
              <w:t>ME</w:t>
            </w:r>
            <w:r w:rsidRPr="00E345B3">
              <w:rPr>
                <w:sz w:val="24"/>
              </w:rPr>
              <w:t>309</w:t>
            </w:r>
            <w:r>
              <w:rPr>
                <w:sz w:val="24"/>
              </w:rPr>
              <w:t xml:space="preserve">, которая содержит настройки для управления подписками </w:t>
            </w:r>
            <w:r w:rsidRPr="00AD59A1">
              <w:rPr>
                <w:sz w:val="24"/>
              </w:rPr>
              <w:t>IGMP</w:t>
            </w:r>
            <w:r w:rsidRPr="00E345B3">
              <w:rPr>
                <w:sz w:val="24"/>
              </w:rPr>
              <w:t>.</w:t>
            </w:r>
          </w:p>
          <w:p w14:paraId="4902D1F2" w14:textId="77777777" w:rsidR="00AD59A1" w:rsidRDefault="00B709A4" w:rsidP="00925B5A">
            <w:pPr>
              <w:jc w:val="both"/>
            </w:pPr>
            <w:r>
              <w:rPr>
                <w:noProof/>
              </w:rPr>
              <w:lastRenderedPageBreak/>
              <w:drawing>
                <wp:inline distT="0" distB="0" distL="0" distR="0" wp14:anchorId="69B5CF02" wp14:editId="1359594A">
                  <wp:extent cx="4796299" cy="3657793"/>
                  <wp:effectExtent l="0" t="0" r="444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2879" cy="3662811"/>
                          </a:xfrm>
                          <a:prstGeom prst="rect">
                            <a:avLst/>
                          </a:prstGeom>
                          <a:noFill/>
                          <a:ln>
                            <a:noFill/>
                          </a:ln>
                        </pic:spPr>
                      </pic:pic>
                    </a:graphicData>
                  </a:graphic>
                </wp:inline>
              </w:drawing>
            </w:r>
            <w:r w:rsidR="00AD59A1">
              <w:t xml:space="preserve"> </w:t>
            </w:r>
          </w:p>
          <w:p w14:paraId="0B15460A" w14:textId="59C49EB8" w:rsidR="006455EA" w:rsidRPr="00A721B9" w:rsidRDefault="006455EA" w:rsidP="00E564E2">
            <w:pPr>
              <w:jc w:val="both"/>
              <w:rPr>
                <w:i/>
                <w:sz w:val="24"/>
              </w:rPr>
            </w:pPr>
            <w:r w:rsidRPr="00A721B9">
              <w:rPr>
                <w:i/>
                <w:sz w:val="24"/>
              </w:rPr>
              <w:t xml:space="preserve">* номера </w:t>
            </w:r>
            <w:r w:rsidRPr="00A721B9">
              <w:rPr>
                <w:i/>
                <w:sz w:val="24"/>
                <w:lang w:val="en-US"/>
              </w:rPr>
              <w:t>vlan</w:t>
            </w:r>
            <w:r w:rsidRPr="00A721B9">
              <w:rPr>
                <w:i/>
                <w:sz w:val="24"/>
              </w:rPr>
              <w:t xml:space="preserve"> </w:t>
            </w:r>
            <w:r w:rsidR="00925B5A" w:rsidRPr="00A721B9">
              <w:rPr>
                <w:i/>
                <w:sz w:val="24"/>
              </w:rPr>
              <w:t>могут</w:t>
            </w:r>
            <w:r w:rsidRPr="00A721B9">
              <w:rPr>
                <w:i/>
                <w:sz w:val="24"/>
              </w:rPr>
              <w:t xml:space="preserve"> </w:t>
            </w:r>
            <w:r w:rsidR="00E564E2">
              <w:rPr>
                <w:i/>
                <w:sz w:val="24"/>
              </w:rPr>
              <w:t>изменяться</w:t>
            </w:r>
            <w:r w:rsidRPr="00A721B9">
              <w:rPr>
                <w:i/>
                <w:sz w:val="24"/>
              </w:rPr>
              <w:t xml:space="preserve"> для каждого производителя произвольно</w:t>
            </w:r>
            <w:r w:rsidR="00E564E2">
              <w:rPr>
                <w:i/>
                <w:sz w:val="24"/>
              </w:rPr>
              <w:t>.</w:t>
            </w:r>
          </w:p>
        </w:tc>
      </w:tr>
      <w:tr w:rsidR="006455EA" w:rsidRPr="00AE5339" w14:paraId="4ECFB9DE" w14:textId="77777777" w:rsidTr="005E1F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DA91B49" w14:textId="0B2B327F" w:rsidR="006455EA" w:rsidRPr="00AE5339" w:rsidRDefault="006455EA" w:rsidP="00CA4D02">
            <w:pPr>
              <w:pStyle w:val="a5"/>
              <w:ind w:firstLine="0"/>
              <w:rPr>
                <w:sz w:val="24"/>
                <w:szCs w:val="24"/>
              </w:rPr>
            </w:pPr>
            <w:r w:rsidRPr="00AE5339">
              <w:rPr>
                <w:sz w:val="24"/>
                <w:szCs w:val="24"/>
              </w:rPr>
              <w:lastRenderedPageBreak/>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4B888128" w14:textId="4EC32A4A" w:rsidR="006455EA" w:rsidRPr="00B96218" w:rsidRDefault="006455EA" w:rsidP="00B96218">
            <w:pPr>
              <w:spacing w:after="120"/>
              <w:jc w:val="both"/>
              <w:rPr>
                <w:sz w:val="24"/>
              </w:rPr>
            </w:pPr>
            <w:r w:rsidRPr="00B96218">
              <w:rPr>
                <w:sz w:val="24"/>
                <w:lang w:val="en-US"/>
              </w:rPr>
              <w:t xml:space="preserve">Конфигурация устройства </w:t>
            </w:r>
            <w:r w:rsidRPr="00B96218">
              <w:rPr>
                <w:sz w:val="24"/>
              </w:rPr>
              <w:t>«по-умолчанию»</w:t>
            </w:r>
            <w:r w:rsidR="00840450" w:rsidRPr="00B96218">
              <w:rPr>
                <w:sz w:val="24"/>
              </w:rPr>
              <w:t>.</w:t>
            </w:r>
          </w:p>
        </w:tc>
      </w:tr>
      <w:tr w:rsidR="006455EA" w:rsidRPr="00AE5339" w14:paraId="5D1DCA9F" w14:textId="77777777" w:rsidTr="005E1F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21A476D" w14:textId="77777777" w:rsidR="006455EA" w:rsidRPr="00AE5339" w:rsidRDefault="006455EA" w:rsidP="00CA4D02">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532E8E8" w14:textId="7C14354F" w:rsidR="006455EA" w:rsidRPr="00B96218" w:rsidRDefault="006455EA" w:rsidP="00B96218">
            <w:pPr>
              <w:spacing w:after="120"/>
              <w:jc w:val="both"/>
              <w:rPr>
                <w:sz w:val="24"/>
              </w:rPr>
            </w:pPr>
            <w:r w:rsidRPr="00B96218">
              <w:rPr>
                <w:sz w:val="24"/>
                <w:lang w:val="en-US"/>
              </w:rPr>
              <w:t xml:space="preserve">Конфигурация устройства </w:t>
            </w:r>
            <w:r w:rsidRPr="00B96218">
              <w:rPr>
                <w:sz w:val="24"/>
              </w:rPr>
              <w:t>«по-умолчанию»</w:t>
            </w:r>
            <w:r w:rsidR="00840450" w:rsidRPr="00B96218">
              <w:rPr>
                <w:sz w:val="24"/>
              </w:rPr>
              <w:t>.</w:t>
            </w:r>
          </w:p>
        </w:tc>
      </w:tr>
      <w:tr w:rsidR="006455EA" w:rsidRPr="00AE5339" w14:paraId="68B0F7CA" w14:textId="77777777" w:rsidTr="005E1F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5AF31465" w14:textId="77777777" w:rsidR="006455EA" w:rsidRPr="00AE5339" w:rsidRDefault="006455EA" w:rsidP="00CA4D02">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A625057" w14:textId="1E98C129" w:rsidR="006455EA" w:rsidRPr="00AE5339" w:rsidRDefault="006455EA" w:rsidP="003B0D56">
            <w:pPr>
              <w:rPr>
                <w:sz w:val="24"/>
              </w:rPr>
            </w:pPr>
            <w:r w:rsidRPr="00AE5339">
              <w:rPr>
                <w:sz w:val="24"/>
              </w:rPr>
              <w:t xml:space="preserve">Проверка получения настроек от </w:t>
            </w:r>
            <w:r w:rsidRPr="00AE5339">
              <w:rPr>
                <w:sz w:val="24"/>
                <w:lang w:val="en-US"/>
              </w:rPr>
              <w:t>OLT</w:t>
            </w:r>
            <w:r w:rsidRPr="00AE5339">
              <w:rPr>
                <w:sz w:val="24"/>
              </w:rPr>
              <w:t xml:space="preserve"> посредством </w:t>
            </w:r>
            <w:r w:rsidRPr="00AE5339">
              <w:rPr>
                <w:sz w:val="24"/>
                <w:lang w:val="en-US"/>
              </w:rPr>
              <w:t>OMCI</w:t>
            </w:r>
            <w:r w:rsidRPr="00AE5339">
              <w:rPr>
                <w:sz w:val="24"/>
              </w:rPr>
              <w:t xml:space="preserve">, описанного рекомендациями </w:t>
            </w:r>
            <w:r w:rsidRPr="00AE5339">
              <w:rPr>
                <w:sz w:val="24"/>
                <w:lang w:val="en-US"/>
              </w:rPr>
              <w:t>G</w:t>
            </w:r>
            <w:r w:rsidRPr="00AE5339">
              <w:rPr>
                <w:sz w:val="24"/>
              </w:rPr>
              <w:t>.988</w:t>
            </w:r>
            <w:r w:rsidR="00840450">
              <w:rPr>
                <w:sz w:val="24"/>
              </w:rPr>
              <w:t>.</w:t>
            </w:r>
          </w:p>
        </w:tc>
      </w:tr>
    </w:tbl>
    <w:p w14:paraId="7BC1D194" w14:textId="55D23C56" w:rsidR="00433FCB" w:rsidRDefault="00433FCB" w:rsidP="00433FCB">
      <w:pPr>
        <w:rPr>
          <w:color w:val="0070C0"/>
        </w:rPr>
      </w:pPr>
      <w:r>
        <w:br w:type="page"/>
      </w:r>
    </w:p>
    <w:p w14:paraId="681EE695" w14:textId="245D917D" w:rsidR="00C934EA" w:rsidRPr="00AE5339" w:rsidRDefault="006455EA" w:rsidP="005F1AC6">
      <w:pPr>
        <w:pStyle w:val="20"/>
      </w:pPr>
      <w:bookmarkStart w:id="80" w:name="_Toc33108984"/>
      <w:r w:rsidRPr="00AE5339">
        <w:lastRenderedPageBreak/>
        <w:t xml:space="preserve">Конфигурация по </w:t>
      </w:r>
      <w:r w:rsidRPr="00AE5339">
        <w:rPr>
          <w:lang w:val="en-US"/>
        </w:rPr>
        <w:t>OMCI</w:t>
      </w:r>
      <w:bookmarkEnd w:id="69"/>
      <w:bookmarkEnd w:id="80"/>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8"/>
        <w:gridCol w:w="8395"/>
      </w:tblGrid>
      <w:tr w:rsidR="006455EA" w:rsidRPr="00AE5339" w14:paraId="0C9C361F" w14:textId="77777777" w:rsidTr="005E1FBB">
        <w:trPr>
          <w:trHeight w:val="170"/>
        </w:trPr>
        <w:tc>
          <w:tcPr>
            <w:tcW w:w="886" w:type="pct"/>
          </w:tcPr>
          <w:p w14:paraId="5E133896" w14:textId="5499CC26" w:rsidR="006455EA" w:rsidRPr="00AE5339" w:rsidRDefault="006455EA" w:rsidP="00CA4D02">
            <w:pPr>
              <w:pStyle w:val="a5"/>
              <w:ind w:firstLine="0"/>
              <w:rPr>
                <w:sz w:val="24"/>
                <w:szCs w:val="24"/>
              </w:rPr>
            </w:pPr>
            <w:bookmarkStart w:id="81" w:name="_Ref390792091"/>
            <w:r w:rsidRPr="00AE5339">
              <w:rPr>
                <w:sz w:val="24"/>
                <w:szCs w:val="24"/>
              </w:rPr>
              <w:t>Цель теста</w:t>
            </w:r>
          </w:p>
        </w:tc>
        <w:tc>
          <w:tcPr>
            <w:tcW w:w="4114" w:type="pct"/>
          </w:tcPr>
          <w:p w14:paraId="226EB82C" w14:textId="65E6020E" w:rsidR="006455EA" w:rsidRPr="00B96218" w:rsidRDefault="006455EA" w:rsidP="00CA4D02">
            <w:pPr>
              <w:pStyle w:val="a5"/>
              <w:ind w:firstLine="0"/>
              <w:rPr>
                <w:sz w:val="24"/>
                <w:szCs w:val="24"/>
              </w:rPr>
            </w:pPr>
            <w:r w:rsidRPr="00AE5339">
              <w:rPr>
                <w:sz w:val="24"/>
                <w:szCs w:val="24"/>
              </w:rPr>
              <w:t xml:space="preserve">Конфигурация </w:t>
            </w:r>
            <w:r w:rsidRPr="00AE5339">
              <w:rPr>
                <w:sz w:val="24"/>
                <w:szCs w:val="24"/>
                <w:lang w:val="en-US"/>
              </w:rPr>
              <w:t xml:space="preserve">VLAN </w:t>
            </w:r>
            <w:r w:rsidRPr="00AE5339">
              <w:rPr>
                <w:sz w:val="24"/>
                <w:szCs w:val="24"/>
              </w:rPr>
              <w:t xml:space="preserve">по </w:t>
            </w:r>
            <w:r w:rsidRPr="00AE5339">
              <w:rPr>
                <w:sz w:val="24"/>
                <w:szCs w:val="24"/>
                <w:lang w:val="en-US"/>
              </w:rPr>
              <w:t>OMCI</w:t>
            </w:r>
            <w:r w:rsidR="00840450">
              <w:rPr>
                <w:sz w:val="24"/>
                <w:szCs w:val="24"/>
              </w:rPr>
              <w:t>.</w:t>
            </w:r>
          </w:p>
        </w:tc>
      </w:tr>
      <w:tr w:rsidR="006455EA" w:rsidRPr="00AE5339" w14:paraId="086A1F66" w14:textId="77777777" w:rsidTr="005E1FBB">
        <w:trPr>
          <w:trHeight w:val="170"/>
        </w:trPr>
        <w:tc>
          <w:tcPr>
            <w:tcW w:w="886" w:type="pct"/>
          </w:tcPr>
          <w:p w14:paraId="5FD4F756" w14:textId="77777777" w:rsidR="006455EA" w:rsidRPr="00AE5339" w:rsidRDefault="006455EA" w:rsidP="00CA4D02">
            <w:pPr>
              <w:pStyle w:val="a5"/>
              <w:ind w:firstLine="0"/>
              <w:rPr>
                <w:sz w:val="24"/>
                <w:szCs w:val="24"/>
              </w:rPr>
            </w:pPr>
            <w:r w:rsidRPr="00AE5339">
              <w:rPr>
                <w:sz w:val="24"/>
                <w:szCs w:val="24"/>
              </w:rPr>
              <w:t>Схема</w:t>
            </w:r>
          </w:p>
        </w:tc>
        <w:tc>
          <w:tcPr>
            <w:tcW w:w="4114" w:type="pct"/>
          </w:tcPr>
          <w:p w14:paraId="0821814D" w14:textId="1AE322FC" w:rsidR="006455EA" w:rsidRPr="00AE5339" w:rsidRDefault="002656B1" w:rsidP="002656B1">
            <w:pPr>
              <w:pStyle w:val="a5"/>
              <w:ind w:firstLine="0"/>
              <w:rPr>
                <w:sz w:val="24"/>
                <w:szCs w:val="24"/>
                <w:lang w:val="en-US"/>
              </w:rPr>
            </w:pPr>
            <w:r w:rsidRPr="00AE5339">
              <w:rPr>
                <w:sz w:val="24"/>
                <w:szCs w:val="24"/>
              </w:rPr>
              <w:t>Из раздела</w:t>
            </w:r>
            <w:r w:rsidR="00825352">
              <w:rPr>
                <w:sz w:val="24"/>
                <w:szCs w:val="24"/>
              </w:rPr>
              <w:t xml:space="preserve"> 6</w:t>
            </w:r>
            <w:r w:rsidR="006455EA" w:rsidRPr="00AE5339">
              <w:rPr>
                <w:sz w:val="24"/>
                <w:szCs w:val="24"/>
              </w:rPr>
              <w:t>.</w:t>
            </w:r>
          </w:p>
        </w:tc>
      </w:tr>
      <w:tr w:rsidR="00220C49" w:rsidRPr="00AE5339" w14:paraId="428B8F44" w14:textId="77777777" w:rsidTr="005E1FBB">
        <w:trPr>
          <w:trHeight w:val="170"/>
        </w:trPr>
        <w:tc>
          <w:tcPr>
            <w:tcW w:w="886" w:type="pct"/>
          </w:tcPr>
          <w:p w14:paraId="3377F682" w14:textId="60192264" w:rsidR="00220C49" w:rsidRPr="00AE5339" w:rsidRDefault="00220C49" w:rsidP="00CA4D02">
            <w:pPr>
              <w:pStyle w:val="a5"/>
              <w:ind w:firstLine="0"/>
              <w:rPr>
                <w:sz w:val="24"/>
                <w:szCs w:val="24"/>
              </w:rPr>
            </w:pPr>
            <w:r w:rsidRPr="00AE5339">
              <w:rPr>
                <w:sz w:val="24"/>
                <w:szCs w:val="24"/>
              </w:rPr>
              <w:t>Конфигурация</w:t>
            </w:r>
          </w:p>
        </w:tc>
        <w:tc>
          <w:tcPr>
            <w:tcW w:w="4114" w:type="pct"/>
          </w:tcPr>
          <w:p w14:paraId="32D4D7BA" w14:textId="77777777" w:rsidR="00220C49" w:rsidRDefault="00220C49" w:rsidP="002656B1">
            <w:pPr>
              <w:pStyle w:val="a5"/>
              <w:ind w:firstLine="0"/>
              <w:rPr>
                <w:sz w:val="24"/>
              </w:rPr>
            </w:pPr>
            <w:r>
              <w:rPr>
                <w:sz w:val="24"/>
              </w:rPr>
              <w:t>По умолчанию.</w:t>
            </w:r>
          </w:p>
          <w:p w14:paraId="1C389A7E" w14:textId="1D507F1E" w:rsidR="00825352" w:rsidRPr="00420488" w:rsidRDefault="00825352" w:rsidP="002656B1">
            <w:pPr>
              <w:pStyle w:val="a5"/>
              <w:ind w:firstLine="0"/>
              <w:rPr>
                <w:sz w:val="24"/>
                <w:szCs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w:t>
            </w:r>
            <w:r>
              <w:rPr>
                <w:sz w:val="24"/>
              </w:rPr>
              <w:t xml:space="preserve">Испытуемый </w:t>
            </w:r>
            <w:r w:rsidRPr="00AE5339">
              <w:rPr>
                <w:sz w:val="24"/>
                <w:lang w:val="en-US"/>
              </w:rPr>
              <w:t xml:space="preserve">ONT </w:t>
            </w:r>
            <w:r w:rsidRPr="00AE5339">
              <w:rPr>
                <w:sz w:val="24"/>
              </w:rPr>
              <w:t>включается в первый раз</w:t>
            </w:r>
            <w:r>
              <w:rPr>
                <w:sz w:val="24"/>
              </w:rPr>
              <w:t>.</w:t>
            </w:r>
          </w:p>
        </w:tc>
      </w:tr>
      <w:tr w:rsidR="00220C49" w:rsidRPr="00AE5339" w14:paraId="174A3612" w14:textId="77777777" w:rsidTr="005E1FBB">
        <w:trPr>
          <w:trHeight w:val="170"/>
        </w:trPr>
        <w:tc>
          <w:tcPr>
            <w:tcW w:w="886" w:type="pct"/>
          </w:tcPr>
          <w:p w14:paraId="34EFB1F0" w14:textId="77777777" w:rsidR="00220C49" w:rsidRPr="00AE5339" w:rsidRDefault="00220C49" w:rsidP="00CA4D02">
            <w:pPr>
              <w:pStyle w:val="a5"/>
              <w:ind w:firstLine="0"/>
              <w:rPr>
                <w:sz w:val="24"/>
                <w:szCs w:val="24"/>
              </w:rPr>
            </w:pPr>
            <w:r w:rsidRPr="00AE5339">
              <w:rPr>
                <w:sz w:val="24"/>
                <w:szCs w:val="24"/>
              </w:rPr>
              <w:t>Процедура</w:t>
            </w:r>
          </w:p>
        </w:tc>
        <w:tc>
          <w:tcPr>
            <w:tcW w:w="4114" w:type="pct"/>
          </w:tcPr>
          <w:p w14:paraId="6A8A255E" w14:textId="580781AA" w:rsidR="00220C49" w:rsidRPr="00AE5339" w:rsidRDefault="00220C49" w:rsidP="00245A4B">
            <w:pPr>
              <w:pStyle w:val="affa"/>
              <w:numPr>
                <w:ilvl w:val="0"/>
                <w:numId w:val="47"/>
              </w:numPr>
              <w:ind w:left="465"/>
              <w:jc w:val="both"/>
              <w:rPr>
                <w:sz w:val="24"/>
              </w:rPr>
            </w:pPr>
            <w:r w:rsidRPr="00AE5339">
              <w:rPr>
                <w:sz w:val="24"/>
              </w:rPr>
              <w:t>Сбросить устройство к заводским настройкам с помощью кнопки на корпусе</w:t>
            </w:r>
            <w:r w:rsidR="00840450">
              <w:rPr>
                <w:sz w:val="24"/>
              </w:rPr>
              <w:t>.</w:t>
            </w:r>
          </w:p>
          <w:p w14:paraId="50C8778A" w14:textId="33064368" w:rsidR="00220C49" w:rsidRPr="00AE5339" w:rsidRDefault="00220C49" w:rsidP="00245A4B">
            <w:pPr>
              <w:pStyle w:val="affa"/>
              <w:numPr>
                <w:ilvl w:val="0"/>
                <w:numId w:val="47"/>
              </w:numPr>
              <w:spacing w:after="120"/>
              <w:ind w:left="465"/>
              <w:jc w:val="both"/>
              <w:rPr>
                <w:sz w:val="24"/>
              </w:rPr>
            </w:pPr>
            <w:r w:rsidRPr="00AE5339">
              <w:rPr>
                <w:sz w:val="24"/>
              </w:rPr>
              <w:t>Подключить устройство к оптическому дереву</w:t>
            </w:r>
            <w:r w:rsidR="00840450">
              <w:rPr>
                <w:sz w:val="24"/>
              </w:rPr>
              <w:t>.</w:t>
            </w:r>
          </w:p>
          <w:p w14:paraId="359ED4A8" w14:textId="4D6B7AA6" w:rsidR="00220C49" w:rsidRPr="00A721B9" w:rsidRDefault="00220C49" w:rsidP="00245A4B">
            <w:pPr>
              <w:pStyle w:val="affa"/>
              <w:numPr>
                <w:ilvl w:val="0"/>
                <w:numId w:val="47"/>
              </w:numPr>
              <w:spacing w:after="120"/>
              <w:ind w:left="465"/>
              <w:jc w:val="both"/>
              <w:rPr>
                <w:sz w:val="24"/>
              </w:rPr>
            </w:pPr>
            <w:r w:rsidRPr="00AE5339">
              <w:rPr>
                <w:sz w:val="24"/>
              </w:rPr>
              <w:t xml:space="preserve">Авторизовать устройство на </w:t>
            </w:r>
            <w:r w:rsidRPr="00AE5339">
              <w:rPr>
                <w:sz w:val="24"/>
                <w:lang w:val="en-US"/>
              </w:rPr>
              <w:t>OLT</w:t>
            </w:r>
            <w:r w:rsidR="00E16FCC" w:rsidRPr="00E345B3">
              <w:rPr>
                <w:sz w:val="24"/>
              </w:rPr>
              <w:t xml:space="preserve"> </w:t>
            </w:r>
            <w:r w:rsidR="00E16FCC">
              <w:rPr>
                <w:sz w:val="24"/>
              </w:rPr>
              <w:t>по серийному номеру</w:t>
            </w:r>
            <w:r w:rsidRPr="00AE5339">
              <w:rPr>
                <w:sz w:val="24"/>
              </w:rPr>
              <w:t xml:space="preserve"> и применить профиль</w:t>
            </w:r>
            <w:r w:rsidR="00420488">
              <w:rPr>
                <w:sz w:val="24"/>
              </w:rPr>
              <w:t xml:space="preserve"> </w:t>
            </w:r>
            <w:r w:rsidR="00E564E2">
              <w:rPr>
                <w:sz w:val="24"/>
              </w:rPr>
              <w:t>«</w:t>
            </w:r>
            <w:r w:rsidR="00E564E2">
              <w:rPr>
                <w:sz w:val="24"/>
                <w:lang w:val="en-US"/>
              </w:rPr>
              <w:t>SVLAN</w:t>
            </w:r>
            <w:r w:rsidR="00E564E2">
              <w:rPr>
                <w:sz w:val="24"/>
              </w:rPr>
              <w:t xml:space="preserve"> модель»</w:t>
            </w:r>
            <w:r w:rsidR="00840450">
              <w:rPr>
                <w:sz w:val="24"/>
              </w:rPr>
              <w:t>.</w:t>
            </w:r>
          </w:p>
          <w:p w14:paraId="2950FD9C" w14:textId="55C27C8F" w:rsidR="00220C49" w:rsidRPr="00AE5339" w:rsidRDefault="00220C49" w:rsidP="00245A4B">
            <w:pPr>
              <w:pStyle w:val="affa"/>
              <w:numPr>
                <w:ilvl w:val="0"/>
                <w:numId w:val="47"/>
              </w:numPr>
              <w:spacing w:after="120"/>
              <w:ind w:left="465"/>
              <w:jc w:val="both"/>
              <w:rPr>
                <w:sz w:val="24"/>
              </w:rPr>
            </w:pPr>
            <w:r w:rsidRPr="00AE5339">
              <w:rPr>
                <w:sz w:val="24"/>
              </w:rPr>
              <w:t xml:space="preserve">Определить по индикации на корпусе </w:t>
            </w:r>
            <w:r w:rsidRPr="00AE5339">
              <w:rPr>
                <w:sz w:val="24"/>
                <w:lang w:val="en-US"/>
              </w:rPr>
              <w:t>ONT</w:t>
            </w:r>
            <w:r w:rsidRPr="00AE5339">
              <w:rPr>
                <w:sz w:val="24"/>
              </w:rPr>
              <w:t>, что авторизация прошла успешно</w:t>
            </w:r>
            <w:r w:rsidR="00840450">
              <w:rPr>
                <w:sz w:val="24"/>
              </w:rPr>
              <w:t>.</w:t>
            </w:r>
          </w:p>
          <w:p w14:paraId="33125B9A" w14:textId="796F0757" w:rsidR="00D341F4" w:rsidRPr="00AE5339" w:rsidRDefault="00D341F4" w:rsidP="00245A4B">
            <w:pPr>
              <w:pStyle w:val="affa"/>
              <w:numPr>
                <w:ilvl w:val="0"/>
                <w:numId w:val="47"/>
              </w:numPr>
              <w:spacing w:after="120"/>
              <w:ind w:left="465"/>
              <w:jc w:val="both"/>
              <w:rPr>
                <w:sz w:val="24"/>
              </w:rPr>
            </w:pPr>
            <w:r>
              <w:rPr>
                <w:sz w:val="24"/>
              </w:rPr>
              <w:t xml:space="preserve">Путем анализа сообщений </w:t>
            </w:r>
            <w:r>
              <w:rPr>
                <w:sz w:val="24"/>
                <w:lang w:val="en-US"/>
              </w:rPr>
              <w:t>GPON</w:t>
            </w:r>
            <w:r w:rsidRPr="00B96218">
              <w:rPr>
                <w:sz w:val="24"/>
              </w:rPr>
              <w:t>-</w:t>
            </w:r>
            <w:r>
              <w:rPr>
                <w:sz w:val="24"/>
              </w:rPr>
              <w:t xml:space="preserve">анализатора, убедиться, что </w:t>
            </w:r>
            <w:r w:rsidR="00B159F7">
              <w:rPr>
                <w:sz w:val="24"/>
              </w:rPr>
              <w:t xml:space="preserve">вся необходимая конфигурация передана на </w:t>
            </w:r>
            <w:r w:rsidR="00B159F7">
              <w:rPr>
                <w:sz w:val="24"/>
                <w:lang w:val="en-US"/>
              </w:rPr>
              <w:t>ONT</w:t>
            </w:r>
            <w:r w:rsidR="00B159F7" w:rsidRPr="00B96218">
              <w:rPr>
                <w:sz w:val="24"/>
              </w:rPr>
              <w:t xml:space="preserve"> </w:t>
            </w:r>
            <w:r w:rsidR="00B159F7">
              <w:rPr>
                <w:sz w:val="24"/>
              </w:rPr>
              <w:t>и сообщения об ошибках отсутствуют.</w:t>
            </w:r>
          </w:p>
          <w:p w14:paraId="79750956" w14:textId="77777777" w:rsidR="002F09BD" w:rsidRDefault="00220C49" w:rsidP="00245A4B">
            <w:pPr>
              <w:pStyle w:val="affa"/>
              <w:numPr>
                <w:ilvl w:val="0"/>
                <w:numId w:val="47"/>
              </w:numPr>
              <w:spacing w:after="120"/>
              <w:ind w:left="465"/>
              <w:jc w:val="both"/>
              <w:rPr>
                <w:sz w:val="24"/>
              </w:rPr>
            </w:pPr>
            <w:r w:rsidRPr="00AE5339">
              <w:rPr>
                <w:sz w:val="24"/>
              </w:rPr>
              <w:t xml:space="preserve">Проверить статус </w:t>
            </w:r>
            <w:r>
              <w:rPr>
                <w:sz w:val="24"/>
              </w:rPr>
              <w:t>регистрации</w:t>
            </w:r>
            <w:r w:rsidRPr="00AE5339">
              <w:rPr>
                <w:sz w:val="24"/>
              </w:rPr>
              <w:t xml:space="preserve"> на </w:t>
            </w:r>
            <w:r w:rsidRPr="00AE5339">
              <w:rPr>
                <w:sz w:val="24"/>
                <w:lang w:val="en-US"/>
              </w:rPr>
              <w:t>OLT</w:t>
            </w:r>
            <w:r w:rsidR="00840450">
              <w:rPr>
                <w:sz w:val="24"/>
              </w:rPr>
              <w:t>.</w:t>
            </w:r>
          </w:p>
          <w:p w14:paraId="2DB67034" w14:textId="26828D57" w:rsidR="00420488" w:rsidRPr="002F09BD" w:rsidRDefault="00CC5B25" w:rsidP="00245A4B">
            <w:pPr>
              <w:pStyle w:val="affa"/>
              <w:numPr>
                <w:ilvl w:val="0"/>
                <w:numId w:val="47"/>
              </w:numPr>
              <w:spacing w:after="120"/>
              <w:ind w:left="465"/>
              <w:jc w:val="both"/>
              <w:rPr>
                <w:sz w:val="24"/>
              </w:rPr>
            </w:pPr>
            <w:r w:rsidRPr="002F09BD">
              <w:rPr>
                <w:sz w:val="24"/>
              </w:rPr>
              <w:t>Авторизоваться</w:t>
            </w:r>
            <w:r w:rsidR="00420488" w:rsidRPr="002F09BD">
              <w:rPr>
                <w:sz w:val="24"/>
              </w:rPr>
              <w:t xml:space="preserve"> в </w:t>
            </w:r>
            <w:r w:rsidR="00420488" w:rsidRPr="002F09BD">
              <w:rPr>
                <w:sz w:val="24"/>
                <w:lang w:val="en-US"/>
              </w:rPr>
              <w:t>Web</w:t>
            </w:r>
            <w:r w:rsidR="00840450" w:rsidRPr="002F09BD">
              <w:rPr>
                <w:sz w:val="24"/>
                <w:lang w:val="en-US"/>
              </w:rPr>
              <w:t>UI</w:t>
            </w:r>
            <w:r w:rsidR="00420488" w:rsidRPr="002F09BD">
              <w:rPr>
                <w:sz w:val="24"/>
              </w:rPr>
              <w:t xml:space="preserve"> устройства через операторскую учётную запись «</w:t>
            </w:r>
            <w:r w:rsidR="00420488" w:rsidRPr="002F09BD">
              <w:rPr>
                <w:sz w:val="24"/>
                <w:lang w:val="en-US"/>
              </w:rPr>
              <w:t>superadmin</w:t>
            </w:r>
            <w:r w:rsidR="00420488" w:rsidRPr="002F09BD">
              <w:rPr>
                <w:sz w:val="24"/>
              </w:rPr>
              <w:t>»</w:t>
            </w:r>
            <w:r w:rsidR="00840450" w:rsidRPr="002F09BD">
              <w:rPr>
                <w:sz w:val="24"/>
              </w:rPr>
              <w:t>.</w:t>
            </w:r>
          </w:p>
          <w:p w14:paraId="36BA0FF0" w14:textId="77777777" w:rsidR="00E16FCC" w:rsidRDefault="00220C49" w:rsidP="00245A4B">
            <w:pPr>
              <w:pStyle w:val="affa"/>
              <w:numPr>
                <w:ilvl w:val="0"/>
                <w:numId w:val="47"/>
              </w:numPr>
              <w:spacing w:after="120"/>
              <w:ind w:left="465"/>
              <w:jc w:val="both"/>
              <w:rPr>
                <w:sz w:val="24"/>
              </w:rPr>
            </w:pPr>
            <w:r w:rsidRPr="00AE5339">
              <w:rPr>
                <w:sz w:val="24"/>
              </w:rPr>
              <w:t>Проверить</w:t>
            </w:r>
            <w:r w:rsidR="00F161AC">
              <w:rPr>
                <w:sz w:val="24"/>
              </w:rPr>
              <w:t>, что</w:t>
            </w:r>
            <w:r w:rsidRPr="00AE5339">
              <w:rPr>
                <w:sz w:val="24"/>
              </w:rPr>
              <w:t xml:space="preserve"> полученные номера </w:t>
            </w:r>
            <w:r w:rsidRPr="00AE5339">
              <w:rPr>
                <w:sz w:val="24"/>
                <w:lang w:val="en-US"/>
              </w:rPr>
              <w:t>VLAN</w:t>
            </w:r>
            <w:r w:rsidRPr="00AE5339">
              <w:rPr>
                <w:sz w:val="24"/>
              </w:rPr>
              <w:t xml:space="preserve"> </w:t>
            </w:r>
            <w:r w:rsidR="00F161AC">
              <w:rPr>
                <w:sz w:val="24"/>
              </w:rPr>
              <w:t xml:space="preserve">отображаются в </w:t>
            </w:r>
            <w:r w:rsidR="00F161AC">
              <w:rPr>
                <w:sz w:val="24"/>
                <w:lang w:val="en-US"/>
              </w:rPr>
              <w:t>W</w:t>
            </w:r>
            <w:r w:rsidR="00840450">
              <w:rPr>
                <w:sz w:val="24"/>
                <w:lang w:val="en-US"/>
              </w:rPr>
              <w:t>ebUI</w:t>
            </w:r>
            <w:r w:rsidR="00840450" w:rsidRPr="00B96218">
              <w:rPr>
                <w:sz w:val="24"/>
              </w:rPr>
              <w:t xml:space="preserve"> </w:t>
            </w:r>
            <w:r w:rsidRPr="00AE5339">
              <w:rPr>
                <w:sz w:val="24"/>
              </w:rPr>
              <w:t xml:space="preserve">на </w:t>
            </w:r>
            <w:r w:rsidRPr="00AE5339">
              <w:rPr>
                <w:sz w:val="24"/>
                <w:lang w:val="en-US"/>
              </w:rPr>
              <w:t>ONT</w:t>
            </w:r>
            <w:r w:rsidR="009924FB" w:rsidRPr="00E345B3">
              <w:rPr>
                <w:sz w:val="24"/>
              </w:rPr>
              <w:t>.</w:t>
            </w:r>
          </w:p>
          <w:p w14:paraId="542E8251" w14:textId="678D7C33" w:rsidR="00456F64" w:rsidRPr="00B405E5" w:rsidRDefault="00E564E2" w:rsidP="00245A4B">
            <w:pPr>
              <w:pStyle w:val="affa"/>
              <w:numPr>
                <w:ilvl w:val="0"/>
                <w:numId w:val="47"/>
              </w:numPr>
              <w:spacing w:after="120"/>
              <w:ind w:left="465"/>
              <w:jc w:val="both"/>
              <w:rPr>
                <w:sz w:val="24"/>
              </w:rPr>
            </w:pPr>
            <w:r>
              <w:rPr>
                <w:sz w:val="24"/>
              </w:rPr>
              <w:t>Повторить с профайлами «</w:t>
            </w:r>
            <w:r>
              <w:rPr>
                <w:sz w:val="24"/>
                <w:lang w:val="en-US"/>
              </w:rPr>
              <w:t>CVLAN</w:t>
            </w:r>
            <w:r>
              <w:rPr>
                <w:sz w:val="24"/>
              </w:rPr>
              <w:t xml:space="preserve"> модель», «ЦСМ».</w:t>
            </w:r>
          </w:p>
        </w:tc>
      </w:tr>
      <w:tr w:rsidR="00220C49" w:rsidRPr="00AE5339" w14:paraId="3F73127D" w14:textId="77777777" w:rsidTr="005E1FBB">
        <w:trPr>
          <w:trHeight w:val="170"/>
        </w:trPr>
        <w:tc>
          <w:tcPr>
            <w:tcW w:w="886" w:type="pct"/>
          </w:tcPr>
          <w:p w14:paraId="1508FF72" w14:textId="07CB767C" w:rsidR="00220C49" w:rsidRPr="00AE5339" w:rsidRDefault="00220C49" w:rsidP="00CA4D02">
            <w:pPr>
              <w:pStyle w:val="a5"/>
              <w:ind w:firstLine="0"/>
              <w:rPr>
                <w:sz w:val="24"/>
                <w:szCs w:val="24"/>
              </w:rPr>
            </w:pPr>
            <w:r w:rsidRPr="00AE5339">
              <w:rPr>
                <w:sz w:val="24"/>
                <w:szCs w:val="24"/>
              </w:rPr>
              <w:t>Ожидаемый результат</w:t>
            </w:r>
          </w:p>
        </w:tc>
        <w:tc>
          <w:tcPr>
            <w:tcW w:w="4114" w:type="pct"/>
          </w:tcPr>
          <w:p w14:paraId="153C8704" w14:textId="478F99C5" w:rsidR="00220C49" w:rsidRPr="00825352" w:rsidRDefault="00220C49" w:rsidP="00825352">
            <w:pPr>
              <w:ind w:left="40"/>
              <w:jc w:val="both"/>
              <w:rPr>
                <w:color w:val="808080" w:themeColor="background1" w:themeShade="80"/>
                <w:sz w:val="24"/>
              </w:rPr>
            </w:pPr>
            <w:r w:rsidRPr="00825352">
              <w:rPr>
                <w:color w:val="808080" w:themeColor="background1" w:themeShade="80"/>
                <w:sz w:val="24"/>
              </w:rPr>
              <w:t>Световая индикация на корпусе устройства отображает успешную регистрацию устройства</w:t>
            </w:r>
            <w:r w:rsidR="00840450" w:rsidRPr="00825352">
              <w:rPr>
                <w:color w:val="808080" w:themeColor="background1" w:themeShade="80"/>
                <w:sz w:val="24"/>
              </w:rPr>
              <w:t>.</w:t>
            </w:r>
          </w:p>
          <w:p w14:paraId="4E146CAF" w14:textId="6B0AF36E" w:rsidR="00220C49" w:rsidRPr="00825352" w:rsidRDefault="00220C49" w:rsidP="00825352">
            <w:pPr>
              <w:ind w:left="40"/>
              <w:jc w:val="both"/>
              <w:rPr>
                <w:color w:val="808080" w:themeColor="background1" w:themeShade="80"/>
                <w:sz w:val="24"/>
              </w:rPr>
            </w:pPr>
            <w:r w:rsidRPr="00825352">
              <w:rPr>
                <w:color w:val="808080" w:themeColor="background1" w:themeShade="80"/>
                <w:sz w:val="24"/>
              </w:rPr>
              <w:t xml:space="preserve">Устройство успешно зарегистрировалось на </w:t>
            </w:r>
            <w:r w:rsidRPr="00825352">
              <w:rPr>
                <w:color w:val="808080" w:themeColor="background1" w:themeShade="80"/>
                <w:sz w:val="24"/>
                <w:lang w:val="en-US"/>
              </w:rPr>
              <w:t>OLT</w:t>
            </w:r>
            <w:r w:rsidRPr="00825352">
              <w:rPr>
                <w:color w:val="808080" w:themeColor="background1" w:themeShade="80"/>
                <w:sz w:val="24"/>
              </w:rPr>
              <w:t xml:space="preserve"> со статусом ОК (</w:t>
            </w:r>
            <w:r w:rsidRPr="00825352">
              <w:rPr>
                <w:color w:val="808080" w:themeColor="background1" w:themeShade="80"/>
                <w:sz w:val="24"/>
                <w:lang w:val="en-US"/>
              </w:rPr>
              <w:t>online</w:t>
            </w:r>
            <w:r w:rsidRPr="00825352">
              <w:rPr>
                <w:color w:val="808080" w:themeColor="background1" w:themeShade="80"/>
                <w:sz w:val="24"/>
              </w:rPr>
              <w:t>/</w:t>
            </w:r>
            <w:r w:rsidRPr="00825352">
              <w:rPr>
                <w:color w:val="808080" w:themeColor="background1" w:themeShade="80"/>
                <w:sz w:val="24"/>
                <w:lang w:val="en-US"/>
              </w:rPr>
              <w:t>normal</w:t>
            </w:r>
            <w:r w:rsidRPr="00825352">
              <w:rPr>
                <w:color w:val="808080" w:themeColor="background1" w:themeShade="80"/>
                <w:sz w:val="24"/>
              </w:rPr>
              <w:t>/</w:t>
            </w:r>
            <w:r w:rsidR="006C22B3" w:rsidRPr="00825352">
              <w:rPr>
                <w:color w:val="808080" w:themeColor="background1" w:themeShade="80"/>
                <w:sz w:val="24"/>
                <w:lang w:val="en-US"/>
              </w:rPr>
              <w:t>match</w:t>
            </w:r>
            <w:r w:rsidRPr="00825352">
              <w:rPr>
                <w:color w:val="808080" w:themeColor="background1" w:themeShade="80"/>
                <w:sz w:val="24"/>
              </w:rPr>
              <w:t>)</w:t>
            </w:r>
            <w:r w:rsidR="00840450" w:rsidRPr="00825352">
              <w:rPr>
                <w:color w:val="808080" w:themeColor="background1" w:themeShade="80"/>
                <w:sz w:val="24"/>
              </w:rPr>
              <w:t>.</w:t>
            </w:r>
          </w:p>
          <w:p w14:paraId="009A5350" w14:textId="46E216E4" w:rsidR="00220C49" w:rsidRPr="00825352" w:rsidRDefault="00220C49" w:rsidP="00825352">
            <w:pPr>
              <w:ind w:left="40"/>
              <w:jc w:val="both"/>
              <w:rPr>
                <w:sz w:val="24"/>
              </w:rPr>
            </w:pPr>
            <w:r w:rsidRPr="00825352">
              <w:rPr>
                <w:color w:val="808080" w:themeColor="background1" w:themeShade="80"/>
                <w:sz w:val="24"/>
              </w:rPr>
              <w:t xml:space="preserve">На </w:t>
            </w:r>
            <w:r w:rsidRPr="00825352">
              <w:rPr>
                <w:color w:val="808080" w:themeColor="background1" w:themeShade="80"/>
                <w:sz w:val="24"/>
                <w:lang w:val="en-US"/>
              </w:rPr>
              <w:t>ONT</w:t>
            </w:r>
            <w:r w:rsidRPr="00825352">
              <w:rPr>
                <w:color w:val="808080" w:themeColor="background1" w:themeShade="80"/>
                <w:sz w:val="24"/>
              </w:rPr>
              <w:t xml:space="preserve"> созданы </w:t>
            </w:r>
            <w:r w:rsidR="000C5419">
              <w:rPr>
                <w:color w:val="808080" w:themeColor="background1" w:themeShade="80"/>
                <w:sz w:val="24"/>
                <w:lang w:val="en-US"/>
              </w:rPr>
              <w:t>VLAN</w:t>
            </w:r>
            <w:r w:rsidRPr="00825352">
              <w:rPr>
                <w:color w:val="808080" w:themeColor="background1" w:themeShade="80"/>
                <w:sz w:val="24"/>
              </w:rPr>
              <w:t xml:space="preserve"> согласно </w:t>
            </w:r>
            <w:r w:rsidR="00C72DB2" w:rsidRPr="00825352">
              <w:rPr>
                <w:color w:val="808080" w:themeColor="background1" w:themeShade="80"/>
                <w:sz w:val="24"/>
              </w:rPr>
              <w:t>профилю</w:t>
            </w:r>
            <w:r w:rsidR="00D417E2" w:rsidRPr="00825352">
              <w:rPr>
                <w:color w:val="808080" w:themeColor="background1" w:themeShade="80"/>
                <w:sz w:val="24"/>
              </w:rPr>
              <w:t xml:space="preserve"> </w:t>
            </w:r>
            <w:r w:rsidR="00E564E2">
              <w:rPr>
                <w:color w:val="808080" w:themeColor="background1" w:themeShade="80"/>
                <w:sz w:val="24"/>
              </w:rPr>
              <w:t>«</w:t>
            </w:r>
            <w:r w:rsidR="00E564E2">
              <w:rPr>
                <w:color w:val="808080" w:themeColor="background1" w:themeShade="80"/>
                <w:sz w:val="24"/>
                <w:lang w:val="en-US"/>
              </w:rPr>
              <w:t>SVLAN</w:t>
            </w:r>
            <w:r w:rsidR="00E564E2" w:rsidRPr="00657637">
              <w:rPr>
                <w:color w:val="808080" w:themeColor="background1" w:themeShade="80"/>
                <w:sz w:val="24"/>
              </w:rPr>
              <w:t xml:space="preserve"> </w:t>
            </w:r>
            <w:r w:rsidR="00E564E2">
              <w:rPr>
                <w:color w:val="808080" w:themeColor="background1" w:themeShade="80"/>
                <w:sz w:val="24"/>
              </w:rPr>
              <w:t>модель»</w:t>
            </w:r>
            <w:r w:rsidR="00840450" w:rsidRPr="00781945">
              <w:rPr>
                <w:color w:val="808080" w:themeColor="background1" w:themeShade="80"/>
                <w:sz w:val="24"/>
              </w:rPr>
              <w:t>.</w:t>
            </w:r>
          </w:p>
          <w:p w14:paraId="3B7AE075" w14:textId="43565240" w:rsidR="00220C49" w:rsidRPr="00825352" w:rsidRDefault="00220C49" w:rsidP="00825352">
            <w:pPr>
              <w:ind w:left="40"/>
              <w:jc w:val="both"/>
              <w:rPr>
                <w:sz w:val="24"/>
              </w:rPr>
            </w:pPr>
            <w:r w:rsidRPr="00825352">
              <w:rPr>
                <w:color w:val="808080" w:themeColor="background1" w:themeShade="80"/>
                <w:sz w:val="24"/>
              </w:rPr>
              <w:t xml:space="preserve">Интерфейс, сконфигурированный по </w:t>
            </w:r>
            <w:r w:rsidRPr="00825352">
              <w:rPr>
                <w:color w:val="808080" w:themeColor="background1" w:themeShade="80"/>
                <w:sz w:val="24"/>
                <w:lang w:val="en-US"/>
              </w:rPr>
              <w:t>OMCI</w:t>
            </w:r>
            <w:r w:rsidRPr="00825352">
              <w:rPr>
                <w:color w:val="808080" w:themeColor="background1" w:themeShade="80"/>
                <w:sz w:val="24"/>
              </w:rPr>
              <w:t xml:space="preserve"> получил адрес от </w:t>
            </w:r>
            <w:r w:rsidRPr="00825352">
              <w:rPr>
                <w:color w:val="808080" w:themeColor="background1" w:themeShade="80"/>
                <w:sz w:val="24"/>
                <w:lang w:val="en-US"/>
              </w:rPr>
              <w:t>DHCP</w:t>
            </w:r>
            <w:r w:rsidRPr="00825352">
              <w:rPr>
                <w:color w:val="808080" w:themeColor="background1" w:themeShade="80"/>
                <w:sz w:val="24"/>
              </w:rPr>
              <w:t xml:space="preserve"> </w:t>
            </w:r>
            <w:r w:rsidR="00C72DB2" w:rsidRPr="00825352">
              <w:rPr>
                <w:color w:val="808080" w:themeColor="background1" w:themeShade="80"/>
                <w:sz w:val="24"/>
              </w:rPr>
              <w:t>с</w:t>
            </w:r>
            <w:r w:rsidRPr="00825352">
              <w:rPr>
                <w:color w:val="808080" w:themeColor="background1" w:themeShade="80"/>
                <w:sz w:val="24"/>
              </w:rPr>
              <w:t>ервера</w:t>
            </w:r>
            <w:r w:rsidR="00C72DB2" w:rsidRPr="00825352">
              <w:rPr>
                <w:color w:val="808080" w:themeColor="background1" w:themeShade="80"/>
                <w:sz w:val="24"/>
              </w:rPr>
              <w:t>.</w:t>
            </w:r>
          </w:p>
          <w:p w14:paraId="7401AB6A" w14:textId="619E2B6D" w:rsidR="00220C49" w:rsidRPr="00825352" w:rsidRDefault="00E16FCC" w:rsidP="00825352">
            <w:pPr>
              <w:ind w:left="40"/>
              <w:jc w:val="both"/>
              <w:rPr>
                <w:sz w:val="24"/>
              </w:rPr>
            </w:pPr>
            <w:r w:rsidRPr="00825352">
              <w:rPr>
                <w:color w:val="808080" w:themeColor="background1" w:themeShade="80"/>
                <w:sz w:val="24"/>
              </w:rPr>
              <w:t xml:space="preserve">Через </w:t>
            </w:r>
            <w:r w:rsidRPr="00825352">
              <w:rPr>
                <w:color w:val="808080" w:themeColor="background1" w:themeShade="80"/>
                <w:sz w:val="24"/>
                <w:lang w:val="en-US"/>
              </w:rPr>
              <w:t>OMCI</w:t>
            </w:r>
            <w:r w:rsidRPr="00825352">
              <w:rPr>
                <w:color w:val="808080" w:themeColor="background1" w:themeShade="80"/>
                <w:sz w:val="24"/>
              </w:rPr>
              <w:t xml:space="preserve"> п</w:t>
            </w:r>
            <w:r w:rsidR="00220C49" w:rsidRPr="00825352">
              <w:rPr>
                <w:color w:val="808080" w:themeColor="background1" w:themeShade="80"/>
                <w:sz w:val="24"/>
              </w:rPr>
              <w:t xml:space="preserve">олучены настройки </w:t>
            </w:r>
            <w:r w:rsidR="00220C49" w:rsidRPr="00825352">
              <w:rPr>
                <w:color w:val="808080" w:themeColor="background1" w:themeShade="80"/>
                <w:sz w:val="24"/>
                <w:lang w:val="en-US"/>
              </w:rPr>
              <w:t>ACS</w:t>
            </w:r>
            <w:r w:rsidR="00220C49" w:rsidRPr="00825352">
              <w:rPr>
                <w:color w:val="808080" w:themeColor="background1" w:themeShade="80"/>
                <w:sz w:val="24"/>
              </w:rPr>
              <w:t xml:space="preserve"> сервера</w:t>
            </w:r>
            <w:r w:rsidR="00840450" w:rsidRPr="00825352">
              <w:rPr>
                <w:color w:val="808080" w:themeColor="background1" w:themeShade="80"/>
                <w:sz w:val="24"/>
              </w:rPr>
              <w:t>.</w:t>
            </w:r>
          </w:p>
          <w:p w14:paraId="7F19EEAD" w14:textId="0BF4EE0F" w:rsidR="00220C49" w:rsidRPr="00825352" w:rsidRDefault="00220C49" w:rsidP="00825352">
            <w:pPr>
              <w:ind w:left="40"/>
              <w:jc w:val="both"/>
              <w:rPr>
                <w:sz w:val="24"/>
              </w:rPr>
            </w:pPr>
            <w:r w:rsidRPr="00825352">
              <w:rPr>
                <w:color w:val="808080" w:themeColor="background1" w:themeShade="80"/>
                <w:sz w:val="24"/>
              </w:rPr>
              <w:t xml:space="preserve">Агент </w:t>
            </w:r>
            <w:r w:rsidRPr="00825352">
              <w:rPr>
                <w:color w:val="808080" w:themeColor="background1" w:themeShade="80"/>
                <w:sz w:val="24"/>
                <w:lang w:val="en-US"/>
              </w:rPr>
              <w:t>TR</w:t>
            </w:r>
            <w:r w:rsidRPr="00825352">
              <w:rPr>
                <w:color w:val="808080" w:themeColor="background1" w:themeShade="80"/>
                <w:sz w:val="24"/>
              </w:rPr>
              <w:t xml:space="preserve">-069 совершил </w:t>
            </w:r>
            <w:r w:rsidR="00D07B3E" w:rsidRPr="00825352">
              <w:rPr>
                <w:color w:val="808080" w:themeColor="background1" w:themeShade="80"/>
                <w:sz w:val="24"/>
              </w:rPr>
              <w:t>установил</w:t>
            </w:r>
            <w:r w:rsidRPr="00825352">
              <w:rPr>
                <w:color w:val="808080" w:themeColor="background1" w:themeShade="80"/>
                <w:sz w:val="24"/>
              </w:rPr>
              <w:t xml:space="preserve"> соединение с </w:t>
            </w:r>
            <w:r w:rsidRPr="00825352">
              <w:rPr>
                <w:color w:val="808080" w:themeColor="background1" w:themeShade="80"/>
                <w:sz w:val="24"/>
                <w:lang w:val="en-US"/>
              </w:rPr>
              <w:t>ACS</w:t>
            </w:r>
            <w:r w:rsidR="00D417E2" w:rsidRPr="00825352">
              <w:rPr>
                <w:color w:val="808080" w:themeColor="background1" w:themeShade="80"/>
                <w:sz w:val="24"/>
              </w:rPr>
              <w:t xml:space="preserve"> через </w:t>
            </w:r>
            <w:r w:rsidR="00D417E2" w:rsidRPr="00825352">
              <w:rPr>
                <w:color w:val="808080" w:themeColor="background1" w:themeShade="80"/>
                <w:sz w:val="24"/>
                <w:lang w:val="en-US"/>
              </w:rPr>
              <w:t>IPoE</w:t>
            </w:r>
            <w:r w:rsidR="00D417E2" w:rsidRPr="00825352">
              <w:rPr>
                <w:color w:val="808080" w:themeColor="background1" w:themeShade="80"/>
                <w:sz w:val="24"/>
              </w:rPr>
              <w:t xml:space="preserve"> соединение</w:t>
            </w:r>
            <w:r w:rsidR="00840450" w:rsidRPr="00825352">
              <w:rPr>
                <w:color w:val="808080" w:themeColor="background1" w:themeShade="80"/>
                <w:sz w:val="24"/>
              </w:rPr>
              <w:t>.</w:t>
            </w:r>
          </w:p>
          <w:p w14:paraId="20E655B7" w14:textId="603E02EC" w:rsidR="00220C49" w:rsidRPr="00825352" w:rsidRDefault="00220C49" w:rsidP="00825352">
            <w:pPr>
              <w:ind w:left="40"/>
              <w:jc w:val="both"/>
              <w:rPr>
                <w:sz w:val="24"/>
              </w:rPr>
            </w:pPr>
            <w:r w:rsidRPr="00825352">
              <w:rPr>
                <w:color w:val="808080" w:themeColor="background1" w:themeShade="80"/>
                <w:sz w:val="24"/>
              </w:rPr>
              <w:t xml:space="preserve">Создан </w:t>
            </w:r>
            <w:r w:rsidRPr="00825352">
              <w:rPr>
                <w:color w:val="808080" w:themeColor="background1" w:themeShade="80"/>
                <w:sz w:val="24"/>
                <w:lang w:val="en-US"/>
              </w:rPr>
              <w:t>Multicast</w:t>
            </w:r>
            <w:r w:rsidRPr="00825352">
              <w:rPr>
                <w:color w:val="808080" w:themeColor="background1" w:themeShade="80"/>
                <w:sz w:val="24"/>
              </w:rPr>
              <w:t xml:space="preserve"> </w:t>
            </w:r>
            <w:r w:rsidRPr="00825352">
              <w:rPr>
                <w:color w:val="808080" w:themeColor="background1" w:themeShade="80"/>
                <w:sz w:val="24"/>
                <w:lang w:val="en-US"/>
              </w:rPr>
              <w:t>GEM</w:t>
            </w:r>
            <w:r w:rsidR="00B171CC" w:rsidRPr="00825352">
              <w:rPr>
                <w:color w:val="808080" w:themeColor="background1" w:themeShade="80"/>
                <w:sz w:val="24"/>
                <w:lang w:val="en-US"/>
              </w:rPr>
              <w:t>.</w:t>
            </w:r>
          </w:p>
        </w:tc>
      </w:tr>
      <w:tr w:rsidR="00A66A2A" w14:paraId="18C34727" w14:textId="77777777" w:rsidTr="005E1FBB">
        <w:tblPrEx>
          <w:tblCellMar>
            <w:top w:w="0" w:type="dxa"/>
            <w:bottom w:w="0" w:type="dxa"/>
          </w:tblCellMar>
          <w:tblLook w:val="0000" w:firstRow="0" w:lastRow="0" w:firstColumn="0" w:lastColumn="0" w:noHBand="0" w:noVBand="0"/>
        </w:tblPrEx>
        <w:trPr>
          <w:trHeight w:val="450"/>
        </w:trPr>
        <w:tc>
          <w:tcPr>
            <w:tcW w:w="886" w:type="pct"/>
          </w:tcPr>
          <w:p w14:paraId="728E9FEF" w14:textId="77777777" w:rsidR="00A66A2A" w:rsidRPr="00732BB1" w:rsidRDefault="00A66A2A" w:rsidP="00C915C1">
            <w:pPr>
              <w:pStyle w:val="a5"/>
              <w:ind w:firstLine="0"/>
              <w:jc w:val="left"/>
              <w:rPr>
                <w:sz w:val="24"/>
                <w:szCs w:val="24"/>
              </w:rPr>
            </w:pPr>
            <w:r>
              <w:rPr>
                <w:sz w:val="24"/>
                <w:szCs w:val="24"/>
              </w:rPr>
              <w:t>Комментарии</w:t>
            </w:r>
          </w:p>
        </w:tc>
        <w:tc>
          <w:tcPr>
            <w:tcW w:w="4114" w:type="pct"/>
          </w:tcPr>
          <w:p w14:paraId="649A9141" w14:textId="77777777" w:rsidR="00A66A2A" w:rsidRDefault="00A66A2A" w:rsidP="00C915C1">
            <w:pPr>
              <w:pStyle w:val="a5"/>
              <w:ind w:left="108"/>
              <w:jc w:val="center"/>
              <w:rPr>
                <w:sz w:val="24"/>
                <w:szCs w:val="24"/>
              </w:rPr>
            </w:pPr>
          </w:p>
        </w:tc>
      </w:tr>
    </w:tbl>
    <w:p w14:paraId="0E454975" w14:textId="28749DF9" w:rsidR="00433FCB" w:rsidRDefault="00433FCB" w:rsidP="00433FCB">
      <w:pPr>
        <w:rPr>
          <w:color w:val="0070C0"/>
        </w:rPr>
      </w:pPr>
      <w:r>
        <w:br w:type="page"/>
      </w:r>
    </w:p>
    <w:p w14:paraId="2EC92849" w14:textId="4B846CE5" w:rsidR="00E16D12" w:rsidRPr="00AE5339" w:rsidRDefault="006455EA" w:rsidP="005F1AC6">
      <w:pPr>
        <w:pStyle w:val="20"/>
      </w:pPr>
      <w:bookmarkStart w:id="82" w:name="_Toc33108985"/>
      <w:r w:rsidRPr="00AE5339">
        <w:lastRenderedPageBreak/>
        <w:t>Ручная настройка</w:t>
      </w:r>
      <w:bookmarkEnd w:id="81"/>
      <w:bookmarkEnd w:id="82"/>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771"/>
        <w:gridCol w:w="8432"/>
      </w:tblGrid>
      <w:tr w:rsidR="006455EA" w:rsidRPr="00AE5339" w14:paraId="4766712B" w14:textId="77777777" w:rsidTr="005E1FBB">
        <w:trPr>
          <w:trHeight w:val="170"/>
        </w:trPr>
        <w:tc>
          <w:tcPr>
            <w:tcW w:w="868" w:type="pct"/>
          </w:tcPr>
          <w:p w14:paraId="0FFA1332" w14:textId="775A460E" w:rsidR="006455EA" w:rsidRPr="00AE5339" w:rsidRDefault="006455EA" w:rsidP="00CA4D02">
            <w:pPr>
              <w:pStyle w:val="a5"/>
              <w:ind w:firstLine="0"/>
              <w:rPr>
                <w:sz w:val="24"/>
                <w:szCs w:val="24"/>
              </w:rPr>
            </w:pPr>
            <w:r w:rsidRPr="00AE5339">
              <w:rPr>
                <w:sz w:val="24"/>
                <w:szCs w:val="24"/>
              </w:rPr>
              <w:t>Цель теста</w:t>
            </w:r>
          </w:p>
        </w:tc>
        <w:tc>
          <w:tcPr>
            <w:tcW w:w="4132" w:type="pct"/>
          </w:tcPr>
          <w:p w14:paraId="07BF0D1B" w14:textId="552ED98E" w:rsidR="006455EA" w:rsidRPr="00B96218" w:rsidRDefault="006455EA" w:rsidP="00CA4D02">
            <w:pPr>
              <w:pStyle w:val="a5"/>
              <w:ind w:firstLine="0"/>
              <w:rPr>
                <w:sz w:val="24"/>
                <w:szCs w:val="24"/>
                <w:lang w:val="en-US"/>
              </w:rPr>
            </w:pPr>
            <w:r w:rsidRPr="00AE5339">
              <w:rPr>
                <w:sz w:val="24"/>
                <w:szCs w:val="24"/>
              </w:rPr>
              <w:t>Ручная настройка сервисов</w:t>
            </w:r>
            <w:r w:rsidR="00840450">
              <w:rPr>
                <w:sz w:val="24"/>
                <w:szCs w:val="24"/>
                <w:lang w:val="en-US"/>
              </w:rPr>
              <w:t>.</w:t>
            </w:r>
          </w:p>
        </w:tc>
      </w:tr>
      <w:tr w:rsidR="006455EA" w:rsidRPr="00AE5339" w14:paraId="1FFFD9C4" w14:textId="77777777" w:rsidTr="005E1FBB">
        <w:trPr>
          <w:trHeight w:val="170"/>
        </w:trPr>
        <w:tc>
          <w:tcPr>
            <w:tcW w:w="868" w:type="pct"/>
          </w:tcPr>
          <w:p w14:paraId="4010467A" w14:textId="77777777" w:rsidR="006455EA" w:rsidRPr="00AE5339" w:rsidRDefault="006455EA" w:rsidP="00CA4D02">
            <w:pPr>
              <w:pStyle w:val="a5"/>
              <w:ind w:firstLine="0"/>
              <w:rPr>
                <w:sz w:val="24"/>
                <w:szCs w:val="24"/>
              </w:rPr>
            </w:pPr>
            <w:r w:rsidRPr="00AE5339">
              <w:rPr>
                <w:sz w:val="24"/>
                <w:szCs w:val="24"/>
              </w:rPr>
              <w:t>Схема</w:t>
            </w:r>
          </w:p>
        </w:tc>
        <w:tc>
          <w:tcPr>
            <w:tcW w:w="4132" w:type="pct"/>
          </w:tcPr>
          <w:p w14:paraId="4B6C9794" w14:textId="4FB06723" w:rsidR="006455EA" w:rsidRPr="00AE5339" w:rsidRDefault="00E07D5F" w:rsidP="00B319BE">
            <w:pPr>
              <w:pStyle w:val="a5"/>
              <w:ind w:firstLine="0"/>
              <w:rPr>
                <w:sz w:val="24"/>
                <w:szCs w:val="24"/>
                <w:lang w:val="en-US"/>
              </w:rPr>
            </w:pPr>
            <w:r>
              <w:rPr>
                <w:noProof/>
              </w:rPr>
              <w:object w:dxaOrig="15463" w:dyaOrig="12919" w14:anchorId="32505A99">
                <v:shape id="_x0000_i1030" type="#_x0000_t75" style="width:390.35pt;height:326.2pt" o:ole="">
                  <v:imagedata r:id="rId25" o:title=""/>
                </v:shape>
                <o:OLEObject Type="Embed" ProgID="Visio.Drawing.11" ShapeID="_x0000_i1030" DrawAspect="Content" ObjectID="_1687069289" r:id="rId26"/>
              </w:object>
            </w:r>
          </w:p>
        </w:tc>
      </w:tr>
      <w:tr w:rsidR="006455EA" w:rsidRPr="00AE5339" w14:paraId="63C9C8B3" w14:textId="77777777" w:rsidTr="00825352">
        <w:trPr>
          <w:trHeight w:val="26"/>
        </w:trPr>
        <w:tc>
          <w:tcPr>
            <w:tcW w:w="868" w:type="pct"/>
          </w:tcPr>
          <w:p w14:paraId="3551F53E" w14:textId="153B21E0" w:rsidR="006455EA" w:rsidRPr="00AE5339" w:rsidRDefault="00825352" w:rsidP="00CA4D02">
            <w:pPr>
              <w:pStyle w:val="a5"/>
              <w:ind w:firstLine="0"/>
              <w:rPr>
                <w:sz w:val="24"/>
                <w:szCs w:val="24"/>
              </w:rPr>
            </w:pPr>
            <w:r>
              <w:rPr>
                <w:sz w:val="24"/>
                <w:szCs w:val="24"/>
              </w:rPr>
              <w:t>Конфигурация</w:t>
            </w:r>
          </w:p>
        </w:tc>
        <w:tc>
          <w:tcPr>
            <w:tcW w:w="4132" w:type="pct"/>
          </w:tcPr>
          <w:p w14:paraId="243A187A" w14:textId="10D90A19" w:rsidR="00D07B3E" w:rsidRPr="00FA7767" w:rsidRDefault="00825352" w:rsidP="00E564E2">
            <w:pPr>
              <w:jc w:val="both"/>
              <w:rPr>
                <w:sz w:val="24"/>
              </w:rPr>
            </w:pPr>
            <w:r>
              <w:rPr>
                <w:sz w:val="24"/>
                <w:lang w:val="en-US"/>
              </w:rPr>
              <w:t>ONT</w:t>
            </w:r>
            <w:r w:rsidRPr="00A721B9">
              <w:rPr>
                <w:sz w:val="24"/>
              </w:rPr>
              <w:t xml:space="preserve"> </w:t>
            </w:r>
            <w:r>
              <w:rPr>
                <w:sz w:val="24"/>
              </w:rPr>
              <w:t xml:space="preserve">авторизован на </w:t>
            </w:r>
            <w:r>
              <w:rPr>
                <w:sz w:val="24"/>
                <w:lang w:val="en-US"/>
              </w:rPr>
              <w:t>OLT</w:t>
            </w:r>
            <w:r w:rsidRPr="00A721B9">
              <w:rPr>
                <w:sz w:val="24"/>
              </w:rPr>
              <w:t xml:space="preserve"> </w:t>
            </w:r>
            <w:r>
              <w:rPr>
                <w:sz w:val="24"/>
              </w:rPr>
              <w:t xml:space="preserve">с профилем </w:t>
            </w:r>
            <w:r w:rsidR="00E564E2">
              <w:rPr>
                <w:sz w:val="24"/>
              </w:rPr>
              <w:t>«</w:t>
            </w:r>
            <w:r w:rsidR="00E564E2">
              <w:rPr>
                <w:sz w:val="24"/>
                <w:lang w:val="en-US"/>
              </w:rPr>
              <w:t>SVLAN</w:t>
            </w:r>
            <w:r w:rsidR="00E564E2" w:rsidRPr="00E564E2">
              <w:rPr>
                <w:sz w:val="24"/>
              </w:rPr>
              <w:t xml:space="preserve"> </w:t>
            </w:r>
            <w:r w:rsidR="00E564E2">
              <w:rPr>
                <w:sz w:val="24"/>
              </w:rPr>
              <w:t>модель»</w:t>
            </w:r>
            <w:r w:rsidRPr="00513BF2">
              <w:rPr>
                <w:sz w:val="24"/>
              </w:rPr>
              <w:t>.</w:t>
            </w:r>
          </w:p>
        </w:tc>
      </w:tr>
      <w:tr w:rsidR="006455EA" w:rsidRPr="00AE5339" w14:paraId="7E5672AA" w14:textId="77777777" w:rsidTr="005E1FBB">
        <w:trPr>
          <w:trHeight w:val="170"/>
        </w:trPr>
        <w:tc>
          <w:tcPr>
            <w:tcW w:w="868" w:type="pct"/>
          </w:tcPr>
          <w:p w14:paraId="4F2566B3" w14:textId="77777777" w:rsidR="006455EA" w:rsidRPr="00AE5339" w:rsidRDefault="006455EA" w:rsidP="00CA4D02">
            <w:pPr>
              <w:pStyle w:val="a5"/>
              <w:ind w:firstLine="0"/>
              <w:rPr>
                <w:sz w:val="24"/>
                <w:szCs w:val="24"/>
              </w:rPr>
            </w:pPr>
            <w:r w:rsidRPr="00AE5339">
              <w:rPr>
                <w:sz w:val="24"/>
                <w:szCs w:val="24"/>
              </w:rPr>
              <w:t>Процедура</w:t>
            </w:r>
          </w:p>
        </w:tc>
        <w:tc>
          <w:tcPr>
            <w:tcW w:w="4132" w:type="pct"/>
          </w:tcPr>
          <w:p w14:paraId="68E1BB8A" w14:textId="49BEFC36" w:rsidR="006455EA" w:rsidRPr="00AE5339" w:rsidRDefault="00D07B3E" w:rsidP="00CA4D02">
            <w:pPr>
              <w:spacing w:after="120"/>
              <w:jc w:val="both"/>
              <w:rPr>
                <w:sz w:val="24"/>
              </w:rPr>
            </w:pPr>
            <w:r>
              <w:rPr>
                <w:sz w:val="24"/>
              </w:rPr>
              <w:t>Услуги</w:t>
            </w:r>
            <w:r w:rsidRPr="00AE5339">
              <w:rPr>
                <w:sz w:val="24"/>
              </w:rPr>
              <w:t xml:space="preserve"> </w:t>
            </w:r>
            <w:r w:rsidR="006455EA" w:rsidRPr="00AE5339">
              <w:rPr>
                <w:sz w:val="24"/>
              </w:rPr>
              <w:t xml:space="preserve">настраиваются вручную через </w:t>
            </w:r>
            <w:r w:rsidR="006455EA" w:rsidRPr="00AE5339">
              <w:rPr>
                <w:sz w:val="24"/>
                <w:lang w:val="en-US"/>
              </w:rPr>
              <w:t>WebUI</w:t>
            </w:r>
            <w:r w:rsidR="006455EA" w:rsidRPr="00AE5339">
              <w:rPr>
                <w:sz w:val="24"/>
              </w:rPr>
              <w:t xml:space="preserve">. </w:t>
            </w:r>
          </w:p>
          <w:p w14:paraId="34110D44" w14:textId="77777777" w:rsidR="002F09BD" w:rsidRDefault="000C5419" w:rsidP="00245A4B">
            <w:pPr>
              <w:pStyle w:val="affa"/>
              <w:numPr>
                <w:ilvl w:val="0"/>
                <w:numId w:val="48"/>
              </w:numPr>
              <w:spacing w:after="120"/>
              <w:ind w:left="508"/>
              <w:jc w:val="both"/>
              <w:rPr>
                <w:sz w:val="24"/>
              </w:rPr>
            </w:pPr>
            <w:r>
              <w:rPr>
                <w:sz w:val="24"/>
              </w:rPr>
              <w:t>Авторизоваться</w:t>
            </w:r>
            <w:r w:rsidR="003402FD">
              <w:rPr>
                <w:sz w:val="24"/>
              </w:rPr>
              <w:t xml:space="preserve"> на устройстве под пользователем </w:t>
            </w:r>
            <w:r w:rsidR="00FD45B4">
              <w:rPr>
                <w:sz w:val="24"/>
              </w:rPr>
              <w:t>«</w:t>
            </w:r>
            <w:r w:rsidR="003402FD">
              <w:rPr>
                <w:sz w:val="24"/>
                <w:lang w:val="en-US"/>
              </w:rPr>
              <w:t>superadmin</w:t>
            </w:r>
            <w:r w:rsidR="00FD45B4">
              <w:rPr>
                <w:sz w:val="24"/>
              </w:rPr>
              <w:t>»</w:t>
            </w:r>
            <w:r w:rsidR="00FD45B4" w:rsidRPr="00B96218">
              <w:rPr>
                <w:sz w:val="24"/>
              </w:rPr>
              <w:t>.</w:t>
            </w:r>
          </w:p>
          <w:p w14:paraId="4D080C3D" w14:textId="5CB7C0B7" w:rsidR="002F09BD" w:rsidRDefault="006455EA" w:rsidP="00245A4B">
            <w:pPr>
              <w:pStyle w:val="affa"/>
              <w:numPr>
                <w:ilvl w:val="0"/>
                <w:numId w:val="48"/>
              </w:numPr>
              <w:spacing w:after="120"/>
              <w:ind w:left="508"/>
              <w:jc w:val="both"/>
              <w:rPr>
                <w:sz w:val="24"/>
              </w:rPr>
            </w:pPr>
            <w:r w:rsidRPr="002F09BD">
              <w:rPr>
                <w:sz w:val="24"/>
              </w:rPr>
              <w:t xml:space="preserve">Настроить </w:t>
            </w:r>
            <w:r w:rsidR="003402FD" w:rsidRPr="002F09BD">
              <w:rPr>
                <w:sz w:val="24"/>
              </w:rPr>
              <w:t xml:space="preserve">соединение с </w:t>
            </w:r>
            <w:r w:rsidR="00A37D71" w:rsidRPr="002F09BD">
              <w:rPr>
                <w:sz w:val="24"/>
              </w:rPr>
              <w:t>признак</w:t>
            </w:r>
            <w:r w:rsidR="003402FD" w:rsidRPr="002F09BD">
              <w:rPr>
                <w:sz w:val="24"/>
              </w:rPr>
              <w:t>ом</w:t>
            </w:r>
            <w:r w:rsidR="00A37D71" w:rsidRPr="002F09BD">
              <w:rPr>
                <w:sz w:val="24"/>
              </w:rPr>
              <w:t xml:space="preserve"> интерфейса </w:t>
            </w:r>
            <w:r w:rsidR="00A37D71" w:rsidRPr="002F09BD">
              <w:rPr>
                <w:sz w:val="24"/>
                <w:lang w:val="en-US"/>
              </w:rPr>
              <w:t>Internet</w:t>
            </w:r>
            <w:r w:rsidR="00A0228B" w:rsidRPr="002F09BD">
              <w:rPr>
                <w:sz w:val="24"/>
              </w:rPr>
              <w:t xml:space="preserve"> в режиме </w:t>
            </w:r>
            <w:r w:rsidRPr="002F09BD">
              <w:rPr>
                <w:sz w:val="24"/>
                <w:lang w:val="en-US"/>
              </w:rPr>
              <w:t>PPPoE</w:t>
            </w:r>
            <w:r w:rsidR="00D85FAF" w:rsidRPr="002F09BD">
              <w:rPr>
                <w:sz w:val="24"/>
              </w:rPr>
              <w:t xml:space="preserve">, согласно профилю </w:t>
            </w:r>
            <w:r w:rsidR="00E564E2">
              <w:rPr>
                <w:sz w:val="24"/>
              </w:rPr>
              <w:t>«</w:t>
            </w:r>
            <w:r w:rsidR="00E564E2">
              <w:rPr>
                <w:sz w:val="24"/>
                <w:lang w:val="en-US"/>
              </w:rPr>
              <w:t>SVLAN</w:t>
            </w:r>
            <w:r w:rsidR="00E564E2" w:rsidRPr="00E564E2">
              <w:rPr>
                <w:sz w:val="24"/>
              </w:rPr>
              <w:t xml:space="preserve"> </w:t>
            </w:r>
            <w:r w:rsidR="00E564E2">
              <w:rPr>
                <w:sz w:val="24"/>
              </w:rPr>
              <w:t>модель»</w:t>
            </w:r>
            <w:r w:rsidR="00FD45B4" w:rsidRPr="002F09BD">
              <w:rPr>
                <w:sz w:val="24"/>
              </w:rPr>
              <w:t>.</w:t>
            </w:r>
          </w:p>
          <w:p w14:paraId="51CE2A46" w14:textId="7C9075E7" w:rsidR="003402FD" w:rsidRPr="002F09BD" w:rsidRDefault="006455EA" w:rsidP="00245A4B">
            <w:pPr>
              <w:pStyle w:val="affa"/>
              <w:numPr>
                <w:ilvl w:val="0"/>
                <w:numId w:val="48"/>
              </w:numPr>
              <w:spacing w:after="120"/>
              <w:ind w:left="508"/>
              <w:jc w:val="both"/>
              <w:rPr>
                <w:sz w:val="24"/>
              </w:rPr>
            </w:pPr>
            <w:r w:rsidRPr="002F09BD">
              <w:rPr>
                <w:sz w:val="24"/>
              </w:rPr>
              <w:t xml:space="preserve">Настроить </w:t>
            </w:r>
            <w:r w:rsidR="007A53E7" w:rsidRPr="002F09BD">
              <w:rPr>
                <w:sz w:val="24"/>
                <w:lang w:val="en-US"/>
              </w:rPr>
              <w:t>IGMP</w:t>
            </w:r>
            <w:r w:rsidR="007A53E7" w:rsidRPr="002F09BD">
              <w:rPr>
                <w:sz w:val="24"/>
              </w:rPr>
              <w:t xml:space="preserve"> </w:t>
            </w:r>
            <w:r w:rsidR="007A53E7" w:rsidRPr="002F09BD">
              <w:rPr>
                <w:sz w:val="24"/>
                <w:lang w:val="en-US"/>
              </w:rPr>
              <w:t>proxy</w:t>
            </w:r>
            <w:r w:rsidR="007A53E7" w:rsidRPr="002F09BD">
              <w:rPr>
                <w:sz w:val="24"/>
              </w:rPr>
              <w:t xml:space="preserve"> </w:t>
            </w:r>
            <w:r w:rsidR="003402FD" w:rsidRPr="002F09BD">
              <w:rPr>
                <w:sz w:val="24"/>
              </w:rPr>
              <w:t xml:space="preserve">на </w:t>
            </w:r>
            <w:r w:rsidR="003402FD" w:rsidRPr="002F09BD">
              <w:rPr>
                <w:sz w:val="24"/>
                <w:lang w:val="en-US"/>
              </w:rPr>
              <w:t>PPPoE</w:t>
            </w:r>
            <w:r w:rsidR="00FD45B4" w:rsidRPr="002F09BD">
              <w:rPr>
                <w:sz w:val="24"/>
              </w:rPr>
              <w:t>.</w:t>
            </w:r>
          </w:p>
          <w:p w14:paraId="6292D199" w14:textId="77777777" w:rsidR="002F09BD" w:rsidRDefault="003402FD" w:rsidP="00245A4B">
            <w:pPr>
              <w:pStyle w:val="affa"/>
              <w:numPr>
                <w:ilvl w:val="0"/>
                <w:numId w:val="48"/>
              </w:numPr>
              <w:spacing w:after="120"/>
              <w:ind w:left="508"/>
              <w:jc w:val="both"/>
              <w:rPr>
                <w:sz w:val="24"/>
              </w:rPr>
            </w:pPr>
            <w:r>
              <w:rPr>
                <w:sz w:val="24"/>
              </w:rPr>
              <w:t xml:space="preserve">Сгруппировать </w:t>
            </w:r>
            <w:r>
              <w:rPr>
                <w:sz w:val="24"/>
                <w:lang w:val="en-US"/>
              </w:rPr>
              <w:t>PPPoE</w:t>
            </w:r>
            <w:r w:rsidRPr="00A721B9">
              <w:rPr>
                <w:sz w:val="24"/>
              </w:rPr>
              <w:t xml:space="preserve"> </w:t>
            </w:r>
            <w:r>
              <w:rPr>
                <w:sz w:val="24"/>
              </w:rPr>
              <w:t xml:space="preserve">с портом </w:t>
            </w:r>
            <w:r>
              <w:rPr>
                <w:sz w:val="24"/>
                <w:lang w:val="en-US"/>
              </w:rPr>
              <w:t>LAN</w:t>
            </w:r>
            <w:r w:rsidRPr="00A721B9">
              <w:rPr>
                <w:sz w:val="24"/>
              </w:rPr>
              <w:t>1</w:t>
            </w:r>
            <w:r w:rsidR="00653554">
              <w:rPr>
                <w:sz w:val="24"/>
              </w:rPr>
              <w:t xml:space="preserve">-2 </w:t>
            </w:r>
            <w:r>
              <w:rPr>
                <w:sz w:val="24"/>
              </w:rPr>
              <w:t xml:space="preserve">и </w:t>
            </w:r>
            <w:r>
              <w:rPr>
                <w:sz w:val="24"/>
                <w:lang w:val="en-US"/>
              </w:rPr>
              <w:t>SSID</w:t>
            </w:r>
            <w:r w:rsidRPr="00A721B9">
              <w:rPr>
                <w:sz w:val="24"/>
              </w:rPr>
              <w:t xml:space="preserve"> 1</w:t>
            </w:r>
            <w:r w:rsidR="00FD45B4">
              <w:rPr>
                <w:sz w:val="24"/>
              </w:rPr>
              <w:t>.</w:t>
            </w:r>
          </w:p>
          <w:p w14:paraId="1227EF83" w14:textId="77777777" w:rsidR="002F09BD" w:rsidRDefault="006455EA" w:rsidP="00245A4B">
            <w:pPr>
              <w:pStyle w:val="affa"/>
              <w:numPr>
                <w:ilvl w:val="0"/>
                <w:numId w:val="48"/>
              </w:numPr>
              <w:spacing w:after="120"/>
              <w:ind w:left="508"/>
              <w:jc w:val="both"/>
              <w:rPr>
                <w:sz w:val="24"/>
              </w:rPr>
            </w:pPr>
            <w:r w:rsidRPr="002F09BD">
              <w:rPr>
                <w:sz w:val="24"/>
              </w:rPr>
              <w:t xml:space="preserve">Настроить </w:t>
            </w:r>
            <w:r w:rsidRPr="002F09BD">
              <w:rPr>
                <w:sz w:val="24"/>
                <w:lang w:val="en-US"/>
              </w:rPr>
              <w:t>Bridge</w:t>
            </w:r>
            <w:r w:rsidRPr="002F09BD">
              <w:rPr>
                <w:sz w:val="24"/>
              </w:rPr>
              <w:t xml:space="preserve"> соединение </w:t>
            </w:r>
            <w:r w:rsidRPr="002F09BD">
              <w:rPr>
                <w:sz w:val="24"/>
                <w:lang w:val="en-US"/>
              </w:rPr>
              <w:t>L</w:t>
            </w:r>
            <w:r w:rsidR="006C22B3" w:rsidRPr="002F09BD">
              <w:rPr>
                <w:sz w:val="24"/>
                <w:lang w:val="en-US"/>
              </w:rPr>
              <w:t>AN</w:t>
            </w:r>
            <w:r w:rsidR="007207B2" w:rsidRPr="002F09BD">
              <w:rPr>
                <w:sz w:val="24"/>
              </w:rPr>
              <w:t>3</w:t>
            </w:r>
            <w:r w:rsidR="009924FB" w:rsidRPr="002F09BD">
              <w:rPr>
                <w:sz w:val="24"/>
              </w:rPr>
              <w:t>-</w:t>
            </w:r>
            <w:r w:rsidR="007207B2" w:rsidRPr="002F09BD">
              <w:rPr>
                <w:sz w:val="24"/>
              </w:rPr>
              <w:t>4</w:t>
            </w:r>
            <w:r w:rsidRPr="002F09BD">
              <w:rPr>
                <w:sz w:val="24"/>
              </w:rPr>
              <w:t xml:space="preserve"> </w:t>
            </w:r>
            <w:r w:rsidR="00115FEE" w:rsidRPr="002F09BD">
              <w:rPr>
                <w:sz w:val="24"/>
              </w:rPr>
              <w:t xml:space="preserve">для услуги </w:t>
            </w:r>
            <w:r w:rsidR="00115FEE" w:rsidRPr="002F09BD">
              <w:rPr>
                <w:sz w:val="24"/>
                <w:lang w:val="en-US"/>
              </w:rPr>
              <w:t>IPTV</w:t>
            </w:r>
            <w:r w:rsidR="00115FEE" w:rsidRPr="002F09BD">
              <w:rPr>
                <w:sz w:val="24"/>
              </w:rPr>
              <w:t>.</w:t>
            </w:r>
          </w:p>
          <w:p w14:paraId="2810368F" w14:textId="7F58F124" w:rsidR="006455EA" w:rsidRPr="002F09BD" w:rsidRDefault="007207B2" w:rsidP="00245A4B">
            <w:pPr>
              <w:pStyle w:val="affa"/>
              <w:numPr>
                <w:ilvl w:val="0"/>
                <w:numId w:val="48"/>
              </w:numPr>
              <w:spacing w:after="120"/>
              <w:ind w:left="508"/>
              <w:jc w:val="both"/>
              <w:rPr>
                <w:sz w:val="24"/>
              </w:rPr>
            </w:pPr>
            <w:r w:rsidRPr="002F09BD">
              <w:rPr>
                <w:sz w:val="24"/>
              </w:rPr>
              <w:t>Подключить к портам</w:t>
            </w:r>
            <w:r w:rsidR="006455EA" w:rsidRPr="002F09BD">
              <w:rPr>
                <w:sz w:val="24"/>
              </w:rPr>
              <w:t xml:space="preserve"> </w:t>
            </w:r>
            <w:r w:rsidR="009924FB" w:rsidRPr="002F09BD">
              <w:rPr>
                <w:sz w:val="24"/>
                <w:lang w:val="en-US"/>
              </w:rPr>
              <w:t>L</w:t>
            </w:r>
            <w:r w:rsidR="006C22B3" w:rsidRPr="002F09BD">
              <w:rPr>
                <w:sz w:val="24"/>
                <w:lang w:val="en-US"/>
              </w:rPr>
              <w:t>AN</w:t>
            </w:r>
            <w:r w:rsidR="009924FB" w:rsidRPr="002F09BD">
              <w:rPr>
                <w:sz w:val="24"/>
              </w:rPr>
              <w:t xml:space="preserve"> </w:t>
            </w:r>
            <w:r w:rsidR="006455EA" w:rsidRPr="002F09BD">
              <w:rPr>
                <w:sz w:val="24"/>
              </w:rPr>
              <w:t>2</w:t>
            </w:r>
            <w:r w:rsidRPr="002F09BD">
              <w:rPr>
                <w:sz w:val="24"/>
              </w:rPr>
              <w:t>-4</w:t>
            </w:r>
            <w:r w:rsidR="006455EA" w:rsidRPr="002F09BD">
              <w:rPr>
                <w:sz w:val="24"/>
              </w:rPr>
              <w:t xml:space="preserve"> </w:t>
            </w:r>
            <w:r w:rsidR="006455EA" w:rsidRPr="002F09BD">
              <w:rPr>
                <w:sz w:val="24"/>
                <w:lang w:val="en-US"/>
              </w:rPr>
              <w:t>IPSTB</w:t>
            </w:r>
            <w:r w:rsidR="00FD45B4" w:rsidRPr="002F09BD">
              <w:rPr>
                <w:sz w:val="24"/>
              </w:rPr>
              <w:t>.</w:t>
            </w:r>
          </w:p>
          <w:p w14:paraId="128C48F6" w14:textId="77777777" w:rsidR="002F09BD" w:rsidRDefault="006455EA" w:rsidP="00245A4B">
            <w:pPr>
              <w:pStyle w:val="affa"/>
              <w:numPr>
                <w:ilvl w:val="0"/>
                <w:numId w:val="48"/>
              </w:numPr>
              <w:spacing w:after="120"/>
              <w:ind w:left="508"/>
              <w:jc w:val="both"/>
              <w:rPr>
                <w:sz w:val="24"/>
              </w:rPr>
            </w:pPr>
            <w:r w:rsidRPr="00AE5339">
              <w:rPr>
                <w:sz w:val="24"/>
              </w:rPr>
              <w:t xml:space="preserve">Настроить </w:t>
            </w:r>
            <w:r w:rsidR="003402FD">
              <w:rPr>
                <w:sz w:val="24"/>
              </w:rPr>
              <w:t xml:space="preserve">соединение с </w:t>
            </w:r>
            <w:r w:rsidR="00A37D71">
              <w:rPr>
                <w:sz w:val="24"/>
              </w:rPr>
              <w:t>признак</w:t>
            </w:r>
            <w:r w:rsidR="003402FD">
              <w:rPr>
                <w:sz w:val="24"/>
              </w:rPr>
              <w:t>ом</w:t>
            </w:r>
            <w:r w:rsidR="00A37D71">
              <w:rPr>
                <w:sz w:val="24"/>
              </w:rPr>
              <w:t xml:space="preserve"> интерфейса </w:t>
            </w:r>
            <w:r w:rsidR="00A37D71">
              <w:rPr>
                <w:sz w:val="24"/>
                <w:lang w:val="en-US"/>
              </w:rPr>
              <w:t>VoIP</w:t>
            </w:r>
            <w:r w:rsidR="00A37D71" w:rsidRPr="00E345B3">
              <w:rPr>
                <w:sz w:val="24"/>
              </w:rPr>
              <w:t xml:space="preserve"> </w:t>
            </w:r>
            <w:r w:rsidR="00A0228B">
              <w:rPr>
                <w:sz w:val="24"/>
              </w:rPr>
              <w:t xml:space="preserve">в режиме </w:t>
            </w:r>
            <w:r w:rsidRPr="00AE5339">
              <w:rPr>
                <w:sz w:val="24"/>
                <w:lang w:val="en-US"/>
              </w:rPr>
              <w:t>IPoE</w:t>
            </w:r>
            <w:r w:rsidR="00FD45B4">
              <w:rPr>
                <w:sz w:val="24"/>
              </w:rPr>
              <w:t>.</w:t>
            </w:r>
            <w:r w:rsidRPr="00AE5339">
              <w:rPr>
                <w:sz w:val="24"/>
              </w:rPr>
              <w:t xml:space="preserve"> </w:t>
            </w:r>
          </w:p>
          <w:p w14:paraId="07793AC1" w14:textId="77777777" w:rsidR="002F09BD" w:rsidRDefault="006455EA" w:rsidP="00245A4B">
            <w:pPr>
              <w:pStyle w:val="affa"/>
              <w:numPr>
                <w:ilvl w:val="0"/>
                <w:numId w:val="48"/>
              </w:numPr>
              <w:spacing w:after="120"/>
              <w:ind w:left="508"/>
              <w:jc w:val="both"/>
              <w:rPr>
                <w:sz w:val="24"/>
              </w:rPr>
            </w:pPr>
            <w:r w:rsidRPr="002F09BD">
              <w:rPr>
                <w:sz w:val="24"/>
              </w:rPr>
              <w:t xml:space="preserve">Выполнить конфигурацию </w:t>
            </w:r>
            <w:r w:rsidRPr="002F09BD">
              <w:rPr>
                <w:sz w:val="24"/>
                <w:lang w:val="en-US"/>
              </w:rPr>
              <w:t>SIP</w:t>
            </w:r>
            <w:r w:rsidRPr="002F09BD">
              <w:rPr>
                <w:sz w:val="24"/>
              </w:rPr>
              <w:t xml:space="preserve"> клиента</w:t>
            </w:r>
            <w:r w:rsidR="00FD45B4" w:rsidRPr="002F09BD">
              <w:rPr>
                <w:sz w:val="24"/>
              </w:rPr>
              <w:t>.</w:t>
            </w:r>
          </w:p>
          <w:p w14:paraId="47A72906" w14:textId="77777777" w:rsidR="002F09BD" w:rsidRDefault="009924FB" w:rsidP="00245A4B">
            <w:pPr>
              <w:pStyle w:val="affa"/>
              <w:numPr>
                <w:ilvl w:val="0"/>
                <w:numId w:val="48"/>
              </w:numPr>
              <w:spacing w:after="120"/>
              <w:ind w:left="508"/>
              <w:jc w:val="both"/>
              <w:rPr>
                <w:sz w:val="24"/>
              </w:rPr>
            </w:pPr>
            <w:r w:rsidRPr="002F09BD">
              <w:rPr>
                <w:sz w:val="24"/>
              </w:rPr>
              <w:t xml:space="preserve">Выполнить не менее 10 переключений на </w:t>
            </w:r>
            <w:r w:rsidRPr="002F09BD">
              <w:rPr>
                <w:sz w:val="24"/>
                <w:lang w:val="en-US"/>
              </w:rPr>
              <w:t>STB</w:t>
            </w:r>
            <w:r w:rsidRPr="002F09BD">
              <w:rPr>
                <w:sz w:val="24"/>
              </w:rPr>
              <w:t>, просматривать канал не менее 5 минут</w:t>
            </w:r>
            <w:r w:rsidR="00560FF7" w:rsidRPr="002F09BD">
              <w:rPr>
                <w:sz w:val="24"/>
              </w:rPr>
              <w:t xml:space="preserve"> на каждом </w:t>
            </w:r>
            <w:r w:rsidR="00560FF7" w:rsidRPr="002F09BD">
              <w:rPr>
                <w:sz w:val="24"/>
                <w:lang w:val="en-US"/>
              </w:rPr>
              <w:t>STB</w:t>
            </w:r>
            <w:r w:rsidR="00FD45B4" w:rsidRPr="002F09BD">
              <w:rPr>
                <w:sz w:val="24"/>
              </w:rPr>
              <w:t>.</w:t>
            </w:r>
          </w:p>
          <w:p w14:paraId="624E6CDA" w14:textId="77777777" w:rsidR="002F09BD" w:rsidRDefault="00653554" w:rsidP="00245A4B">
            <w:pPr>
              <w:pStyle w:val="affa"/>
              <w:numPr>
                <w:ilvl w:val="0"/>
                <w:numId w:val="48"/>
              </w:numPr>
              <w:spacing w:after="120"/>
              <w:ind w:left="508"/>
              <w:jc w:val="both"/>
              <w:rPr>
                <w:sz w:val="24"/>
              </w:rPr>
            </w:pPr>
            <w:r w:rsidRPr="002F09BD">
              <w:rPr>
                <w:sz w:val="24"/>
              </w:rPr>
              <w:t>Совершить исходящий/входящий звонок</w:t>
            </w:r>
            <w:r w:rsidR="00FD45B4" w:rsidRPr="002F09BD">
              <w:rPr>
                <w:sz w:val="24"/>
              </w:rPr>
              <w:t>.</w:t>
            </w:r>
          </w:p>
          <w:p w14:paraId="2739C5E4" w14:textId="69AC600B" w:rsidR="00653554" w:rsidRDefault="00653554" w:rsidP="00245A4B">
            <w:pPr>
              <w:pStyle w:val="affa"/>
              <w:numPr>
                <w:ilvl w:val="0"/>
                <w:numId w:val="48"/>
              </w:numPr>
              <w:spacing w:after="120"/>
              <w:ind w:left="508"/>
              <w:jc w:val="both"/>
              <w:rPr>
                <w:sz w:val="24"/>
              </w:rPr>
            </w:pPr>
            <w:r w:rsidRPr="002F09BD">
              <w:rPr>
                <w:sz w:val="24"/>
              </w:rPr>
              <w:t xml:space="preserve">Открыть сайт </w:t>
            </w:r>
            <w:r w:rsidRPr="002F09BD">
              <w:rPr>
                <w:sz w:val="24"/>
                <w:lang w:val="en-US"/>
              </w:rPr>
              <w:t>http</w:t>
            </w:r>
            <w:r w:rsidRPr="002F09BD">
              <w:rPr>
                <w:sz w:val="24"/>
              </w:rPr>
              <w:t>://</w:t>
            </w:r>
            <w:r w:rsidRPr="002F09BD">
              <w:rPr>
                <w:sz w:val="24"/>
                <w:lang w:val="en-US"/>
              </w:rPr>
              <w:t>www</w:t>
            </w:r>
            <w:r w:rsidRPr="002F09BD">
              <w:rPr>
                <w:sz w:val="24"/>
              </w:rPr>
              <w:t>.</w:t>
            </w:r>
            <w:r w:rsidRPr="002F09BD">
              <w:rPr>
                <w:sz w:val="24"/>
                <w:lang w:val="en-US"/>
              </w:rPr>
              <w:t>rt</w:t>
            </w:r>
            <w:r w:rsidRPr="002F09BD">
              <w:rPr>
                <w:sz w:val="24"/>
              </w:rPr>
              <w:t>.</w:t>
            </w:r>
            <w:r w:rsidRPr="002F09BD">
              <w:rPr>
                <w:sz w:val="24"/>
                <w:lang w:val="en-US"/>
              </w:rPr>
              <w:t>ru</w:t>
            </w:r>
            <w:r w:rsidRPr="002F09BD">
              <w:rPr>
                <w:sz w:val="24"/>
              </w:rPr>
              <w:t>.</w:t>
            </w:r>
          </w:p>
          <w:p w14:paraId="14ED7006" w14:textId="77D638F6" w:rsidR="00557194" w:rsidRDefault="00557194" w:rsidP="00245A4B">
            <w:pPr>
              <w:pStyle w:val="affa"/>
              <w:numPr>
                <w:ilvl w:val="0"/>
                <w:numId w:val="48"/>
              </w:numPr>
              <w:spacing w:after="120"/>
              <w:ind w:left="508"/>
              <w:jc w:val="both"/>
              <w:rPr>
                <w:sz w:val="24"/>
              </w:rPr>
            </w:pPr>
            <w:r>
              <w:rPr>
                <w:sz w:val="24"/>
              </w:rPr>
              <w:t xml:space="preserve">Выполнить сброс настроек </w:t>
            </w:r>
            <w:r>
              <w:rPr>
                <w:sz w:val="24"/>
                <w:lang w:val="en-US"/>
              </w:rPr>
              <w:t>ONT</w:t>
            </w:r>
            <w:r w:rsidRPr="00557194">
              <w:rPr>
                <w:sz w:val="24"/>
              </w:rPr>
              <w:t xml:space="preserve"> </w:t>
            </w:r>
            <w:r>
              <w:rPr>
                <w:sz w:val="24"/>
              </w:rPr>
              <w:t>по умолчанию.</w:t>
            </w:r>
          </w:p>
          <w:p w14:paraId="70541E57" w14:textId="24F55EB9" w:rsidR="00557194" w:rsidRDefault="00557194" w:rsidP="00245A4B">
            <w:pPr>
              <w:pStyle w:val="affa"/>
              <w:numPr>
                <w:ilvl w:val="0"/>
                <w:numId w:val="48"/>
              </w:numPr>
              <w:spacing w:after="120"/>
              <w:ind w:left="508"/>
              <w:jc w:val="both"/>
              <w:rPr>
                <w:sz w:val="24"/>
              </w:rPr>
            </w:pPr>
            <w:r>
              <w:rPr>
                <w:sz w:val="24"/>
              </w:rPr>
              <w:t xml:space="preserve">Настроить средствами </w:t>
            </w:r>
            <w:r>
              <w:rPr>
                <w:sz w:val="24"/>
                <w:lang w:val="en-US"/>
              </w:rPr>
              <w:t>TR</w:t>
            </w:r>
            <w:r w:rsidRPr="00557194">
              <w:rPr>
                <w:sz w:val="24"/>
              </w:rPr>
              <w:t xml:space="preserve">-069 </w:t>
            </w:r>
            <w:r>
              <w:rPr>
                <w:sz w:val="24"/>
              </w:rPr>
              <w:t>соединение</w:t>
            </w:r>
            <w:r w:rsidRPr="00557194">
              <w:rPr>
                <w:sz w:val="24"/>
              </w:rPr>
              <w:t xml:space="preserve"> </w:t>
            </w:r>
            <w:r>
              <w:rPr>
                <w:sz w:val="24"/>
              </w:rPr>
              <w:t xml:space="preserve">с признаком </w:t>
            </w:r>
            <w:r>
              <w:rPr>
                <w:sz w:val="24"/>
                <w:lang w:val="en-US"/>
              </w:rPr>
              <w:t>Internet</w:t>
            </w:r>
            <w:r w:rsidRPr="00557194">
              <w:rPr>
                <w:sz w:val="24"/>
              </w:rPr>
              <w:t xml:space="preserve"> </w:t>
            </w:r>
            <w:r>
              <w:rPr>
                <w:sz w:val="24"/>
              </w:rPr>
              <w:t xml:space="preserve">в режиме </w:t>
            </w:r>
            <w:r>
              <w:rPr>
                <w:sz w:val="24"/>
                <w:lang w:val="en-US"/>
              </w:rPr>
              <w:t>PPPoE</w:t>
            </w:r>
            <w:r>
              <w:rPr>
                <w:sz w:val="24"/>
              </w:rPr>
              <w:t xml:space="preserve"> и сгруппировать его с портом </w:t>
            </w:r>
            <w:r>
              <w:rPr>
                <w:sz w:val="24"/>
                <w:lang w:val="en-US"/>
              </w:rPr>
              <w:t>LAN</w:t>
            </w:r>
            <w:r>
              <w:rPr>
                <w:sz w:val="24"/>
              </w:rPr>
              <w:t>1.</w:t>
            </w:r>
          </w:p>
          <w:p w14:paraId="49B625A4" w14:textId="003EF8EB" w:rsidR="00557194" w:rsidRDefault="00557194" w:rsidP="00557194">
            <w:pPr>
              <w:pStyle w:val="affa"/>
              <w:numPr>
                <w:ilvl w:val="0"/>
                <w:numId w:val="48"/>
              </w:numPr>
              <w:spacing w:after="120"/>
              <w:ind w:left="508"/>
              <w:jc w:val="both"/>
              <w:rPr>
                <w:sz w:val="24"/>
              </w:rPr>
            </w:pPr>
            <w:r>
              <w:rPr>
                <w:sz w:val="24"/>
              </w:rPr>
              <w:lastRenderedPageBreak/>
              <w:t xml:space="preserve">Настроить средствами </w:t>
            </w:r>
            <w:r>
              <w:rPr>
                <w:sz w:val="24"/>
                <w:lang w:val="en-US"/>
              </w:rPr>
              <w:t>TR</w:t>
            </w:r>
            <w:r w:rsidRPr="00557194">
              <w:rPr>
                <w:sz w:val="24"/>
              </w:rPr>
              <w:t xml:space="preserve">-069 </w:t>
            </w:r>
            <w:r>
              <w:rPr>
                <w:sz w:val="24"/>
                <w:lang w:val="en-US"/>
              </w:rPr>
              <w:t>Bridge</w:t>
            </w:r>
            <w:r w:rsidRPr="00557194">
              <w:rPr>
                <w:sz w:val="24"/>
              </w:rPr>
              <w:t xml:space="preserve"> </w:t>
            </w:r>
            <w:r>
              <w:rPr>
                <w:sz w:val="24"/>
              </w:rPr>
              <w:t>соединение</w:t>
            </w:r>
            <w:r w:rsidRPr="00557194">
              <w:rPr>
                <w:sz w:val="24"/>
              </w:rPr>
              <w:t xml:space="preserve"> </w:t>
            </w:r>
            <w:r>
              <w:rPr>
                <w:sz w:val="24"/>
              </w:rPr>
              <w:t xml:space="preserve">и сгруппировать его с портами </w:t>
            </w:r>
            <w:r>
              <w:rPr>
                <w:sz w:val="24"/>
                <w:lang w:val="en-US"/>
              </w:rPr>
              <w:t>LAN</w:t>
            </w:r>
            <w:r>
              <w:rPr>
                <w:sz w:val="24"/>
              </w:rPr>
              <w:t xml:space="preserve">2-4 для услуги </w:t>
            </w:r>
            <w:r>
              <w:rPr>
                <w:sz w:val="24"/>
                <w:lang w:val="en-US"/>
              </w:rPr>
              <w:t>IPTV</w:t>
            </w:r>
            <w:r>
              <w:rPr>
                <w:sz w:val="24"/>
              </w:rPr>
              <w:t>.</w:t>
            </w:r>
          </w:p>
          <w:p w14:paraId="3E813837" w14:textId="3B1F98A9" w:rsidR="003B389F" w:rsidRPr="00E07D5F" w:rsidRDefault="00557194" w:rsidP="00F51756">
            <w:pPr>
              <w:pStyle w:val="affa"/>
              <w:numPr>
                <w:ilvl w:val="0"/>
                <w:numId w:val="48"/>
              </w:numPr>
              <w:spacing w:after="120"/>
              <w:ind w:left="508"/>
              <w:jc w:val="both"/>
              <w:rPr>
                <w:sz w:val="24"/>
              </w:rPr>
            </w:pPr>
            <w:r>
              <w:rPr>
                <w:sz w:val="24"/>
              </w:rPr>
              <w:t xml:space="preserve">Через </w:t>
            </w:r>
            <w:r>
              <w:rPr>
                <w:sz w:val="24"/>
                <w:lang w:val="en-US"/>
              </w:rPr>
              <w:t>WebUI</w:t>
            </w:r>
            <w:r w:rsidRPr="00557194">
              <w:rPr>
                <w:sz w:val="24"/>
              </w:rPr>
              <w:t xml:space="preserve"> </w:t>
            </w:r>
            <w:r>
              <w:rPr>
                <w:sz w:val="24"/>
              </w:rPr>
              <w:t xml:space="preserve">выполнить перепривязку порта </w:t>
            </w:r>
            <w:r>
              <w:rPr>
                <w:sz w:val="24"/>
                <w:lang w:val="en-US"/>
              </w:rPr>
              <w:t>LAN</w:t>
            </w:r>
            <w:r>
              <w:rPr>
                <w:sz w:val="24"/>
              </w:rPr>
              <w:t xml:space="preserve">2 к соединению </w:t>
            </w:r>
            <w:r>
              <w:rPr>
                <w:sz w:val="24"/>
                <w:lang w:val="en-US"/>
              </w:rPr>
              <w:t>Internet</w:t>
            </w:r>
            <w:r>
              <w:rPr>
                <w:sz w:val="24"/>
              </w:rPr>
              <w:t>.</w:t>
            </w:r>
          </w:p>
        </w:tc>
      </w:tr>
      <w:tr w:rsidR="006455EA" w:rsidRPr="00AE5339" w14:paraId="12DCD2B7" w14:textId="77777777" w:rsidTr="005E1FBB">
        <w:trPr>
          <w:trHeight w:val="170"/>
        </w:trPr>
        <w:tc>
          <w:tcPr>
            <w:tcW w:w="868" w:type="pct"/>
          </w:tcPr>
          <w:p w14:paraId="5579D80C" w14:textId="48782426" w:rsidR="006455EA" w:rsidRPr="00AE5339" w:rsidRDefault="006455EA" w:rsidP="00CA4D02">
            <w:pPr>
              <w:pStyle w:val="a5"/>
              <w:ind w:firstLine="0"/>
              <w:rPr>
                <w:sz w:val="24"/>
                <w:szCs w:val="24"/>
              </w:rPr>
            </w:pPr>
            <w:r w:rsidRPr="00AE5339">
              <w:rPr>
                <w:sz w:val="24"/>
                <w:szCs w:val="24"/>
              </w:rPr>
              <w:lastRenderedPageBreak/>
              <w:t>Ожидаемый результат</w:t>
            </w:r>
          </w:p>
        </w:tc>
        <w:tc>
          <w:tcPr>
            <w:tcW w:w="4132" w:type="pct"/>
          </w:tcPr>
          <w:p w14:paraId="3E621A9A" w14:textId="2D68F940" w:rsidR="00FA7767" w:rsidRPr="00825352" w:rsidRDefault="003402FD" w:rsidP="001B3191">
            <w:pPr>
              <w:ind w:left="83"/>
              <w:jc w:val="both"/>
              <w:rPr>
                <w:color w:val="808080" w:themeColor="background1" w:themeShade="80"/>
                <w:sz w:val="24"/>
              </w:rPr>
            </w:pPr>
            <w:r w:rsidRPr="00825352">
              <w:rPr>
                <w:color w:val="808080" w:themeColor="background1" w:themeShade="80"/>
                <w:sz w:val="24"/>
              </w:rPr>
              <w:t>Соединение</w:t>
            </w:r>
            <w:r w:rsidR="00653554" w:rsidRPr="00825352">
              <w:rPr>
                <w:color w:val="808080" w:themeColor="background1" w:themeShade="80"/>
                <w:sz w:val="24"/>
              </w:rPr>
              <w:t>,</w:t>
            </w:r>
            <w:r w:rsidR="00FA7767" w:rsidRPr="00825352">
              <w:rPr>
                <w:color w:val="808080" w:themeColor="background1" w:themeShade="80"/>
                <w:sz w:val="24"/>
              </w:rPr>
              <w:t xml:space="preserve"> настроенн</w:t>
            </w:r>
            <w:r w:rsidRPr="00825352">
              <w:rPr>
                <w:color w:val="808080" w:themeColor="background1" w:themeShade="80"/>
                <w:sz w:val="24"/>
              </w:rPr>
              <w:t>ое</w:t>
            </w:r>
            <w:r w:rsidR="00FA7767" w:rsidRPr="00825352">
              <w:rPr>
                <w:color w:val="808080" w:themeColor="background1" w:themeShade="80"/>
                <w:sz w:val="24"/>
              </w:rPr>
              <w:t xml:space="preserve"> при помощи OMCI</w:t>
            </w:r>
            <w:r w:rsidR="007A53E7" w:rsidRPr="00825352">
              <w:rPr>
                <w:color w:val="808080" w:themeColor="background1" w:themeShade="80"/>
                <w:sz w:val="24"/>
              </w:rPr>
              <w:t xml:space="preserve"> </w:t>
            </w:r>
            <w:r w:rsidR="00A0228B" w:rsidRPr="00825352">
              <w:rPr>
                <w:color w:val="808080" w:themeColor="background1" w:themeShade="80"/>
                <w:sz w:val="24"/>
              </w:rPr>
              <w:t xml:space="preserve">получил </w:t>
            </w:r>
            <w:r w:rsidR="00FA7767" w:rsidRPr="00825352">
              <w:rPr>
                <w:color w:val="808080" w:themeColor="background1" w:themeShade="80"/>
                <w:sz w:val="24"/>
              </w:rPr>
              <w:t xml:space="preserve">адрес от DHCP </w:t>
            </w:r>
            <w:r w:rsidR="00FD45B4" w:rsidRPr="00825352">
              <w:rPr>
                <w:color w:val="808080" w:themeColor="background1" w:themeShade="80"/>
                <w:sz w:val="24"/>
              </w:rPr>
              <w:t>с</w:t>
            </w:r>
            <w:r w:rsidR="00FA7767" w:rsidRPr="00825352">
              <w:rPr>
                <w:color w:val="808080" w:themeColor="background1" w:themeShade="80"/>
                <w:sz w:val="24"/>
              </w:rPr>
              <w:t>ервера</w:t>
            </w:r>
            <w:r w:rsidR="00FD45B4" w:rsidRPr="00825352">
              <w:rPr>
                <w:color w:val="808080" w:themeColor="background1" w:themeShade="80"/>
                <w:sz w:val="24"/>
              </w:rPr>
              <w:t>.</w:t>
            </w:r>
          </w:p>
          <w:p w14:paraId="54A36268" w14:textId="612BD77D" w:rsidR="006455EA" w:rsidRPr="00825352" w:rsidRDefault="006455EA" w:rsidP="001B3191">
            <w:pPr>
              <w:ind w:left="83"/>
              <w:jc w:val="both"/>
              <w:rPr>
                <w:color w:val="808080" w:themeColor="background1" w:themeShade="80"/>
                <w:sz w:val="24"/>
              </w:rPr>
            </w:pPr>
            <w:r w:rsidRPr="00825352">
              <w:rPr>
                <w:color w:val="808080" w:themeColor="background1" w:themeShade="80"/>
                <w:sz w:val="24"/>
              </w:rPr>
              <w:t>Соединени</w:t>
            </w:r>
            <w:r w:rsidR="00653554" w:rsidRPr="00825352">
              <w:rPr>
                <w:color w:val="808080" w:themeColor="background1" w:themeShade="80"/>
                <w:sz w:val="24"/>
              </w:rPr>
              <w:t>ю</w:t>
            </w:r>
            <w:r w:rsidRPr="00825352">
              <w:rPr>
                <w:color w:val="808080" w:themeColor="background1" w:themeShade="80"/>
                <w:sz w:val="24"/>
              </w:rPr>
              <w:t xml:space="preserve"> </w:t>
            </w:r>
            <w:r w:rsidR="003402FD" w:rsidRPr="00825352">
              <w:rPr>
                <w:color w:val="808080" w:themeColor="background1" w:themeShade="80"/>
                <w:sz w:val="24"/>
                <w:lang w:val="en-US"/>
              </w:rPr>
              <w:t>PPPoE</w:t>
            </w:r>
            <w:r w:rsidR="003402FD" w:rsidRPr="00825352">
              <w:rPr>
                <w:color w:val="808080" w:themeColor="background1" w:themeShade="80"/>
                <w:sz w:val="24"/>
              </w:rPr>
              <w:t xml:space="preserve"> присв</w:t>
            </w:r>
            <w:r w:rsidR="00653554" w:rsidRPr="00825352">
              <w:rPr>
                <w:color w:val="808080" w:themeColor="background1" w:themeShade="80"/>
                <w:sz w:val="24"/>
              </w:rPr>
              <w:t>о</w:t>
            </w:r>
            <w:r w:rsidR="003402FD" w:rsidRPr="00825352">
              <w:rPr>
                <w:color w:val="808080" w:themeColor="background1" w:themeShade="80"/>
                <w:sz w:val="24"/>
              </w:rPr>
              <w:t xml:space="preserve">ен </w:t>
            </w:r>
            <w:r w:rsidR="007D22BD" w:rsidRPr="00825352">
              <w:rPr>
                <w:color w:val="808080" w:themeColor="background1" w:themeShade="80"/>
                <w:sz w:val="24"/>
              </w:rPr>
              <w:t>адрес</w:t>
            </w:r>
            <w:r w:rsidRPr="00825352">
              <w:rPr>
                <w:color w:val="808080" w:themeColor="background1" w:themeShade="80"/>
                <w:sz w:val="24"/>
              </w:rPr>
              <w:t>, доступ в Интернет через L</w:t>
            </w:r>
            <w:r w:rsidR="006C22B3" w:rsidRPr="00825352">
              <w:rPr>
                <w:color w:val="808080" w:themeColor="background1" w:themeShade="80"/>
                <w:sz w:val="24"/>
                <w:lang w:val="en-US"/>
              </w:rPr>
              <w:t>AN</w:t>
            </w:r>
            <w:r w:rsidRPr="00825352">
              <w:rPr>
                <w:color w:val="808080" w:themeColor="background1" w:themeShade="80"/>
                <w:sz w:val="24"/>
              </w:rPr>
              <w:t xml:space="preserve">1 </w:t>
            </w:r>
            <w:r w:rsidR="0096475D" w:rsidRPr="00825352">
              <w:rPr>
                <w:color w:val="808080" w:themeColor="background1" w:themeShade="80"/>
                <w:sz w:val="24"/>
              </w:rPr>
              <w:t>и/</w:t>
            </w:r>
            <w:r w:rsidRPr="00825352">
              <w:rPr>
                <w:color w:val="808080" w:themeColor="background1" w:themeShade="80"/>
                <w:sz w:val="24"/>
              </w:rPr>
              <w:t>или WiFi получен</w:t>
            </w:r>
            <w:r w:rsidR="00FD45B4" w:rsidRPr="00825352">
              <w:rPr>
                <w:color w:val="808080" w:themeColor="background1" w:themeShade="80"/>
                <w:sz w:val="24"/>
              </w:rPr>
              <w:t>.</w:t>
            </w:r>
          </w:p>
          <w:p w14:paraId="0A9139E4" w14:textId="4E7AD99F" w:rsidR="00A1679D" w:rsidRPr="00825352" w:rsidRDefault="00A1679D" w:rsidP="001B3191">
            <w:pPr>
              <w:ind w:left="83"/>
              <w:jc w:val="both"/>
              <w:rPr>
                <w:color w:val="808080" w:themeColor="background1" w:themeShade="80"/>
                <w:sz w:val="24"/>
              </w:rPr>
            </w:pPr>
            <w:r w:rsidRPr="00825352">
              <w:rPr>
                <w:color w:val="808080" w:themeColor="background1" w:themeShade="80"/>
                <w:sz w:val="24"/>
              </w:rPr>
              <w:t xml:space="preserve">После конфигурации </w:t>
            </w:r>
            <w:r w:rsidRPr="00825352">
              <w:rPr>
                <w:color w:val="808080" w:themeColor="background1" w:themeShade="80"/>
                <w:sz w:val="24"/>
                <w:lang w:val="en-US"/>
              </w:rPr>
              <w:t>IGMP</w:t>
            </w:r>
            <w:r w:rsidRPr="00825352">
              <w:rPr>
                <w:color w:val="808080" w:themeColor="background1" w:themeShade="80"/>
                <w:sz w:val="24"/>
              </w:rPr>
              <w:t xml:space="preserve"> </w:t>
            </w:r>
            <w:r w:rsidRPr="00825352">
              <w:rPr>
                <w:color w:val="808080" w:themeColor="background1" w:themeShade="80"/>
                <w:sz w:val="24"/>
                <w:lang w:val="en-US"/>
              </w:rPr>
              <w:t>Proxy</w:t>
            </w:r>
            <w:r w:rsidRPr="00825352">
              <w:rPr>
                <w:color w:val="808080" w:themeColor="background1" w:themeShade="80"/>
                <w:sz w:val="24"/>
              </w:rPr>
              <w:t xml:space="preserve"> на </w:t>
            </w:r>
            <w:r w:rsidRPr="00825352">
              <w:rPr>
                <w:color w:val="808080" w:themeColor="background1" w:themeShade="80"/>
                <w:sz w:val="24"/>
                <w:lang w:val="en-US"/>
              </w:rPr>
              <w:t>PPPoE</w:t>
            </w:r>
            <w:r w:rsidRPr="00825352">
              <w:rPr>
                <w:color w:val="808080" w:themeColor="background1" w:themeShade="80"/>
                <w:sz w:val="24"/>
              </w:rPr>
              <w:t xml:space="preserve"> интерфейсе </w:t>
            </w:r>
            <w:r w:rsidRPr="00825352">
              <w:rPr>
                <w:color w:val="808080" w:themeColor="background1" w:themeShade="80"/>
                <w:sz w:val="24"/>
                <w:lang w:val="en-US"/>
              </w:rPr>
              <w:t>IGMP</w:t>
            </w:r>
            <w:r w:rsidRPr="00825352">
              <w:rPr>
                <w:color w:val="808080" w:themeColor="background1" w:themeShade="80"/>
                <w:sz w:val="24"/>
              </w:rPr>
              <w:t xml:space="preserve"> пакеты отправляются без </w:t>
            </w:r>
            <w:r w:rsidRPr="00825352">
              <w:rPr>
                <w:color w:val="808080" w:themeColor="background1" w:themeShade="80"/>
                <w:sz w:val="24"/>
                <w:lang w:val="en-US"/>
              </w:rPr>
              <w:t>PPP</w:t>
            </w:r>
            <w:r w:rsidRPr="00825352">
              <w:rPr>
                <w:color w:val="808080" w:themeColor="background1" w:themeShade="80"/>
                <w:sz w:val="24"/>
              </w:rPr>
              <w:t xml:space="preserve"> инкапсуляции с </w:t>
            </w:r>
            <w:r w:rsidRPr="00825352">
              <w:rPr>
                <w:color w:val="808080" w:themeColor="background1" w:themeShade="80"/>
                <w:sz w:val="24"/>
                <w:lang w:val="en-US"/>
              </w:rPr>
              <w:t>IP</w:t>
            </w:r>
            <w:r w:rsidRPr="00825352">
              <w:rPr>
                <w:color w:val="808080" w:themeColor="background1" w:themeShade="80"/>
                <w:sz w:val="24"/>
              </w:rPr>
              <w:t xml:space="preserve"> адресом</w:t>
            </w:r>
            <w:r w:rsidR="001B67BF" w:rsidRPr="00825352">
              <w:rPr>
                <w:color w:val="808080" w:themeColor="background1" w:themeShade="80"/>
                <w:sz w:val="24"/>
              </w:rPr>
              <w:t xml:space="preserve"> отправителя</w:t>
            </w:r>
            <w:r w:rsidRPr="00825352">
              <w:rPr>
                <w:color w:val="808080" w:themeColor="background1" w:themeShade="80"/>
                <w:sz w:val="24"/>
              </w:rPr>
              <w:t xml:space="preserve"> 0.0.0.</w:t>
            </w:r>
            <w:r w:rsidR="00D0286B" w:rsidRPr="00825352">
              <w:rPr>
                <w:color w:val="808080" w:themeColor="background1" w:themeShade="80"/>
                <w:sz w:val="24"/>
              </w:rPr>
              <w:t>0</w:t>
            </w:r>
            <w:r w:rsidR="00FD45B4" w:rsidRPr="00825352">
              <w:rPr>
                <w:color w:val="808080" w:themeColor="background1" w:themeShade="80"/>
                <w:sz w:val="24"/>
              </w:rPr>
              <w:t>.</w:t>
            </w:r>
          </w:p>
          <w:p w14:paraId="5F69A0DD" w14:textId="3761DC4C" w:rsidR="006455EA" w:rsidRPr="00825352" w:rsidRDefault="006455EA" w:rsidP="001B3191">
            <w:pPr>
              <w:ind w:left="83"/>
              <w:jc w:val="both"/>
              <w:rPr>
                <w:color w:val="808080" w:themeColor="background1" w:themeShade="80"/>
                <w:sz w:val="24"/>
              </w:rPr>
            </w:pPr>
            <w:r w:rsidRPr="00825352">
              <w:rPr>
                <w:color w:val="808080" w:themeColor="background1" w:themeShade="80"/>
                <w:sz w:val="24"/>
              </w:rPr>
              <w:t>Приставки получили доступ к порталу и ТВ программам</w:t>
            </w:r>
            <w:r w:rsidR="00FD45B4" w:rsidRPr="00825352">
              <w:rPr>
                <w:color w:val="808080" w:themeColor="background1" w:themeShade="80"/>
                <w:sz w:val="24"/>
              </w:rPr>
              <w:t>.</w:t>
            </w:r>
          </w:p>
          <w:p w14:paraId="507A4F54" w14:textId="404D30A4" w:rsidR="006455EA" w:rsidRPr="00825352" w:rsidRDefault="006455EA" w:rsidP="001B3191">
            <w:pPr>
              <w:ind w:left="83"/>
              <w:jc w:val="both"/>
              <w:rPr>
                <w:color w:val="808080" w:themeColor="background1" w:themeShade="80"/>
                <w:sz w:val="24"/>
              </w:rPr>
            </w:pPr>
            <w:r w:rsidRPr="00825352">
              <w:rPr>
                <w:color w:val="808080" w:themeColor="background1" w:themeShade="80"/>
                <w:sz w:val="24"/>
              </w:rPr>
              <w:t xml:space="preserve">Клиент IP телефонии зарегистрировался, удалось совершить </w:t>
            </w:r>
            <w:r w:rsidR="00A80DAF" w:rsidRPr="00825352">
              <w:rPr>
                <w:color w:val="808080" w:themeColor="background1" w:themeShade="80"/>
                <w:sz w:val="24"/>
              </w:rPr>
              <w:t xml:space="preserve">голосовой </w:t>
            </w:r>
            <w:r w:rsidRPr="00825352">
              <w:rPr>
                <w:color w:val="808080" w:themeColor="background1" w:themeShade="80"/>
                <w:sz w:val="24"/>
              </w:rPr>
              <w:t>входящий и исходящий вызов</w:t>
            </w:r>
            <w:r w:rsidR="00FD45B4" w:rsidRPr="00825352">
              <w:rPr>
                <w:color w:val="808080" w:themeColor="background1" w:themeShade="80"/>
                <w:sz w:val="24"/>
              </w:rPr>
              <w:t>.</w:t>
            </w:r>
          </w:p>
          <w:p w14:paraId="1539AF51" w14:textId="77777777" w:rsidR="009924FB" w:rsidRDefault="009924FB" w:rsidP="001B3191">
            <w:pPr>
              <w:ind w:left="83"/>
              <w:jc w:val="both"/>
              <w:rPr>
                <w:color w:val="808080" w:themeColor="background1" w:themeShade="80"/>
                <w:sz w:val="24"/>
              </w:rPr>
            </w:pPr>
            <w:r w:rsidRPr="00825352">
              <w:rPr>
                <w:color w:val="808080" w:themeColor="background1" w:themeShade="80"/>
                <w:sz w:val="24"/>
                <w:lang w:val="en-US"/>
              </w:rPr>
              <w:t>ONT</w:t>
            </w:r>
            <w:r w:rsidRPr="00825352">
              <w:rPr>
                <w:color w:val="808080" w:themeColor="background1" w:themeShade="80"/>
                <w:sz w:val="24"/>
              </w:rPr>
              <w:t xml:space="preserve"> успешно получает номер </w:t>
            </w:r>
            <w:r w:rsidRPr="00825352">
              <w:rPr>
                <w:color w:val="808080" w:themeColor="background1" w:themeShade="80"/>
                <w:sz w:val="24"/>
                <w:lang w:val="en-US"/>
              </w:rPr>
              <w:t>multicast</w:t>
            </w:r>
            <w:r w:rsidRPr="00825352">
              <w:rPr>
                <w:color w:val="808080" w:themeColor="background1" w:themeShade="80"/>
                <w:sz w:val="24"/>
              </w:rPr>
              <w:t xml:space="preserve"> </w:t>
            </w:r>
            <w:r w:rsidRPr="00825352">
              <w:rPr>
                <w:color w:val="808080" w:themeColor="background1" w:themeShade="80"/>
                <w:sz w:val="24"/>
                <w:lang w:val="en-US"/>
              </w:rPr>
              <w:t>VLAN</w:t>
            </w:r>
            <w:r w:rsidRPr="00825352">
              <w:rPr>
                <w:color w:val="808080" w:themeColor="background1" w:themeShade="80"/>
                <w:sz w:val="24"/>
              </w:rPr>
              <w:t xml:space="preserve"> из </w:t>
            </w:r>
            <w:r w:rsidRPr="00825352">
              <w:rPr>
                <w:color w:val="808080" w:themeColor="background1" w:themeShade="80"/>
                <w:sz w:val="24"/>
                <w:lang w:val="en-US"/>
              </w:rPr>
              <w:t>ME</w:t>
            </w:r>
            <w:r w:rsidRPr="00825352">
              <w:rPr>
                <w:color w:val="808080" w:themeColor="background1" w:themeShade="80"/>
                <w:sz w:val="24"/>
              </w:rPr>
              <w:t xml:space="preserve">309 (не требуется вводить номер </w:t>
            </w:r>
            <w:r w:rsidRPr="00825352">
              <w:rPr>
                <w:color w:val="808080" w:themeColor="background1" w:themeShade="80"/>
                <w:sz w:val="24"/>
                <w:lang w:val="en-US"/>
              </w:rPr>
              <w:t>VLAN</w:t>
            </w:r>
            <w:r w:rsidRPr="00825352">
              <w:rPr>
                <w:color w:val="808080" w:themeColor="background1" w:themeShade="80"/>
                <w:sz w:val="24"/>
              </w:rPr>
              <w:t xml:space="preserve"> в </w:t>
            </w:r>
            <w:r w:rsidR="00FD45B4" w:rsidRPr="00825352">
              <w:rPr>
                <w:color w:val="808080" w:themeColor="background1" w:themeShade="80"/>
                <w:sz w:val="24"/>
                <w:lang w:val="en-US"/>
              </w:rPr>
              <w:t>W</w:t>
            </w:r>
            <w:r w:rsidR="00653554" w:rsidRPr="00825352">
              <w:rPr>
                <w:color w:val="808080" w:themeColor="background1" w:themeShade="80"/>
                <w:sz w:val="24"/>
                <w:lang w:val="en-US"/>
              </w:rPr>
              <w:t>ebUI</w:t>
            </w:r>
            <w:r w:rsidR="006C22B3" w:rsidRPr="00825352">
              <w:rPr>
                <w:color w:val="808080" w:themeColor="background1" w:themeShade="80"/>
                <w:sz w:val="24"/>
              </w:rPr>
              <w:t>)</w:t>
            </w:r>
            <w:r w:rsidRPr="00825352">
              <w:rPr>
                <w:color w:val="808080" w:themeColor="background1" w:themeShade="80"/>
                <w:sz w:val="24"/>
              </w:rPr>
              <w:t>.</w:t>
            </w:r>
          </w:p>
          <w:p w14:paraId="724D199F" w14:textId="7DFFF726" w:rsidR="00557194" w:rsidRPr="00825352" w:rsidRDefault="00557194" w:rsidP="00557194">
            <w:pPr>
              <w:ind w:left="83"/>
              <w:jc w:val="both"/>
              <w:rPr>
                <w:color w:val="808080" w:themeColor="background1" w:themeShade="80"/>
                <w:sz w:val="24"/>
              </w:rPr>
            </w:pPr>
            <w:r>
              <w:rPr>
                <w:color w:val="808080" w:themeColor="background1" w:themeShade="80"/>
                <w:sz w:val="24"/>
              </w:rPr>
              <w:t xml:space="preserve">При конфигурации через </w:t>
            </w:r>
            <w:r>
              <w:rPr>
                <w:color w:val="808080" w:themeColor="background1" w:themeShade="80"/>
                <w:sz w:val="24"/>
                <w:lang w:val="en-US"/>
              </w:rPr>
              <w:t>WebUI</w:t>
            </w:r>
            <w:r w:rsidRPr="00557194">
              <w:rPr>
                <w:color w:val="808080" w:themeColor="background1" w:themeShade="80"/>
                <w:sz w:val="24"/>
              </w:rPr>
              <w:t xml:space="preserve"> </w:t>
            </w:r>
            <w:r>
              <w:rPr>
                <w:color w:val="808080" w:themeColor="background1" w:themeShade="80"/>
                <w:sz w:val="24"/>
              </w:rPr>
              <w:t xml:space="preserve">(после </w:t>
            </w:r>
            <w:r>
              <w:rPr>
                <w:color w:val="808080" w:themeColor="background1" w:themeShade="80"/>
                <w:sz w:val="24"/>
                <w:lang w:val="en-US"/>
              </w:rPr>
              <w:t>TR</w:t>
            </w:r>
            <w:r>
              <w:rPr>
                <w:color w:val="808080" w:themeColor="background1" w:themeShade="80"/>
                <w:sz w:val="24"/>
              </w:rPr>
              <w:t xml:space="preserve"> конфигурации) </w:t>
            </w:r>
            <w:r>
              <w:rPr>
                <w:color w:val="808080" w:themeColor="background1" w:themeShade="80"/>
                <w:sz w:val="24"/>
                <w:lang w:val="en-US"/>
              </w:rPr>
              <w:t>ONT</w:t>
            </w:r>
            <w:r w:rsidRPr="00557194">
              <w:rPr>
                <w:color w:val="808080" w:themeColor="background1" w:themeShade="80"/>
                <w:sz w:val="24"/>
              </w:rPr>
              <w:t xml:space="preserve"> </w:t>
            </w:r>
            <w:r>
              <w:rPr>
                <w:color w:val="808080" w:themeColor="background1" w:themeShade="80"/>
                <w:sz w:val="24"/>
              </w:rPr>
              <w:t xml:space="preserve">корректно перегруппирует </w:t>
            </w:r>
            <w:r>
              <w:rPr>
                <w:color w:val="808080" w:themeColor="background1" w:themeShade="80"/>
                <w:sz w:val="24"/>
                <w:lang w:val="en-US"/>
              </w:rPr>
              <w:t>LAN</w:t>
            </w:r>
            <w:r w:rsidRPr="00557194">
              <w:rPr>
                <w:color w:val="808080" w:themeColor="background1" w:themeShade="80"/>
                <w:sz w:val="24"/>
              </w:rPr>
              <w:t xml:space="preserve"> </w:t>
            </w:r>
            <w:r>
              <w:rPr>
                <w:color w:val="808080" w:themeColor="background1" w:themeShade="80"/>
                <w:sz w:val="24"/>
              </w:rPr>
              <w:t>порты в соответствии с произведенными действиями.</w:t>
            </w:r>
          </w:p>
        </w:tc>
      </w:tr>
      <w:tr w:rsidR="00A66A2A" w14:paraId="5F93C5BE" w14:textId="77777777" w:rsidTr="005E1FBB">
        <w:tblPrEx>
          <w:tblCellMar>
            <w:top w:w="0" w:type="dxa"/>
            <w:bottom w:w="0" w:type="dxa"/>
          </w:tblCellMar>
          <w:tblLook w:val="0000" w:firstRow="0" w:lastRow="0" w:firstColumn="0" w:lastColumn="0" w:noHBand="0" w:noVBand="0"/>
        </w:tblPrEx>
        <w:trPr>
          <w:trHeight w:val="450"/>
        </w:trPr>
        <w:tc>
          <w:tcPr>
            <w:tcW w:w="868" w:type="pct"/>
          </w:tcPr>
          <w:p w14:paraId="14A08B48" w14:textId="77777777" w:rsidR="00A66A2A" w:rsidRPr="00732BB1" w:rsidRDefault="00A66A2A" w:rsidP="00C915C1">
            <w:pPr>
              <w:pStyle w:val="a5"/>
              <w:ind w:firstLine="0"/>
              <w:jc w:val="left"/>
              <w:rPr>
                <w:sz w:val="24"/>
                <w:szCs w:val="24"/>
              </w:rPr>
            </w:pPr>
            <w:bookmarkStart w:id="83" w:name="_Ref390792098"/>
            <w:r>
              <w:rPr>
                <w:sz w:val="24"/>
                <w:szCs w:val="24"/>
              </w:rPr>
              <w:t>Комментарии</w:t>
            </w:r>
          </w:p>
        </w:tc>
        <w:tc>
          <w:tcPr>
            <w:tcW w:w="4132" w:type="pct"/>
          </w:tcPr>
          <w:p w14:paraId="6E0C0E76" w14:textId="57742158" w:rsidR="00A66A2A" w:rsidRDefault="001247BF" w:rsidP="001247BF">
            <w:pPr>
              <w:pStyle w:val="a5"/>
              <w:ind w:left="108"/>
              <w:jc w:val="left"/>
              <w:rPr>
                <w:sz w:val="24"/>
                <w:szCs w:val="24"/>
              </w:rPr>
            </w:pPr>
            <w:r>
              <w:rPr>
                <w:sz w:val="24"/>
              </w:rPr>
              <w:t xml:space="preserve">Для проверки пунктов 5-6 </w:t>
            </w:r>
            <w:r>
              <w:rPr>
                <w:sz w:val="24"/>
                <w:lang w:val="en-US"/>
              </w:rPr>
              <w:t>OLT</w:t>
            </w:r>
            <w:r w:rsidRPr="00937E78">
              <w:rPr>
                <w:sz w:val="24"/>
              </w:rPr>
              <w:t xml:space="preserve"> </w:t>
            </w:r>
            <w:r>
              <w:rPr>
                <w:sz w:val="24"/>
                <w:lang w:val="en-US"/>
              </w:rPr>
              <w:t>Eltex</w:t>
            </w:r>
            <w:r w:rsidRPr="00A9187A">
              <w:rPr>
                <w:sz w:val="24"/>
              </w:rPr>
              <w:t xml:space="preserve"> </w:t>
            </w:r>
            <w:r>
              <w:rPr>
                <w:sz w:val="24"/>
              </w:rPr>
              <w:t xml:space="preserve">требуется авторизовать </w:t>
            </w:r>
            <w:r>
              <w:rPr>
                <w:sz w:val="24"/>
                <w:lang w:val="en-US"/>
              </w:rPr>
              <w:t>ONT</w:t>
            </w:r>
            <w:r w:rsidRPr="00937E78">
              <w:rPr>
                <w:sz w:val="24"/>
              </w:rPr>
              <w:t xml:space="preserve"> </w:t>
            </w:r>
            <w:r>
              <w:rPr>
                <w:sz w:val="24"/>
              </w:rPr>
              <w:t>с профилем «</w:t>
            </w:r>
            <w:r>
              <w:rPr>
                <w:sz w:val="24"/>
                <w:lang w:val="en-US"/>
              </w:rPr>
              <w:t>SVLAN</w:t>
            </w:r>
            <w:r w:rsidRPr="00E564E2">
              <w:rPr>
                <w:sz w:val="24"/>
              </w:rPr>
              <w:t xml:space="preserve"> </w:t>
            </w:r>
            <w:r>
              <w:rPr>
                <w:sz w:val="24"/>
              </w:rPr>
              <w:t xml:space="preserve">модель» </w:t>
            </w:r>
            <w:r>
              <w:rPr>
                <w:sz w:val="24"/>
                <w:lang w:val="en-US"/>
              </w:rPr>
              <w:t>IGMP</w:t>
            </w:r>
            <w:r w:rsidRPr="00E564E2">
              <w:rPr>
                <w:sz w:val="24"/>
              </w:rPr>
              <w:t xml:space="preserve"> </w:t>
            </w:r>
            <w:r>
              <w:rPr>
                <w:sz w:val="24"/>
                <w:lang w:val="en-US"/>
              </w:rPr>
              <w:t>Proxy</w:t>
            </w:r>
            <w:r w:rsidRPr="00E564E2">
              <w:rPr>
                <w:sz w:val="24"/>
              </w:rPr>
              <w:t xml:space="preserve"> </w:t>
            </w:r>
            <w:r>
              <w:rPr>
                <w:sz w:val="24"/>
              </w:rPr>
              <w:t xml:space="preserve">активирован на </w:t>
            </w:r>
            <w:r>
              <w:rPr>
                <w:sz w:val="24"/>
                <w:lang w:val="en-US"/>
              </w:rPr>
              <w:t>Bridge</w:t>
            </w:r>
            <w:r w:rsidRPr="00E564E2">
              <w:rPr>
                <w:sz w:val="24"/>
              </w:rPr>
              <w:t xml:space="preserve"> </w:t>
            </w:r>
            <w:r>
              <w:rPr>
                <w:sz w:val="24"/>
              </w:rPr>
              <w:t>сервисе</w:t>
            </w:r>
            <w:r w:rsidRPr="00937E78">
              <w:rPr>
                <w:sz w:val="24"/>
              </w:rPr>
              <w:t>.</w:t>
            </w:r>
          </w:p>
        </w:tc>
      </w:tr>
    </w:tbl>
    <w:p w14:paraId="366E4B5D" w14:textId="7E31F8E9" w:rsidR="00433FCB" w:rsidRDefault="00433FCB" w:rsidP="00433FCB">
      <w:pPr>
        <w:rPr>
          <w:color w:val="0070C0"/>
        </w:rPr>
      </w:pPr>
      <w:r>
        <w:br w:type="page"/>
      </w:r>
    </w:p>
    <w:p w14:paraId="155CBE15" w14:textId="286B4622" w:rsidR="00592349" w:rsidRPr="00AE5339" w:rsidRDefault="00592349" w:rsidP="005F1AC6">
      <w:pPr>
        <w:pStyle w:val="20"/>
      </w:pPr>
      <w:bookmarkStart w:id="84" w:name="_Toc33108986"/>
      <w:r>
        <w:lastRenderedPageBreak/>
        <w:t xml:space="preserve">Проверка </w:t>
      </w:r>
      <w:r>
        <w:rPr>
          <w:lang w:val="en-US"/>
        </w:rPr>
        <w:t>L2VPN</w:t>
      </w:r>
      <w:bookmarkEnd w:id="8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0"/>
        <w:gridCol w:w="8283"/>
      </w:tblGrid>
      <w:tr w:rsidR="00592349" w:rsidRPr="00AE5339" w14:paraId="51B13C24" w14:textId="77777777" w:rsidTr="005E1FBB">
        <w:trPr>
          <w:trHeight w:val="170"/>
        </w:trPr>
        <w:tc>
          <w:tcPr>
            <w:tcW w:w="941" w:type="pct"/>
          </w:tcPr>
          <w:p w14:paraId="4C9E03C5" w14:textId="04A08997" w:rsidR="00592349" w:rsidRPr="00AE5339" w:rsidRDefault="00592349" w:rsidP="00592349">
            <w:pPr>
              <w:pStyle w:val="a5"/>
              <w:ind w:firstLine="0"/>
              <w:rPr>
                <w:sz w:val="24"/>
                <w:szCs w:val="24"/>
              </w:rPr>
            </w:pPr>
            <w:r w:rsidRPr="00AE5339">
              <w:rPr>
                <w:sz w:val="24"/>
                <w:szCs w:val="24"/>
              </w:rPr>
              <w:t>Цель теста</w:t>
            </w:r>
          </w:p>
        </w:tc>
        <w:tc>
          <w:tcPr>
            <w:tcW w:w="4059" w:type="pct"/>
          </w:tcPr>
          <w:p w14:paraId="77AAF845" w14:textId="77777777" w:rsidR="00592349" w:rsidRDefault="00592349" w:rsidP="00592349">
            <w:pPr>
              <w:pStyle w:val="a5"/>
              <w:ind w:firstLine="0"/>
              <w:rPr>
                <w:sz w:val="24"/>
                <w:szCs w:val="24"/>
              </w:rPr>
            </w:pPr>
            <w:r>
              <w:rPr>
                <w:sz w:val="24"/>
                <w:szCs w:val="24"/>
              </w:rPr>
              <w:t xml:space="preserve">Проверка возможности работы в </w:t>
            </w:r>
            <w:r>
              <w:rPr>
                <w:sz w:val="24"/>
                <w:szCs w:val="24"/>
                <w:lang w:val="en-US"/>
              </w:rPr>
              <w:t>L</w:t>
            </w:r>
            <w:r w:rsidRPr="00592349">
              <w:rPr>
                <w:sz w:val="24"/>
                <w:szCs w:val="24"/>
              </w:rPr>
              <w:t>2</w:t>
            </w:r>
            <w:r>
              <w:rPr>
                <w:sz w:val="24"/>
                <w:szCs w:val="24"/>
                <w:lang w:val="en-US"/>
              </w:rPr>
              <w:t>VPN</w:t>
            </w:r>
            <w:r w:rsidR="00FD45B4">
              <w:rPr>
                <w:sz w:val="24"/>
                <w:szCs w:val="24"/>
              </w:rPr>
              <w:t>.</w:t>
            </w:r>
          </w:p>
          <w:p w14:paraId="65037BCC" w14:textId="00D44D96" w:rsidR="00BD036B" w:rsidRPr="00BD036B" w:rsidRDefault="00BD036B" w:rsidP="00592349">
            <w:pPr>
              <w:pStyle w:val="a5"/>
              <w:ind w:firstLine="0"/>
              <w:rPr>
                <w:sz w:val="24"/>
                <w:szCs w:val="24"/>
              </w:rPr>
            </w:pPr>
            <w:r>
              <w:rPr>
                <w:sz w:val="24"/>
                <w:szCs w:val="24"/>
              </w:rPr>
              <w:t xml:space="preserve">Проверка производительности </w:t>
            </w:r>
            <w:r>
              <w:rPr>
                <w:sz w:val="24"/>
                <w:szCs w:val="24"/>
                <w:lang w:val="en-US"/>
              </w:rPr>
              <w:t>ONT</w:t>
            </w:r>
            <w:r w:rsidRPr="00BD036B">
              <w:rPr>
                <w:sz w:val="24"/>
                <w:szCs w:val="24"/>
              </w:rPr>
              <w:t xml:space="preserve"> </w:t>
            </w:r>
            <w:r>
              <w:rPr>
                <w:sz w:val="24"/>
                <w:szCs w:val="24"/>
              </w:rPr>
              <w:t xml:space="preserve">в режиме </w:t>
            </w:r>
            <w:r>
              <w:rPr>
                <w:sz w:val="24"/>
                <w:szCs w:val="24"/>
                <w:lang w:val="en-US"/>
              </w:rPr>
              <w:t>L</w:t>
            </w:r>
            <w:r w:rsidRPr="00BD036B">
              <w:rPr>
                <w:sz w:val="24"/>
                <w:szCs w:val="24"/>
              </w:rPr>
              <w:t>2</w:t>
            </w:r>
            <w:r>
              <w:rPr>
                <w:sz w:val="24"/>
                <w:szCs w:val="24"/>
                <w:lang w:val="en-US"/>
              </w:rPr>
              <w:t>VPN</w:t>
            </w:r>
            <w:r>
              <w:rPr>
                <w:sz w:val="24"/>
                <w:szCs w:val="24"/>
              </w:rPr>
              <w:t>.</w:t>
            </w:r>
          </w:p>
        </w:tc>
      </w:tr>
      <w:tr w:rsidR="00592349" w:rsidRPr="00AE5339" w14:paraId="1B08642D" w14:textId="77777777" w:rsidTr="005E1FBB">
        <w:trPr>
          <w:trHeight w:val="104"/>
        </w:trPr>
        <w:tc>
          <w:tcPr>
            <w:tcW w:w="941" w:type="pct"/>
          </w:tcPr>
          <w:p w14:paraId="175D14A9" w14:textId="77777777" w:rsidR="00592349" w:rsidRPr="00AE5339" w:rsidRDefault="00592349" w:rsidP="00592349">
            <w:pPr>
              <w:pStyle w:val="a5"/>
              <w:ind w:firstLine="0"/>
              <w:rPr>
                <w:sz w:val="24"/>
                <w:szCs w:val="24"/>
              </w:rPr>
            </w:pPr>
            <w:r w:rsidRPr="00AE5339">
              <w:rPr>
                <w:sz w:val="24"/>
                <w:szCs w:val="24"/>
              </w:rPr>
              <w:t>Схема</w:t>
            </w:r>
          </w:p>
        </w:tc>
        <w:tc>
          <w:tcPr>
            <w:tcW w:w="4059" w:type="pct"/>
          </w:tcPr>
          <w:p w14:paraId="68EE5A3A" w14:textId="4BC89F33" w:rsidR="00B427BC" w:rsidRPr="00AE5339" w:rsidRDefault="00592349" w:rsidP="00592349">
            <w:pPr>
              <w:pStyle w:val="a5"/>
              <w:ind w:firstLine="0"/>
              <w:rPr>
                <w:sz w:val="24"/>
                <w:szCs w:val="24"/>
                <w:lang w:val="en-US"/>
              </w:rPr>
            </w:pPr>
            <w:r w:rsidRPr="00AE5339">
              <w:rPr>
                <w:sz w:val="24"/>
                <w:szCs w:val="24"/>
              </w:rPr>
              <w:t>Схема из ра</w:t>
            </w:r>
            <w:r w:rsidR="001B3191">
              <w:rPr>
                <w:sz w:val="24"/>
                <w:szCs w:val="24"/>
              </w:rPr>
              <w:t>здела 6</w:t>
            </w:r>
            <w:r w:rsidRPr="00AE5339">
              <w:rPr>
                <w:sz w:val="24"/>
                <w:szCs w:val="24"/>
              </w:rPr>
              <w:t>.</w:t>
            </w:r>
          </w:p>
        </w:tc>
      </w:tr>
      <w:tr w:rsidR="00592349" w:rsidRPr="00AE5339" w14:paraId="2D2B9E67" w14:textId="77777777" w:rsidTr="005E1FBB">
        <w:trPr>
          <w:trHeight w:val="170"/>
        </w:trPr>
        <w:tc>
          <w:tcPr>
            <w:tcW w:w="941" w:type="pct"/>
          </w:tcPr>
          <w:p w14:paraId="2BF7C48D" w14:textId="5C7A0C77" w:rsidR="00592349" w:rsidRPr="00AE5339" w:rsidRDefault="001B3191" w:rsidP="00592349">
            <w:pPr>
              <w:pStyle w:val="a5"/>
              <w:ind w:firstLine="0"/>
              <w:rPr>
                <w:sz w:val="24"/>
                <w:szCs w:val="24"/>
              </w:rPr>
            </w:pPr>
            <w:r>
              <w:rPr>
                <w:sz w:val="24"/>
                <w:szCs w:val="24"/>
              </w:rPr>
              <w:t>Конфигурация</w:t>
            </w:r>
          </w:p>
        </w:tc>
        <w:tc>
          <w:tcPr>
            <w:tcW w:w="4059" w:type="pct"/>
          </w:tcPr>
          <w:p w14:paraId="5B3C2385" w14:textId="1666CC16" w:rsidR="00592349" w:rsidRPr="00FA7767" w:rsidRDefault="001B3191" w:rsidP="00FC0209">
            <w:pPr>
              <w:jc w:val="both"/>
              <w:rPr>
                <w:sz w:val="24"/>
              </w:rPr>
            </w:pPr>
            <w:r w:rsidRPr="00C215D9">
              <w:rPr>
                <w:sz w:val="24"/>
                <w:lang w:val="en-US"/>
              </w:rPr>
              <w:t>ONT</w:t>
            </w:r>
            <w:r w:rsidRPr="00C215D9">
              <w:rPr>
                <w:sz w:val="24"/>
              </w:rPr>
              <w:t xml:space="preserve"> авторизован на </w:t>
            </w:r>
            <w:r w:rsidRPr="00C215D9">
              <w:rPr>
                <w:sz w:val="24"/>
                <w:lang w:val="en-US"/>
              </w:rPr>
              <w:t>OLT</w:t>
            </w:r>
            <w:r w:rsidRPr="00C215D9">
              <w:rPr>
                <w:sz w:val="24"/>
              </w:rPr>
              <w:t xml:space="preserve"> с профилем </w:t>
            </w:r>
            <w:r w:rsidR="00FC0209">
              <w:rPr>
                <w:sz w:val="24"/>
              </w:rPr>
              <w:t>«</w:t>
            </w:r>
            <w:r w:rsidR="00FC0209">
              <w:rPr>
                <w:sz w:val="24"/>
                <w:lang w:val="en-US"/>
              </w:rPr>
              <w:t>L</w:t>
            </w:r>
            <w:r w:rsidR="00FC0209" w:rsidRPr="00FC0209">
              <w:rPr>
                <w:sz w:val="24"/>
              </w:rPr>
              <w:t>2</w:t>
            </w:r>
            <w:r w:rsidR="00FC0209">
              <w:rPr>
                <w:sz w:val="24"/>
                <w:lang w:val="en-US"/>
              </w:rPr>
              <w:t>VPN</w:t>
            </w:r>
            <w:r w:rsidR="00FC0209">
              <w:rPr>
                <w:sz w:val="24"/>
              </w:rPr>
              <w:t>»</w:t>
            </w:r>
            <w:r w:rsidRPr="00C215D9">
              <w:rPr>
                <w:sz w:val="24"/>
              </w:rPr>
              <w:t>.</w:t>
            </w:r>
          </w:p>
        </w:tc>
      </w:tr>
      <w:tr w:rsidR="00592349" w:rsidRPr="00AE5339" w14:paraId="78847AB1" w14:textId="77777777" w:rsidTr="005E1FBB">
        <w:trPr>
          <w:trHeight w:val="170"/>
        </w:trPr>
        <w:tc>
          <w:tcPr>
            <w:tcW w:w="941" w:type="pct"/>
          </w:tcPr>
          <w:p w14:paraId="7D689D45" w14:textId="77777777" w:rsidR="00592349" w:rsidRPr="00AE5339" w:rsidRDefault="00592349" w:rsidP="00592349">
            <w:pPr>
              <w:pStyle w:val="a5"/>
              <w:ind w:firstLine="0"/>
              <w:rPr>
                <w:sz w:val="24"/>
                <w:szCs w:val="24"/>
              </w:rPr>
            </w:pPr>
            <w:r w:rsidRPr="00AE5339">
              <w:rPr>
                <w:sz w:val="24"/>
                <w:szCs w:val="24"/>
              </w:rPr>
              <w:t>Процедура</w:t>
            </w:r>
          </w:p>
        </w:tc>
        <w:tc>
          <w:tcPr>
            <w:tcW w:w="4059" w:type="pct"/>
          </w:tcPr>
          <w:p w14:paraId="316667B0" w14:textId="60BFD36B" w:rsidR="00592349" w:rsidRPr="00AE5339" w:rsidRDefault="00592349" w:rsidP="00592349">
            <w:pPr>
              <w:spacing w:after="120"/>
              <w:jc w:val="both"/>
              <w:rPr>
                <w:sz w:val="24"/>
              </w:rPr>
            </w:pPr>
            <w:r>
              <w:rPr>
                <w:sz w:val="24"/>
              </w:rPr>
              <w:t>Услуги</w:t>
            </w:r>
            <w:r w:rsidRPr="00AE5339">
              <w:rPr>
                <w:sz w:val="24"/>
              </w:rPr>
              <w:t xml:space="preserve"> </w:t>
            </w:r>
            <w:r w:rsidR="002E3F3B">
              <w:rPr>
                <w:sz w:val="24"/>
              </w:rPr>
              <w:t xml:space="preserve">(кроме </w:t>
            </w:r>
            <w:r w:rsidR="002E3F3B">
              <w:rPr>
                <w:sz w:val="24"/>
                <w:lang w:val="en-US"/>
              </w:rPr>
              <w:t>Bridge</w:t>
            </w:r>
            <w:r w:rsidR="002E3F3B" w:rsidRPr="00B96218">
              <w:rPr>
                <w:sz w:val="24"/>
              </w:rPr>
              <w:t xml:space="preserve"> </w:t>
            </w:r>
            <w:r w:rsidR="002E3F3B">
              <w:rPr>
                <w:sz w:val="24"/>
                <w:lang w:val="en-US"/>
              </w:rPr>
              <w:t>LAN</w:t>
            </w:r>
            <w:r w:rsidR="001B1567">
              <w:rPr>
                <w:sz w:val="24"/>
              </w:rPr>
              <w:t xml:space="preserve">1 и </w:t>
            </w:r>
            <w:r w:rsidR="001B1567">
              <w:rPr>
                <w:sz w:val="24"/>
                <w:lang w:val="en-US"/>
              </w:rPr>
              <w:t>LAN</w:t>
            </w:r>
            <w:r w:rsidR="002E3F3B" w:rsidRPr="00B96218">
              <w:rPr>
                <w:sz w:val="24"/>
              </w:rPr>
              <w:t>2)</w:t>
            </w:r>
            <w:r w:rsidRPr="00AE5339">
              <w:rPr>
                <w:sz w:val="24"/>
              </w:rPr>
              <w:t xml:space="preserve"> настраиваются вручную через </w:t>
            </w:r>
            <w:r w:rsidRPr="00AE5339">
              <w:rPr>
                <w:sz w:val="24"/>
                <w:lang w:val="en-US"/>
              </w:rPr>
              <w:t>WebUI</w:t>
            </w:r>
            <w:r w:rsidRPr="00AE5339">
              <w:rPr>
                <w:sz w:val="24"/>
              </w:rPr>
              <w:t xml:space="preserve"> или </w:t>
            </w:r>
            <w:r>
              <w:rPr>
                <w:sz w:val="24"/>
                <w:lang w:val="en-US"/>
              </w:rPr>
              <w:t>TR</w:t>
            </w:r>
            <w:r w:rsidRPr="00592349">
              <w:rPr>
                <w:sz w:val="24"/>
              </w:rPr>
              <w:t>-069</w:t>
            </w:r>
            <w:r w:rsidRPr="00AE5339">
              <w:rPr>
                <w:sz w:val="24"/>
              </w:rPr>
              <w:t xml:space="preserve">. </w:t>
            </w:r>
          </w:p>
          <w:p w14:paraId="0604C6F8" w14:textId="37F887A4" w:rsidR="00592349" w:rsidRPr="00AE5339" w:rsidRDefault="00592349" w:rsidP="00245A4B">
            <w:pPr>
              <w:pStyle w:val="affa"/>
              <w:numPr>
                <w:ilvl w:val="0"/>
                <w:numId w:val="102"/>
              </w:numPr>
              <w:spacing w:after="120"/>
              <w:ind w:left="499"/>
              <w:jc w:val="both"/>
              <w:rPr>
                <w:sz w:val="24"/>
              </w:rPr>
            </w:pPr>
            <w:r w:rsidRPr="00AE5339">
              <w:rPr>
                <w:sz w:val="24"/>
              </w:rPr>
              <w:t xml:space="preserve">Настроить </w:t>
            </w:r>
            <w:r>
              <w:rPr>
                <w:sz w:val="24"/>
              </w:rPr>
              <w:t xml:space="preserve">соединение с признаком интерфейса </w:t>
            </w:r>
            <w:r>
              <w:rPr>
                <w:sz w:val="24"/>
                <w:lang w:val="en-US"/>
              </w:rPr>
              <w:t>Internet</w:t>
            </w:r>
            <w:r w:rsidRPr="00AB1173">
              <w:rPr>
                <w:sz w:val="24"/>
              </w:rPr>
              <w:t xml:space="preserve"> </w:t>
            </w:r>
            <w:r>
              <w:rPr>
                <w:sz w:val="24"/>
              </w:rPr>
              <w:t xml:space="preserve">в режиме </w:t>
            </w:r>
            <w:r w:rsidRPr="00AE5339">
              <w:rPr>
                <w:sz w:val="24"/>
                <w:lang w:val="en-US"/>
              </w:rPr>
              <w:t>PPPoE</w:t>
            </w:r>
            <w:r w:rsidR="00FD45B4">
              <w:rPr>
                <w:sz w:val="24"/>
              </w:rPr>
              <w:t>.</w:t>
            </w:r>
          </w:p>
          <w:p w14:paraId="0051DCCF" w14:textId="54787F03" w:rsidR="00592349" w:rsidRDefault="00592349" w:rsidP="00245A4B">
            <w:pPr>
              <w:pStyle w:val="affa"/>
              <w:numPr>
                <w:ilvl w:val="0"/>
                <w:numId w:val="102"/>
              </w:numPr>
              <w:spacing w:after="120"/>
              <w:ind w:left="499"/>
              <w:jc w:val="both"/>
              <w:rPr>
                <w:sz w:val="24"/>
              </w:rPr>
            </w:pPr>
            <w:r w:rsidRPr="003402FD">
              <w:rPr>
                <w:sz w:val="24"/>
              </w:rPr>
              <w:t xml:space="preserve">Настроить </w:t>
            </w:r>
            <w:r w:rsidRPr="003402FD">
              <w:rPr>
                <w:sz w:val="24"/>
                <w:lang w:val="en-US"/>
              </w:rPr>
              <w:t>IGMP</w:t>
            </w:r>
            <w:r w:rsidRPr="003402FD">
              <w:rPr>
                <w:sz w:val="24"/>
              </w:rPr>
              <w:t xml:space="preserve"> </w:t>
            </w:r>
            <w:r w:rsidRPr="003402FD">
              <w:rPr>
                <w:sz w:val="24"/>
                <w:lang w:val="en-US"/>
              </w:rPr>
              <w:t>proxy</w:t>
            </w:r>
            <w:r w:rsidRPr="003402FD">
              <w:rPr>
                <w:sz w:val="24"/>
              </w:rPr>
              <w:t xml:space="preserve"> на </w:t>
            </w:r>
            <w:r w:rsidRPr="003402FD">
              <w:rPr>
                <w:sz w:val="24"/>
                <w:lang w:val="en-US"/>
              </w:rPr>
              <w:t>PPPoE</w:t>
            </w:r>
            <w:r w:rsidR="00FD45B4">
              <w:rPr>
                <w:sz w:val="24"/>
              </w:rPr>
              <w:t>.</w:t>
            </w:r>
          </w:p>
          <w:p w14:paraId="48894F5C" w14:textId="1C00A075" w:rsidR="00592349" w:rsidRPr="00592349" w:rsidRDefault="0037510B" w:rsidP="00245A4B">
            <w:pPr>
              <w:pStyle w:val="affa"/>
              <w:numPr>
                <w:ilvl w:val="0"/>
                <w:numId w:val="102"/>
              </w:numPr>
              <w:spacing w:after="120"/>
              <w:ind w:left="499"/>
              <w:jc w:val="both"/>
              <w:rPr>
                <w:sz w:val="24"/>
              </w:rPr>
            </w:pPr>
            <w:r>
              <w:rPr>
                <w:sz w:val="24"/>
              </w:rPr>
              <w:t xml:space="preserve">Убедиться, что через </w:t>
            </w:r>
            <w:r>
              <w:rPr>
                <w:sz w:val="24"/>
                <w:lang w:val="en-US"/>
              </w:rPr>
              <w:t>OMCI</w:t>
            </w:r>
            <w:r w:rsidRPr="0037510B">
              <w:rPr>
                <w:sz w:val="24"/>
              </w:rPr>
              <w:t xml:space="preserve"> </w:t>
            </w:r>
            <w:r>
              <w:rPr>
                <w:sz w:val="24"/>
              </w:rPr>
              <w:t>на</w:t>
            </w:r>
            <w:r w:rsidR="001B1567">
              <w:rPr>
                <w:sz w:val="24"/>
              </w:rPr>
              <w:t>строены</w:t>
            </w:r>
            <w:r w:rsidR="00592349" w:rsidRPr="00AE5339">
              <w:rPr>
                <w:sz w:val="24"/>
              </w:rPr>
              <w:t xml:space="preserve"> </w:t>
            </w:r>
            <w:r w:rsidR="00592349" w:rsidRPr="00AE5339">
              <w:rPr>
                <w:sz w:val="24"/>
                <w:lang w:val="en-US"/>
              </w:rPr>
              <w:t>Bridge</w:t>
            </w:r>
            <w:r w:rsidR="001B1567">
              <w:rPr>
                <w:sz w:val="24"/>
              </w:rPr>
              <w:t xml:space="preserve"> соединения</w:t>
            </w:r>
            <w:r w:rsidR="00592349" w:rsidRPr="00AE5339">
              <w:rPr>
                <w:sz w:val="24"/>
              </w:rPr>
              <w:t xml:space="preserve"> </w:t>
            </w:r>
            <w:r w:rsidR="001B1567">
              <w:rPr>
                <w:sz w:val="24"/>
              </w:rPr>
              <w:t xml:space="preserve">на интерфейсы </w:t>
            </w:r>
            <w:r w:rsidR="00592349" w:rsidRPr="00AE5339">
              <w:rPr>
                <w:sz w:val="24"/>
                <w:lang w:val="en-US"/>
              </w:rPr>
              <w:t>L</w:t>
            </w:r>
            <w:r w:rsidR="00592349">
              <w:rPr>
                <w:sz w:val="24"/>
                <w:lang w:val="en-US"/>
              </w:rPr>
              <w:t>AN</w:t>
            </w:r>
            <w:r w:rsidR="001B1567">
              <w:rPr>
                <w:sz w:val="24"/>
              </w:rPr>
              <w:t xml:space="preserve">1 и </w:t>
            </w:r>
            <w:r w:rsidR="001B1567">
              <w:rPr>
                <w:sz w:val="24"/>
                <w:lang w:val="en-US"/>
              </w:rPr>
              <w:t>LAN</w:t>
            </w:r>
            <w:r w:rsidR="00592349">
              <w:rPr>
                <w:sz w:val="24"/>
              </w:rPr>
              <w:t>2</w:t>
            </w:r>
            <w:r w:rsidR="00FD45B4">
              <w:rPr>
                <w:sz w:val="24"/>
              </w:rPr>
              <w:t>.</w:t>
            </w:r>
          </w:p>
          <w:p w14:paraId="31F7C889" w14:textId="065F5CA2" w:rsidR="00592349" w:rsidRPr="007629A3" w:rsidRDefault="007629A3" w:rsidP="00245A4B">
            <w:pPr>
              <w:pStyle w:val="affa"/>
              <w:numPr>
                <w:ilvl w:val="0"/>
                <w:numId w:val="102"/>
              </w:numPr>
              <w:spacing w:after="120"/>
              <w:ind w:left="499"/>
              <w:jc w:val="both"/>
              <w:rPr>
                <w:sz w:val="24"/>
              </w:rPr>
            </w:pPr>
            <w:r>
              <w:rPr>
                <w:sz w:val="24"/>
              </w:rPr>
              <w:t xml:space="preserve">Отправить не тегированные </w:t>
            </w:r>
            <w:r w:rsidR="00050C95">
              <w:rPr>
                <w:sz w:val="24"/>
              </w:rPr>
              <w:t>пакеты</w:t>
            </w:r>
            <w:r>
              <w:rPr>
                <w:sz w:val="24"/>
              </w:rPr>
              <w:t xml:space="preserve"> в </w:t>
            </w:r>
            <w:r>
              <w:rPr>
                <w:sz w:val="24"/>
                <w:lang w:val="en-US"/>
              </w:rPr>
              <w:t>LAN</w:t>
            </w:r>
            <w:r w:rsidR="001B1567">
              <w:rPr>
                <w:sz w:val="24"/>
              </w:rPr>
              <w:t>1</w:t>
            </w:r>
            <w:r>
              <w:rPr>
                <w:sz w:val="24"/>
              </w:rPr>
              <w:t>, убедиться</w:t>
            </w:r>
            <w:r w:rsidR="00E3625E">
              <w:rPr>
                <w:sz w:val="24"/>
              </w:rPr>
              <w:t>,</w:t>
            </w:r>
            <w:r>
              <w:rPr>
                <w:sz w:val="24"/>
              </w:rPr>
              <w:t xml:space="preserve"> что данные запросы отправляются в </w:t>
            </w:r>
            <w:r>
              <w:rPr>
                <w:sz w:val="24"/>
                <w:lang w:val="en-US"/>
              </w:rPr>
              <w:t>SVLAN</w:t>
            </w:r>
            <w:r w:rsidR="001B1567">
              <w:rPr>
                <w:sz w:val="24"/>
              </w:rPr>
              <w:t>1</w:t>
            </w:r>
            <w:r w:rsidR="00FD45B4">
              <w:rPr>
                <w:sz w:val="24"/>
              </w:rPr>
              <w:t>.</w:t>
            </w:r>
          </w:p>
          <w:p w14:paraId="61A7B8D1" w14:textId="29790CD5" w:rsidR="007629A3" w:rsidRDefault="007629A3" w:rsidP="00245A4B">
            <w:pPr>
              <w:pStyle w:val="affa"/>
              <w:numPr>
                <w:ilvl w:val="0"/>
                <w:numId w:val="102"/>
              </w:numPr>
              <w:spacing w:after="120"/>
              <w:ind w:left="499"/>
              <w:jc w:val="both"/>
              <w:rPr>
                <w:sz w:val="24"/>
              </w:rPr>
            </w:pPr>
            <w:r>
              <w:rPr>
                <w:sz w:val="24"/>
              </w:rPr>
              <w:t xml:space="preserve">Отправить тегированные </w:t>
            </w:r>
            <w:r w:rsidR="00050C95">
              <w:rPr>
                <w:sz w:val="24"/>
              </w:rPr>
              <w:t>пакеты</w:t>
            </w:r>
            <w:r>
              <w:rPr>
                <w:sz w:val="24"/>
              </w:rPr>
              <w:t xml:space="preserve"> в </w:t>
            </w:r>
            <w:r>
              <w:rPr>
                <w:sz w:val="24"/>
                <w:lang w:val="en-US"/>
              </w:rPr>
              <w:t>LAN</w:t>
            </w:r>
            <w:r w:rsidR="001B1567">
              <w:rPr>
                <w:sz w:val="24"/>
              </w:rPr>
              <w:t>1</w:t>
            </w:r>
            <w:r w:rsidRPr="007629A3">
              <w:rPr>
                <w:sz w:val="24"/>
              </w:rPr>
              <w:t xml:space="preserve"> (</w:t>
            </w:r>
            <w:r w:rsidR="00850853">
              <w:rPr>
                <w:sz w:val="24"/>
                <w:lang w:val="en-US"/>
              </w:rPr>
              <w:t>VID</w:t>
            </w:r>
            <w:r w:rsidRPr="007629A3">
              <w:rPr>
                <w:sz w:val="24"/>
              </w:rPr>
              <w:t xml:space="preserve"> 1)</w:t>
            </w:r>
            <w:r>
              <w:rPr>
                <w:sz w:val="24"/>
              </w:rPr>
              <w:t>, убедиться</w:t>
            </w:r>
            <w:r w:rsidR="00E3625E">
              <w:rPr>
                <w:sz w:val="24"/>
              </w:rPr>
              <w:t>,</w:t>
            </w:r>
            <w:r>
              <w:rPr>
                <w:sz w:val="24"/>
              </w:rPr>
              <w:t xml:space="preserve"> что данные запросы отправляются в </w:t>
            </w:r>
            <w:r>
              <w:rPr>
                <w:sz w:val="24"/>
                <w:lang w:val="en-US"/>
              </w:rPr>
              <w:t>SVLAN</w:t>
            </w:r>
            <w:r w:rsidR="001B1567">
              <w:rPr>
                <w:sz w:val="24"/>
              </w:rPr>
              <w:t>2</w:t>
            </w:r>
            <w:r w:rsidR="00FD45B4">
              <w:rPr>
                <w:sz w:val="24"/>
              </w:rPr>
              <w:t>.</w:t>
            </w:r>
          </w:p>
          <w:p w14:paraId="1420CCF0" w14:textId="4EEB7A23" w:rsidR="001B1567" w:rsidRDefault="001B1567" w:rsidP="00245A4B">
            <w:pPr>
              <w:pStyle w:val="affa"/>
              <w:numPr>
                <w:ilvl w:val="0"/>
                <w:numId w:val="102"/>
              </w:numPr>
              <w:spacing w:after="120"/>
              <w:ind w:left="499"/>
              <w:jc w:val="both"/>
              <w:rPr>
                <w:sz w:val="24"/>
              </w:rPr>
            </w:pPr>
            <w:r>
              <w:rPr>
                <w:sz w:val="24"/>
              </w:rPr>
              <w:t xml:space="preserve">Отправить тегированные </w:t>
            </w:r>
            <w:r w:rsidR="00050C95">
              <w:rPr>
                <w:sz w:val="24"/>
              </w:rPr>
              <w:t>пакеты</w:t>
            </w:r>
            <w:r>
              <w:rPr>
                <w:sz w:val="24"/>
              </w:rPr>
              <w:t xml:space="preserve"> в </w:t>
            </w:r>
            <w:r>
              <w:rPr>
                <w:sz w:val="24"/>
                <w:lang w:val="en-US"/>
              </w:rPr>
              <w:t>LAN</w:t>
            </w:r>
            <w:r>
              <w:rPr>
                <w:sz w:val="24"/>
              </w:rPr>
              <w:t>2</w:t>
            </w:r>
            <w:r w:rsidRPr="007629A3">
              <w:rPr>
                <w:sz w:val="24"/>
              </w:rPr>
              <w:t xml:space="preserve"> (</w:t>
            </w:r>
            <w:r w:rsidR="00850853">
              <w:rPr>
                <w:sz w:val="24"/>
                <w:lang w:val="en-US"/>
              </w:rPr>
              <w:t>VID</w:t>
            </w:r>
            <w:r w:rsidRPr="007629A3">
              <w:rPr>
                <w:sz w:val="24"/>
              </w:rPr>
              <w:t xml:space="preserve"> </w:t>
            </w:r>
            <w:r>
              <w:rPr>
                <w:sz w:val="24"/>
              </w:rPr>
              <w:t>2</w:t>
            </w:r>
            <w:r w:rsidRPr="007629A3">
              <w:rPr>
                <w:sz w:val="24"/>
              </w:rPr>
              <w:t>)</w:t>
            </w:r>
            <w:r>
              <w:rPr>
                <w:sz w:val="24"/>
              </w:rPr>
              <w:t xml:space="preserve">, убедиться, что данные запросы отправляются в </w:t>
            </w:r>
            <w:r>
              <w:rPr>
                <w:sz w:val="24"/>
                <w:lang w:val="en-US"/>
              </w:rPr>
              <w:t>SVLAN</w:t>
            </w:r>
            <w:r>
              <w:rPr>
                <w:sz w:val="24"/>
              </w:rPr>
              <w:t>3.</w:t>
            </w:r>
          </w:p>
          <w:p w14:paraId="13C7F165" w14:textId="26B307A5" w:rsidR="001B1567" w:rsidRPr="007629A3" w:rsidRDefault="001B1567" w:rsidP="00245A4B">
            <w:pPr>
              <w:pStyle w:val="affa"/>
              <w:numPr>
                <w:ilvl w:val="0"/>
                <w:numId w:val="102"/>
              </w:numPr>
              <w:spacing w:after="120"/>
              <w:ind w:left="499"/>
              <w:jc w:val="both"/>
              <w:rPr>
                <w:sz w:val="24"/>
              </w:rPr>
            </w:pPr>
            <w:r>
              <w:rPr>
                <w:sz w:val="24"/>
              </w:rPr>
              <w:t xml:space="preserve">Отправить тегированные </w:t>
            </w:r>
            <w:r w:rsidR="00050C95">
              <w:rPr>
                <w:sz w:val="24"/>
              </w:rPr>
              <w:t>пакеты</w:t>
            </w:r>
            <w:r>
              <w:rPr>
                <w:sz w:val="24"/>
              </w:rPr>
              <w:t xml:space="preserve"> в </w:t>
            </w:r>
            <w:r>
              <w:rPr>
                <w:sz w:val="24"/>
                <w:lang w:val="en-US"/>
              </w:rPr>
              <w:t>LAN</w:t>
            </w:r>
            <w:r>
              <w:rPr>
                <w:sz w:val="24"/>
              </w:rPr>
              <w:t>2</w:t>
            </w:r>
            <w:r w:rsidRPr="007629A3">
              <w:rPr>
                <w:sz w:val="24"/>
              </w:rPr>
              <w:t xml:space="preserve"> (</w:t>
            </w:r>
            <w:r w:rsidR="00850853">
              <w:rPr>
                <w:sz w:val="24"/>
                <w:lang w:val="en-US"/>
              </w:rPr>
              <w:t>VID</w:t>
            </w:r>
            <w:r w:rsidRPr="007629A3">
              <w:rPr>
                <w:sz w:val="24"/>
              </w:rPr>
              <w:t xml:space="preserve"> </w:t>
            </w:r>
            <w:r>
              <w:rPr>
                <w:sz w:val="24"/>
              </w:rPr>
              <w:t>3</w:t>
            </w:r>
            <w:r w:rsidRPr="007629A3">
              <w:rPr>
                <w:sz w:val="24"/>
              </w:rPr>
              <w:t>)</w:t>
            </w:r>
            <w:r>
              <w:rPr>
                <w:sz w:val="24"/>
              </w:rPr>
              <w:t xml:space="preserve">, убедиться, что данные запросы отправляются в </w:t>
            </w:r>
            <w:r>
              <w:rPr>
                <w:sz w:val="24"/>
                <w:lang w:val="en-US"/>
              </w:rPr>
              <w:t>SVLAN</w:t>
            </w:r>
            <w:r>
              <w:rPr>
                <w:sz w:val="24"/>
              </w:rPr>
              <w:t>4.</w:t>
            </w:r>
          </w:p>
        </w:tc>
      </w:tr>
      <w:tr w:rsidR="00592349" w:rsidRPr="00AE5339" w14:paraId="7DDE46FB" w14:textId="77777777" w:rsidTr="005E1FBB">
        <w:trPr>
          <w:trHeight w:val="170"/>
        </w:trPr>
        <w:tc>
          <w:tcPr>
            <w:tcW w:w="941" w:type="pct"/>
          </w:tcPr>
          <w:p w14:paraId="0D63D1B0" w14:textId="09D4EF51" w:rsidR="00592349" w:rsidRPr="00AE5339" w:rsidRDefault="00592349" w:rsidP="00592349">
            <w:pPr>
              <w:pStyle w:val="a5"/>
              <w:ind w:firstLine="0"/>
              <w:rPr>
                <w:sz w:val="24"/>
                <w:szCs w:val="24"/>
              </w:rPr>
            </w:pPr>
            <w:r w:rsidRPr="00AE5339">
              <w:rPr>
                <w:sz w:val="24"/>
                <w:szCs w:val="24"/>
              </w:rPr>
              <w:t>Ожидаемый результат</w:t>
            </w:r>
          </w:p>
        </w:tc>
        <w:tc>
          <w:tcPr>
            <w:tcW w:w="4059" w:type="pct"/>
          </w:tcPr>
          <w:p w14:paraId="6A48231B" w14:textId="04816DBC" w:rsidR="00592349" w:rsidRPr="001B3191" w:rsidRDefault="00592349" w:rsidP="001B3191">
            <w:pPr>
              <w:ind w:left="74"/>
              <w:jc w:val="both"/>
              <w:rPr>
                <w:color w:val="808080" w:themeColor="background1" w:themeShade="80"/>
                <w:sz w:val="24"/>
              </w:rPr>
            </w:pPr>
            <w:r w:rsidRPr="001B3191">
              <w:rPr>
                <w:color w:val="808080" w:themeColor="background1" w:themeShade="80"/>
                <w:sz w:val="24"/>
              </w:rPr>
              <w:t xml:space="preserve">Соединению </w:t>
            </w:r>
            <w:r w:rsidRPr="001B3191">
              <w:rPr>
                <w:color w:val="808080" w:themeColor="background1" w:themeShade="80"/>
                <w:sz w:val="24"/>
                <w:lang w:val="en-US"/>
              </w:rPr>
              <w:t>PPPoE</w:t>
            </w:r>
            <w:r w:rsidRPr="001B3191">
              <w:rPr>
                <w:color w:val="808080" w:themeColor="background1" w:themeShade="80"/>
                <w:sz w:val="24"/>
              </w:rPr>
              <w:t xml:space="preserve"> присвоен адрес, доступ в Интернет через L</w:t>
            </w:r>
            <w:r w:rsidRPr="001B3191">
              <w:rPr>
                <w:color w:val="808080" w:themeColor="background1" w:themeShade="80"/>
                <w:sz w:val="24"/>
                <w:lang w:val="en-US"/>
              </w:rPr>
              <w:t>AN</w:t>
            </w:r>
            <w:r w:rsidRPr="001B3191">
              <w:rPr>
                <w:color w:val="808080" w:themeColor="background1" w:themeShade="80"/>
                <w:sz w:val="24"/>
              </w:rPr>
              <w:t xml:space="preserve"> и/или WiFi получен</w:t>
            </w:r>
            <w:r w:rsidR="00FD45B4" w:rsidRPr="001B3191">
              <w:rPr>
                <w:color w:val="808080" w:themeColor="background1" w:themeShade="80"/>
                <w:sz w:val="24"/>
              </w:rPr>
              <w:t>.</w:t>
            </w:r>
          </w:p>
          <w:p w14:paraId="65D20499" w14:textId="703303D4" w:rsidR="00592349" w:rsidRPr="001B3191" w:rsidRDefault="007629A3" w:rsidP="001B3191">
            <w:pPr>
              <w:ind w:left="74"/>
              <w:jc w:val="both"/>
              <w:rPr>
                <w:color w:val="808080" w:themeColor="background1" w:themeShade="80"/>
                <w:sz w:val="24"/>
              </w:rPr>
            </w:pPr>
            <w:r w:rsidRPr="001B3191">
              <w:rPr>
                <w:color w:val="808080" w:themeColor="background1" w:themeShade="80"/>
                <w:sz w:val="24"/>
              </w:rPr>
              <w:t xml:space="preserve">Все не тегированные запросы отправляются в настроенном </w:t>
            </w:r>
            <w:r w:rsidRPr="001B3191">
              <w:rPr>
                <w:color w:val="808080" w:themeColor="background1" w:themeShade="80"/>
                <w:sz w:val="24"/>
                <w:lang w:val="en-US"/>
              </w:rPr>
              <w:t>u</w:t>
            </w:r>
            <w:r w:rsidRPr="001B3191">
              <w:rPr>
                <w:color w:val="808080" w:themeColor="background1" w:themeShade="80"/>
                <w:sz w:val="24"/>
              </w:rPr>
              <w:t>-</w:t>
            </w:r>
            <w:r w:rsidRPr="001B3191">
              <w:rPr>
                <w:color w:val="808080" w:themeColor="background1" w:themeShade="80"/>
                <w:sz w:val="24"/>
                <w:lang w:val="en-US"/>
              </w:rPr>
              <w:t>vlan</w:t>
            </w:r>
            <w:r w:rsidR="00FD45B4" w:rsidRPr="001B3191">
              <w:rPr>
                <w:color w:val="808080" w:themeColor="background1" w:themeShade="80"/>
                <w:sz w:val="24"/>
              </w:rPr>
              <w:t>.</w:t>
            </w:r>
          </w:p>
          <w:p w14:paraId="2120AECA" w14:textId="08FD1489" w:rsidR="007629A3" w:rsidRPr="001B3191" w:rsidRDefault="007629A3" w:rsidP="001B3191">
            <w:pPr>
              <w:ind w:left="74"/>
              <w:jc w:val="both"/>
              <w:rPr>
                <w:color w:val="808080" w:themeColor="background1" w:themeShade="80"/>
                <w:sz w:val="24"/>
              </w:rPr>
            </w:pPr>
            <w:r w:rsidRPr="001B3191">
              <w:rPr>
                <w:color w:val="808080" w:themeColor="background1" w:themeShade="80"/>
                <w:sz w:val="24"/>
              </w:rPr>
              <w:t>Все тегированные запросы отправляются с тем</w:t>
            </w:r>
            <w:r w:rsidR="009C46FB" w:rsidRPr="001B3191">
              <w:rPr>
                <w:color w:val="808080" w:themeColor="background1" w:themeShade="80"/>
                <w:sz w:val="24"/>
              </w:rPr>
              <w:t>и же тега</w:t>
            </w:r>
            <w:r w:rsidRPr="001B3191">
              <w:rPr>
                <w:color w:val="808080" w:themeColor="background1" w:themeShade="80"/>
                <w:sz w:val="24"/>
              </w:rPr>
              <w:t>м</w:t>
            </w:r>
            <w:r w:rsidR="009C46FB" w:rsidRPr="001B3191">
              <w:rPr>
                <w:color w:val="808080" w:themeColor="background1" w:themeShade="80"/>
                <w:sz w:val="24"/>
              </w:rPr>
              <w:t>и</w:t>
            </w:r>
            <w:r w:rsidRPr="001B3191">
              <w:rPr>
                <w:color w:val="808080" w:themeColor="background1" w:themeShade="80"/>
                <w:sz w:val="24"/>
              </w:rPr>
              <w:t>, с которым</w:t>
            </w:r>
            <w:r w:rsidR="009C46FB" w:rsidRPr="001B3191">
              <w:rPr>
                <w:color w:val="808080" w:themeColor="background1" w:themeShade="80"/>
                <w:sz w:val="24"/>
              </w:rPr>
              <w:t>и</w:t>
            </w:r>
            <w:r w:rsidRPr="001B3191">
              <w:rPr>
                <w:color w:val="808080" w:themeColor="background1" w:themeShade="80"/>
                <w:sz w:val="24"/>
              </w:rPr>
              <w:t xml:space="preserve"> были переданы в </w:t>
            </w:r>
            <w:r w:rsidRPr="001B3191">
              <w:rPr>
                <w:color w:val="808080" w:themeColor="background1" w:themeShade="80"/>
                <w:sz w:val="24"/>
                <w:lang w:val="en-US"/>
              </w:rPr>
              <w:t>LAN</w:t>
            </w:r>
            <w:r w:rsidRPr="001B3191">
              <w:rPr>
                <w:color w:val="808080" w:themeColor="background1" w:themeShade="80"/>
                <w:sz w:val="24"/>
              </w:rPr>
              <w:t>.</w:t>
            </w:r>
          </w:p>
        </w:tc>
      </w:tr>
      <w:tr w:rsidR="00592349" w:rsidRPr="00E00CED" w14:paraId="2BE0C79E" w14:textId="77777777" w:rsidTr="005E1FBB">
        <w:tblPrEx>
          <w:tblLook w:val="0000" w:firstRow="0" w:lastRow="0" w:firstColumn="0" w:lastColumn="0" w:noHBand="0" w:noVBand="0"/>
        </w:tblPrEx>
        <w:trPr>
          <w:trHeight w:val="450"/>
        </w:trPr>
        <w:tc>
          <w:tcPr>
            <w:tcW w:w="941" w:type="pct"/>
          </w:tcPr>
          <w:p w14:paraId="79E6E0E0" w14:textId="77777777" w:rsidR="00592349" w:rsidRPr="00732BB1" w:rsidRDefault="00592349" w:rsidP="00592349">
            <w:pPr>
              <w:pStyle w:val="a5"/>
              <w:ind w:firstLine="0"/>
              <w:jc w:val="left"/>
              <w:rPr>
                <w:sz w:val="24"/>
                <w:szCs w:val="24"/>
              </w:rPr>
            </w:pPr>
            <w:r>
              <w:rPr>
                <w:sz w:val="24"/>
                <w:szCs w:val="24"/>
              </w:rPr>
              <w:t>Комментарии</w:t>
            </w:r>
          </w:p>
        </w:tc>
        <w:tc>
          <w:tcPr>
            <w:tcW w:w="4059" w:type="pct"/>
          </w:tcPr>
          <w:p w14:paraId="077211B0" w14:textId="58F089AE" w:rsidR="00C54D0C" w:rsidRPr="00C54D0C" w:rsidRDefault="001B1567" w:rsidP="001B1567">
            <w:pPr>
              <w:pStyle w:val="a5"/>
              <w:ind w:firstLine="0"/>
              <w:rPr>
                <w:sz w:val="24"/>
                <w:szCs w:val="24"/>
                <w:lang w:val="en-US"/>
              </w:rPr>
            </w:pPr>
            <w:r>
              <w:rPr>
                <w:sz w:val="24"/>
                <w:szCs w:val="24"/>
                <w:lang w:val="en-US"/>
              </w:rPr>
              <w:t>Untag</w:t>
            </w:r>
            <w:r w:rsidRPr="00C54D0C">
              <w:rPr>
                <w:sz w:val="24"/>
                <w:szCs w:val="24"/>
                <w:lang w:val="en-US"/>
              </w:rPr>
              <w:t xml:space="preserve">: </w:t>
            </w:r>
            <w:r w:rsidR="00C54D0C">
              <w:rPr>
                <w:sz w:val="24"/>
                <w:szCs w:val="24"/>
                <w:lang w:val="en-US"/>
              </w:rPr>
              <w:t>Uvlan</w:t>
            </w:r>
            <w:r w:rsidR="00C54D0C" w:rsidRPr="00C54D0C">
              <w:rPr>
                <w:sz w:val="24"/>
                <w:szCs w:val="24"/>
                <w:lang w:val="en-US"/>
              </w:rPr>
              <w:t>=51</w:t>
            </w:r>
          </w:p>
          <w:p w14:paraId="6E18061B" w14:textId="1D5DF443" w:rsidR="00C54D0C" w:rsidRDefault="00ED0484" w:rsidP="001B1567">
            <w:pPr>
              <w:pStyle w:val="a5"/>
              <w:ind w:firstLine="0"/>
              <w:rPr>
                <w:sz w:val="24"/>
                <w:szCs w:val="24"/>
                <w:lang w:val="en-US"/>
              </w:rPr>
            </w:pPr>
            <w:r>
              <w:rPr>
                <w:sz w:val="24"/>
                <w:szCs w:val="24"/>
                <w:lang w:val="en-US"/>
              </w:rPr>
              <w:t>VID</w:t>
            </w:r>
            <w:r w:rsidR="00C54D0C" w:rsidRPr="00C54D0C">
              <w:rPr>
                <w:sz w:val="24"/>
                <w:szCs w:val="24"/>
                <w:lang w:val="en-US"/>
              </w:rPr>
              <w:t xml:space="preserve">1: </w:t>
            </w:r>
            <w:r w:rsidR="00C54D0C">
              <w:rPr>
                <w:sz w:val="24"/>
                <w:szCs w:val="24"/>
                <w:lang w:val="en-US"/>
              </w:rPr>
              <w:t>Uvlan</w:t>
            </w:r>
            <w:r w:rsidR="00C54D0C" w:rsidRPr="00C54D0C">
              <w:rPr>
                <w:sz w:val="24"/>
                <w:szCs w:val="24"/>
                <w:lang w:val="en-US"/>
              </w:rPr>
              <w:t>=</w:t>
            </w:r>
            <w:r w:rsidR="00C54D0C">
              <w:rPr>
                <w:sz w:val="24"/>
                <w:szCs w:val="24"/>
                <w:lang w:val="en-US"/>
              </w:rPr>
              <w:t>52</w:t>
            </w:r>
          </w:p>
          <w:p w14:paraId="5A8603E5" w14:textId="16FD5A0B" w:rsidR="00C54D0C" w:rsidRPr="00E00CED" w:rsidRDefault="00ED0484" w:rsidP="001B1567">
            <w:pPr>
              <w:pStyle w:val="a5"/>
              <w:ind w:firstLine="0"/>
              <w:rPr>
                <w:sz w:val="24"/>
                <w:szCs w:val="24"/>
                <w:lang w:val="en-US"/>
              </w:rPr>
            </w:pPr>
            <w:r>
              <w:rPr>
                <w:sz w:val="24"/>
                <w:szCs w:val="24"/>
                <w:lang w:val="en-US"/>
              </w:rPr>
              <w:t>VID</w:t>
            </w:r>
            <w:r w:rsidR="00C54D0C">
              <w:rPr>
                <w:sz w:val="24"/>
                <w:szCs w:val="24"/>
                <w:lang w:val="en-US"/>
              </w:rPr>
              <w:t>2</w:t>
            </w:r>
            <w:r w:rsidR="00C54D0C" w:rsidRPr="00ED0484">
              <w:rPr>
                <w:sz w:val="24"/>
                <w:szCs w:val="24"/>
                <w:lang w:val="en-US"/>
              </w:rPr>
              <w:t xml:space="preserve">: </w:t>
            </w:r>
            <w:r w:rsidR="00C54D0C">
              <w:rPr>
                <w:sz w:val="24"/>
                <w:szCs w:val="24"/>
                <w:lang w:val="en-US"/>
              </w:rPr>
              <w:t>Uvlan</w:t>
            </w:r>
            <w:r w:rsidR="00C54D0C" w:rsidRPr="00ED0484">
              <w:rPr>
                <w:sz w:val="24"/>
                <w:szCs w:val="24"/>
                <w:lang w:val="en-US"/>
              </w:rPr>
              <w:t>=</w:t>
            </w:r>
            <w:r w:rsidR="00C54D0C">
              <w:rPr>
                <w:sz w:val="24"/>
                <w:szCs w:val="24"/>
                <w:lang w:val="en-US"/>
              </w:rPr>
              <w:t>53</w:t>
            </w:r>
          </w:p>
          <w:p w14:paraId="5DD0192B" w14:textId="77777777" w:rsidR="00592349" w:rsidRPr="00666ABE" w:rsidRDefault="00ED0484" w:rsidP="001B1567">
            <w:pPr>
              <w:pStyle w:val="a5"/>
              <w:ind w:firstLine="0"/>
              <w:rPr>
                <w:sz w:val="24"/>
                <w:szCs w:val="24"/>
              </w:rPr>
            </w:pPr>
            <w:r>
              <w:rPr>
                <w:sz w:val="24"/>
                <w:szCs w:val="24"/>
                <w:lang w:val="en-US"/>
              </w:rPr>
              <w:t>VID</w:t>
            </w:r>
            <w:r w:rsidR="00C54D0C" w:rsidRPr="00666ABE">
              <w:rPr>
                <w:sz w:val="24"/>
                <w:szCs w:val="24"/>
              </w:rPr>
              <w:t xml:space="preserve">3: </w:t>
            </w:r>
            <w:r w:rsidR="00C54D0C">
              <w:rPr>
                <w:sz w:val="24"/>
                <w:szCs w:val="24"/>
                <w:lang w:val="en-US"/>
              </w:rPr>
              <w:t>Uvlan</w:t>
            </w:r>
            <w:r w:rsidR="00C54D0C" w:rsidRPr="00666ABE">
              <w:rPr>
                <w:sz w:val="24"/>
                <w:szCs w:val="24"/>
              </w:rPr>
              <w:t>=54</w:t>
            </w:r>
          </w:p>
          <w:p w14:paraId="294DE1EB" w14:textId="2D0BBCE4" w:rsidR="00592349" w:rsidRPr="00E00CED" w:rsidRDefault="00ED0484" w:rsidP="001B1567">
            <w:pPr>
              <w:pStyle w:val="a5"/>
              <w:ind w:firstLine="0"/>
              <w:rPr>
                <w:sz w:val="24"/>
                <w:szCs w:val="24"/>
              </w:rPr>
            </w:pPr>
            <w:r>
              <w:rPr>
                <w:sz w:val="24"/>
                <w:szCs w:val="24"/>
              </w:rPr>
              <w:t xml:space="preserve">В процессе прохождения теста могут быть использованы другие значения </w:t>
            </w:r>
            <w:r>
              <w:rPr>
                <w:sz w:val="24"/>
                <w:szCs w:val="24"/>
                <w:lang w:val="en-US"/>
              </w:rPr>
              <w:t>VLAN</w:t>
            </w:r>
            <w:r w:rsidRPr="00ED0484">
              <w:rPr>
                <w:sz w:val="24"/>
                <w:szCs w:val="24"/>
              </w:rPr>
              <w:t xml:space="preserve"> </w:t>
            </w:r>
            <w:r>
              <w:rPr>
                <w:sz w:val="24"/>
                <w:szCs w:val="24"/>
                <w:lang w:val="en-US"/>
              </w:rPr>
              <w:t>ID</w:t>
            </w:r>
            <w:r>
              <w:rPr>
                <w:sz w:val="24"/>
                <w:szCs w:val="24"/>
              </w:rPr>
              <w:t xml:space="preserve">, </w:t>
            </w:r>
            <w:r>
              <w:rPr>
                <w:sz w:val="24"/>
                <w:szCs w:val="24"/>
                <w:lang w:val="en-US"/>
              </w:rPr>
              <w:t>LAN</w:t>
            </w:r>
            <w:r w:rsidRPr="00ED0484">
              <w:rPr>
                <w:sz w:val="24"/>
                <w:szCs w:val="24"/>
              </w:rPr>
              <w:t xml:space="preserve"> </w:t>
            </w:r>
            <w:r>
              <w:rPr>
                <w:sz w:val="24"/>
                <w:szCs w:val="24"/>
              </w:rPr>
              <w:t>портов и т.д.</w:t>
            </w:r>
          </w:p>
        </w:tc>
      </w:tr>
    </w:tbl>
    <w:p w14:paraId="41A7FB99" w14:textId="2CE17288" w:rsidR="00433FCB" w:rsidRPr="00E00CED" w:rsidRDefault="00433FCB" w:rsidP="00433FCB">
      <w:pPr>
        <w:rPr>
          <w:color w:val="0070C0"/>
        </w:rPr>
      </w:pPr>
      <w:r w:rsidRPr="00E00CED">
        <w:br w:type="page"/>
      </w:r>
    </w:p>
    <w:p w14:paraId="10BBBAAF" w14:textId="4B817D12" w:rsidR="00305347" w:rsidRPr="00AE5339" w:rsidRDefault="00305347" w:rsidP="005F1AC6">
      <w:pPr>
        <w:pStyle w:val="20"/>
      </w:pPr>
      <w:bookmarkStart w:id="85" w:name="_Toc33108987"/>
      <w:r>
        <w:lastRenderedPageBreak/>
        <w:t xml:space="preserve">Проверка модели </w:t>
      </w:r>
      <w:r w:rsidR="004473FF">
        <w:rPr>
          <w:lang w:val="en-US"/>
        </w:rPr>
        <w:t>Q</w:t>
      </w:r>
      <w:r w:rsidR="004473FF" w:rsidRPr="00B96218">
        <w:t>-</w:t>
      </w:r>
      <w:r w:rsidR="004473FF">
        <w:rPr>
          <w:lang w:val="en-US"/>
        </w:rPr>
        <w:t>in</w:t>
      </w:r>
      <w:r w:rsidR="004473FF" w:rsidRPr="00B96218">
        <w:t>-</w:t>
      </w:r>
      <w:r w:rsidR="004473FF">
        <w:rPr>
          <w:lang w:val="en-US"/>
        </w:rPr>
        <w:t>Q</w:t>
      </w:r>
      <w:r w:rsidR="004473FF">
        <w:t xml:space="preserve"> </w:t>
      </w:r>
      <w:r w:rsidR="005B6519">
        <w:t xml:space="preserve">на </w:t>
      </w:r>
      <w:r w:rsidR="005B6519">
        <w:rPr>
          <w:lang w:val="en-US"/>
        </w:rPr>
        <w:t>OLT</w:t>
      </w:r>
      <w:r w:rsidR="005B6519" w:rsidRPr="005B6519">
        <w:t xml:space="preserve"> </w:t>
      </w:r>
      <w:r w:rsidR="005B6519">
        <w:rPr>
          <w:lang w:val="en-US"/>
        </w:rPr>
        <w:t>ELTEX</w:t>
      </w:r>
      <w:bookmarkEnd w:id="8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771"/>
        <w:gridCol w:w="8432"/>
      </w:tblGrid>
      <w:tr w:rsidR="00305347" w:rsidRPr="00AE5339" w14:paraId="4282E7C2" w14:textId="77777777" w:rsidTr="005E1FBB">
        <w:trPr>
          <w:trHeight w:val="170"/>
        </w:trPr>
        <w:tc>
          <w:tcPr>
            <w:tcW w:w="868" w:type="pct"/>
          </w:tcPr>
          <w:p w14:paraId="40B34BEC" w14:textId="0F901E95" w:rsidR="00305347" w:rsidRPr="00AE5339" w:rsidRDefault="00305347" w:rsidP="00305347">
            <w:pPr>
              <w:pStyle w:val="a5"/>
              <w:ind w:firstLine="0"/>
              <w:rPr>
                <w:sz w:val="24"/>
                <w:szCs w:val="24"/>
              </w:rPr>
            </w:pPr>
            <w:r w:rsidRPr="00AE5339">
              <w:rPr>
                <w:sz w:val="24"/>
                <w:szCs w:val="24"/>
              </w:rPr>
              <w:t>Цель теста</w:t>
            </w:r>
          </w:p>
        </w:tc>
        <w:tc>
          <w:tcPr>
            <w:tcW w:w="4132" w:type="pct"/>
          </w:tcPr>
          <w:p w14:paraId="39746CE9" w14:textId="47848BD3" w:rsidR="00305347" w:rsidRPr="00B37A47" w:rsidRDefault="00305347" w:rsidP="00FD45B4">
            <w:pPr>
              <w:pStyle w:val="a5"/>
              <w:ind w:firstLine="0"/>
              <w:rPr>
                <w:sz w:val="24"/>
                <w:szCs w:val="24"/>
              </w:rPr>
            </w:pPr>
            <w:r>
              <w:rPr>
                <w:sz w:val="24"/>
                <w:szCs w:val="24"/>
              </w:rPr>
              <w:t xml:space="preserve">Проверка </w:t>
            </w:r>
            <w:r w:rsidR="00B37A47">
              <w:rPr>
                <w:sz w:val="24"/>
                <w:szCs w:val="24"/>
              </w:rPr>
              <w:t xml:space="preserve">работы по модели услуг </w:t>
            </w:r>
            <w:r w:rsidR="00004846">
              <w:rPr>
                <w:sz w:val="24"/>
                <w:szCs w:val="24"/>
                <w:lang w:val="en-US"/>
              </w:rPr>
              <w:t>Q</w:t>
            </w:r>
            <w:r w:rsidR="00004846" w:rsidRPr="00B96218">
              <w:rPr>
                <w:sz w:val="24"/>
                <w:szCs w:val="24"/>
              </w:rPr>
              <w:t>-</w:t>
            </w:r>
            <w:r w:rsidR="00004846">
              <w:rPr>
                <w:sz w:val="24"/>
                <w:szCs w:val="24"/>
                <w:lang w:val="en-US"/>
              </w:rPr>
              <w:t>in</w:t>
            </w:r>
            <w:r w:rsidR="00004846" w:rsidRPr="00B96218">
              <w:rPr>
                <w:sz w:val="24"/>
                <w:szCs w:val="24"/>
              </w:rPr>
              <w:t>-</w:t>
            </w:r>
            <w:r w:rsidR="00004846">
              <w:rPr>
                <w:sz w:val="24"/>
                <w:szCs w:val="24"/>
                <w:lang w:val="en-US"/>
              </w:rPr>
              <w:t>Q</w:t>
            </w:r>
            <w:r w:rsidR="00004846">
              <w:rPr>
                <w:sz w:val="24"/>
                <w:szCs w:val="24"/>
              </w:rPr>
              <w:t xml:space="preserve"> </w:t>
            </w:r>
            <w:r w:rsidR="00B37A47">
              <w:rPr>
                <w:sz w:val="24"/>
                <w:szCs w:val="24"/>
              </w:rPr>
              <w:t xml:space="preserve">при подключении к </w:t>
            </w:r>
            <w:r w:rsidR="00B37A47">
              <w:rPr>
                <w:sz w:val="24"/>
                <w:szCs w:val="24"/>
                <w:lang w:val="en-US"/>
              </w:rPr>
              <w:t>OLT</w:t>
            </w:r>
            <w:r w:rsidR="00B37A47" w:rsidRPr="00B37A47">
              <w:rPr>
                <w:sz w:val="24"/>
                <w:szCs w:val="24"/>
              </w:rPr>
              <w:t xml:space="preserve"> </w:t>
            </w:r>
            <w:r w:rsidR="00FD45B4">
              <w:rPr>
                <w:sz w:val="24"/>
                <w:szCs w:val="24"/>
                <w:lang w:val="en-US"/>
              </w:rPr>
              <w:t>Eltex</w:t>
            </w:r>
            <w:r w:rsidR="00FD45B4" w:rsidRPr="00B96218">
              <w:rPr>
                <w:sz w:val="24"/>
                <w:szCs w:val="24"/>
              </w:rPr>
              <w:t>.</w:t>
            </w:r>
          </w:p>
        </w:tc>
      </w:tr>
      <w:tr w:rsidR="00305347" w:rsidRPr="00AE5339" w14:paraId="70F1BB1B" w14:textId="77777777" w:rsidTr="005E1FBB">
        <w:trPr>
          <w:trHeight w:val="170"/>
        </w:trPr>
        <w:tc>
          <w:tcPr>
            <w:tcW w:w="868" w:type="pct"/>
          </w:tcPr>
          <w:p w14:paraId="3301D166" w14:textId="77777777" w:rsidR="00305347" w:rsidRPr="00AE5339" w:rsidRDefault="00305347" w:rsidP="00305347">
            <w:pPr>
              <w:pStyle w:val="a5"/>
              <w:ind w:firstLine="0"/>
              <w:rPr>
                <w:sz w:val="24"/>
                <w:szCs w:val="24"/>
              </w:rPr>
            </w:pPr>
            <w:r w:rsidRPr="00AE5339">
              <w:rPr>
                <w:sz w:val="24"/>
                <w:szCs w:val="24"/>
              </w:rPr>
              <w:t>Схема</w:t>
            </w:r>
          </w:p>
        </w:tc>
        <w:tc>
          <w:tcPr>
            <w:tcW w:w="4132" w:type="pct"/>
          </w:tcPr>
          <w:p w14:paraId="67CAFA50" w14:textId="7EFA4120" w:rsidR="00305347" w:rsidRPr="00AE5339" w:rsidRDefault="001B3191" w:rsidP="00305347">
            <w:pPr>
              <w:pStyle w:val="a5"/>
              <w:ind w:firstLine="0"/>
              <w:rPr>
                <w:sz w:val="24"/>
                <w:szCs w:val="24"/>
                <w:lang w:val="en-US"/>
              </w:rPr>
            </w:pPr>
            <w:r>
              <w:rPr>
                <w:sz w:val="24"/>
                <w:szCs w:val="24"/>
              </w:rPr>
              <w:t>Схема из раздела 6</w:t>
            </w:r>
            <w:r w:rsidR="00305347" w:rsidRPr="00AE5339">
              <w:rPr>
                <w:sz w:val="24"/>
                <w:szCs w:val="24"/>
              </w:rPr>
              <w:t>.</w:t>
            </w:r>
          </w:p>
        </w:tc>
      </w:tr>
      <w:tr w:rsidR="00305347" w:rsidRPr="00AE5339" w14:paraId="02B20142" w14:textId="77777777" w:rsidTr="005E1FBB">
        <w:trPr>
          <w:trHeight w:val="170"/>
        </w:trPr>
        <w:tc>
          <w:tcPr>
            <w:tcW w:w="868" w:type="pct"/>
          </w:tcPr>
          <w:p w14:paraId="04A3F82B" w14:textId="416594D2" w:rsidR="00305347" w:rsidRPr="00AE5339" w:rsidRDefault="001B3191" w:rsidP="00305347">
            <w:pPr>
              <w:pStyle w:val="a5"/>
              <w:ind w:firstLine="0"/>
              <w:rPr>
                <w:sz w:val="24"/>
                <w:szCs w:val="24"/>
              </w:rPr>
            </w:pPr>
            <w:r>
              <w:rPr>
                <w:sz w:val="24"/>
                <w:szCs w:val="24"/>
              </w:rPr>
              <w:t>Конфигурация</w:t>
            </w:r>
          </w:p>
        </w:tc>
        <w:tc>
          <w:tcPr>
            <w:tcW w:w="4132" w:type="pct"/>
          </w:tcPr>
          <w:p w14:paraId="5866CA41" w14:textId="77777777" w:rsidR="00811EE5" w:rsidRDefault="00811EE5" w:rsidP="00811EE5">
            <w:pPr>
              <w:jc w:val="both"/>
              <w:rPr>
                <w:sz w:val="24"/>
              </w:rPr>
            </w:pPr>
            <w:r w:rsidRPr="00C215D9">
              <w:rPr>
                <w:sz w:val="24"/>
              </w:rPr>
              <w:t xml:space="preserve">Перевести </w:t>
            </w:r>
            <w:r w:rsidRPr="00C215D9">
              <w:rPr>
                <w:sz w:val="24"/>
                <w:lang w:val="en-US"/>
              </w:rPr>
              <w:t>OLT</w:t>
            </w:r>
            <w:r w:rsidRPr="00C215D9">
              <w:rPr>
                <w:sz w:val="24"/>
              </w:rPr>
              <w:t xml:space="preserve"> </w:t>
            </w:r>
            <w:r w:rsidRPr="00C215D9">
              <w:rPr>
                <w:sz w:val="24"/>
                <w:lang w:val="en-US"/>
              </w:rPr>
              <w:t>Eltex</w:t>
            </w:r>
            <w:r w:rsidRPr="00C215D9">
              <w:rPr>
                <w:sz w:val="24"/>
              </w:rPr>
              <w:t xml:space="preserve"> в режим 1.</w:t>
            </w:r>
          </w:p>
          <w:p w14:paraId="7A6A1732" w14:textId="77777777" w:rsidR="00811EE5" w:rsidRDefault="00811EE5" w:rsidP="00811EE5">
            <w:pPr>
              <w:jc w:val="both"/>
              <w:rPr>
                <w:sz w:val="24"/>
              </w:rPr>
            </w:pPr>
            <w:r w:rsidRPr="00C215D9">
              <w:rPr>
                <w:sz w:val="24"/>
                <w:lang w:val="en-US"/>
              </w:rPr>
              <w:t>ONT</w:t>
            </w:r>
            <w:r w:rsidRPr="00C215D9">
              <w:rPr>
                <w:sz w:val="24"/>
              </w:rPr>
              <w:t xml:space="preserve"> авторизован на </w:t>
            </w:r>
            <w:r w:rsidRPr="00C215D9">
              <w:rPr>
                <w:sz w:val="24"/>
                <w:lang w:val="en-US"/>
              </w:rPr>
              <w:t>OLT</w:t>
            </w:r>
            <w:r w:rsidRPr="00C215D9">
              <w:rPr>
                <w:sz w:val="24"/>
              </w:rPr>
              <w:t xml:space="preserve"> с профилем </w:t>
            </w:r>
            <w:r>
              <w:rPr>
                <w:sz w:val="24"/>
              </w:rPr>
              <w:t>«</w:t>
            </w:r>
            <w:r>
              <w:rPr>
                <w:sz w:val="24"/>
                <w:lang w:val="en-US"/>
              </w:rPr>
              <w:t>CVLAN</w:t>
            </w:r>
            <w:r w:rsidRPr="00FC0209">
              <w:rPr>
                <w:sz w:val="24"/>
              </w:rPr>
              <w:t xml:space="preserve"> </w:t>
            </w:r>
            <w:r>
              <w:rPr>
                <w:sz w:val="24"/>
              </w:rPr>
              <w:t>модель»</w:t>
            </w:r>
            <w:r w:rsidRPr="00C215D9">
              <w:rPr>
                <w:sz w:val="24"/>
              </w:rPr>
              <w:t>.</w:t>
            </w:r>
          </w:p>
          <w:p w14:paraId="5308D578" w14:textId="77777777" w:rsidR="00811EE5" w:rsidRDefault="00811EE5" w:rsidP="00811EE5">
            <w:pPr>
              <w:pStyle w:val="a5"/>
              <w:ind w:firstLine="0"/>
              <w:rPr>
                <w:sz w:val="24"/>
                <w:szCs w:val="24"/>
              </w:rPr>
            </w:pPr>
            <w:r>
              <w:rPr>
                <w:sz w:val="24"/>
                <w:szCs w:val="24"/>
              </w:rPr>
              <w:t xml:space="preserve">На порту </w:t>
            </w:r>
            <w:r>
              <w:rPr>
                <w:sz w:val="24"/>
                <w:szCs w:val="24"/>
                <w:lang w:val="en-US"/>
              </w:rPr>
              <w:t>LAN</w:t>
            </w:r>
            <w:r w:rsidRPr="00513BF2">
              <w:rPr>
                <w:sz w:val="24"/>
                <w:szCs w:val="24"/>
              </w:rPr>
              <w:t xml:space="preserve">1 </w:t>
            </w:r>
            <w:r>
              <w:rPr>
                <w:sz w:val="24"/>
                <w:szCs w:val="24"/>
              </w:rPr>
              <w:t xml:space="preserve">настроена услуга интернет в режиме </w:t>
            </w:r>
            <w:r>
              <w:rPr>
                <w:sz w:val="24"/>
                <w:szCs w:val="24"/>
                <w:lang w:val="en-US"/>
              </w:rPr>
              <w:t>Routing</w:t>
            </w:r>
            <w:r w:rsidRPr="00513BF2">
              <w:rPr>
                <w:sz w:val="24"/>
                <w:szCs w:val="24"/>
              </w:rPr>
              <w:t xml:space="preserve"> </w:t>
            </w:r>
            <w:r>
              <w:rPr>
                <w:sz w:val="24"/>
                <w:szCs w:val="24"/>
                <w:lang w:val="en-US"/>
              </w:rPr>
              <w:t>NAT</w:t>
            </w:r>
            <w:r>
              <w:rPr>
                <w:sz w:val="24"/>
                <w:szCs w:val="24"/>
              </w:rPr>
              <w:t>.</w:t>
            </w:r>
          </w:p>
          <w:p w14:paraId="14F243A0" w14:textId="039AE7F3" w:rsidR="00811EE5" w:rsidRDefault="00811EE5" w:rsidP="00811EE5">
            <w:pPr>
              <w:pStyle w:val="a5"/>
              <w:ind w:firstLine="0"/>
              <w:rPr>
                <w:sz w:val="24"/>
                <w:szCs w:val="24"/>
              </w:rPr>
            </w:pPr>
            <w:r>
              <w:rPr>
                <w:sz w:val="24"/>
                <w:szCs w:val="24"/>
              </w:rPr>
              <w:t xml:space="preserve">На портах </w:t>
            </w:r>
            <w:r>
              <w:rPr>
                <w:sz w:val="24"/>
                <w:szCs w:val="24"/>
                <w:lang w:val="en-US"/>
              </w:rPr>
              <w:t>LAN</w:t>
            </w:r>
            <w:r w:rsidRPr="00513BF2">
              <w:rPr>
                <w:sz w:val="24"/>
                <w:szCs w:val="24"/>
              </w:rPr>
              <w:t xml:space="preserve">2-4 </w:t>
            </w:r>
            <w:r>
              <w:rPr>
                <w:sz w:val="24"/>
                <w:szCs w:val="24"/>
              </w:rPr>
              <w:t xml:space="preserve">настроена услуга </w:t>
            </w:r>
            <w:r>
              <w:rPr>
                <w:sz w:val="24"/>
                <w:szCs w:val="24"/>
                <w:lang w:val="en-US"/>
              </w:rPr>
              <w:t>IPTV</w:t>
            </w:r>
            <w:r w:rsidRPr="00513BF2">
              <w:rPr>
                <w:sz w:val="24"/>
                <w:szCs w:val="24"/>
              </w:rPr>
              <w:t xml:space="preserve"> </w:t>
            </w:r>
            <w:r>
              <w:rPr>
                <w:sz w:val="24"/>
                <w:szCs w:val="24"/>
              </w:rPr>
              <w:t xml:space="preserve">в режиме </w:t>
            </w:r>
            <w:r>
              <w:rPr>
                <w:sz w:val="24"/>
                <w:szCs w:val="24"/>
                <w:lang w:val="en-US"/>
              </w:rPr>
              <w:t>Bridge</w:t>
            </w:r>
            <w:r>
              <w:rPr>
                <w:sz w:val="24"/>
                <w:szCs w:val="24"/>
              </w:rPr>
              <w:t>.</w:t>
            </w:r>
          </w:p>
          <w:p w14:paraId="68C11111" w14:textId="6D0133FF" w:rsidR="00811EE5" w:rsidRDefault="00811EE5" w:rsidP="00811EE5">
            <w:pPr>
              <w:pStyle w:val="a5"/>
              <w:ind w:firstLine="0"/>
              <w:rPr>
                <w:sz w:val="24"/>
                <w:szCs w:val="24"/>
              </w:rPr>
            </w:pPr>
            <w:r>
              <w:rPr>
                <w:sz w:val="24"/>
                <w:szCs w:val="24"/>
              </w:rPr>
              <w:t xml:space="preserve">На </w:t>
            </w:r>
            <w:r>
              <w:rPr>
                <w:sz w:val="24"/>
                <w:szCs w:val="24"/>
                <w:lang w:val="en-US"/>
              </w:rPr>
              <w:t>ONT</w:t>
            </w:r>
            <w:r w:rsidRPr="00811EE5">
              <w:rPr>
                <w:sz w:val="24"/>
                <w:szCs w:val="24"/>
              </w:rPr>
              <w:t xml:space="preserve"> </w:t>
            </w:r>
            <w:r>
              <w:rPr>
                <w:sz w:val="24"/>
                <w:szCs w:val="24"/>
              </w:rPr>
              <w:t xml:space="preserve">настроено соединение с признаком </w:t>
            </w:r>
            <w:r>
              <w:rPr>
                <w:sz w:val="24"/>
                <w:szCs w:val="24"/>
                <w:lang w:val="en-US"/>
              </w:rPr>
              <w:t>VoIP</w:t>
            </w:r>
            <w:r w:rsidRPr="00811EE5">
              <w:rPr>
                <w:sz w:val="24"/>
                <w:szCs w:val="24"/>
              </w:rPr>
              <w:t xml:space="preserve"> </w:t>
            </w:r>
            <w:r>
              <w:rPr>
                <w:sz w:val="24"/>
                <w:szCs w:val="24"/>
              </w:rPr>
              <w:t xml:space="preserve">в режиме </w:t>
            </w:r>
            <w:r>
              <w:rPr>
                <w:sz w:val="24"/>
                <w:szCs w:val="24"/>
                <w:lang w:val="en-US"/>
              </w:rPr>
              <w:t>IPoE</w:t>
            </w:r>
            <w:r>
              <w:rPr>
                <w:sz w:val="24"/>
                <w:szCs w:val="24"/>
              </w:rPr>
              <w:t>.</w:t>
            </w:r>
          </w:p>
          <w:p w14:paraId="217438C1" w14:textId="144B6124" w:rsidR="00305347" w:rsidRPr="00FA7767" w:rsidRDefault="00811EE5" w:rsidP="00FC0209">
            <w:pPr>
              <w:jc w:val="both"/>
              <w:rPr>
                <w:sz w:val="24"/>
              </w:rPr>
            </w:pPr>
            <w:r>
              <w:rPr>
                <w:sz w:val="24"/>
              </w:rPr>
              <w:t xml:space="preserve">На </w:t>
            </w:r>
            <w:r>
              <w:rPr>
                <w:sz w:val="24"/>
                <w:lang w:val="en-US"/>
              </w:rPr>
              <w:t>ONT</w:t>
            </w:r>
            <w:r w:rsidRPr="00513BF2">
              <w:rPr>
                <w:sz w:val="24"/>
              </w:rPr>
              <w:t xml:space="preserve"> </w:t>
            </w:r>
            <w:r>
              <w:rPr>
                <w:sz w:val="24"/>
              </w:rPr>
              <w:t xml:space="preserve">настроено </w:t>
            </w:r>
            <w:r>
              <w:rPr>
                <w:sz w:val="24"/>
                <w:lang w:val="en-US"/>
              </w:rPr>
              <w:t>PPPoE</w:t>
            </w:r>
            <w:r w:rsidRPr="00513BF2">
              <w:rPr>
                <w:sz w:val="24"/>
              </w:rPr>
              <w:t xml:space="preserve"> </w:t>
            </w:r>
            <w:r>
              <w:rPr>
                <w:sz w:val="24"/>
              </w:rPr>
              <w:t>соединение.</w:t>
            </w:r>
          </w:p>
        </w:tc>
      </w:tr>
      <w:tr w:rsidR="00305347" w:rsidRPr="00472625" w14:paraId="79E07FD0" w14:textId="77777777" w:rsidTr="005E1FBB">
        <w:trPr>
          <w:trHeight w:val="170"/>
        </w:trPr>
        <w:tc>
          <w:tcPr>
            <w:tcW w:w="868" w:type="pct"/>
          </w:tcPr>
          <w:p w14:paraId="01E6FCD9" w14:textId="0709DF9D" w:rsidR="00305347" w:rsidRPr="00AE5339" w:rsidRDefault="00305347" w:rsidP="00305347">
            <w:pPr>
              <w:pStyle w:val="a5"/>
              <w:ind w:firstLine="0"/>
              <w:rPr>
                <w:sz w:val="24"/>
                <w:szCs w:val="24"/>
              </w:rPr>
            </w:pPr>
            <w:r w:rsidRPr="00AE5339">
              <w:rPr>
                <w:sz w:val="24"/>
                <w:szCs w:val="24"/>
              </w:rPr>
              <w:t>Процедура</w:t>
            </w:r>
          </w:p>
        </w:tc>
        <w:tc>
          <w:tcPr>
            <w:tcW w:w="4132" w:type="pct"/>
          </w:tcPr>
          <w:p w14:paraId="491A23D1" w14:textId="2B794000" w:rsidR="00C52CA4" w:rsidRDefault="00811EE5" w:rsidP="00245A4B">
            <w:pPr>
              <w:pStyle w:val="affa"/>
              <w:numPr>
                <w:ilvl w:val="0"/>
                <w:numId w:val="104"/>
              </w:numPr>
              <w:spacing w:after="120"/>
              <w:ind w:left="508"/>
              <w:jc w:val="both"/>
              <w:rPr>
                <w:sz w:val="24"/>
              </w:rPr>
            </w:pPr>
            <w:r>
              <w:rPr>
                <w:sz w:val="24"/>
              </w:rPr>
              <w:t>Убедиться в работоспособности сервисов.</w:t>
            </w:r>
          </w:p>
          <w:p w14:paraId="6598FA24" w14:textId="63CEA61E" w:rsidR="00811EE5" w:rsidRDefault="00811EE5" w:rsidP="00245A4B">
            <w:pPr>
              <w:pStyle w:val="affa"/>
              <w:numPr>
                <w:ilvl w:val="0"/>
                <w:numId w:val="104"/>
              </w:numPr>
              <w:spacing w:after="120"/>
              <w:ind w:left="508"/>
              <w:jc w:val="both"/>
              <w:rPr>
                <w:sz w:val="24"/>
              </w:rPr>
            </w:pPr>
            <w:r>
              <w:rPr>
                <w:sz w:val="24"/>
              </w:rPr>
              <w:t xml:space="preserve">Выполнить на </w:t>
            </w:r>
            <w:r>
              <w:rPr>
                <w:sz w:val="24"/>
                <w:lang w:val="en-US"/>
              </w:rPr>
              <w:t>OLT</w:t>
            </w:r>
            <w:r w:rsidRPr="00811EE5">
              <w:rPr>
                <w:sz w:val="24"/>
              </w:rPr>
              <w:t xml:space="preserve"> </w:t>
            </w:r>
            <w:r>
              <w:rPr>
                <w:sz w:val="24"/>
              </w:rPr>
              <w:t xml:space="preserve">команду </w:t>
            </w:r>
            <w:r>
              <w:rPr>
                <w:sz w:val="24"/>
                <w:lang w:val="en-US"/>
              </w:rPr>
              <w:t>MIB</w:t>
            </w:r>
            <w:r w:rsidRPr="00811EE5">
              <w:rPr>
                <w:sz w:val="24"/>
              </w:rPr>
              <w:t xml:space="preserve"> </w:t>
            </w:r>
            <w:r>
              <w:rPr>
                <w:sz w:val="24"/>
                <w:lang w:val="en-US"/>
              </w:rPr>
              <w:t>Reset</w:t>
            </w:r>
            <w:r>
              <w:rPr>
                <w:sz w:val="24"/>
              </w:rPr>
              <w:t>.</w:t>
            </w:r>
          </w:p>
          <w:p w14:paraId="09C7C5E9" w14:textId="71CDF035" w:rsidR="00811EE5" w:rsidRDefault="00811EE5" w:rsidP="00245A4B">
            <w:pPr>
              <w:pStyle w:val="affa"/>
              <w:numPr>
                <w:ilvl w:val="0"/>
                <w:numId w:val="104"/>
              </w:numPr>
              <w:spacing w:after="120"/>
              <w:ind w:left="508"/>
              <w:jc w:val="both"/>
              <w:rPr>
                <w:sz w:val="24"/>
              </w:rPr>
            </w:pPr>
            <w:r>
              <w:rPr>
                <w:sz w:val="24"/>
              </w:rPr>
              <w:t>Убедиться в восстановлении сервисов.</w:t>
            </w:r>
          </w:p>
          <w:p w14:paraId="04850450" w14:textId="2FF2024D" w:rsidR="00811EE5" w:rsidRDefault="00811EE5" w:rsidP="00245A4B">
            <w:pPr>
              <w:pStyle w:val="affa"/>
              <w:numPr>
                <w:ilvl w:val="0"/>
                <w:numId w:val="104"/>
              </w:numPr>
              <w:spacing w:after="120"/>
              <w:ind w:left="508"/>
              <w:jc w:val="both"/>
              <w:rPr>
                <w:sz w:val="24"/>
              </w:rPr>
            </w:pPr>
            <w:r>
              <w:rPr>
                <w:sz w:val="24"/>
              </w:rPr>
              <w:t xml:space="preserve">Выполнить команду </w:t>
            </w:r>
            <w:r>
              <w:rPr>
                <w:sz w:val="24"/>
                <w:lang w:val="en-US"/>
              </w:rPr>
              <w:t>Factory</w:t>
            </w:r>
            <w:r w:rsidRPr="00811EE5">
              <w:rPr>
                <w:sz w:val="24"/>
              </w:rPr>
              <w:t xml:space="preserve"> </w:t>
            </w:r>
            <w:r>
              <w:rPr>
                <w:sz w:val="24"/>
                <w:lang w:val="en-US"/>
              </w:rPr>
              <w:t>Reset</w:t>
            </w:r>
            <w:r w:rsidRPr="00811EE5">
              <w:rPr>
                <w:sz w:val="24"/>
              </w:rPr>
              <w:t xml:space="preserve"> </w:t>
            </w:r>
            <w:r>
              <w:rPr>
                <w:sz w:val="24"/>
              </w:rPr>
              <w:t xml:space="preserve">и удалить </w:t>
            </w:r>
            <w:r>
              <w:rPr>
                <w:sz w:val="24"/>
                <w:lang w:val="en-US"/>
              </w:rPr>
              <w:t>ONT</w:t>
            </w:r>
            <w:r w:rsidRPr="00811EE5">
              <w:rPr>
                <w:sz w:val="24"/>
              </w:rPr>
              <w:t xml:space="preserve"> </w:t>
            </w:r>
            <w:r>
              <w:rPr>
                <w:sz w:val="24"/>
              </w:rPr>
              <w:t xml:space="preserve">с </w:t>
            </w:r>
            <w:r>
              <w:rPr>
                <w:sz w:val="24"/>
                <w:lang w:val="en-US"/>
              </w:rPr>
              <w:t>OLT</w:t>
            </w:r>
            <w:r>
              <w:rPr>
                <w:sz w:val="24"/>
              </w:rPr>
              <w:t>.</w:t>
            </w:r>
          </w:p>
          <w:p w14:paraId="724F0AEE" w14:textId="55B3FF71" w:rsidR="00811EE5" w:rsidRDefault="00811EE5" w:rsidP="00245A4B">
            <w:pPr>
              <w:pStyle w:val="affa"/>
              <w:numPr>
                <w:ilvl w:val="0"/>
                <w:numId w:val="104"/>
              </w:numPr>
              <w:spacing w:after="120"/>
              <w:ind w:left="508"/>
              <w:jc w:val="both"/>
              <w:rPr>
                <w:sz w:val="24"/>
              </w:rPr>
            </w:pPr>
            <w:r>
              <w:rPr>
                <w:sz w:val="24"/>
              </w:rPr>
              <w:t xml:space="preserve">Перевести </w:t>
            </w:r>
            <w:r>
              <w:rPr>
                <w:sz w:val="24"/>
                <w:lang w:val="en-US"/>
              </w:rPr>
              <w:t>OLT</w:t>
            </w:r>
            <w:r w:rsidRPr="00811EE5">
              <w:rPr>
                <w:sz w:val="24"/>
              </w:rPr>
              <w:t xml:space="preserve"> </w:t>
            </w:r>
            <w:r>
              <w:rPr>
                <w:sz w:val="24"/>
                <w:lang w:val="en-US"/>
              </w:rPr>
              <w:t>Eltex</w:t>
            </w:r>
            <w:r w:rsidRPr="00811EE5">
              <w:rPr>
                <w:sz w:val="24"/>
              </w:rPr>
              <w:t xml:space="preserve"> </w:t>
            </w:r>
            <w:r>
              <w:rPr>
                <w:sz w:val="24"/>
              </w:rPr>
              <w:t>в режим 2.</w:t>
            </w:r>
          </w:p>
          <w:p w14:paraId="755B84EA" w14:textId="079DB1A4" w:rsidR="00811EE5" w:rsidRDefault="00811EE5" w:rsidP="00245A4B">
            <w:pPr>
              <w:pStyle w:val="affa"/>
              <w:numPr>
                <w:ilvl w:val="0"/>
                <w:numId w:val="104"/>
              </w:numPr>
              <w:spacing w:after="120"/>
              <w:ind w:left="508"/>
              <w:jc w:val="both"/>
              <w:rPr>
                <w:sz w:val="24"/>
              </w:rPr>
            </w:pPr>
            <w:r>
              <w:rPr>
                <w:sz w:val="24"/>
              </w:rPr>
              <w:t xml:space="preserve">Авторизовать </w:t>
            </w:r>
            <w:r>
              <w:rPr>
                <w:sz w:val="24"/>
                <w:lang w:val="en-US"/>
              </w:rPr>
              <w:t>ONT</w:t>
            </w:r>
            <w:r w:rsidRPr="00811EE5">
              <w:rPr>
                <w:sz w:val="24"/>
              </w:rPr>
              <w:t xml:space="preserve"> </w:t>
            </w:r>
            <w:r>
              <w:rPr>
                <w:sz w:val="24"/>
              </w:rPr>
              <w:t>с профилем «</w:t>
            </w:r>
            <w:r w:rsidRPr="00811EE5">
              <w:rPr>
                <w:sz w:val="24"/>
              </w:rPr>
              <w:t xml:space="preserve">2 </w:t>
            </w:r>
            <w:r w:rsidRPr="00D21AE6">
              <w:rPr>
                <w:sz w:val="24"/>
                <w:lang w:val="en-US"/>
              </w:rPr>
              <w:t>OMCI</w:t>
            </w:r>
            <w:r w:rsidRPr="00811EE5">
              <w:rPr>
                <w:sz w:val="24"/>
              </w:rPr>
              <w:t xml:space="preserve"> </w:t>
            </w:r>
            <w:r w:rsidRPr="00D21AE6">
              <w:rPr>
                <w:sz w:val="24"/>
                <w:lang w:val="en-US"/>
              </w:rPr>
              <w:t>Bridge</w:t>
            </w:r>
            <w:r>
              <w:rPr>
                <w:sz w:val="24"/>
              </w:rPr>
              <w:t>» (</w:t>
            </w:r>
            <w:r>
              <w:rPr>
                <w:sz w:val="24"/>
                <w:lang w:val="en-US"/>
              </w:rPr>
              <w:t>IPHost</w:t>
            </w:r>
            <w:r w:rsidRPr="00811EE5">
              <w:rPr>
                <w:sz w:val="24"/>
              </w:rPr>
              <w:t xml:space="preserve"> </w:t>
            </w:r>
            <w:r>
              <w:rPr>
                <w:sz w:val="24"/>
              </w:rPr>
              <w:t xml:space="preserve">для работы сервиса </w:t>
            </w:r>
            <w:r>
              <w:rPr>
                <w:sz w:val="24"/>
                <w:lang w:val="en-US"/>
              </w:rPr>
              <w:t>TR</w:t>
            </w:r>
            <w:r w:rsidRPr="00811EE5">
              <w:rPr>
                <w:sz w:val="24"/>
              </w:rPr>
              <w:t xml:space="preserve">-069 </w:t>
            </w:r>
            <w:r>
              <w:rPr>
                <w:sz w:val="24"/>
              </w:rPr>
              <w:t xml:space="preserve">находится в отдельной </w:t>
            </w:r>
            <w:r>
              <w:rPr>
                <w:sz w:val="24"/>
                <w:lang w:val="en-US"/>
              </w:rPr>
              <w:t>OMCI</w:t>
            </w:r>
            <w:r w:rsidRPr="00811EE5">
              <w:rPr>
                <w:sz w:val="24"/>
              </w:rPr>
              <w:t xml:space="preserve"> </w:t>
            </w:r>
            <w:r>
              <w:rPr>
                <w:sz w:val="24"/>
              </w:rPr>
              <w:t>группе</w:t>
            </w:r>
            <w:r w:rsidRPr="00811EE5">
              <w:rPr>
                <w:sz w:val="24"/>
              </w:rPr>
              <w:t>).</w:t>
            </w:r>
          </w:p>
          <w:p w14:paraId="47B49F85" w14:textId="27F1C9D5" w:rsidR="00811EE5" w:rsidRDefault="00811EE5" w:rsidP="00245A4B">
            <w:pPr>
              <w:pStyle w:val="affa"/>
              <w:numPr>
                <w:ilvl w:val="0"/>
                <w:numId w:val="104"/>
              </w:numPr>
              <w:spacing w:after="120"/>
              <w:ind w:left="508"/>
              <w:jc w:val="both"/>
              <w:rPr>
                <w:sz w:val="24"/>
              </w:rPr>
            </w:pPr>
            <w:r>
              <w:rPr>
                <w:sz w:val="24"/>
              </w:rPr>
              <w:t xml:space="preserve">Повторно настроить </w:t>
            </w:r>
            <w:r>
              <w:rPr>
                <w:sz w:val="24"/>
                <w:lang w:val="en-US"/>
              </w:rPr>
              <w:t xml:space="preserve">TriplePlay </w:t>
            </w:r>
            <w:r>
              <w:rPr>
                <w:sz w:val="24"/>
              </w:rPr>
              <w:t>сервисы.</w:t>
            </w:r>
          </w:p>
          <w:p w14:paraId="5A729C3C" w14:textId="5C919366" w:rsidR="00554023" w:rsidRPr="00811EE5" w:rsidRDefault="00811EE5" w:rsidP="00811EE5">
            <w:pPr>
              <w:pStyle w:val="affa"/>
              <w:numPr>
                <w:ilvl w:val="0"/>
                <w:numId w:val="104"/>
              </w:numPr>
              <w:spacing w:after="120"/>
              <w:ind w:left="508"/>
              <w:jc w:val="both"/>
              <w:rPr>
                <w:sz w:val="24"/>
              </w:rPr>
            </w:pPr>
            <w:r>
              <w:rPr>
                <w:sz w:val="24"/>
              </w:rPr>
              <w:t>Убедиться в их работоспособности.</w:t>
            </w:r>
          </w:p>
        </w:tc>
      </w:tr>
      <w:tr w:rsidR="00305347" w:rsidRPr="00AE5339" w14:paraId="059882E3" w14:textId="77777777" w:rsidTr="005E1FBB">
        <w:trPr>
          <w:trHeight w:val="170"/>
        </w:trPr>
        <w:tc>
          <w:tcPr>
            <w:tcW w:w="868" w:type="pct"/>
          </w:tcPr>
          <w:p w14:paraId="34943C7C" w14:textId="77777777" w:rsidR="00305347" w:rsidRPr="00AE5339" w:rsidRDefault="00305347" w:rsidP="00305347">
            <w:pPr>
              <w:pStyle w:val="a5"/>
              <w:ind w:firstLine="0"/>
              <w:rPr>
                <w:sz w:val="24"/>
                <w:szCs w:val="24"/>
              </w:rPr>
            </w:pPr>
            <w:r w:rsidRPr="00AE5339">
              <w:rPr>
                <w:sz w:val="24"/>
                <w:szCs w:val="24"/>
              </w:rPr>
              <w:t>Ожидаемый результат</w:t>
            </w:r>
          </w:p>
        </w:tc>
        <w:tc>
          <w:tcPr>
            <w:tcW w:w="4132" w:type="pct"/>
          </w:tcPr>
          <w:p w14:paraId="002A05B0" w14:textId="77777777" w:rsidR="00C376A3" w:rsidRDefault="00C52CA4" w:rsidP="000C5419">
            <w:pPr>
              <w:jc w:val="both"/>
              <w:rPr>
                <w:color w:val="808080" w:themeColor="background1" w:themeShade="80"/>
                <w:sz w:val="24"/>
              </w:rPr>
            </w:pPr>
            <w:r>
              <w:rPr>
                <w:color w:val="808080" w:themeColor="background1" w:themeShade="80"/>
                <w:sz w:val="24"/>
              </w:rPr>
              <w:t>Получен доступ в интернет</w:t>
            </w:r>
            <w:r w:rsidR="00C376A3">
              <w:rPr>
                <w:color w:val="808080" w:themeColor="background1" w:themeShade="80"/>
                <w:sz w:val="24"/>
              </w:rPr>
              <w:t>,</w:t>
            </w:r>
            <w:r>
              <w:rPr>
                <w:color w:val="808080" w:themeColor="background1" w:themeShade="80"/>
                <w:sz w:val="24"/>
              </w:rPr>
              <w:t xml:space="preserve"> </w:t>
            </w:r>
            <w:r>
              <w:rPr>
                <w:color w:val="808080" w:themeColor="background1" w:themeShade="80"/>
                <w:sz w:val="24"/>
                <w:lang w:val="en-US"/>
              </w:rPr>
              <w:t>SIP</w:t>
            </w:r>
            <w:r w:rsidRPr="00C52CA4">
              <w:rPr>
                <w:color w:val="808080" w:themeColor="background1" w:themeShade="80"/>
                <w:sz w:val="24"/>
              </w:rPr>
              <w:t xml:space="preserve"> </w:t>
            </w:r>
            <w:r>
              <w:rPr>
                <w:color w:val="808080" w:themeColor="background1" w:themeShade="80"/>
                <w:sz w:val="24"/>
              </w:rPr>
              <w:t>клиент зарегистрирован, удалось выполнить тестовый вызов</w:t>
            </w:r>
            <w:r w:rsidR="00C376A3">
              <w:rPr>
                <w:color w:val="808080" w:themeColor="background1" w:themeShade="80"/>
                <w:sz w:val="24"/>
              </w:rPr>
              <w:t>,</w:t>
            </w:r>
            <w:r w:rsidRPr="00C52CA4">
              <w:rPr>
                <w:color w:val="808080" w:themeColor="background1" w:themeShade="80"/>
                <w:sz w:val="24"/>
              </w:rPr>
              <w:t xml:space="preserve"> </w:t>
            </w:r>
            <w:r>
              <w:rPr>
                <w:color w:val="808080" w:themeColor="background1" w:themeShade="80"/>
                <w:sz w:val="24"/>
                <w:lang w:val="en-US"/>
              </w:rPr>
              <w:t>STB</w:t>
            </w:r>
            <w:r w:rsidRPr="00C52CA4">
              <w:rPr>
                <w:color w:val="808080" w:themeColor="background1" w:themeShade="80"/>
                <w:sz w:val="24"/>
              </w:rPr>
              <w:t xml:space="preserve"> </w:t>
            </w:r>
            <w:r>
              <w:rPr>
                <w:color w:val="808080" w:themeColor="background1" w:themeShade="80"/>
                <w:sz w:val="24"/>
              </w:rPr>
              <w:t>зарегистрировал</w:t>
            </w:r>
            <w:r w:rsidR="00FD45B4">
              <w:rPr>
                <w:color w:val="808080" w:themeColor="background1" w:themeShade="80"/>
                <w:sz w:val="24"/>
              </w:rPr>
              <w:t>ся</w:t>
            </w:r>
            <w:r>
              <w:rPr>
                <w:color w:val="808080" w:themeColor="background1" w:themeShade="80"/>
                <w:sz w:val="24"/>
              </w:rPr>
              <w:t xml:space="preserve"> на портале, просмотр </w:t>
            </w:r>
            <w:r>
              <w:rPr>
                <w:color w:val="808080" w:themeColor="background1" w:themeShade="80"/>
                <w:sz w:val="24"/>
                <w:lang w:val="en-US"/>
              </w:rPr>
              <w:t>IPTV</w:t>
            </w:r>
            <w:r w:rsidRPr="00C52CA4">
              <w:rPr>
                <w:color w:val="808080" w:themeColor="background1" w:themeShade="80"/>
                <w:sz w:val="24"/>
              </w:rPr>
              <w:t xml:space="preserve"> </w:t>
            </w:r>
            <w:r>
              <w:rPr>
                <w:color w:val="808080" w:themeColor="background1" w:themeShade="80"/>
                <w:sz w:val="24"/>
              </w:rPr>
              <w:t>идет без искажений.</w:t>
            </w:r>
            <w:r w:rsidR="000A558C">
              <w:rPr>
                <w:color w:val="808080" w:themeColor="background1" w:themeShade="80"/>
                <w:sz w:val="24"/>
              </w:rPr>
              <w:t xml:space="preserve"> </w:t>
            </w:r>
          </w:p>
          <w:p w14:paraId="76F05C09" w14:textId="02DF07EE" w:rsidR="00C376A3" w:rsidRDefault="000A558C" w:rsidP="000C5419">
            <w:pPr>
              <w:jc w:val="both"/>
              <w:rPr>
                <w:color w:val="808080" w:themeColor="background1" w:themeShade="80"/>
                <w:sz w:val="24"/>
              </w:rPr>
            </w:pPr>
            <w:r>
              <w:rPr>
                <w:color w:val="808080" w:themeColor="background1" w:themeShade="80"/>
                <w:sz w:val="24"/>
              </w:rPr>
              <w:t>IP</w:t>
            </w:r>
            <w:r>
              <w:rPr>
                <w:color w:val="808080" w:themeColor="background1" w:themeShade="80"/>
                <w:sz w:val="24"/>
                <w:lang w:val="en-US"/>
              </w:rPr>
              <w:t>HOST</w:t>
            </w:r>
            <w:r w:rsidR="00811EE5">
              <w:rPr>
                <w:color w:val="808080" w:themeColor="background1" w:themeShade="80"/>
                <w:sz w:val="24"/>
              </w:rPr>
              <w:t xml:space="preserve"> успешно создан в обоих случаях (все </w:t>
            </w:r>
            <w:r w:rsidR="00811EE5">
              <w:rPr>
                <w:color w:val="808080" w:themeColor="background1" w:themeShade="80"/>
                <w:sz w:val="24"/>
                <w:lang w:val="en-US"/>
              </w:rPr>
              <w:t>cross</w:t>
            </w:r>
            <w:r w:rsidR="00811EE5" w:rsidRPr="00811EE5">
              <w:rPr>
                <w:color w:val="808080" w:themeColor="background1" w:themeShade="80"/>
                <w:sz w:val="24"/>
              </w:rPr>
              <w:t>-</w:t>
            </w:r>
            <w:r w:rsidR="00811EE5">
              <w:rPr>
                <w:color w:val="808080" w:themeColor="background1" w:themeShade="80"/>
                <w:sz w:val="24"/>
                <w:lang w:val="en-US"/>
              </w:rPr>
              <w:t>connect</w:t>
            </w:r>
            <w:r w:rsidR="00811EE5" w:rsidRPr="00811EE5">
              <w:rPr>
                <w:color w:val="808080" w:themeColor="background1" w:themeShade="80"/>
                <w:sz w:val="24"/>
              </w:rPr>
              <w:t xml:space="preserve"> </w:t>
            </w:r>
            <w:r w:rsidR="00811EE5">
              <w:rPr>
                <w:color w:val="808080" w:themeColor="background1" w:themeShade="80"/>
                <w:sz w:val="24"/>
              </w:rPr>
              <w:t xml:space="preserve">в одной </w:t>
            </w:r>
            <w:r w:rsidR="00811EE5">
              <w:rPr>
                <w:color w:val="808080" w:themeColor="background1" w:themeShade="80"/>
                <w:sz w:val="24"/>
                <w:lang w:val="en-US"/>
              </w:rPr>
              <w:t>OMCI</w:t>
            </w:r>
            <w:r w:rsidR="00811EE5" w:rsidRPr="00811EE5">
              <w:rPr>
                <w:color w:val="808080" w:themeColor="background1" w:themeShade="80"/>
                <w:sz w:val="24"/>
              </w:rPr>
              <w:t xml:space="preserve"> </w:t>
            </w:r>
            <w:r w:rsidR="00811EE5">
              <w:rPr>
                <w:color w:val="808080" w:themeColor="background1" w:themeShade="80"/>
                <w:sz w:val="24"/>
              </w:rPr>
              <w:t xml:space="preserve">группе; </w:t>
            </w:r>
            <w:r w:rsidR="00811EE5">
              <w:rPr>
                <w:color w:val="808080" w:themeColor="background1" w:themeShade="80"/>
                <w:sz w:val="24"/>
                <w:lang w:val="en-US"/>
              </w:rPr>
              <w:t>TR</w:t>
            </w:r>
            <w:r w:rsidR="00811EE5">
              <w:rPr>
                <w:color w:val="808080" w:themeColor="background1" w:themeShade="80"/>
                <w:sz w:val="24"/>
              </w:rPr>
              <w:t xml:space="preserve">-069 сервис в отдельной </w:t>
            </w:r>
            <w:r w:rsidR="00811EE5">
              <w:rPr>
                <w:color w:val="808080" w:themeColor="background1" w:themeShade="80"/>
                <w:sz w:val="24"/>
                <w:lang w:val="en-US"/>
              </w:rPr>
              <w:t>OMCI</w:t>
            </w:r>
            <w:r w:rsidR="00811EE5" w:rsidRPr="00811EE5">
              <w:rPr>
                <w:color w:val="808080" w:themeColor="background1" w:themeShade="80"/>
                <w:sz w:val="24"/>
              </w:rPr>
              <w:t xml:space="preserve"> </w:t>
            </w:r>
            <w:r w:rsidR="00811EE5">
              <w:rPr>
                <w:color w:val="808080" w:themeColor="background1" w:themeShade="80"/>
                <w:sz w:val="24"/>
              </w:rPr>
              <w:t>группе)</w:t>
            </w:r>
            <w:r w:rsidR="00811EE5" w:rsidRPr="00811EE5">
              <w:rPr>
                <w:color w:val="808080" w:themeColor="background1" w:themeShade="80"/>
                <w:sz w:val="24"/>
              </w:rPr>
              <w:t>.</w:t>
            </w:r>
          </w:p>
          <w:p w14:paraId="1FB1DDD9" w14:textId="7CF7711B" w:rsidR="00305347" w:rsidRPr="000A558C" w:rsidRDefault="00C376A3" w:rsidP="000C5419">
            <w:pPr>
              <w:jc w:val="both"/>
              <w:rPr>
                <w:color w:val="808080" w:themeColor="background1" w:themeShade="80"/>
                <w:sz w:val="24"/>
              </w:rPr>
            </w:pPr>
            <w:r>
              <w:rPr>
                <w:color w:val="808080" w:themeColor="background1" w:themeShade="80"/>
                <w:sz w:val="24"/>
              </w:rPr>
              <w:t xml:space="preserve">После процедуры </w:t>
            </w:r>
            <w:r>
              <w:rPr>
                <w:color w:val="808080" w:themeColor="background1" w:themeShade="80"/>
                <w:sz w:val="24"/>
                <w:lang w:val="en-US"/>
              </w:rPr>
              <w:t>MIB</w:t>
            </w:r>
            <w:r w:rsidRPr="00C376A3">
              <w:rPr>
                <w:color w:val="808080" w:themeColor="background1" w:themeShade="80"/>
                <w:sz w:val="24"/>
              </w:rPr>
              <w:t xml:space="preserve"> </w:t>
            </w:r>
            <w:r>
              <w:rPr>
                <w:color w:val="808080" w:themeColor="background1" w:themeShade="80"/>
                <w:sz w:val="24"/>
                <w:lang w:val="en-US"/>
              </w:rPr>
              <w:t>Reset</w:t>
            </w:r>
            <w:r w:rsidRPr="00C376A3">
              <w:rPr>
                <w:color w:val="808080" w:themeColor="background1" w:themeShade="80"/>
                <w:sz w:val="24"/>
              </w:rPr>
              <w:t xml:space="preserve"> </w:t>
            </w:r>
            <w:r>
              <w:rPr>
                <w:color w:val="808080" w:themeColor="background1" w:themeShade="80"/>
                <w:sz w:val="24"/>
              </w:rPr>
              <w:t xml:space="preserve">услуги (в частности </w:t>
            </w:r>
            <w:r>
              <w:rPr>
                <w:color w:val="808080" w:themeColor="background1" w:themeShade="80"/>
                <w:sz w:val="24"/>
                <w:lang w:val="en-US"/>
              </w:rPr>
              <w:t>IPTV</w:t>
            </w:r>
            <w:r w:rsidRPr="00C376A3">
              <w:rPr>
                <w:color w:val="808080" w:themeColor="background1" w:themeShade="80"/>
                <w:sz w:val="24"/>
              </w:rPr>
              <w:t>)</w:t>
            </w:r>
            <w:r>
              <w:rPr>
                <w:color w:val="808080" w:themeColor="background1" w:themeShade="80"/>
                <w:sz w:val="24"/>
              </w:rPr>
              <w:t xml:space="preserve"> продолжают работать.</w:t>
            </w:r>
          </w:p>
        </w:tc>
      </w:tr>
      <w:tr w:rsidR="00305347" w14:paraId="17FE4C10" w14:textId="77777777" w:rsidTr="005E1FBB">
        <w:tblPrEx>
          <w:tblCellMar>
            <w:top w:w="0" w:type="dxa"/>
            <w:bottom w:w="0" w:type="dxa"/>
          </w:tblCellMar>
          <w:tblLook w:val="0000" w:firstRow="0" w:lastRow="0" w:firstColumn="0" w:lastColumn="0" w:noHBand="0" w:noVBand="0"/>
        </w:tblPrEx>
        <w:trPr>
          <w:trHeight w:val="450"/>
        </w:trPr>
        <w:tc>
          <w:tcPr>
            <w:tcW w:w="868" w:type="pct"/>
          </w:tcPr>
          <w:p w14:paraId="17C67966" w14:textId="77777777" w:rsidR="00305347" w:rsidRPr="00732BB1" w:rsidRDefault="00305347" w:rsidP="00305347">
            <w:pPr>
              <w:pStyle w:val="a5"/>
              <w:ind w:firstLine="0"/>
              <w:jc w:val="left"/>
              <w:rPr>
                <w:sz w:val="24"/>
                <w:szCs w:val="24"/>
              </w:rPr>
            </w:pPr>
            <w:r>
              <w:rPr>
                <w:sz w:val="24"/>
                <w:szCs w:val="24"/>
              </w:rPr>
              <w:t>Комментарии</w:t>
            </w:r>
          </w:p>
        </w:tc>
        <w:tc>
          <w:tcPr>
            <w:tcW w:w="4132" w:type="pct"/>
          </w:tcPr>
          <w:p w14:paraId="342C0666" w14:textId="77777777" w:rsidR="00305347" w:rsidRDefault="00305347" w:rsidP="00305347">
            <w:pPr>
              <w:pStyle w:val="a5"/>
              <w:ind w:left="108"/>
              <w:jc w:val="center"/>
              <w:rPr>
                <w:sz w:val="24"/>
                <w:szCs w:val="24"/>
              </w:rPr>
            </w:pPr>
          </w:p>
        </w:tc>
      </w:tr>
    </w:tbl>
    <w:p w14:paraId="40BFA33F" w14:textId="7BB54935" w:rsidR="00433FCB" w:rsidRDefault="00433FCB" w:rsidP="00433FCB">
      <w:pPr>
        <w:rPr>
          <w:color w:val="0070C0"/>
        </w:rPr>
      </w:pPr>
      <w:r>
        <w:br w:type="page"/>
      </w:r>
    </w:p>
    <w:p w14:paraId="25419CFF" w14:textId="1E6FC405" w:rsidR="00640385" w:rsidRPr="007C6F64" w:rsidRDefault="00640385" w:rsidP="005F1AC6">
      <w:pPr>
        <w:pStyle w:val="20"/>
        <w:rPr>
          <w:sz w:val="24"/>
          <w:szCs w:val="24"/>
        </w:rPr>
      </w:pPr>
      <w:bookmarkStart w:id="86" w:name="_Toc33108988"/>
      <w:r>
        <w:lastRenderedPageBreak/>
        <w:t>Проверка конфигурации целевой сервисной модели</w:t>
      </w:r>
      <w:bookmarkEnd w:id="86"/>
      <w:r>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745"/>
        <w:gridCol w:w="8458"/>
      </w:tblGrid>
      <w:tr w:rsidR="00640385" w:rsidRPr="00AE5339" w14:paraId="6A6F2E7C" w14:textId="77777777" w:rsidTr="005E1FBB">
        <w:trPr>
          <w:trHeight w:val="170"/>
        </w:trPr>
        <w:tc>
          <w:tcPr>
            <w:tcW w:w="855" w:type="pct"/>
          </w:tcPr>
          <w:p w14:paraId="6130B043" w14:textId="77777777" w:rsidR="00640385" w:rsidRPr="008A7608" w:rsidRDefault="00640385" w:rsidP="00EF14C9">
            <w:pPr>
              <w:pStyle w:val="a5"/>
              <w:ind w:firstLine="0"/>
              <w:rPr>
                <w:sz w:val="24"/>
                <w:szCs w:val="24"/>
              </w:rPr>
            </w:pPr>
            <w:r w:rsidRPr="008A7608">
              <w:rPr>
                <w:sz w:val="24"/>
                <w:szCs w:val="24"/>
              </w:rPr>
              <w:t>Цель теста</w:t>
            </w:r>
          </w:p>
        </w:tc>
        <w:tc>
          <w:tcPr>
            <w:tcW w:w="4145" w:type="pct"/>
          </w:tcPr>
          <w:p w14:paraId="23E6DB13" w14:textId="0DBE3267" w:rsidR="00640385" w:rsidRPr="008A7608" w:rsidRDefault="00640385" w:rsidP="00EF14C9">
            <w:pPr>
              <w:pStyle w:val="a5"/>
              <w:ind w:firstLine="0"/>
              <w:rPr>
                <w:sz w:val="24"/>
                <w:szCs w:val="24"/>
              </w:rPr>
            </w:pPr>
            <w:r w:rsidRPr="00B96218">
              <w:rPr>
                <w:sz w:val="24"/>
                <w:szCs w:val="24"/>
              </w:rPr>
              <w:t>Проверка конфигурации целевой сервисной модели</w:t>
            </w:r>
            <w:r w:rsidRPr="008A7608">
              <w:rPr>
                <w:sz w:val="24"/>
                <w:szCs w:val="24"/>
              </w:rPr>
              <w:t>.</w:t>
            </w:r>
          </w:p>
        </w:tc>
      </w:tr>
      <w:tr w:rsidR="00640385" w:rsidRPr="00AE5339" w14:paraId="1DB37034" w14:textId="77777777" w:rsidTr="005E1FBB">
        <w:trPr>
          <w:trHeight w:val="170"/>
        </w:trPr>
        <w:tc>
          <w:tcPr>
            <w:tcW w:w="855" w:type="pct"/>
          </w:tcPr>
          <w:p w14:paraId="465728EF" w14:textId="77777777" w:rsidR="00640385" w:rsidRPr="00AE5339" w:rsidRDefault="00640385" w:rsidP="00EF14C9">
            <w:pPr>
              <w:pStyle w:val="a5"/>
              <w:ind w:firstLine="0"/>
              <w:rPr>
                <w:sz w:val="24"/>
                <w:szCs w:val="24"/>
              </w:rPr>
            </w:pPr>
            <w:r w:rsidRPr="00AE5339">
              <w:rPr>
                <w:sz w:val="24"/>
                <w:szCs w:val="24"/>
              </w:rPr>
              <w:t>Схема</w:t>
            </w:r>
          </w:p>
        </w:tc>
        <w:tc>
          <w:tcPr>
            <w:tcW w:w="4145" w:type="pct"/>
          </w:tcPr>
          <w:p w14:paraId="18CA2328" w14:textId="2AFA7CAC" w:rsidR="00640385" w:rsidRPr="00AE5339" w:rsidRDefault="0092028C" w:rsidP="00EF14C9">
            <w:pPr>
              <w:pStyle w:val="a5"/>
              <w:ind w:firstLine="0"/>
              <w:rPr>
                <w:sz w:val="24"/>
                <w:szCs w:val="24"/>
                <w:lang w:val="en-US"/>
              </w:rPr>
            </w:pPr>
            <w:r>
              <w:rPr>
                <w:noProof/>
              </w:rPr>
              <w:object w:dxaOrig="15450" w:dyaOrig="11468" w14:anchorId="6B782808">
                <v:shape id="_x0000_i1031" type="#_x0000_t75" style="width:375.35pt;height:273pt" o:ole="">
                  <v:imagedata r:id="rId27" o:title=""/>
                </v:shape>
                <o:OLEObject Type="Embed" ProgID="Visio.Drawing.11" ShapeID="_x0000_i1031" DrawAspect="Content" ObjectID="_1687069290" r:id="rId28"/>
              </w:object>
            </w:r>
          </w:p>
        </w:tc>
      </w:tr>
      <w:tr w:rsidR="001B3191" w:rsidRPr="00AE5339" w14:paraId="5C9D9AC1" w14:textId="77777777" w:rsidTr="005E1FBB">
        <w:trPr>
          <w:trHeight w:val="170"/>
        </w:trPr>
        <w:tc>
          <w:tcPr>
            <w:tcW w:w="855" w:type="pct"/>
          </w:tcPr>
          <w:p w14:paraId="07E436FD" w14:textId="2BE7264E" w:rsidR="001B3191" w:rsidRPr="008A7608" w:rsidRDefault="001B3191" w:rsidP="001B3191">
            <w:pPr>
              <w:pStyle w:val="a5"/>
              <w:ind w:firstLine="0"/>
              <w:rPr>
                <w:sz w:val="24"/>
                <w:szCs w:val="24"/>
              </w:rPr>
            </w:pPr>
            <w:r w:rsidRPr="00E8105F">
              <w:rPr>
                <w:sz w:val="24"/>
                <w:szCs w:val="24"/>
              </w:rPr>
              <w:t>Конфигурация</w:t>
            </w:r>
          </w:p>
        </w:tc>
        <w:tc>
          <w:tcPr>
            <w:tcW w:w="4145" w:type="pct"/>
          </w:tcPr>
          <w:p w14:paraId="122960B9" w14:textId="77777777" w:rsidR="001B3191" w:rsidRPr="00E8105F" w:rsidRDefault="001B3191" w:rsidP="001B3191">
            <w:pPr>
              <w:jc w:val="both"/>
              <w:rPr>
                <w:sz w:val="24"/>
              </w:rPr>
            </w:pPr>
            <w:r w:rsidRPr="00E8105F">
              <w:rPr>
                <w:sz w:val="24"/>
              </w:rPr>
              <w:t xml:space="preserve">Перевести </w:t>
            </w:r>
            <w:r w:rsidRPr="00E8105F">
              <w:rPr>
                <w:sz w:val="24"/>
                <w:lang w:val="en-US"/>
              </w:rPr>
              <w:t>OLT</w:t>
            </w:r>
            <w:r w:rsidRPr="00E8105F">
              <w:rPr>
                <w:sz w:val="24"/>
              </w:rPr>
              <w:t xml:space="preserve"> </w:t>
            </w:r>
            <w:r w:rsidRPr="00E8105F">
              <w:rPr>
                <w:sz w:val="24"/>
                <w:lang w:val="en-US"/>
              </w:rPr>
              <w:t>Eltex</w:t>
            </w:r>
            <w:r w:rsidRPr="00E8105F">
              <w:rPr>
                <w:sz w:val="24"/>
              </w:rPr>
              <w:t xml:space="preserve"> в режим 1.</w:t>
            </w:r>
          </w:p>
          <w:p w14:paraId="75FBEC1A" w14:textId="1863788F" w:rsidR="001B3191" w:rsidRPr="008A7608" w:rsidRDefault="001B3191" w:rsidP="001B3191">
            <w:pPr>
              <w:jc w:val="both"/>
              <w:rPr>
                <w:sz w:val="24"/>
              </w:rPr>
            </w:pPr>
            <w:r w:rsidRPr="00E8105F">
              <w:rPr>
                <w:sz w:val="24"/>
                <w:lang w:val="en-US"/>
              </w:rPr>
              <w:t>ONT</w:t>
            </w:r>
            <w:r w:rsidRPr="00E8105F">
              <w:rPr>
                <w:sz w:val="24"/>
              </w:rPr>
              <w:t xml:space="preserve"> авторизован на </w:t>
            </w:r>
            <w:r w:rsidRPr="00E8105F">
              <w:rPr>
                <w:sz w:val="24"/>
                <w:lang w:val="en-US"/>
              </w:rPr>
              <w:t>OLT</w:t>
            </w:r>
            <w:r w:rsidRPr="00E8105F">
              <w:rPr>
                <w:sz w:val="24"/>
              </w:rPr>
              <w:t xml:space="preserve"> с профилем</w:t>
            </w:r>
            <w:r w:rsidR="00FC0209">
              <w:rPr>
                <w:sz w:val="24"/>
              </w:rPr>
              <w:t xml:space="preserve"> «ЦСМ».</w:t>
            </w:r>
          </w:p>
        </w:tc>
      </w:tr>
      <w:tr w:rsidR="00640385" w:rsidRPr="00472625" w14:paraId="02334542" w14:textId="77777777" w:rsidTr="005E1FBB">
        <w:trPr>
          <w:trHeight w:val="170"/>
        </w:trPr>
        <w:tc>
          <w:tcPr>
            <w:tcW w:w="855" w:type="pct"/>
          </w:tcPr>
          <w:p w14:paraId="2546BAF4" w14:textId="77777777" w:rsidR="00640385" w:rsidRPr="008A7608" w:rsidRDefault="00640385" w:rsidP="00EF14C9">
            <w:pPr>
              <w:pStyle w:val="a5"/>
              <w:ind w:firstLine="0"/>
              <w:rPr>
                <w:sz w:val="24"/>
                <w:szCs w:val="24"/>
              </w:rPr>
            </w:pPr>
            <w:r w:rsidRPr="008A7608">
              <w:rPr>
                <w:sz w:val="24"/>
                <w:szCs w:val="24"/>
              </w:rPr>
              <w:t>Процедура</w:t>
            </w:r>
          </w:p>
        </w:tc>
        <w:tc>
          <w:tcPr>
            <w:tcW w:w="4145" w:type="pct"/>
          </w:tcPr>
          <w:p w14:paraId="0E36AB15" w14:textId="457F1C96" w:rsidR="00640385" w:rsidRPr="008A7608" w:rsidRDefault="00640385" w:rsidP="00245A4B">
            <w:pPr>
              <w:pStyle w:val="affa"/>
              <w:numPr>
                <w:ilvl w:val="0"/>
                <w:numId w:val="114"/>
              </w:numPr>
              <w:spacing w:after="120"/>
              <w:ind w:left="529"/>
              <w:jc w:val="both"/>
              <w:rPr>
                <w:sz w:val="24"/>
              </w:rPr>
            </w:pPr>
            <w:r w:rsidRPr="008A7608">
              <w:rPr>
                <w:sz w:val="24"/>
              </w:rPr>
              <w:t xml:space="preserve">Настроить соединение </w:t>
            </w:r>
            <w:r w:rsidR="00CE1A9B">
              <w:rPr>
                <w:sz w:val="24"/>
                <w:lang w:val="en-US"/>
              </w:rPr>
              <w:t>HSI</w:t>
            </w:r>
            <w:r w:rsidR="00CE1A9B">
              <w:rPr>
                <w:sz w:val="24"/>
              </w:rPr>
              <w:t xml:space="preserve"> </w:t>
            </w:r>
            <w:r w:rsidRPr="008A7608">
              <w:rPr>
                <w:sz w:val="24"/>
              </w:rPr>
              <w:t xml:space="preserve">с признаком интерфейса </w:t>
            </w:r>
            <w:r w:rsidRPr="008A7608">
              <w:rPr>
                <w:sz w:val="24"/>
                <w:lang w:val="en-US"/>
              </w:rPr>
              <w:t>Internet</w:t>
            </w:r>
            <w:r w:rsidR="0044285E" w:rsidRPr="00B96218">
              <w:rPr>
                <w:sz w:val="24"/>
              </w:rPr>
              <w:t>+</w:t>
            </w:r>
            <w:r w:rsidR="0044285E">
              <w:rPr>
                <w:sz w:val="24"/>
                <w:lang w:val="en-US"/>
              </w:rPr>
              <w:t>VoIP</w:t>
            </w:r>
            <w:r w:rsidR="0044285E" w:rsidRPr="00B96218">
              <w:rPr>
                <w:sz w:val="24"/>
              </w:rPr>
              <w:t>.</w:t>
            </w:r>
          </w:p>
          <w:p w14:paraId="624DFB7A" w14:textId="0FC7F8A8" w:rsidR="00640385" w:rsidRPr="008A7608" w:rsidRDefault="00640385" w:rsidP="00245A4B">
            <w:pPr>
              <w:pStyle w:val="affa"/>
              <w:numPr>
                <w:ilvl w:val="0"/>
                <w:numId w:val="114"/>
              </w:numPr>
              <w:spacing w:after="120"/>
              <w:ind w:left="529"/>
              <w:jc w:val="both"/>
              <w:rPr>
                <w:sz w:val="24"/>
              </w:rPr>
            </w:pPr>
            <w:r w:rsidRPr="008A7608">
              <w:rPr>
                <w:sz w:val="24"/>
              </w:rPr>
              <w:t xml:space="preserve">Убедиться, что через </w:t>
            </w:r>
            <w:r w:rsidRPr="008A7608">
              <w:rPr>
                <w:sz w:val="24"/>
                <w:lang w:val="en-US"/>
              </w:rPr>
              <w:t>OMCI</w:t>
            </w:r>
            <w:r w:rsidRPr="008A7608">
              <w:rPr>
                <w:sz w:val="24"/>
              </w:rPr>
              <w:t xml:space="preserve"> настроен </w:t>
            </w:r>
            <w:r w:rsidRPr="008A7608">
              <w:rPr>
                <w:sz w:val="24"/>
                <w:lang w:val="en-US"/>
              </w:rPr>
              <w:t>IPHost</w:t>
            </w:r>
            <w:r w:rsidRPr="008A7608">
              <w:rPr>
                <w:sz w:val="24"/>
              </w:rPr>
              <w:t xml:space="preserve"> для работы </w:t>
            </w:r>
            <w:r w:rsidRPr="008A7608">
              <w:rPr>
                <w:sz w:val="24"/>
                <w:lang w:val="en-US"/>
              </w:rPr>
              <w:t>TR</w:t>
            </w:r>
            <w:r w:rsidR="0044285E" w:rsidRPr="00B96218">
              <w:rPr>
                <w:sz w:val="24"/>
              </w:rPr>
              <w:t>.</w:t>
            </w:r>
          </w:p>
          <w:p w14:paraId="6CB6D5AC" w14:textId="3CBACC9B" w:rsidR="00640385" w:rsidRDefault="0044285E" w:rsidP="00245A4B">
            <w:pPr>
              <w:pStyle w:val="affa"/>
              <w:numPr>
                <w:ilvl w:val="0"/>
                <w:numId w:val="114"/>
              </w:numPr>
              <w:spacing w:after="120"/>
              <w:ind w:left="529"/>
              <w:jc w:val="both"/>
              <w:rPr>
                <w:sz w:val="24"/>
              </w:rPr>
            </w:pPr>
            <w:r>
              <w:rPr>
                <w:sz w:val="24"/>
              </w:rPr>
              <w:t xml:space="preserve">Подключить </w:t>
            </w:r>
            <w:r>
              <w:rPr>
                <w:sz w:val="24"/>
                <w:lang w:val="en-US"/>
              </w:rPr>
              <w:t>STB</w:t>
            </w:r>
            <w:r w:rsidRPr="00B96218">
              <w:rPr>
                <w:sz w:val="24"/>
              </w:rPr>
              <w:t xml:space="preserve"> </w:t>
            </w:r>
            <w:r>
              <w:rPr>
                <w:sz w:val="24"/>
              </w:rPr>
              <w:t xml:space="preserve">и ПК </w:t>
            </w:r>
            <w:r w:rsidR="009E38BF">
              <w:rPr>
                <w:sz w:val="24"/>
              </w:rPr>
              <w:t xml:space="preserve">в </w:t>
            </w:r>
            <w:r w:rsidR="009E38BF">
              <w:rPr>
                <w:sz w:val="24"/>
                <w:lang w:val="en-US"/>
              </w:rPr>
              <w:t>LAN</w:t>
            </w:r>
            <w:r w:rsidR="009E38BF">
              <w:rPr>
                <w:sz w:val="24"/>
              </w:rPr>
              <w:t>1-4.</w:t>
            </w:r>
          </w:p>
          <w:p w14:paraId="65482030" w14:textId="177D0BD8" w:rsidR="009E38BF" w:rsidRDefault="009E38BF" w:rsidP="00245A4B">
            <w:pPr>
              <w:pStyle w:val="affa"/>
              <w:numPr>
                <w:ilvl w:val="0"/>
                <w:numId w:val="114"/>
              </w:numPr>
              <w:spacing w:after="120"/>
              <w:ind w:left="529"/>
              <w:jc w:val="both"/>
              <w:rPr>
                <w:sz w:val="24"/>
              </w:rPr>
            </w:pPr>
            <w:r>
              <w:rPr>
                <w:sz w:val="24"/>
              </w:rPr>
              <w:t xml:space="preserve">Настроить встроенный </w:t>
            </w:r>
            <w:r>
              <w:rPr>
                <w:sz w:val="24"/>
                <w:lang w:val="en-US"/>
              </w:rPr>
              <w:t>SIP</w:t>
            </w:r>
            <w:r w:rsidRPr="00B96218">
              <w:rPr>
                <w:sz w:val="24"/>
              </w:rPr>
              <w:t xml:space="preserve"> </w:t>
            </w:r>
            <w:r>
              <w:rPr>
                <w:sz w:val="24"/>
              </w:rPr>
              <w:t xml:space="preserve">клиент на </w:t>
            </w:r>
            <w:r>
              <w:rPr>
                <w:sz w:val="24"/>
                <w:lang w:val="en-US"/>
              </w:rPr>
              <w:t>ONT</w:t>
            </w:r>
            <w:r>
              <w:rPr>
                <w:sz w:val="24"/>
              </w:rPr>
              <w:t>.</w:t>
            </w:r>
          </w:p>
          <w:p w14:paraId="5C3142EE" w14:textId="77777777" w:rsidR="009E38BF" w:rsidRDefault="00474948" w:rsidP="00245A4B">
            <w:pPr>
              <w:pStyle w:val="affa"/>
              <w:numPr>
                <w:ilvl w:val="0"/>
                <w:numId w:val="114"/>
              </w:numPr>
              <w:spacing w:after="120"/>
              <w:ind w:left="529"/>
              <w:jc w:val="both"/>
              <w:rPr>
                <w:sz w:val="24"/>
              </w:rPr>
            </w:pPr>
            <w:r>
              <w:rPr>
                <w:sz w:val="24"/>
              </w:rPr>
              <w:t>Убедиться</w:t>
            </w:r>
            <w:r w:rsidR="009E38BF">
              <w:rPr>
                <w:sz w:val="24"/>
              </w:rPr>
              <w:t xml:space="preserve"> в работоспособности услуг.</w:t>
            </w:r>
          </w:p>
          <w:p w14:paraId="6789659E" w14:textId="3772C362" w:rsidR="007642DA" w:rsidRDefault="00CE1A9B" w:rsidP="00245A4B">
            <w:pPr>
              <w:pStyle w:val="affa"/>
              <w:numPr>
                <w:ilvl w:val="0"/>
                <w:numId w:val="114"/>
              </w:numPr>
              <w:spacing w:after="120"/>
              <w:ind w:left="529"/>
              <w:jc w:val="both"/>
              <w:rPr>
                <w:sz w:val="24"/>
              </w:rPr>
            </w:pPr>
            <w:r>
              <w:rPr>
                <w:sz w:val="24"/>
              </w:rPr>
              <w:t xml:space="preserve">Деактивировать услугу </w:t>
            </w:r>
            <w:r>
              <w:rPr>
                <w:sz w:val="24"/>
                <w:lang w:val="en-US"/>
              </w:rPr>
              <w:t>HSI</w:t>
            </w:r>
            <w:r>
              <w:rPr>
                <w:sz w:val="24"/>
              </w:rPr>
              <w:t xml:space="preserve"> на портах </w:t>
            </w:r>
            <w:r>
              <w:rPr>
                <w:sz w:val="24"/>
                <w:lang w:val="en-US"/>
              </w:rPr>
              <w:t>LAN</w:t>
            </w:r>
            <w:r w:rsidRPr="00CE1A9B">
              <w:rPr>
                <w:sz w:val="24"/>
              </w:rPr>
              <w:t>3-4</w:t>
            </w:r>
            <w:r>
              <w:rPr>
                <w:sz w:val="24"/>
              </w:rPr>
              <w:t>.</w:t>
            </w:r>
          </w:p>
          <w:p w14:paraId="48BE5A4C" w14:textId="6461500B" w:rsidR="00CE1A9B" w:rsidRDefault="00CE1A9B" w:rsidP="00245A4B">
            <w:pPr>
              <w:pStyle w:val="affa"/>
              <w:numPr>
                <w:ilvl w:val="0"/>
                <w:numId w:val="114"/>
              </w:numPr>
              <w:spacing w:after="120"/>
              <w:ind w:left="529"/>
              <w:jc w:val="both"/>
              <w:rPr>
                <w:sz w:val="24"/>
              </w:rPr>
            </w:pPr>
            <w:r>
              <w:rPr>
                <w:sz w:val="24"/>
              </w:rPr>
              <w:t xml:space="preserve">Настроить </w:t>
            </w:r>
            <w:r>
              <w:rPr>
                <w:sz w:val="24"/>
                <w:lang w:val="en-US"/>
              </w:rPr>
              <w:t>Bridge</w:t>
            </w:r>
            <w:r w:rsidRPr="00197B4B">
              <w:rPr>
                <w:sz w:val="24"/>
              </w:rPr>
              <w:t xml:space="preserve"> </w:t>
            </w:r>
            <w:r>
              <w:rPr>
                <w:sz w:val="24"/>
              </w:rPr>
              <w:t xml:space="preserve">сервис на </w:t>
            </w:r>
            <w:r>
              <w:rPr>
                <w:sz w:val="24"/>
                <w:lang w:val="en-US"/>
              </w:rPr>
              <w:t>ONT</w:t>
            </w:r>
            <w:r>
              <w:rPr>
                <w:sz w:val="24"/>
              </w:rPr>
              <w:t xml:space="preserve"> для услуги УВО</w:t>
            </w:r>
            <w:r w:rsidRPr="00FB3A96">
              <w:rPr>
                <w:sz w:val="24"/>
              </w:rPr>
              <w:t xml:space="preserve"> </w:t>
            </w:r>
            <w:r>
              <w:rPr>
                <w:sz w:val="24"/>
              </w:rPr>
              <w:t xml:space="preserve">на порту </w:t>
            </w:r>
            <w:r>
              <w:rPr>
                <w:sz w:val="24"/>
                <w:lang w:val="en-US"/>
              </w:rPr>
              <w:t>LAN</w:t>
            </w:r>
            <w:r>
              <w:rPr>
                <w:sz w:val="24"/>
              </w:rPr>
              <w:t>3.</w:t>
            </w:r>
          </w:p>
          <w:p w14:paraId="68DEC9C9" w14:textId="294CAC2B" w:rsidR="00FB3A96" w:rsidRDefault="00FB3A96" w:rsidP="00245A4B">
            <w:pPr>
              <w:pStyle w:val="affa"/>
              <w:numPr>
                <w:ilvl w:val="0"/>
                <w:numId w:val="114"/>
              </w:numPr>
              <w:spacing w:after="120"/>
              <w:ind w:left="529"/>
              <w:jc w:val="both"/>
              <w:rPr>
                <w:sz w:val="24"/>
              </w:rPr>
            </w:pPr>
            <w:r>
              <w:rPr>
                <w:sz w:val="24"/>
              </w:rPr>
              <w:t xml:space="preserve">Настроить </w:t>
            </w:r>
            <w:r w:rsidR="00197B4B">
              <w:rPr>
                <w:sz w:val="24"/>
                <w:lang w:val="en-US"/>
              </w:rPr>
              <w:t>Bridge</w:t>
            </w:r>
            <w:r w:rsidR="00197B4B" w:rsidRPr="00197B4B">
              <w:rPr>
                <w:sz w:val="24"/>
              </w:rPr>
              <w:t xml:space="preserve"> </w:t>
            </w:r>
            <w:r w:rsidR="00197B4B">
              <w:rPr>
                <w:sz w:val="24"/>
              </w:rPr>
              <w:t xml:space="preserve">сервис на </w:t>
            </w:r>
            <w:r w:rsidR="00197B4B">
              <w:rPr>
                <w:sz w:val="24"/>
                <w:lang w:val="en-US"/>
              </w:rPr>
              <w:t>ONT</w:t>
            </w:r>
            <w:r w:rsidR="00197B4B">
              <w:rPr>
                <w:sz w:val="24"/>
              </w:rPr>
              <w:t xml:space="preserve"> для услуги </w:t>
            </w:r>
            <w:r>
              <w:rPr>
                <w:sz w:val="24"/>
                <w:lang w:val="en-US"/>
              </w:rPr>
              <w:t>VPN</w:t>
            </w:r>
            <w:r w:rsidRPr="00FB3A96">
              <w:rPr>
                <w:sz w:val="24"/>
              </w:rPr>
              <w:t xml:space="preserve"> </w:t>
            </w:r>
            <w:r w:rsidR="00E2787C">
              <w:rPr>
                <w:sz w:val="24"/>
              </w:rPr>
              <w:t xml:space="preserve">на порту </w:t>
            </w:r>
            <w:r w:rsidR="00E2787C">
              <w:rPr>
                <w:sz w:val="24"/>
                <w:lang w:val="en-US"/>
              </w:rPr>
              <w:t>LAN</w:t>
            </w:r>
            <w:r w:rsidR="00E2787C">
              <w:rPr>
                <w:sz w:val="24"/>
              </w:rPr>
              <w:t>4.</w:t>
            </w:r>
          </w:p>
          <w:p w14:paraId="53133D59" w14:textId="5C8AEDB4" w:rsidR="00E2787C" w:rsidRDefault="00E2787C" w:rsidP="00245A4B">
            <w:pPr>
              <w:pStyle w:val="affa"/>
              <w:numPr>
                <w:ilvl w:val="0"/>
                <w:numId w:val="114"/>
              </w:numPr>
              <w:spacing w:after="120"/>
              <w:ind w:left="529"/>
              <w:jc w:val="both"/>
              <w:rPr>
                <w:sz w:val="24"/>
              </w:rPr>
            </w:pPr>
            <w:r>
              <w:rPr>
                <w:sz w:val="24"/>
              </w:rPr>
              <w:t xml:space="preserve">Убедиться в работоспособности </w:t>
            </w:r>
            <w:r w:rsidR="00CE1A9B">
              <w:rPr>
                <w:sz w:val="24"/>
              </w:rPr>
              <w:t>сервиса УВО</w:t>
            </w:r>
            <w:r>
              <w:rPr>
                <w:sz w:val="24"/>
              </w:rPr>
              <w:t>.</w:t>
            </w:r>
          </w:p>
          <w:p w14:paraId="1ABDE628" w14:textId="37800327" w:rsidR="00CE1A9B" w:rsidRPr="008A7608" w:rsidRDefault="00CE1A9B" w:rsidP="00245A4B">
            <w:pPr>
              <w:pStyle w:val="affa"/>
              <w:numPr>
                <w:ilvl w:val="0"/>
                <w:numId w:val="114"/>
              </w:numPr>
              <w:spacing w:after="120"/>
              <w:ind w:left="529"/>
              <w:jc w:val="both"/>
              <w:rPr>
                <w:sz w:val="24"/>
              </w:rPr>
            </w:pPr>
            <w:r>
              <w:rPr>
                <w:sz w:val="24"/>
              </w:rPr>
              <w:t xml:space="preserve">Убедиться в работоспособности </w:t>
            </w:r>
            <w:r>
              <w:rPr>
                <w:sz w:val="24"/>
                <w:lang w:val="en-US"/>
              </w:rPr>
              <w:t>VPN</w:t>
            </w:r>
            <w:r>
              <w:rPr>
                <w:sz w:val="24"/>
              </w:rPr>
              <w:t xml:space="preserve"> сервиса.</w:t>
            </w:r>
          </w:p>
        </w:tc>
      </w:tr>
      <w:tr w:rsidR="00640385" w:rsidRPr="00AE5339" w14:paraId="2BB310D4" w14:textId="77777777" w:rsidTr="005E1FBB">
        <w:trPr>
          <w:trHeight w:val="170"/>
        </w:trPr>
        <w:tc>
          <w:tcPr>
            <w:tcW w:w="855" w:type="pct"/>
          </w:tcPr>
          <w:p w14:paraId="03F49559" w14:textId="77777777" w:rsidR="00640385" w:rsidRPr="008A7608" w:rsidRDefault="00640385" w:rsidP="00EF14C9">
            <w:pPr>
              <w:pStyle w:val="a5"/>
              <w:ind w:firstLine="0"/>
              <w:rPr>
                <w:sz w:val="24"/>
                <w:szCs w:val="24"/>
              </w:rPr>
            </w:pPr>
            <w:r w:rsidRPr="008A7608">
              <w:rPr>
                <w:sz w:val="24"/>
                <w:szCs w:val="24"/>
              </w:rPr>
              <w:t>Ожидаемый результат</w:t>
            </w:r>
          </w:p>
        </w:tc>
        <w:tc>
          <w:tcPr>
            <w:tcW w:w="4145" w:type="pct"/>
          </w:tcPr>
          <w:p w14:paraId="59123CCB" w14:textId="7F228F17" w:rsidR="00640385" w:rsidRPr="008A7608" w:rsidRDefault="00640385">
            <w:pPr>
              <w:spacing w:after="120"/>
              <w:jc w:val="both"/>
              <w:rPr>
                <w:color w:val="808080" w:themeColor="background1" w:themeShade="80"/>
                <w:sz w:val="24"/>
              </w:rPr>
            </w:pPr>
            <w:r w:rsidRPr="008A7608">
              <w:rPr>
                <w:color w:val="808080" w:themeColor="background1" w:themeShade="80"/>
                <w:sz w:val="24"/>
              </w:rPr>
              <w:t xml:space="preserve">Получен доступ в интернет; </w:t>
            </w:r>
            <w:r w:rsidRPr="008A7608">
              <w:rPr>
                <w:color w:val="808080" w:themeColor="background1" w:themeShade="80"/>
                <w:sz w:val="24"/>
                <w:lang w:val="en-US"/>
              </w:rPr>
              <w:t>SIP</w:t>
            </w:r>
            <w:r w:rsidRPr="008A7608">
              <w:rPr>
                <w:color w:val="808080" w:themeColor="background1" w:themeShade="80"/>
                <w:sz w:val="24"/>
              </w:rPr>
              <w:t xml:space="preserve"> клиент зарегистрирован, удалось выполнить тестовый вызов; </w:t>
            </w:r>
            <w:r w:rsidRPr="008A7608">
              <w:rPr>
                <w:color w:val="808080" w:themeColor="background1" w:themeShade="80"/>
                <w:sz w:val="24"/>
                <w:lang w:val="en-US"/>
              </w:rPr>
              <w:t>STB</w:t>
            </w:r>
            <w:r w:rsidRPr="008A7608">
              <w:rPr>
                <w:color w:val="808080" w:themeColor="background1" w:themeShade="80"/>
                <w:sz w:val="24"/>
              </w:rPr>
              <w:t xml:space="preserve"> зарегистрировался на портале, просмотр </w:t>
            </w:r>
            <w:r w:rsidRPr="008A7608">
              <w:rPr>
                <w:color w:val="808080" w:themeColor="background1" w:themeShade="80"/>
                <w:sz w:val="24"/>
                <w:lang w:val="en-US"/>
              </w:rPr>
              <w:t>IPTV</w:t>
            </w:r>
            <w:r w:rsidRPr="008A7608">
              <w:rPr>
                <w:color w:val="808080" w:themeColor="background1" w:themeShade="80"/>
                <w:sz w:val="24"/>
              </w:rPr>
              <w:t xml:space="preserve"> идет без искажений. IP</w:t>
            </w:r>
            <w:r w:rsidR="00991340">
              <w:rPr>
                <w:color w:val="808080" w:themeColor="background1" w:themeShade="80"/>
                <w:sz w:val="24"/>
                <w:lang w:val="en-US"/>
              </w:rPr>
              <w:t>Host</w:t>
            </w:r>
            <w:r w:rsidRPr="008A7608">
              <w:rPr>
                <w:color w:val="808080" w:themeColor="background1" w:themeShade="80"/>
                <w:sz w:val="24"/>
              </w:rPr>
              <w:t xml:space="preserve"> успешно создан.</w:t>
            </w:r>
            <w:r w:rsidR="00CE1A9B">
              <w:rPr>
                <w:color w:val="808080" w:themeColor="background1" w:themeShade="80"/>
                <w:sz w:val="24"/>
              </w:rPr>
              <w:t xml:space="preserve"> Услуги</w:t>
            </w:r>
            <w:r w:rsidR="00E2787C">
              <w:rPr>
                <w:color w:val="808080" w:themeColor="background1" w:themeShade="80"/>
                <w:sz w:val="24"/>
              </w:rPr>
              <w:t xml:space="preserve"> </w:t>
            </w:r>
            <w:r w:rsidR="00CE1A9B">
              <w:rPr>
                <w:color w:val="808080" w:themeColor="background1" w:themeShade="80"/>
                <w:sz w:val="24"/>
              </w:rPr>
              <w:t xml:space="preserve">УВО и </w:t>
            </w:r>
            <w:r w:rsidR="00E2787C">
              <w:rPr>
                <w:color w:val="808080" w:themeColor="background1" w:themeShade="80"/>
                <w:sz w:val="24"/>
                <w:lang w:val="en-US"/>
              </w:rPr>
              <w:t xml:space="preserve">VPN </w:t>
            </w:r>
            <w:r w:rsidR="00CE1A9B">
              <w:rPr>
                <w:color w:val="808080" w:themeColor="background1" w:themeShade="80"/>
                <w:sz w:val="24"/>
              </w:rPr>
              <w:t>работаю</w:t>
            </w:r>
            <w:r w:rsidR="00E2787C">
              <w:rPr>
                <w:color w:val="808080" w:themeColor="background1" w:themeShade="80"/>
                <w:sz w:val="24"/>
              </w:rPr>
              <w:t>т.</w:t>
            </w:r>
          </w:p>
        </w:tc>
      </w:tr>
      <w:tr w:rsidR="00640385" w14:paraId="024CAFC6" w14:textId="77777777" w:rsidTr="005E1FBB">
        <w:tblPrEx>
          <w:tblCellMar>
            <w:top w:w="0" w:type="dxa"/>
            <w:bottom w:w="0" w:type="dxa"/>
          </w:tblCellMar>
          <w:tblLook w:val="0000" w:firstRow="0" w:lastRow="0" w:firstColumn="0" w:lastColumn="0" w:noHBand="0" w:noVBand="0"/>
        </w:tblPrEx>
        <w:trPr>
          <w:trHeight w:val="450"/>
        </w:trPr>
        <w:tc>
          <w:tcPr>
            <w:tcW w:w="855" w:type="pct"/>
          </w:tcPr>
          <w:p w14:paraId="0F995E73" w14:textId="77777777" w:rsidR="00640385" w:rsidRPr="00732BB1" w:rsidRDefault="00640385" w:rsidP="00EF14C9">
            <w:pPr>
              <w:pStyle w:val="a5"/>
              <w:ind w:firstLine="0"/>
              <w:jc w:val="left"/>
              <w:rPr>
                <w:sz w:val="24"/>
                <w:szCs w:val="24"/>
              </w:rPr>
            </w:pPr>
            <w:r>
              <w:rPr>
                <w:sz w:val="24"/>
                <w:szCs w:val="24"/>
              </w:rPr>
              <w:t>Комментарии</w:t>
            </w:r>
          </w:p>
        </w:tc>
        <w:tc>
          <w:tcPr>
            <w:tcW w:w="4145" w:type="pct"/>
          </w:tcPr>
          <w:p w14:paraId="09C9158E" w14:textId="49074887" w:rsidR="00640385" w:rsidRDefault="003D7252" w:rsidP="00B96218">
            <w:pPr>
              <w:pStyle w:val="a5"/>
              <w:ind w:firstLine="0"/>
              <w:rPr>
                <w:sz w:val="24"/>
                <w:szCs w:val="24"/>
              </w:rPr>
            </w:pPr>
            <w:r>
              <w:rPr>
                <w:sz w:val="24"/>
                <w:szCs w:val="24"/>
              </w:rPr>
              <w:t xml:space="preserve">Проверка производится на всех типах </w:t>
            </w:r>
            <w:r>
              <w:rPr>
                <w:sz w:val="24"/>
                <w:szCs w:val="24"/>
                <w:lang w:val="en-US"/>
              </w:rPr>
              <w:t>OLT</w:t>
            </w:r>
            <w:r>
              <w:rPr>
                <w:sz w:val="24"/>
                <w:szCs w:val="24"/>
              </w:rPr>
              <w:t xml:space="preserve"> (</w:t>
            </w:r>
            <w:r>
              <w:rPr>
                <w:sz w:val="24"/>
                <w:szCs w:val="24"/>
                <w:lang w:val="en-US"/>
              </w:rPr>
              <w:t>Huawei</w:t>
            </w:r>
            <w:r w:rsidRPr="003D7252">
              <w:rPr>
                <w:sz w:val="24"/>
                <w:szCs w:val="24"/>
              </w:rPr>
              <w:t xml:space="preserve">, </w:t>
            </w:r>
            <w:r>
              <w:rPr>
                <w:sz w:val="24"/>
                <w:szCs w:val="24"/>
                <w:lang w:val="en-US"/>
              </w:rPr>
              <w:t>Eltex</w:t>
            </w:r>
            <w:r w:rsidRPr="003D7252">
              <w:rPr>
                <w:sz w:val="24"/>
                <w:szCs w:val="24"/>
              </w:rPr>
              <w:t xml:space="preserve">, </w:t>
            </w:r>
            <w:r>
              <w:rPr>
                <w:sz w:val="24"/>
                <w:szCs w:val="24"/>
                <w:lang w:val="en-US"/>
              </w:rPr>
              <w:t>ZTE</w:t>
            </w:r>
            <w:r>
              <w:rPr>
                <w:sz w:val="24"/>
                <w:szCs w:val="24"/>
              </w:rPr>
              <w:t>).</w:t>
            </w:r>
          </w:p>
        </w:tc>
      </w:tr>
    </w:tbl>
    <w:p w14:paraId="2DC1CA4A" w14:textId="375DD90A" w:rsidR="00433FCB" w:rsidRDefault="00433FCB" w:rsidP="00433FCB">
      <w:pPr>
        <w:rPr>
          <w:color w:val="002060"/>
          <w:sz w:val="28"/>
          <w:szCs w:val="28"/>
        </w:rPr>
      </w:pPr>
      <w:r>
        <w:br w:type="page"/>
      </w:r>
    </w:p>
    <w:p w14:paraId="654482F5" w14:textId="44374A2B" w:rsidR="003430E8" w:rsidRPr="00AE5339" w:rsidRDefault="00E16D12" w:rsidP="0018341C">
      <w:pPr>
        <w:pStyle w:val="1"/>
        <w:rPr>
          <w:lang w:val="en-US"/>
        </w:rPr>
      </w:pPr>
      <w:bookmarkStart w:id="87" w:name="_Toc33108989"/>
      <w:r w:rsidRPr="00AE5339">
        <w:lastRenderedPageBreak/>
        <w:t>Проверка производительности</w:t>
      </w:r>
      <w:bookmarkEnd w:id="83"/>
      <w:bookmarkEnd w:id="87"/>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8"/>
        <w:gridCol w:w="8395"/>
      </w:tblGrid>
      <w:tr w:rsidR="001B3191" w:rsidRPr="00AE5339" w14:paraId="18A1711F" w14:textId="77777777" w:rsidTr="005E1FBB">
        <w:trPr>
          <w:trHeight w:val="170"/>
        </w:trPr>
        <w:tc>
          <w:tcPr>
            <w:tcW w:w="886" w:type="pct"/>
          </w:tcPr>
          <w:p w14:paraId="1060E1B3" w14:textId="0D8359B6" w:rsidR="001B3191" w:rsidRPr="00AE5339" w:rsidRDefault="001B3191" w:rsidP="001B3191">
            <w:pPr>
              <w:pStyle w:val="a5"/>
              <w:ind w:firstLine="0"/>
              <w:rPr>
                <w:sz w:val="24"/>
                <w:szCs w:val="24"/>
              </w:rPr>
            </w:pPr>
            <w:r>
              <w:rPr>
                <w:sz w:val="24"/>
                <w:szCs w:val="24"/>
              </w:rPr>
              <w:t>Описание</w:t>
            </w:r>
          </w:p>
        </w:tc>
        <w:tc>
          <w:tcPr>
            <w:tcW w:w="4114" w:type="pct"/>
          </w:tcPr>
          <w:p w14:paraId="6FBF4AB2" w14:textId="19F97519" w:rsidR="001B3191" w:rsidRPr="001B3191" w:rsidRDefault="001B3191" w:rsidP="001B3191">
            <w:pPr>
              <w:pStyle w:val="a5"/>
              <w:ind w:firstLine="0"/>
              <w:rPr>
                <w:sz w:val="24"/>
                <w:szCs w:val="24"/>
              </w:rPr>
            </w:pPr>
            <w:r>
              <w:rPr>
                <w:sz w:val="24"/>
                <w:szCs w:val="24"/>
              </w:rPr>
              <w:t>Проверка производительности устройства в различных режимах работы.</w:t>
            </w:r>
          </w:p>
        </w:tc>
      </w:tr>
      <w:tr w:rsidR="00B971FE" w:rsidRPr="00AE5339" w14:paraId="7120E937" w14:textId="77777777" w:rsidTr="005E1FBB">
        <w:trPr>
          <w:trHeight w:val="170"/>
        </w:trPr>
        <w:tc>
          <w:tcPr>
            <w:tcW w:w="886" w:type="pct"/>
          </w:tcPr>
          <w:p w14:paraId="047D7FD1" w14:textId="688E3A4E" w:rsidR="00B971FE" w:rsidRPr="00AE5339" w:rsidRDefault="001B3191" w:rsidP="00CA4D02">
            <w:pPr>
              <w:pStyle w:val="a5"/>
              <w:ind w:firstLine="0"/>
              <w:rPr>
                <w:sz w:val="24"/>
                <w:szCs w:val="24"/>
              </w:rPr>
            </w:pPr>
            <w:r>
              <w:rPr>
                <w:sz w:val="24"/>
                <w:szCs w:val="24"/>
              </w:rPr>
              <w:t>Схема</w:t>
            </w:r>
          </w:p>
        </w:tc>
        <w:tc>
          <w:tcPr>
            <w:tcW w:w="4114" w:type="pct"/>
          </w:tcPr>
          <w:p w14:paraId="5D9D2853" w14:textId="03B229A1" w:rsidR="00B971FE" w:rsidRPr="00AE5339" w:rsidRDefault="0092028C" w:rsidP="00B971FE">
            <w:pPr>
              <w:pStyle w:val="a5"/>
              <w:ind w:firstLine="0"/>
              <w:rPr>
                <w:sz w:val="24"/>
                <w:szCs w:val="24"/>
              </w:rPr>
            </w:pPr>
            <w:r w:rsidRPr="00AE5339">
              <w:rPr>
                <w:noProof/>
                <w:sz w:val="24"/>
                <w:szCs w:val="24"/>
              </w:rPr>
              <w:object w:dxaOrig="15052" w:dyaOrig="10170" w14:anchorId="485F1B96">
                <v:shape id="_x0000_i1032" type="#_x0000_t75" style="width:295.85pt;height:208.5pt" o:ole="">
                  <v:imagedata r:id="rId13" o:title=""/>
                </v:shape>
                <o:OLEObject Type="Embed" ProgID="Visio.Drawing.11" ShapeID="_x0000_i1032" DrawAspect="Content" ObjectID="_1687069291" r:id="rId29"/>
              </w:object>
            </w:r>
          </w:p>
        </w:tc>
      </w:tr>
      <w:tr w:rsidR="001B3191" w:rsidRPr="00AE5339" w14:paraId="0B440F17" w14:textId="77777777" w:rsidTr="005E1FBB">
        <w:trPr>
          <w:trHeight w:val="170"/>
        </w:trPr>
        <w:tc>
          <w:tcPr>
            <w:tcW w:w="886" w:type="pct"/>
          </w:tcPr>
          <w:p w14:paraId="599DE0FC" w14:textId="432207C3" w:rsidR="001B3191" w:rsidRDefault="001B3191" w:rsidP="00CA4D02">
            <w:pPr>
              <w:pStyle w:val="a5"/>
              <w:ind w:firstLine="0"/>
              <w:rPr>
                <w:sz w:val="24"/>
                <w:szCs w:val="24"/>
              </w:rPr>
            </w:pPr>
            <w:r>
              <w:rPr>
                <w:sz w:val="24"/>
                <w:szCs w:val="24"/>
              </w:rPr>
              <w:t>Используемое оборудование</w:t>
            </w:r>
          </w:p>
        </w:tc>
        <w:tc>
          <w:tcPr>
            <w:tcW w:w="4114" w:type="pct"/>
          </w:tcPr>
          <w:p w14:paraId="614267BB" w14:textId="77777777" w:rsidR="001B3191" w:rsidRPr="00321DA1" w:rsidRDefault="001B3191" w:rsidP="00245A4B">
            <w:pPr>
              <w:pStyle w:val="affa"/>
              <w:numPr>
                <w:ilvl w:val="0"/>
                <w:numId w:val="127"/>
              </w:numPr>
              <w:ind w:left="486"/>
              <w:jc w:val="both"/>
              <w:rPr>
                <w:sz w:val="24"/>
              </w:rPr>
            </w:pPr>
            <w:r w:rsidRPr="00321DA1">
              <w:rPr>
                <w:sz w:val="24"/>
              </w:rPr>
              <w:t>Генератор трафика.</w:t>
            </w:r>
          </w:p>
          <w:p w14:paraId="4B9249B9" w14:textId="77777777" w:rsidR="001B3191" w:rsidRPr="00321DA1" w:rsidRDefault="001B3191" w:rsidP="00245A4B">
            <w:pPr>
              <w:pStyle w:val="affa"/>
              <w:numPr>
                <w:ilvl w:val="0"/>
                <w:numId w:val="127"/>
              </w:numPr>
              <w:ind w:left="493"/>
              <w:jc w:val="both"/>
              <w:rPr>
                <w:sz w:val="24"/>
              </w:rPr>
            </w:pPr>
            <w:r w:rsidRPr="00321DA1">
              <w:rPr>
                <w:sz w:val="24"/>
              </w:rPr>
              <w:t>Устройство для испытания.</w:t>
            </w:r>
          </w:p>
          <w:p w14:paraId="4FDECA5C" w14:textId="15D1E420" w:rsidR="001B3191" w:rsidRDefault="001B3191" w:rsidP="00245A4B">
            <w:pPr>
              <w:pStyle w:val="affa"/>
              <w:numPr>
                <w:ilvl w:val="0"/>
                <w:numId w:val="127"/>
              </w:numPr>
              <w:ind w:left="493"/>
              <w:jc w:val="both"/>
              <w:rPr>
                <w:sz w:val="24"/>
              </w:rPr>
            </w:pPr>
            <w:r w:rsidRPr="00321DA1">
              <w:rPr>
                <w:sz w:val="24"/>
                <w:lang w:val="en-US"/>
              </w:rPr>
              <w:t>OLT</w:t>
            </w:r>
            <w:r w:rsidRPr="00321DA1">
              <w:rPr>
                <w:sz w:val="24"/>
              </w:rPr>
              <w:t xml:space="preserve"> </w:t>
            </w:r>
            <w:r w:rsidRPr="00321DA1">
              <w:rPr>
                <w:sz w:val="24"/>
                <w:lang w:val="en-US"/>
              </w:rPr>
              <w:t>Eltex</w:t>
            </w:r>
            <w:r w:rsidRPr="00321DA1">
              <w:rPr>
                <w:sz w:val="24"/>
              </w:rPr>
              <w:t xml:space="preserve"> </w:t>
            </w:r>
            <w:r w:rsidRPr="00321DA1">
              <w:rPr>
                <w:sz w:val="24"/>
                <w:lang w:val="en-US"/>
              </w:rPr>
              <w:t>MA</w:t>
            </w:r>
            <w:r w:rsidR="0049130D">
              <w:rPr>
                <w:sz w:val="24"/>
              </w:rPr>
              <w:t>4000</w:t>
            </w:r>
            <w:r w:rsidRPr="00321DA1">
              <w:rPr>
                <w:sz w:val="24"/>
              </w:rPr>
              <w:t>.</w:t>
            </w:r>
          </w:p>
          <w:p w14:paraId="7E2D76C7" w14:textId="77777777" w:rsidR="001B3191" w:rsidRDefault="001B3191" w:rsidP="00245A4B">
            <w:pPr>
              <w:pStyle w:val="affa"/>
              <w:numPr>
                <w:ilvl w:val="0"/>
                <w:numId w:val="127"/>
              </w:numPr>
              <w:ind w:left="493"/>
              <w:jc w:val="both"/>
              <w:rPr>
                <w:sz w:val="24"/>
              </w:rPr>
            </w:pPr>
            <w:r w:rsidRPr="001B3191">
              <w:rPr>
                <w:sz w:val="24"/>
                <w:lang w:val="en-US"/>
              </w:rPr>
              <w:t>OLT</w:t>
            </w:r>
            <w:r w:rsidRPr="001B3191">
              <w:rPr>
                <w:sz w:val="24"/>
              </w:rPr>
              <w:t xml:space="preserve"> </w:t>
            </w:r>
            <w:r w:rsidRPr="001B3191">
              <w:rPr>
                <w:sz w:val="24"/>
                <w:lang w:val="en-US"/>
              </w:rPr>
              <w:t>Huawei</w:t>
            </w:r>
            <w:r w:rsidRPr="001B3191">
              <w:rPr>
                <w:sz w:val="24"/>
              </w:rPr>
              <w:t xml:space="preserve"> </w:t>
            </w:r>
            <w:r w:rsidRPr="001B3191">
              <w:rPr>
                <w:sz w:val="24"/>
                <w:lang w:val="en-US"/>
              </w:rPr>
              <w:t>MA</w:t>
            </w:r>
            <w:r w:rsidRPr="001B3191">
              <w:rPr>
                <w:sz w:val="24"/>
              </w:rPr>
              <w:t>56</w:t>
            </w:r>
            <w:r w:rsidRPr="001B3191">
              <w:rPr>
                <w:sz w:val="24"/>
                <w:lang w:val="en-US"/>
              </w:rPr>
              <w:t>xxT</w:t>
            </w:r>
            <w:r w:rsidRPr="001B3191">
              <w:rPr>
                <w:sz w:val="24"/>
              </w:rPr>
              <w:t>.</w:t>
            </w:r>
          </w:p>
          <w:p w14:paraId="6486DD16" w14:textId="77777777" w:rsidR="0049130D" w:rsidRPr="00CD25FB" w:rsidRDefault="0049130D" w:rsidP="00245A4B">
            <w:pPr>
              <w:pStyle w:val="affa"/>
              <w:numPr>
                <w:ilvl w:val="0"/>
                <w:numId w:val="127"/>
              </w:numPr>
              <w:ind w:left="493"/>
              <w:jc w:val="both"/>
              <w:rPr>
                <w:sz w:val="24"/>
              </w:rPr>
            </w:pPr>
            <w:r>
              <w:rPr>
                <w:sz w:val="24"/>
                <w:lang w:val="en-US"/>
              </w:rPr>
              <w:t>OLT ZTE C300.</w:t>
            </w:r>
          </w:p>
          <w:p w14:paraId="18CCFE4A" w14:textId="3F455E4C" w:rsidR="00CD25FB" w:rsidRPr="001B3191" w:rsidRDefault="004F4129" w:rsidP="004F4129">
            <w:pPr>
              <w:pStyle w:val="affa"/>
              <w:numPr>
                <w:ilvl w:val="0"/>
                <w:numId w:val="127"/>
              </w:numPr>
              <w:ind w:left="493"/>
              <w:jc w:val="both"/>
              <w:rPr>
                <w:sz w:val="24"/>
              </w:rPr>
            </w:pPr>
            <w:r>
              <w:rPr>
                <w:sz w:val="24"/>
                <w:lang w:val="en-US"/>
              </w:rPr>
              <w:t>OLT Huawei MA5800</w:t>
            </w:r>
            <w:r w:rsidR="00CD25FB">
              <w:rPr>
                <w:sz w:val="24"/>
                <w:lang w:val="en-US"/>
              </w:rPr>
              <w:t>.</w:t>
            </w:r>
          </w:p>
        </w:tc>
      </w:tr>
      <w:tr w:rsidR="00F00A01" w:rsidRPr="00AE5339" w14:paraId="11FEDC53" w14:textId="77777777" w:rsidTr="005E1FBB">
        <w:trPr>
          <w:trHeight w:val="170"/>
        </w:trPr>
        <w:tc>
          <w:tcPr>
            <w:tcW w:w="886" w:type="pct"/>
          </w:tcPr>
          <w:p w14:paraId="337B2B0D" w14:textId="2A3EA5A0" w:rsidR="00F00A01" w:rsidRPr="00AE5339" w:rsidRDefault="001B3191" w:rsidP="00CA4D02">
            <w:pPr>
              <w:pStyle w:val="a5"/>
              <w:ind w:firstLine="0"/>
              <w:rPr>
                <w:sz w:val="24"/>
                <w:szCs w:val="24"/>
              </w:rPr>
            </w:pPr>
            <w:r>
              <w:rPr>
                <w:sz w:val="24"/>
                <w:szCs w:val="24"/>
              </w:rPr>
              <w:t>Описание стенда</w:t>
            </w:r>
          </w:p>
        </w:tc>
        <w:tc>
          <w:tcPr>
            <w:tcW w:w="4114" w:type="pct"/>
          </w:tcPr>
          <w:p w14:paraId="4A0F6A5C" w14:textId="77777777" w:rsidR="001B3191" w:rsidRPr="00AE5339" w:rsidRDefault="001B3191" w:rsidP="005B3089">
            <w:pPr>
              <w:ind w:firstLine="182"/>
              <w:jc w:val="both"/>
              <w:rPr>
                <w:sz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Все устройства сконфигурированы и ранжированы, испытуемое устройство настраивается в соответствии с условиями теста. </w:t>
            </w:r>
            <w:r>
              <w:rPr>
                <w:sz w:val="24"/>
              </w:rPr>
              <w:t xml:space="preserve"> </w:t>
            </w:r>
          </w:p>
          <w:p w14:paraId="606A022B" w14:textId="4C7037B1" w:rsidR="001B3191" w:rsidRDefault="001B3191" w:rsidP="005B3089">
            <w:pPr>
              <w:pStyle w:val="a5"/>
              <w:ind w:firstLine="182"/>
              <w:rPr>
                <w:sz w:val="24"/>
                <w:szCs w:val="24"/>
              </w:rPr>
            </w:pPr>
            <w:r>
              <w:rPr>
                <w:sz w:val="24"/>
              </w:rPr>
              <w:t xml:space="preserve">Тестовый </w:t>
            </w:r>
            <w:r>
              <w:rPr>
                <w:sz w:val="24"/>
                <w:lang w:val="en-US"/>
              </w:rPr>
              <w:t>ONT</w:t>
            </w:r>
            <w:r w:rsidRPr="00E345B3">
              <w:rPr>
                <w:sz w:val="24"/>
              </w:rPr>
              <w:t xml:space="preserve"> </w:t>
            </w:r>
            <w:r>
              <w:rPr>
                <w:sz w:val="24"/>
              </w:rPr>
              <w:t>настроен любым из возможных способов.</w:t>
            </w:r>
          </w:p>
          <w:p w14:paraId="0F82CF5F" w14:textId="48A0EB27" w:rsidR="00F00A01" w:rsidRPr="00CE6EC9" w:rsidRDefault="00F00A01" w:rsidP="005B3089">
            <w:pPr>
              <w:pStyle w:val="a5"/>
              <w:spacing w:after="240"/>
              <w:ind w:firstLine="0"/>
              <w:rPr>
                <w:sz w:val="23"/>
                <w:szCs w:val="23"/>
              </w:rPr>
            </w:pPr>
            <w:r>
              <w:rPr>
                <w:sz w:val="24"/>
                <w:szCs w:val="24"/>
              </w:rPr>
              <w:t>В качестве тестовых потоков используется п</w:t>
            </w:r>
            <w:r w:rsidRPr="00CE6EC9">
              <w:rPr>
                <w:rFonts w:cs="Times New Roman"/>
                <w:sz w:val="23"/>
                <w:szCs w:val="23"/>
              </w:rPr>
              <w:t xml:space="preserve">рофиль генератора трафика (Frame Length Mode) – iMIX. Распределение трафика iMIX при использовании транспортного протокола UDP приведено в </w:t>
            </w:r>
            <w:r w:rsidRPr="00B96218">
              <w:rPr>
                <w:rFonts w:cs="Times New Roman"/>
                <w:iCs/>
                <w:sz w:val="23"/>
                <w:szCs w:val="23"/>
              </w:rPr>
              <w:t>таблице</w:t>
            </w:r>
            <w:r>
              <w:rPr>
                <w:rFonts w:cs="Times New Roman"/>
                <w:sz w:val="23"/>
                <w:szCs w:val="23"/>
              </w:rPr>
              <w:t>:</w:t>
            </w:r>
          </w:p>
          <w:tbl>
            <w:tblPr>
              <w:tblStyle w:val="aff7"/>
              <w:tblW w:w="0" w:type="auto"/>
              <w:tblLook w:val="04A0" w:firstRow="1" w:lastRow="0" w:firstColumn="1" w:lastColumn="0" w:noHBand="0" w:noVBand="1"/>
            </w:tblPr>
            <w:tblGrid>
              <w:gridCol w:w="2064"/>
              <w:gridCol w:w="2147"/>
              <w:gridCol w:w="1208"/>
              <w:gridCol w:w="1578"/>
            </w:tblGrid>
            <w:tr w:rsidR="00F00A01" w14:paraId="32B98815" w14:textId="77777777" w:rsidTr="00562383">
              <w:trPr>
                <w:trHeight w:val="250"/>
              </w:trPr>
              <w:tc>
                <w:tcPr>
                  <w:tcW w:w="2064" w:type="dxa"/>
                </w:tcPr>
                <w:tbl>
                  <w:tblPr>
                    <w:tblW w:w="0" w:type="auto"/>
                    <w:tblBorders>
                      <w:top w:val="nil"/>
                      <w:left w:val="nil"/>
                      <w:bottom w:val="nil"/>
                      <w:right w:val="nil"/>
                    </w:tblBorders>
                    <w:tblLook w:val="0000" w:firstRow="0" w:lastRow="0" w:firstColumn="0" w:lastColumn="0" w:noHBand="0" w:noVBand="0"/>
                  </w:tblPr>
                  <w:tblGrid>
                    <w:gridCol w:w="1848"/>
                  </w:tblGrid>
                  <w:tr w:rsidR="00F00A01" w:rsidRPr="00CE6EC9" w14:paraId="35C52F19" w14:textId="77777777" w:rsidTr="00562383">
                    <w:trPr>
                      <w:trHeight w:val="107"/>
                    </w:trPr>
                    <w:tc>
                      <w:tcPr>
                        <w:tcW w:w="0" w:type="auto"/>
                      </w:tcPr>
                      <w:p w14:paraId="252273E7" w14:textId="77777777" w:rsidR="00F00A01" w:rsidRPr="00CE6EC9" w:rsidRDefault="00F00A01" w:rsidP="00F00A01">
                        <w:pPr>
                          <w:autoSpaceDE w:val="0"/>
                          <w:autoSpaceDN w:val="0"/>
                          <w:adjustRightInd w:val="0"/>
                          <w:rPr>
                            <w:color w:val="000000"/>
                            <w:sz w:val="23"/>
                            <w:szCs w:val="23"/>
                          </w:rPr>
                        </w:pPr>
                        <w:r w:rsidRPr="00CE6EC9">
                          <w:rPr>
                            <w:color w:val="000000"/>
                            <w:sz w:val="24"/>
                          </w:rPr>
                          <w:t xml:space="preserve"> </w:t>
                        </w:r>
                        <w:r w:rsidRPr="00CE6EC9">
                          <w:rPr>
                            <w:b/>
                            <w:bCs/>
                            <w:color w:val="000000"/>
                            <w:sz w:val="23"/>
                            <w:szCs w:val="23"/>
                          </w:rPr>
                          <w:t xml:space="preserve">IP Total Lenght </w:t>
                        </w:r>
                      </w:p>
                    </w:tc>
                  </w:tr>
                </w:tbl>
                <w:p w14:paraId="68ACA52D" w14:textId="77777777" w:rsidR="00F00A01" w:rsidRDefault="00F00A01" w:rsidP="00F00A01">
                  <w:pPr>
                    <w:rPr>
                      <w:b/>
                      <w:szCs w:val="26"/>
                    </w:rPr>
                  </w:pPr>
                </w:p>
              </w:tc>
              <w:tc>
                <w:tcPr>
                  <w:tcW w:w="2147" w:type="dxa"/>
                </w:tcPr>
                <w:tbl>
                  <w:tblPr>
                    <w:tblW w:w="0" w:type="auto"/>
                    <w:tblBorders>
                      <w:top w:val="nil"/>
                      <w:left w:val="nil"/>
                      <w:bottom w:val="nil"/>
                      <w:right w:val="nil"/>
                    </w:tblBorders>
                    <w:tblLook w:val="0000" w:firstRow="0" w:lastRow="0" w:firstColumn="0" w:lastColumn="0" w:noHBand="0" w:noVBand="0"/>
                  </w:tblPr>
                  <w:tblGrid>
                    <w:gridCol w:w="1931"/>
                  </w:tblGrid>
                  <w:tr w:rsidR="00F00A01" w:rsidRPr="00CE6EC9" w14:paraId="1CA78B03" w14:textId="77777777" w:rsidTr="00562383">
                    <w:trPr>
                      <w:trHeight w:val="107"/>
                    </w:trPr>
                    <w:tc>
                      <w:tcPr>
                        <w:tcW w:w="0" w:type="auto"/>
                      </w:tcPr>
                      <w:p w14:paraId="42499A0C" w14:textId="77777777" w:rsidR="00F00A01" w:rsidRPr="00CE6EC9" w:rsidRDefault="00F00A01" w:rsidP="00F00A01">
                        <w:pPr>
                          <w:autoSpaceDE w:val="0"/>
                          <w:autoSpaceDN w:val="0"/>
                          <w:adjustRightInd w:val="0"/>
                          <w:rPr>
                            <w:color w:val="000000"/>
                            <w:sz w:val="23"/>
                            <w:szCs w:val="23"/>
                          </w:rPr>
                        </w:pPr>
                        <w:r w:rsidRPr="00CE6EC9">
                          <w:rPr>
                            <w:color w:val="000000"/>
                            <w:sz w:val="24"/>
                          </w:rPr>
                          <w:t xml:space="preserve"> </w:t>
                        </w:r>
                        <w:r w:rsidRPr="00CE6EC9">
                          <w:rPr>
                            <w:b/>
                            <w:bCs/>
                            <w:color w:val="000000"/>
                            <w:sz w:val="23"/>
                            <w:szCs w:val="23"/>
                          </w:rPr>
                          <w:t xml:space="preserve">Default Ethernet </w:t>
                        </w:r>
                      </w:p>
                    </w:tc>
                  </w:tr>
                </w:tbl>
                <w:p w14:paraId="628CC4F5" w14:textId="77777777" w:rsidR="00F00A01" w:rsidRDefault="00F00A01" w:rsidP="00F00A01">
                  <w:pPr>
                    <w:rPr>
                      <w:b/>
                      <w:szCs w:val="26"/>
                    </w:rPr>
                  </w:pPr>
                </w:p>
              </w:tc>
              <w:tc>
                <w:tcPr>
                  <w:tcW w:w="1208" w:type="dxa"/>
                </w:tcPr>
                <w:tbl>
                  <w:tblPr>
                    <w:tblW w:w="0" w:type="auto"/>
                    <w:tblBorders>
                      <w:top w:val="nil"/>
                      <w:left w:val="nil"/>
                      <w:bottom w:val="nil"/>
                      <w:right w:val="nil"/>
                    </w:tblBorders>
                    <w:tblLook w:val="0000" w:firstRow="0" w:lastRow="0" w:firstColumn="0" w:lastColumn="0" w:noHBand="0" w:noVBand="0"/>
                  </w:tblPr>
                  <w:tblGrid>
                    <w:gridCol w:w="992"/>
                  </w:tblGrid>
                  <w:tr w:rsidR="00F00A01" w:rsidRPr="00CE6EC9" w14:paraId="65ECE8E8" w14:textId="77777777" w:rsidTr="00562383">
                    <w:trPr>
                      <w:trHeight w:val="107"/>
                    </w:trPr>
                    <w:tc>
                      <w:tcPr>
                        <w:tcW w:w="0" w:type="auto"/>
                      </w:tcPr>
                      <w:p w14:paraId="4D6CE729" w14:textId="77777777" w:rsidR="00F00A01" w:rsidRPr="00CE6EC9" w:rsidRDefault="00F00A01" w:rsidP="00F00A01">
                        <w:pPr>
                          <w:autoSpaceDE w:val="0"/>
                          <w:autoSpaceDN w:val="0"/>
                          <w:adjustRightInd w:val="0"/>
                          <w:rPr>
                            <w:color w:val="000000"/>
                            <w:sz w:val="23"/>
                            <w:szCs w:val="23"/>
                          </w:rPr>
                        </w:pPr>
                        <w:r w:rsidRPr="00CE6EC9">
                          <w:rPr>
                            <w:color w:val="000000"/>
                            <w:sz w:val="24"/>
                          </w:rPr>
                          <w:t xml:space="preserve"> </w:t>
                        </w:r>
                        <w:r w:rsidRPr="00CE6EC9">
                          <w:rPr>
                            <w:b/>
                            <w:bCs/>
                            <w:color w:val="000000"/>
                            <w:sz w:val="23"/>
                            <w:szCs w:val="23"/>
                          </w:rPr>
                          <w:t xml:space="preserve">Weight </w:t>
                        </w:r>
                      </w:p>
                    </w:tc>
                  </w:tr>
                </w:tbl>
                <w:p w14:paraId="4CB00464" w14:textId="77777777" w:rsidR="00F00A01" w:rsidRDefault="00F00A01" w:rsidP="00F00A01">
                  <w:pPr>
                    <w:rPr>
                      <w:b/>
                      <w:szCs w:val="26"/>
                    </w:rPr>
                  </w:pPr>
                </w:p>
              </w:tc>
              <w:tc>
                <w:tcPr>
                  <w:tcW w:w="1578" w:type="dxa"/>
                </w:tcPr>
                <w:tbl>
                  <w:tblPr>
                    <w:tblW w:w="0" w:type="auto"/>
                    <w:tblBorders>
                      <w:top w:val="nil"/>
                      <w:left w:val="nil"/>
                      <w:bottom w:val="nil"/>
                      <w:right w:val="nil"/>
                    </w:tblBorders>
                    <w:tblLook w:val="0000" w:firstRow="0" w:lastRow="0" w:firstColumn="0" w:lastColumn="0" w:noHBand="0" w:noVBand="0"/>
                  </w:tblPr>
                  <w:tblGrid>
                    <w:gridCol w:w="1362"/>
                  </w:tblGrid>
                  <w:tr w:rsidR="00F00A01" w:rsidRPr="00CE6EC9" w14:paraId="3C153A0B" w14:textId="77777777" w:rsidTr="00562383">
                    <w:trPr>
                      <w:trHeight w:val="107"/>
                    </w:trPr>
                    <w:tc>
                      <w:tcPr>
                        <w:tcW w:w="0" w:type="auto"/>
                      </w:tcPr>
                      <w:p w14:paraId="17A550B0" w14:textId="77777777" w:rsidR="00F00A01" w:rsidRPr="00CE6EC9" w:rsidRDefault="00F00A01" w:rsidP="00F00A01">
                        <w:pPr>
                          <w:autoSpaceDE w:val="0"/>
                          <w:autoSpaceDN w:val="0"/>
                          <w:adjustRightInd w:val="0"/>
                          <w:rPr>
                            <w:color w:val="000000"/>
                            <w:sz w:val="23"/>
                            <w:szCs w:val="23"/>
                          </w:rPr>
                        </w:pPr>
                        <w:r w:rsidRPr="00CE6EC9">
                          <w:rPr>
                            <w:color w:val="000000"/>
                            <w:sz w:val="24"/>
                          </w:rPr>
                          <w:t xml:space="preserve"> </w:t>
                        </w:r>
                        <w:r w:rsidRPr="00CE6EC9">
                          <w:rPr>
                            <w:b/>
                            <w:bCs/>
                            <w:color w:val="000000"/>
                            <w:sz w:val="23"/>
                            <w:szCs w:val="23"/>
                          </w:rPr>
                          <w:t xml:space="preserve">Percentage </w:t>
                        </w:r>
                      </w:p>
                    </w:tc>
                  </w:tr>
                </w:tbl>
                <w:p w14:paraId="15608420" w14:textId="77777777" w:rsidR="00F00A01" w:rsidRDefault="00F00A01" w:rsidP="00F00A01">
                  <w:pPr>
                    <w:rPr>
                      <w:b/>
                      <w:szCs w:val="26"/>
                    </w:rPr>
                  </w:pPr>
                </w:p>
              </w:tc>
            </w:tr>
            <w:tr w:rsidR="00F00A01" w14:paraId="0917C9E2" w14:textId="77777777" w:rsidTr="00562383">
              <w:tc>
                <w:tcPr>
                  <w:tcW w:w="2064" w:type="dxa"/>
                </w:tcPr>
                <w:p w14:paraId="12A659E9" w14:textId="77777777" w:rsidR="00F00A01" w:rsidRPr="00CE6EC9" w:rsidRDefault="00F00A01" w:rsidP="00F00A01">
                  <w:pPr>
                    <w:rPr>
                      <w:sz w:val="22"/>
                      <w:szCs w:val="22"/>
                      <w:lang w:val="en-US"/>
                    </w:rPr>
                  </w:pPr>
                  <w:r w:rsidRPr="00CE6EC9">
                    <w:rPr>
                      <w:sz w:val="22"/>
                      <w:szCs w:val="22"/>
                      <w:lang w:val="en-US"/>
                    </w:rPr>
                    <w:t>48</w:t>
                  </w:r>
                </w:p>
              </w:tc>
              <w:tc>
                <w:tcPr>
                  <w:tcW w:w="2147" w:type="dxa"/>
                </w:tcPr>
                <w:p w14:paraId="12D3EFAD" w14:textId="77777777" w:rsidR="00F00A01" w:rsidRPr="00CE6EC9" w:rsidRDefault="00F00A01" w:rsidP="00F00A01">
                  <w:pPr>
                    <w:rPr>
                      <w:sz w:val="22"/>
                      <w:szCs w:val="22"/>
                      <w:lang w:val="en-US"/>
                    </w:rPr>
                  </w:pPr>
                  <w:r w:rsidRPr="00CE6EC9">
                    <w:rPr>
                      <w:sz w:val="22"/>
                      <w:szCs w:val="22"/>
                      <w:lang w:val="en-US"/>
                    </w:rPr>
                    <w:t>78</w:t>
                  </w:r>
                </w:p>
              </w:tc>
              <w:tc>
                <w:tcPr>
                  <w:tcW w:w="1208" w:type="dxa"/>
                </w:tcPr>
                <w:p w14:paraId="679E83E1" w14:textId="77777777" w:rsidR="00F00A01" w:rsidRPr="00CE6EC9" w:rsidRDefault="00F00A01" w:rsidP="00F00A01">
                  <w:pPr>
                    <w:rPr>
                      <w:sz w:val="22"/>
                      <w:szCs w:val="22"/>
                      <w:lang w:val="en-US"/>
                    </w:rPr>
                  </w:pPr>
                  <w:r w:rsidRPr="00CE6EC9">
                    <w:rPr>
                      <w:sz w:val="22"/>
                      <w:szCs w:val="22"/>
                      <w:lang w:val="en-US"/>
                    </w:rPr>
                    <w:t>7</w:t>
                  </w:r>
                </w:p>
              </w:tc>
              <w:tc>
                <w:tcPr>
                  <w:tcW w:w="1578" w:type="dxa"/>
                </w:tcPr>
                <w:p w14:paraId="47364C3E" w14:textId="77777777" w:rsidR="00F00A01" w:rsidRPr="00CE6EC9" w:rsidRDefault="00F00A01" w:rsidP="00F00A01">
                  <w:pPr>
                    <w:rPr>
                      <w:sz w:val="22"/>
                      <w:szCs w:val="22"/>
                      <w:lang w:val="en-US"/>
                    </w:rPr>
                  </w:pPr>
                  <w:r w:rsidRPr="00CE6EC9">
                    <w:rPr>
                      <w:sz w:val="22"/>
                      <w:szCs w:val="22"/>
                      <w:lang w:val="en-US"/>
                    </w:rPr>
                    <w:t>58,33</w:t>
                  </w:r>
                </w:p>
              </w:tc>
            </w:tr>
            <w:tr w:rsidR="00F00A01" w14:paraId="008E8839" w14:textId="77777777" w:rsidTr="00562383">
              <w:tc>
                <w:tcPr>
                  <w:tcW w:w="2064" w:type="dxa"/>
                </w:tcPr>
                <w:p w14:paraId="70A89108" w14:textId="77777777" w:rsidR="00F00A01" w:rsidRPr="00CE6EC9" w:rsidRDefault="00F00A01" w:rsidP="00F00A01">
                  <w:pPr>
                    <w:rPr>
                      <w:sz w:val="22"/>
                      <w:szCs w:val="22"/>
                      <w:lang w:val="en-US"/>
                    </w:rPr>
                  </w:pPr>
                  <w:r w:rsidRPr="00CE6EC9">
                    <w:rPr>
                      <w:sz w:val="22"/>
                      <w:szCs w:val="22"/>
                      <w:lang w:val="en-US"/>
                    </w:rPr>
                    <w:t>576</w:t>
                  </w:r>
                </w:p>
              </w:tc>
              <w:tc>
                <w:tcPr>
                  <w:tcW w:w="2147" w:type="dxa"/>
                </w:tcPr>
                <w:p w14:paraId="0DD0C703" w14:textId="77777777" w:rsidR="00F00A01" w:rsidRPr="00CE6EC9" w:rsidRDefault="00F00A01" w:rsidP="00F00A01">
                  <w:pPr>
                    <w:rPr>
                      <w:sz w:val="22"/>
                      <w:szCs w:val="22"/>
                      <w:lang w:val="en-US"/>
                    </w:rPr>
                  </w:pPr>
                  <w:r w:rsidRPr="00CE6EC9">
                    <w:rPr>
                      <w:sz w:val="22"/>
                      <w:szCs w:val="22"/>
                      <w:lang w:val="en-US"/>
                    </w:rPr>
                    <w:t>594</w:t>
                  </w:r>
                </w:p>
              </w:tc>
              <w:tc>
                <w:tcPr>
                  <w:tcW w:w="1208" w:type="dxa"/>
                </w:tcPr>
                <w:p w14:paraId="1D6F6F2C" w14:textId="77777777" w:rsidR="00F00A01" w:rsidRPr="00CE6EC9" w:rsidRDefault="00F00A01" w:rsidP="00F00A01">
                  <w:pPr>
                    <w:rPr>
                      <w:sz w:val="22"/>
                      <w:szCs w:val="22"/>
                      <w:lang w:val="en-US"/>
                    </w:rPr>
                  </w:pPr>
                  <w:r w:rsidRPr="00CE6EC9">
                    <w:rPr>
                      <w:sz w:val="22"/>
                      <w:szCs w:val="22"/>
                      <w:lang w:val="en-US"/>
                    </w:rPr>
                    <w:t>4</w:t>
                  </w:r>
                </w:p>
              </w:tc>
              <w:tc>
                <w:tcPr>
                  <w:tcW w:w="1578" w:type="dxa"/>
                </w:tcPr>
                <w:p w14:paraId="57089D7C" w14:textId="77777777" w:rsidR="00F00A01" w:rsidRPr="00CE6EC9" w:rsidRDefault="00F00A01" w:rsidP="00F00A01">
                  <w:pPr>
                    <w:rPr>
                      <w:sz w:val="22"/>
                      <w:szCs w:val="22"/>
                      <w:lang w:val="en-US"/>
                    </w:rPr>
                  </w:pPr>
                  <w:r w:rsidRPr="00CE6EC9">
                    <w:rPr>
                      <w:sz w:val="22"/>
                      <w:szCs w:val="22"/>
                      <w:lang w:val="en-US"/>
                    </w:rPr>
                    <w:t>33,33</w:t>
                  </w:r>
                </w:p>
              </w:tc>
            </w:tr>
            <w:tr w:rsidR="00F00A01" w14:paraId="0C4CBCD1" w14:textId="77777777" w:rsidTr="00562383">
              <w:tc>
                <w:tcPr>
                  <w:tcW w:w="2064" w:type="dxa"/>
                </w:tcPr>
                <w:p w14:paraId="770CB4F1" w14:textId="77777777" w:rsidR="00F00A01" w:rsidRPr="00CE6EC9" w:rsidRDefault="00F00A01" w:rsidP="00F00A01">
                  <w:pPr>
                    <w:rPr>
                      <w:sz w:val="22"/>
                      <w:szCs w:val="22"/>
                      <w:lang w:val="en-US"/>
                    </w:rPr>
                  </w:pPr>
                  <w:r w:rsidRPr="00CE6EC9">
                    <w:rPr>
                      <w:sz w:val="22"/>
                      <w:szCs w:val="22"/>
                      <w:lang w:val="en-US"/>
                    </w:rPr>
                    <w:t>1492</w:t>
                  </w:r>
                </w:p>
              </w:tc>
              <w:tc>
                <w:tcPr>
                  <w:tcW w:w="2147" w:type="dxa"/>
                </w:tcPr>
                <w:p w14:paraId="3D867145" w14:textId="77777777" w:rsidR="00F00A01" w:rsidRPr="00CE6EC9" w:rsidRDefault="00F00A01" w:rsidP="00F00A01">
                  <w:pPr>
                    <w:rPr>
                      <w:sz w:val="22"/>
                      <w:szCs w:val="22"/>
                      <w:lang w:val="en-US"/>
                    </w:rPr>
                  </w:pPr>
                  <w:r w:rsidRPr="00CE6EC9">
                    <w:rPr>
                      <w:sz w:val="22"/>
                      <w:szCs w:val="22"/>
                      <w:lang w:val="en-US"/>
                    </w:rPr>
                    <w:t>1510</w:t>
                  </w:r>
                </w:p>
              </w:tc>
              <w:tc>
                <w:tcPr>
                  <w:tcW w:w="1208" w:type="dxa"/>
                </w:tcPr>
                <w:p w14:paraId="69B442D9" w14:textId="77777777" w:rsidR="00F00A01" w:rsidRPr="00CE6EC9" w:rsidRDefault="00F00A01" w:rsidP="00F00A01">
                  <w:pPr>
                    <w:rPr>
                      <w:sz w:val="22"/>
                      <w:szCs w:val="22"/>
                      <w:lang w:val="en-US"/>
                    </w:rPr>
                  </w:pPr>
                  <w:r w:rsidRPr="00CE6EC9">
                    <w:rPr>
                      <w:sz w:val="22"/>
                      <w:szCs w:val="22"/>
                      <w:lang w:val="en-US"/>
                    </w:rPr>
                    <w:t>1</w:t>
                  </w:r>
                </w:p>
              </w:tc>
              <w:tc>
                <w:tcPr>
                  <w:tcW w:w="1578" w:type="dxa"/>
                </w:tcPr>
                <w:p w14:paraId="4375766B" w14:textId="77777777" w:rsidR="00F00A01" w:rsidRPr="00CE6EC9" w:rsidRDefault="00F00A01" w:rsidP="00F00A01">
                  <w:pPr>
                    <w:rPr>
                      <w:sz w:val="22"/>
                      <w:szCs w:val="22"/>
                      <w:lang w:val="en-US"/>
                    </w:rPr>
                  </w:pPr>
                  <w:r w:rsidRPr="00CE6EC9">
                    <w:rPr>
                      <w:sz w:val="22"/>
                      <w:szCs w:val="22"/>
                      <w:lang w:val="en-US"/>
                    </w:rPr>
                    <w:t>8,33</w:t>
                  </w:r>
                </w:p>
              </w:tc>
            </w:tr>
          </w:tbl>
          <w:p w14:paraId="172F7096" w14:textId="13C3BCEF" w:rsidR="00F00A01" w:rsidDel="00BE17B3" w:rsidRDefault="00F00A01" w:rsidP="00B971FE">
            <w:pPr>
              <w:pStyle w:val="a5"/>
              <w:ind w:firstLine="0"/>
              <w:rPr>
                <w:sz w:val="24"/>
                <w:szCs w:val="24"/>
              </w:rPr>
            </w:pPr>
          </w:p>
        </w:tc>
      </w:tr>
      <w:tr w:rsidR="005B3089" w:rsidRPr="00AE5339" w14:paraId="4621BD74" w14:textId="77777777" w:rsidTr="005B3089">
        <w:trPr>
          <w:trHeight w:val="160"/>
        </w:trPr>
        <w:tc>
          <w:tcPr>
            <w:tcW w:w="886" w:type="pct"/>
          </w:tcPr>
          <w:p w14:paraId="169FE6DB" w14:textId="3615B27B" w:rsidR="005B3089" w:rsidRPr="00AE5339" w:rsidRDefault="005B3089" w:rsidP="005B3089">
            <w:pPr>
              <w:pStyle w:val="a5"/>
              <w:ind w:firstLine="0"/>
              <w:rPr>
                <w:sz w:val="24"/>
                <w:szCs w:val="24"/>
              </w:rPr>
            </w:pPr>
            <w:r>
              <w:rPr>
                <w:sz w:val="24"/>
                <w:szCs w:val="24"/>
              </w:rPr>
              <w:t>Настройка интерфейсов</w:t>
            </w:r>
          </w:p>
        </w:tc>
        <w:tc>
          <w:tcPr>
            <w:tcW w:w="4114" w:type="pct"/>
          </w:tcPr>
          <w:p w14:paraId="2AA2E46C" w14:textId="796CF285" w:rsidR="005B3089" w:rsidRPr="002A01C8" w:rsidRDefault="005B3089" w:rsidP="005B3089">
            <w:pPr>
              <w:jc w:val="both"/>
              <w:rPr>
                <w:sz w:val="24"/>
              </w:rPr>
            </w:pPr>
            <w:r>
              <w:rPr>
                <w:rFonts w:cs="Courier New"/>
                <w:sz w:val="24"/>
              </w:rPr>
              <w:t>Из приложения №2.</w:t>
            </w:r>
          </w:p>
        </w:tc>
      </w:tr>
      <w:tr w:rsidR="005B3089" w:rsidRPr="00AE5339" w14:paraId="7DB7EEFD" w14:textId="77777777" w:rsidTr="005B3089">
        <w:trPr>
          <w:trHeight w:val="160"/>
        </w:trPr>
        <w:tc>
          <w:tcPr>
            <w:tcW w:w="886" w:type="pct"/>
          </w:tcPr>
          <w:p w14:paraId="2B3F85B6" w14:textId="63A0D05A" w:rsidR="005B3089" w:rsidRDefault="005B3089" w:rsidP="005B3089">
            <w:pPr>
              <w:pStyle w:val="a5"/>
              <w:ind w:firstLine="0"/>
              <w:rPr>
                <w:sz w:val="24"/>
                <w:szCs w:val="24"/>
              </w:rPr>
            </w:pPr>
            <w:r>
              <w:rPr>
                <w:sz w:val="24"/>
                <w:szCs w:val="24"/>
              </w:rPr>
              <w:t>Настройка группировки</w:t>
            </w:r>
          </w:p>
        </w:tc>
        <w:tc>
          <w:tcPr>
            <w:tcW w:w="4114" w:type="pct"/>
          </w:tcPr>
          <w:p w14:paraId="3EF9517D" w14:textId="2B65E63C" w:rsidR="005B3089" w:rsidRPr="002A01C8" w:rsidRDefault="005B3089" w:rsidP="005B3089">
            <w:pPr>
              <w:jc w:val="both"/>
              <w:rPr>
                <w:sz w:val="24"/>
              </w:rPr>
            </w:pPr>
            <w:r>
              <w:rPr>
                <w:rFonts w:cs="Courier New"/>
                <w:sz w:val="24"/>
              </w:rPr>
              <w:t>Из приложения №2.</w:t>
            </w:r>
          </w:p>
        </w:tc>
      </w:tr>
      <w:tr w:rsidR="005B3089" w:rsidRPr="00AE5339" w14:paraId="5DB54660" w14:textId="77777777" w:rsidTr="005B3089">
        <w:trPr>
          <w:trHeight w:val="160"/>
        </w:trPr>
        <w:tc>
          <w:tcPr>
            <w:tcW w:w="886" w:type="pct"/>
          </w:tcPr>
          <w:p w14:paraId="42C75A7B" w14:textId="7F3E67F5" w:rsidR="005B3089" w:rsidRDefault="005B3089" w:rsidP="005B3089">
            <w:pPr>
              <w:pStyle w:val="a5"/>
              <w:ind w:firstLine="0"/>
              <w:rPr>
                <w:sz w:val="24"/>
                <w:szCs w:val="24"/>
              </w:rPr>
            </w:pPr>
            <w:r>
              <w:rPr>
                <w:sz w:val="24"/>
                <w:szCs w:val="24"/>
              </w:rPr>
              <w:t>Назначение теста</w:t>
            </w:r>
          </w:p>
        </w:tc>
        <w:tc>
          <w:tcPr>
            <w:tcW w:w="4114" w:type="pct"/>
          </w:tcPr>
          <w:p w14:paraId="74E704EF" w14:textId="18270BE1" w:rsidR="005B3089" w:rsidRPr="002A01C8" w:rsidRDefault="005B3089" w:rsidP="005B3089">
            <w:pPr>
              <w:ind w:firstLine="182"/>
              <w:jc w:val="both"/>
              <w:rPr>
                <w:sz w:val="24"/>
              </w:rPr>
            </w:pPr>
            <w:r>
              <w:rPr>
                <w:rFonts w:cs="Courier New"/>
                <w:sz w:val="24"/>
              </w:rPr>
              <w:t xml:space="preserve">Проверка производительности </w:t>
            </w:r>
            <w:r>
              <w:rPr>
                <w:rFonts w:cs="Courier New"/>
                <w:sz w:val="24"/>
                <w:lang w:val="en-US"/>
              </w:rPr>
              <w:t>ONT</w:t>
            </w:r>
            <w:r>
              <w:rPr>
                <w:rFonts w:cs="Courier New"/>
                <w:sz w:val="24"/>
              </w:rPr>
              <w:t xml:space="preserve"> при генерации трафика в различных сервисных моделях и режимах работы.</w:t>
            </w:r>
          </w:p>
        </w:tc>
      </w:tr>
    </w:tbl>
    <w:p w14:paraId="31587047" w14:textId="33D1C998" w:rsidR="00433FCB" w:rsidRDefault="00433FCB" w:rsidP="00433FCB">
      <w:pPr>
        <w:rPr>
          <w:color w:val="0070C0"/>
        </w:rPr>
      </w:pPr>
      <w:r>
        <w:lastRenderedPageBreak/>
        <w:br w:type="page"/>
      </w:r>
    </w:p>
    <w:p w14:paraId="56CF06AF" w14:textId="5F03D6E8" w:rsidR="00EE5C3D" w:rsidRPr="00AE5339" w:rsidRDefault="00EE5C3D" w:rsidP="005F1AC6">
      <w:pPr>
        <w:pStyle w:val="20"/>
      </w:pPr>
      <w:bookmarkStart w:id="88" w:name="_Toc33108990"/>
      <w:r w:rsidRPr="00AE5339">
        <w:lastRenderedPageBreak/>
        <w:t xml:space="preserve">Проверка производительности устройства в режиме маршрутизатора NAT c </w:t>
      </w:r>
      <w:r w:rsidRPr="00AE5339">
        <w:rPr>
          <w:lang w:val="en-US"/>
        </w:rPr>
        <w:t>PP</w:t>
      </w:r>
      <w:r w:rsidRPr="00AE5339">
        <w:t>PoE, при передаче трафика IPTV в bridge интерфейс с HD качеством и голосовым вызовом</w:t>
      </w:r>
      <w:bookmarkEnd w:id="8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8"/>
        <w:gridCol w:w="8395"/>
      </w:tblGrid>
      <w:tr w:rsidR="00EE5C3D" w:rsidRPr="00AE5339" w14:paraId="6A4E1D2D" w14:textId="77777777" w:rsidTr="005E1FBB">
        <w:trPr>
          <w:trHeight w:val="170"/>
        </w:trPr>
        <w:tc>
          <w:tcPr>
            <w:tcW w:w="886" w:type="pct"/>
          </w:tcPr>
          <w:p w14:paraId="3DE99EE3" w14:textId="77777777" w:rsidR="00EE5C3D" w:rsidRPr="00AE5339" w:rsidRDefault="00EE5C3D" w:rsidP="003F69FC">
            <w:pPr>
              <w:pStyle w:val="a5"/>
              <w:ind w:firstLine="0"/>
              <w:rPr>
                <w:sz w:val="24"/>
                <w:szCs w:val="24"/>
              </w:rPr>
            </w:pPr>
            <w:r w:rsidRPr="00AE5339">
              <w:rPr>
                <w:sz w:val="24"/>
                <w:szCs w:val="24"/>
              </w:rPr>
              <w:t>Цель теста</w:t>
            </w:r>
          </w:p>
        </w:tc>
        <w:tc>
          <w:tcPr>
            <w:tcW w:w="4114" w:type="pct"/>
          </w:tcPr>
          <w:p w14:paraId="468152B1" w14:textId="1D9D28F9" w:rsidR="00EE5C3D" w:rsidRPr="00AE5339" w:rsidRDefault="00EE5C3D" w:rsidP="003F69FC">
            <w:pPr>
              <w:pStyle w:val="a5"/>
              <w:ind w:firstLine="0"/>
              <w:rPr>
                <w:sz w:val="24"/>
                <w:szCs w:val="24"/>
              </w:rPr>
            </w:pPr>
            <w:r w:rsidRPr="00AE5339">
              <w:rPr>
                <w:sz w:val="24"/>
                <w:szCs w:val="24"/>
              </w:rPr>
              <w:t>Проверка производительности</w:t>
            </w:r>
            <w:r w:rsidR="00EB0BD8">
              <w:rPr>
                <w:sz w:val="24"/>
                <w:szCs w:val="24"/>
              </w:rPr>
              <w:t xml:space="preserve"> </w:t>
            </w:r>
            <w:r w:rsidR="00F00A01">
              <w:rPr>
                <w:sz w:val="24"/>
                <w:szCs w:val="24"/>
                <w:lang w:val="en-US"/>
              </w:rPr>
              <w:t>ONT</w:t>
            </w:r>
            <w:r w:rsidR="00F00A01" w:rsidRPr="00B96218">
              <w:rPr>
                <w:sz w:val="24"/>
                <w:szCs w:val="24"/>
              </w:rPr>
              <w:t xml:space="preserve"> </w:t>
            </w:r>
            <w:r w:rsidR="00F00A01">
              <w:rPr>
                <w:sz w:val="24"/>
                <w:szCs w:val="24"/>
              </w:rPr>
              <w:t xml:space="preserve">в режиме </w:t>
            </w:r>
            <w:r w:rsidR="00F00A01">
              <w:rPr>
                <w:sz w:val="24"/>
                <w:szCs w:val="24"/>
                <w:lang w:val="en-US"/>
              </w:rPr>
              <w:t>NAT</w:t>
            </w:r>
            <w:r w:rsidR="00F00A01">
              <w:rPr>
                <w:sz w:val="24"/>
                <w:szCs w:val="24"/>
              </w:rPr>
              <w:t xml:space="preserve"> </w:t>
            </w:r>
            <w:r w:rsidR="00EB0BD8">
              <w:rPr>
                <w:sz w:val="24"/>
                <w:szCs w:val="24"/>
              </w:rPr>
              <w:t>с большим кол-вом потоков (</w:t>
            </w:r>
            <w:r w:rsidR="00E206D4">
              <w:rPr>
                <w:sz w:val="24"/>
                <w:szCs w:val="24"/>
              </w:rPr>
              <w:t>40</w:t>
            </w:r>
            <w:r w:rsidR="00EB0BD8">
              <w:rPr>
                <w:sz w:val="24"/>
                <w:szCs w:val="24"/>
              </w:rPr>
              <w:t>00 сессий).</w:t>
            </w:r>
          </w:p>
        </w:tc>
      </w:tr>
      <w:tr w:rsidR="00EE5C3D" w:rsidRPr="00AE5339" w14:paraId="2BB9FB3A" w14:textId="77777777" w:rsidTr="005E1FBB">
        <w:trPr>
          <w:trHeight w:val="170"/>
        </w:trPr>
        <w:tc>
          <w:tcPr>
            <w:tcW w:w="886" w:type="pct"/>
          </w:tcPr>
          <w:p w14:paraId="51C22F1F" w14:textId="77777777" w:rsidR="00EE5C3D" w:rsidRPr="00AE5339" w:rsidRDefault="00EE5C3D" w:rsidP="003F69FC">
            <w:pPr>
              <w:pStyle w:val="a5"/>
              <w:ind w:firstLine="0"/>
              <w:rPr>
                <w:sz w:val="24"/>
                <w:szCs w:val="24"/>
              </w:rPr>
            </w:pPr>
            <w:r w:rsidRPr="00AE5339">
              <w:rPr>
                <w:sz w:val="24"/>
                <w:szCs w:val="24"/>
              </w:rPr>
              <w:t>Схема</w:t>
            </w:r>
          </w:p>
        </w:tc>
        <w:tc>
          <w:tcPr>
            <w:tcW w:w="4114" w:type="pct"/>
          </w:tcPr>
          <w:p w14:paraId="2196A80F" w14:textId="4FF39C8A" w:rsidR="00EE5C3D" w:rsidRPr="00AE5339" w:rsidRDefault="005B3089" w:rsidP="003F69FC">
            <w:pPr>
              <w:pStyle w:val="a5"/>
              <w:ind w:firstLine="0"/>
              <w:rPr>
                <w:sz w:val="24"/>
                <w:szCs w:val="24"/>
              </w:rPr>
            </w:pPr>
            <w:r>
              <w:rPr>
                <w:sz w:val="24"/>
                <w:szCs w:val="24"/>
              </w:rPr>
              <w:t>Схема из приложения №2.</w:t>
            </w:r>
          </w:p>
        </w:tc>
      </w:tr>
      <w:tr w:rsidR="00EE5C3D" w:rsidRPr="00AE5339" w14:paraId="77608B09" w14:textId="77777777" w:rsidTr="005E1FBB">
        <w:trPr>
          <w:trHeight w:val="170"/>
        </w:trPr>
        <w:tc>
          <w:tcPr>
            <w:tcW w:w="886" w:type="pct"/>
          </w:tcPr>
          <w:p w14:paraId="18E7A741" w14:textId="77777777" w:rsidR="00EE5C3D" w:rsidRPr="00AE5339" w:rsidRDefault="00EE5C3D" w:rsidP="003F69FC">
            <w:pPr>
              <w:pStyle w:val="a5"/>
              <w:ind w:firstLine="0"/>
              <w:rPr>
                <w:sz w:val="24"/>
                <w:szCs w:val="24"/>
              </w:rPr>
            </w:pPr>
            <w:r w:rsidRPr="00AE5339">
              <w:rPr>
                <w:sz w:val="24"/>
                <w:szCs w:val="24"/>
              </w:rPr>
              <w:t>Конфигурация</w:t>
            </w:r>
          </w:p>
        </w:tc>
        <w:tc>
          <w:tcPr>
            <w:tcW w:w="4114" w:type="pct"/>
          </w:tcPr>
          <w:p w14:paraId="6B3EC4E2" w14:textId="131D415D" w:rsidR="00F00A01" w:rsidRDefault="00EE5C3D">
            <w:pPr>
              <w:pStyle w:val="a5"/>
              <w:ind w:firstLine="0"/>
              <w:rPr>
                <w:sz w:val="24"/>
                <w:szCs w:val="24"/>
              </w:rPr>
            </w:pPr>
            <w:r>
              <w:rPr>
                <w:sz w:val="24"/>
                <w:szCs w:val="24"/>
                <w:lang w:val="en-US"/>
              </w:rPr>
              <w:t>ONT</w:t>
            </w:r>
            <w:r w:rsidRPr="00A721B9">
              <w:rPr>
                <w:sz w:val="24"/>
                <w:szCs w:val="24"/>
              </w:rPr>
              <w:t xml:space="preserve"> </w:t>
            </w:r>
            <w:r>
              <w:rPr>
                <w:sz w:val="24"/>
                <w:szCs w:val="24"/>
              </w:rPr>
              <w:t xml:space="preserve">авторизован на </w:t>
            </w:r>
            <w:r>
              <w:rPr>
                <w:sz w:val="24"/>
                <w:szCs w:val="24"/>
                <w:lang w:val="en-US"/>
              </w:rPr>
              <w:t>OLT</w:t>
            </w:r>
            <w:r w:rsidRPr="00A721B9">
              <w:rPr>
                <w:sz w:val="24"/>
                <w:szCs w:val="24"/>
              </w:rPr>
              <w:t xml:space="preserve"> </w:t>
            </w:r>
            <w:r>
              <w:rPr>
                <w:sz w:val="24"/>
                <w:szCs w:val="24"/>
              </w:rPr>
              <w:t xml:space="preserve">с профилем </w:t>
            </w:r>
            <w:r w:rsidR="00FC0209">
              <w:rPr>
                <w:sz w:val="24"/>
                <w:szCs w:val="24"/>
              </w:rPr>
              <w:t>«</w:t>
            </w:r>
            <w:r w:rsidR="00FC0209">
              <w:rPr>
                <w:sz w:val="24"/>
                <w:lang w:val="en-US"/>
              </w:rPr>
              <w:t>TG</w:t>
            </w:r>
            <w:r w:rsidR="00FC0209">
              <w:rPr>
                <w:sz w:val="24"/>
              </w:rPr>
              <w:t>1»</w:t>
            </w:r>
            <w:r w:rsidR="00D43C9E">
              <w:rPr>
                <w:sz w:val="24"/>
                <w:szCs w:val="24"/>
              </w:rPr>
              <w:t>.</w:t>
            </w:r>
          </w:p>
          <w:p w14:paraId="4381480D" w14:textId="1F9B8803" w:rsidR="00F00A01" w:rsidRDefault="00F00A01">
            <w:pPr>
              <w:pStyle w:val="a5"/>
              <w:ind w:firstLine="0"/>
              <w:rPr>
                <w:sz w:val="24"/>
                <w:szCs w:val="24"/>
              </w:rPr>
            </w:pPr>
            <w:r>
              <w:rPr>
                <w:sz w:val="24"/>
                <w:szCs w:val="24"/>
              </w:rPr>
              <w:t xml:space="preserve">На порту </w:t>
            </w:r>
            <w:r>
              <w:rPr>
                <w:sz w:val="24"/>
                <w:szCs w:val="24"/>
                <w:lang w:val="en-US"/>
              </w:rPr>
              <w:t>LAN</w:t>
            </w:r>
            <w:r w:rsidRPr="00B96218">
              <w:rPr>
                <w:sz w:val="24"/>
                <w:szCs w:val="24"/>
              </w:rPr>
              <w:t xml:space="preserve">1 </w:t>
            </w:r>
            <w:r>
              <w:rPr>
                <w:sz w:val="24"/>
                <w:szCs w:val="24"/>
              </w:rPr>
              <w:t xml:space="preserve">настроена услуга интернет в режиме </w:t>
            </w:r>
            <w:r>
              <w:rPr>
                <w:sz w:val="24"/>
                <w:szCs w:val="24"/>
                <w:lang w:val="en-US"/>
              </w:rPr>
              <w:t>Routing</w:t>
            </w:r>
            <w:r w:rsidRPr="00B96218">
              <w:rPr>
                <w:sz w:val="24"/>
                <w:szCs w:val="24"/>
              </w:rPr>
              <w:t xml:space="preserve"> </w:t>
            </w:r>
            <w:r>
              <w:rPr>
                <w:sz w:val="24"/>
                <w:szCs w:val="24"/>
                <w:lang w:val="en-US"/>
              </w:rPr>
              <w:t>NAT</w:t>
            </w:r>
            <w:r>
              <w:rPr>
                <w:sz w:val="24"/>
                <w:szCs w:val="24"/>
              </w:rPr>
              <w:t>.</w:t>
            </w:r>
          </w:p>
          <w:p w14:paraId="5BCB6D12" w14:textId="77777777" w:rsidR="00F00A01" w:rsidRDefault="00F00A01">
            <w:pPr>
              <w:pStyle w:val="a5"/>
              <w:ind w:firstLine="0"/>
              <w:rPr>
                <w:sz w:val="24"/>
                <w:szCs w:val="24"/>
              </w:rPr>
            </w:pPr>
            <w:r>
              <w:rPr>
                <w:sz w:val="24"/>
                <w:szCs w:val="24"/>
              </w:rPr>
              <w:t xml:space="preserve">На портах </w:t>
            </w:r>
            <w:r>
              <w:rPr>
                <w:sz w:val="24"/>
                <w:szCs w:val="24"/>
                <w:lang w:val="en-US"/>
              </w:rPr>
              <w:t>LAN</w:t>
            </w:r>
            <w:r w:rsidRPr="00B96218">
              <w:rPr>
                <w:sz w:val="24"/>
                <w:szCs w:val="24"/>
              </w:rPr>
              <w:t xml:space="preserve">2-4 </w:t>
            </w:r>
            <w:r>
              <w:rPr>
                <w:sz w:val="24"/>
                <w:szCs w:val="24"/>
              </w:rPr>
              <w:t xml:space="preserve">настроена услуга </w:t>
            </w:r>
            <w:r>
              <w:rPr>
                <w:sz w:val="24"/>
                <w:szCs w:val="24"/>
                <w:lang w:val="en-US"/>
              </w:rPr>
              <w:t>IPTV</w:t>
            </w:r>
            <w:r w:rsidRPr="00B96218">
              <w:rPr>
                <w:sz w:val="24"/>
                <w:szCs w:val="24"/>
              </w:rPr>
              <w:t xml:space="preserve"> </w:t>
            </w:r>
            <w:r>
              <w:rPr>
                <w:sz w:val="24"/>
                <w:szCs w:val="24"/>
              </w:rPr>
              <w:t xml:space="preserve">в режиме </w:t>
            </w:r>
            <w:r>
              <w:rPr>
                <w:sz w:val="24"/>
                <w:szCs w:val="24"/>
                <w:lang w:val="en-US"/>
              </w:rPr>
              <w:t>Bridge</w:t>
            </w:r>
            <w:r>
              <w:rPr>
                <w:sz w:val="24"/>
                <w:szCs w:val="24"/>
              </w:rPr>
              <w:t>.</w:t>
            </w:r>
          </w:p>
          <w:p w14:paraId="390DC2B5" w14:textId="77777777" w:rsidR="005F1AC6" w:rsidRDefault="005F1AC6">
            <w:pPr>
              <w:pStyle w:val="a5"/>
              <w:ind w:firstLine="0"/>
              <w:rPr>
                <w:sz w:val="24"/>
              </w:rPr>
            </w:pPr>
            <w:r>
              <w:rPr>
                <w:sz w:val="24"/>
              </w:rPr>
              <w:t xml:space="preserve">На </w:t>
            </w:r>
            <w:r>
              <w:rPr>
                <w:sz w:val="24"/>
                <w:lang w:val="en-US"/>
              </w:rPr>
              <w:t>ONT</w:t>
            </w:r>
            <w:r w:rsidRPr="00B96218">
              <w:rPr>
                <w:sz w:val="24"/>
              </w:rPr>
              <w:t xml:space="preserve"> </w:t>
            </w:r>
            <w:r>
              <w:rPr>
                <w:sz w:val="24"/>
              </w:rPr>
              <w:t xml:space="preserve">настроено </w:t>
            </w:r>
            <w:r>
              <w:rPr>
                <w:sz w:val="24"/>
                <w:lang w:val="en-US"/>
              </w:rPr>
              <w:t>PPPoE</w:t>
            </w:r>
            <w:r w:rsidRPr="00B96218">
              <w:rPr>
                <w:sz w:val="24"/>
              </w:rPr>
              <w:t xml:space="preserve"> </w:t>
            </w:r>
            <w:r>
              <w:rPr>
                <w:sz w:val="24"/>
              </w:rPr>
              <w:t>соединение.</w:t>
            </w:r>
          </w:p>
          <w:p w14:paraId="0A083186" w14:textId="030F0057" w:rsidR="005F1AC6" w:rsidRPr="00EE5C3D" w:rsidRDefault="00F00A01">
            <w:pPr>
              <w:pStyle w:val="a5"/>
              <w:ind w:firstLine="0"/>
              <w:rPr>
                <w:sz w:val="24"/>
                <w:szCs w:val="24"/>
              </w:rPr>
            </w:pPr>
            <w:r>
              <w:rPr>
                <w:sz w:val="24"/>
                <w:szCs w:val="24"/>
              </w:rPr>
              <w:t xml:space="preserve">На </w:t>
            </w:r>
            <w:r>
              <w:rPr>
                <w:sz w:val="24"/>
                <w:szCs w:val="24"/>
                <w:lang w:val="en-US"/>
              </w:rPr>
              <w:t>ONT</w:t>
            </w:r>
            <w:r w:rsidRPr="00B96218">
              <w:rPr>
                <w:sz w:val="24"/>
                <w:szCs w:val="24"/>
              </w:rPr>
              <w:t xml:space="preserve"> </w:t>
            </w:r>
            <w:r>
              <w:rPr>
                <w:sz w:val="24"/>
                <w:szCs w:val="24"/>
              </w:rPr>
              <w:t xml:space="preserve">выполнена настройка </w:t>
            </w:r>
            <w:r>
              <w:rPr>
                <w:sz w:val="24"/>
                <w:szCs w:val="24"/>
                <w:lang w:val="en-US"/>
              </w:rPr>
              <w:t>SIP</w:t>
            </w:r>
            <w:r w:rsidRPr="00B96218">
              <w:rPr>
                <w:sz w:val="24"/>
                <w:szCs w:val="24"/>
              </w:rPr>
              <w:t xml:space="preserve"> </w:t>
            </w:r>
            <w:r>
              <w:rPr>
                <w:sz w:val="24"/>
                <w:szCs w:val="24"/>
              </w:rPr>
              <w:t>клиента.</w:t>
            </w:r>
          </w:p>
        </w:tc>
      </w:tr>
      <w:tr w:rsidR="00EE5C3D" w:rsidRPr="00AE5339" w14:paraId="7D5055A2" w14:textId="77777777" w:rsidTr="005E1FBB">
        <w:trPr>
          <w:trHeight w:val="170"/>
        </w:trPr>
        <w:tc>
          <w:tcPr>
            <w:tcW w:w="886" w:type="pct"/>
          </w:tcPr>
          <w:p w14:paraId="5AA6036E" w14:textId="77777777" w:rsidR="00EE5C3D" w:rsidRPr="00AE5339" w:rsidRDefault="00EE5C3D" w:rsidP="003F69FC">
            <w:pPr>
              <w:pStyle w:val="a5"/>
              <w:ind w:firstLine="0"/>
              <w:rPr>
                <w:sz w:val="24"/>
                <w:szCs w:val="24"/>
              </w:rPr>
            </w:pPr>
            <w:r w:rsidRPr="00AE5339">
              <w:rPr>
                <w:sz w:val="24"/>
                <w:szCs w:val="24"/>
              </w:rPr>
              <w:t>Процедура</w:t>
            </w:r>
          </w:p>
        </w:tc>
        <w:tc>
          <w:tcPr>
            <w:tcW w:w="4114" w:type="pct"/>
          </w:tcPr>
          <w:p w14:paraId="2DDE72DF" w14:textId="3984B535" w:rsidR="00EE5C3D" w:rsidRPr="00AE5339" w:rsidRDefault="00EE5C3D" w:rsidP="00245A4B">
            <w:pPr>
              <w:pStyle w:val="affa"/>
              <w:numPr>
                <w:ilvl w:val="0"/>
                <w:numId w:val="49"/>
              </w:numPr>
              <w:spacing w:after="120"/>
              <w:ind w:left="465"/>
              <w:jc w:val="both"/>
              <w:rPr>
                <w:sz w:val="24"/>
              </w:rPr>
            </w:pPr>
            <w:r w:rsidRPr="00AE5339">
              <w:rPr>
                <w:sz w:val="24"/>
              </w:rPr>
              <w:t>Подключить порт генератора трафика к порту LAN1</w:t>
            </w:r>
            <w:r w:rsidRPr="00E345B3">
              <w:rPr>
                <w:sz w:val="24"/>
              </w:rPr>
              <w:t>;</w:t>
            </w:r>
          </w:p>
          <w:p w14:paraId="49E99BAB" w14:textId="6EA9DE60" w:rsidR="00EE5C3D" w:rsidRPr="00AE5339" w:rsidRDefault="00EE5C3D" w:rsidP="00245A4B">
            <w:pPr>
              <w:pStyle w:val="affa"/>
              <w:numPr>
                <w:ilvl w:val="0"/>
                <w:numId w:val="49"/>
              </w:numPr>
              <w:spacing w:after="120"/>
              <w:ind w:left="465"/>
              <w:jc w:val="both"/>
              <w:rPr>
                <w:sz w:val="24"/>
              </w:rPr>
            </w:pPr>
            <w:r w:rsidRPr="00AE5339">
              <w:rPr>
                <w:sz w:val="24"/>
              </w:rPr>
              <w:t xml:space="preserve">Подключить </w:t>
            </w:r>
            <w:r w:rsidRPr="00AE5339">
              <w:rPr>
                <w:sz w:val="24"/>
                <w:lang w:val="en-US"/>
              </w:rPr>
              <w:t>STB</w:t>
            </w:r>
            <w:r w:rsidRPr="00AE5339">
              <w:rPr>
                <w:sz w:val="24"/>
              </w:rPr>
              <w:t xml:space="preserve"> к порт</w:t>
            </w:r>
            <w:r w:rsidR="00D43C9E">
              <w:rPr>
                <w:sz w:val="24"/>
              </w:rPr>
              <w:t>ам</w:t>
            </w:r>
            <w:r w:rsidRPr="00AE5339">
              <w:rPr>
                <w:sz w:val="24"/>
              </w:rPr>
              <w:t xml:space="preserve"> </w:t>
            </w:r>
            <w:r w:rsidRPr="00AE5339">
              <w:rPr>
                <w:sz w:val="24"/>
                <w:lang w:val="en-US"/>
              </w:rPr>
              <w:t>L</w:t>
            </w:r>
            <w:r w:rsidR="008B1425">
              <w:rPr>
                <w:sz w:val="24"/>
                <w:lang w:val="en-US"/>
              </w:rPr>
              <w:t>AN</w:t>
            </w:r>
            <w:r w:rsidRPr="00AE5339">
              <w:rPr>
                <w:sz w:val="24"/>
              </w:rPr>
              <w:t>2</w:t>
            </w:r>
            <w:r w:rsidR="00D43C9E">
              <w:rPr>
                <w:sz w:val="24"/>
              </w:rPr>
              <w:t>-4.</w:t>
            </w:r>
            <w:r w:rsidR="00D43C9E" w:rsidDel="00D43C9E">
              <w:rPr>
                <w:sz w:val="24"/>
              </w:rPr>
              <w:t xml:space="preserve"> </w:t>
            </w:r>
          </w:p>
          <w:p w14:paraId="491E7814" w14:textId="77777777" w:rsidR="00456752" w:rsidRDefault="00EE5C3D" w:rsidP="00245A4B">
            <w:pPr>
              <w:pStyle w:val="affa"/>
              <w:numPr>
                <w:ilvl w:val="0"/>
                <w:numId w:val="49"/>
              </w:numPr>
              <w:spacing w:after="120"/>
              <w:ind w:left="465"/>
              <w:jc w:val="both"/>
              <w:rPr>
                <w:sz w:val="24"/>
              </w:rPr>
            </w:pPr>
            <w:r w:rsidRPr="0045374F">
              <w:rPr>
                <w:sz w:val="24"/>
              </w:rPr>
              <w:t>Настроить PPPoE сервер (авторизация PAP only) размер MTU=1400</w:t>
            </w:r>
            <w:r w:rsidR="00F00A01">
              <w:rPr>
                <w:sz w:val="24"/>
              </w:rPr>
              <w:t>.</w:t>
            </w:r>
          </w:p>
          <w:p w14:paraId="61B5C1F3" w14:textId="04FF16E8" w:rsidR="00EE5C3D" w:rsidRPr="00456752" w:rsidRDefault="00EE5C3D" w:rsidP="00245A4B">
            <w:pPr>
              <w:pStyle w:val="affa"/>
              <w:numPr>
                <w:ilvl w:val="0"/>
                <w:numId w:val="49"/>
              </w:numPr>
              <w:spacing w:after="120"/>
              <w:ind w:left="465"/>
              <w:jc w:val="both"/>
              <w:rPr>
                <w:sz w:val="24"/>
              </w:rPr>
            </w:pPr>
            <w:r w:rsidRPr="00456752">
              <w:rPr>
                <w:sz w:val="24"/>
              </w:rPr>
              <w:t xml:space="preserve">Настроить устройство в режиме </w:t>
            </w:r>
            <w:r w:rsidRPr="00456752">
              <w:rPr>
                <w:sz w:val="24"/>
                <w:lang w:val="en-US"/>
              </w:rPr>
              <w:t>PPPoE</w:t>
            </w:r>
            <w:r w:rsidRPr="00456752">
              <w:rPr>
                <w:sz w:val="24"/>
              </w:rPr>
              <w:t xml:space="preserve"> </w:t>
            </w:r>
            <w:r w:rsidRPr="00456752">
              <w:rPr>
                <w:sz w:val="24"/>
                <w:lang w:val="en-US"/>
              </w:rPr>
              <w:t>MTU</w:t>
            </w:r>
            <w:r w:rsidRPr="00456752">
              <w:rPr>
                <w:sz w:val="24"/>
              </w:rPr>
              <w:t>=1492</w:t>
            </w:r>
            <w:r w:rsidR="00F00A01" w:rsidRPr="00456752">
              <w:rPr>
                <w:sz w:val="24"/>
              </w:rPr>
              <w:t>.</w:t>
            </w:r>
          </w:p>
          <w:p w14:paraId="14DE6637" w14:textId="6551451E" w:rsidR="00EE5C3D" w:rsidRPr="0045374F" w:rsidRDefault="00F00A01" w:rsidP="00245A4B">
            <w:pPr>
              <w:pStyle w:val="affa"/>
              <w:numPr>
                <w:ilvl w:val="0"/>
                <w:numId w:val="49"/>
              </w:numPr>
              <w:spacing w:after="120"/>
              <w:ind w:left="465"/>
              <w:jc w:val="both"/>
              <w:rPr>
                <w:sz w:val="24"/>
              </w:rPr>
            </w:pPr>
            <w:r>
              <w:rPr>
                <w:sz w:val="24"/>
              </w:rPr>
              <w:t>Зафиксировать результат.</w:t>
            </w:r>
          </w:p>
          <w:p w14:paraId="330404C7" w14:textId="79D572BA" w:rsidR="00EE5C3D" w:rsidRPr="0045374F" w:rsidRDefault="00EE5C3D" w:rsidP="00245A4B">
            <w:pPr>
              <w:pStyle w:val="affa"/>
              <w:numPr>
                <w:ilvl w:val="0"/>
                <w:numId w:val="49"/>
              </w:numPr>
              <w:spacing w:after="120"/>
              <w:ind w:left="465"/>
              <w:jc w:val="both"/>
              <w:rPr>
                <w:sz w:val="24"/>
              </w:rPr>
            </w:pPr>
            <w:r w:rsidRPr="0045374F">
              <w:rPr>
                <w:sz w:val="24"/>
              </w:rPr>
              <w:t>Настроить PPPoE сервер (авторизация CHAP only) размер MTU=1492</w:t>
            </w:r>
            <w:r w:rsidR="00F00A01">
              <w:rPr>
                <w:sz w:val="24"/>
              </w:rPr>
              <w:t>.</w:t>
            </w:r>
          </w:p>
          <w:p w14:paraId="3C3813FF" w14:textId="0C9F39D1" w:rsidR="00EE5C3D" w:rsidRPr="00A0228B" w:rsidRDefault="00EE5C3D" w:rsidP="00245A4B">
            <w:pPr>
              <w:pStyle w:val="affa"/>
              <w:numPr>
                <w:ilvl w:val="0"/>
                <w:numId w:val="49"/>
              </w:numPr>
              <w:spacing w:after="120"/>
              <w:ind w:left="465"/>
              <w:jc w:val="both"/>
              <w:rPr>
                <w:sz w:val="24"/>
              </w:rPr>
            </w:pPr>
            <w:r w:rsidRPr="0045374F">
              <w:rPr>
                <w:sz w:val="24"/>
              </w:rPr>
              <w:t xml:space="preserve">Настроить </w:t>
            </w:r>
            <w:r>
              <w:rPr>
                <w:sz w:val="24"/>
              </w:rPr>
              <w:t>устройство</w:t>
            </w:r>
            <w:r w:rsidRPr="0045374F">
              <w:rPr>
                <w:sz w:val="24"/>
              </w:rPr>
              <w:t xml:space="preserve"> в режиме </w:t>
            </w:r>
            <w:r w:rsidRPr="0045374F">
              <w:rPr>
                <w:sz w:val="24"/>
                <w:lang w:val="en-US"/>
              </w:rPr>
              <w:t>PPPoE</w:t>
            </w:r>
            <w:r w:rsidRPr="0045374F">
              <w:rPr>
                <w:sz w:val="24"/>
              </w:rPr>
              <w:t xml:space="preserve"> </w:t>
            </w:r>
            <w:r w:rsidRPr="0045374F">
              <w:rPr>
                <w:sz w:val="24"/>
                <w:lang w:val="en-US"/>
              </w:rPr>
              <w:t>MTU</w:t>
            </w:r>
            <w:r w:rsidRPr="0045374F">
              <w:rPr>
                <w:sz w:val="24"/>
              </w:rPr>
              <w:t>=1492</w:t>
            </w:r>
            <w:r w:rsidR="00F00A01">
              <w:rPr>
                <w:sz w:val="24"/>
              </w:rPr>
              <w:t>.</w:t>
            </w:r>
          </w:p>
          <w:p w14:paraId="4E63DEF9" w14:textId="0DF93D9C" w:rsidR="00EE5C3D" w:rsidRDefault="009549C4" w:rsidP="00245A4B">
            <w:pPr>
              <w:pStyle w:val="affa"/>
              <w:numPr>
                <w:ilvl w:val="0"/>
                <w:numId w:val="49"/>
              </w:numPr>
              <w:spacing w:after="120"/>
              <w:ind w:left="465"/>
              <w:jc w:val="both"/>
              <w:rPr>
                <w:sz w:val="24"/>
              </w:rPr>
            </w:pPr>
            <w:r>
              <w:rPr>
                <w:sz w:val="24"/>
              </w:rPr>
              <w:t>На трафик генераторе з</w:t>
            </w:r>
            <w:r w:rsidR="00EE5C3D" w:rsidRPr="00AE5339">
              <w:rPr>
                <w:sz w:val="24"/>
              </w:rPr>
              <w:t xml:space="preserve">апустить </w:t>
            </w:r>
            <w:r w:rsidR="00F00A01">
              <w:rPr>
                <w:sz w:val="24"/>
              </w:rPr>
              <w:t>двунаправленные потоки трафика.</w:t>
            </w:r>
          </w:p>
          <w:p w14:paraId="686DDF48" w14:textId="2DBD4FE2" w:rsidR="00EE5C3D" w:rsidRDefault="00EE5C3D" w:rsidP="00245A4B">
            <w:pPr>
              <w:pStyle w:val="affa"/>
              <w:numPr>
                <w:ilvl w:val="0"/>
                <w:numId w:val="49"/>
              </w:numPr>
              <w:spacing w:after="120"/>
              <w:ind w:left="465"/>
              <w:jc w:val="both"/>
              <w:rPr>
                <w:sz w:val="24"/>
              </w:rPr>
            </w:pPr>
            <w:r w:rsidRPr="00AE5339">
              <w:rPr>
                <w:sz w:val="24"/>
              </w:rPr>
              <w:t>Совершить</w:t>
            </w:r>
            <w:r>
              <w:rPr>
                <w:sz w:val="24"/>
              </w:rPr>
              <w:t xml:space="preserve"> исходящий</w:t>
            </w:r>
            <w:r w:rsidRPr="00AE5339">
              <w:rPr>
                <w:sz w:val="24"/>
              </w:rPr>
              <w:t xml:space="preserve"> звонок</w:t>
            </w:r>
            <w:r w:rsidR="00F00A01">
              <w:rPr>
                <w:sz w:val="24"/>
              </w:rPr>
              <w:t>.</w:t>
            </w:r>
          </w:p>
          <w:p w14:paraId="5A1BAB6A" w14:textId="52AE4C25" w:rsidR="00EE5C3D" w:rsidRDefault="00EE5C3D" w:rsidP="00245A4B">
            <w:pPr>
              <w:pStyle w:val="affa"/>
              <w:numPr>
                <w:ilvl w:val="0"/>
                <w:numId w:val="49"/>
              </w:numPr>
              <w:spacing w:after="120"/>
              <w:ind w:left="465"/>
              <w:jc w:val="both"/>
              <w:rPr>
                <w:sz w:val="24"/>
              </w:rPr>
            </w:pPr>
            <w:r>
              <w:rPr>
                <w:sz w:val="24"/>
              </w:rPr>
              <w:t>Совершить входящий звонок</w:t>
            </w:r>
            <w:r w:rsidR="00F00A01">
              <w:rPr>
                <w:sz w:val="24"/>
              </w:rPr>
              <w:t>.</w:t>
            </w:r>
          </w:p>
          <w:p w14:paraId="36DD649C" w14:textId="349EAD48" w:rsidR="005F5B40" w:rsidRPr="00AE5339" w:rsidRDefault="003F3AF9" w:rsidP="00245A4B">
            <w:pPr>
              <w:pStyle w:val="affa"/>
              <w:numPr>
                <w:ilvl w:val="0"/>
                <w:numId w:val="49"/>
              </w:numPr>
              <w:spacing w:after="120"/>
              <w:ind w:left="465"/>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r>
              <w:rPr>
                <w:sz w:val="24"/>
              </w:rPr>
              <w:t>нод.</w:t>
            </w:r>
          </w:p>
          <w:p w14:paraId="5DB7CF97" w14:textId="797D7008" w:rsidR="002B6ECB" w:rsidRDefault="002B6ECB" w:rsidP="00245A4B">
            <w:pPr>
              <w:pStyle w:val="affa"/>
              <w:numPr>
                <w:ilvl w:val="0"/>
                <w:numId w:val="49"/>
              </w:numPr>
              <w:spacing w:after="120"/>
              <w:ind w:left="465"/>
              <w:jc w:val="both"/>
              <w:rPr>
                <w:sz w:val="24"/>
              </w:rPr>
            </w:pPr>
            <w:r>
              <w:rPr>
                <w:sz w:val="24"/>
              </w:rPr>
              <w:t>Совершить не менее 10 переключений на ТВ приставке</w:t>
            </w:r>
            <w:r w:rsidR="00F00A01">
              <w:rPr>
                <w:sz w:val="24"/>
              </w:rPr>
              <w:t>.</w:t>
            </w:r>
          </w:p>
          <w:p w14:paraId="2C895B12" w14:textId="77777777" w:rsidR="002F09BD" w:rsidRDefault="00EE5C3D" w:rsidP="00245A4B">
            <w:pPr>
              <w:pStyle w:val="affa"/>
              <w:numPr>
                <w:ilvl w:val="0"/>
                <w:numId w:val="49"/>
              </w:numPr>
              <w:spacing w:after="120"/>
              <w:ind w:left="465"/>
              <w:jc w:val="both"/>
              <w:rPr>
                <w:sz w:val="24"/>
              </w:rPr>
            </w:pPr>
            <w:r w:rsidRPr="00AE5339">
              <w:rPr>
                <w:sz w:val="24"/>
              </w:rPr>
              <w:t>Зафиксировать результаты замеров скорости.</w:t>
            </w:r>
          </w:p>
          <w:p w14:paraId="728BEEAD" w14:textId="44AECFCA" w:rsidR="00D4495B" w:rsidRPr="002F09BD" w:rsidRDefault="00D4495B" w:rsidP="00245A4B">
            <w:pPr>
              <w:pStyle w:val="affa"/>
              <w:numPr>
                <w:ilvl w:val="0"/>
                <w:numId w:val="49"/>
              </w:numPr>
              <w:spacing w:after="120"/>
              <w:ind w:left="465"/>
              <w:jc w:val="both"/>
              <w:rPr>
                <w:sz w:val="24"/>
              </w:rPr>
            </w:pPr>
            <w:r w:rsidRPr="002F09BD">
              <w:rPr>
                <w:sz w:val="24"/>
              </w:rPr>
              <w:t xml:space="preserve">Сгенерировать на трафик генераторе </w:t>
            </w:r>
            <w:r w:rsidR="00C86FDA" w:rsidRPr="002F09BD">
              <w:rPr>
                <w:sz w:val="24"/>
              </w:rPr>
              <w:t>нелегитимный</w:t>
            </w:r>
            <w:r w:rsidRPr="002F09BD">
              <w:rPr>
                <w:sz w:val="24"/>
              </w:rPr>
              <w:t xml:space="preserve"> трафик: </w:t>
            </w:r>
            <w:r w:rsidRPr="002F09BD">
              <w:rPr>
                <w:sz w:val="24"/>
                <w:lang w:val="en-US"/>
              </w:rPr>
              <w:t>Unknown</w:t>
            </w:r>
            <w:r w:rsidRPr="002F09BD">
              <w:rPr>
                <w:sz w:val="24"/>
              </w:rPr>
              <w:t xml:space="preserve"> </w:t>
            </w:r>
            <w:r w:rsidRPr="002F09BD">
              <w:rPr>
                <w:sz w:val="24"/>
                <w:lang w:val="en-US"/>
              </w:rPr>
              <w:t>Unicast</w:t>
            </w:r>
            <w:r w:rsidRPr="002F09BD">
              <w:rPr>
                <w:sz w:val="24"/>
              </w:rPr>
              <w:t xml:space="preserve"> со стороны </w:t>
            </w:r>
            <w:r w:rsidRPr="002F09BD">
              <w:rPr>
                <w:sz w:val="24"/>
                <w:lang w:val="en-US"/>
              </w:rPr>
              <w:t>LAN</w:t>
            </w:r>
            <w:r w:rsidRPr="002F09BD">
              <w:rPr>
                <w:sz w:val="24"/>
              </w:rPr>
              <w:t xml:space="preserve"> и </w:t>
            </w:r>
            <w:r w:rsidRPr="002F09BD">
              <w:rPr>
                <w:sz w:val="24"/>
                <w:lang w:val="en-US"/>
              </w:rPr>
              <w:t>Unicast</w:t>
            </w:r>
            <w:r w:rsidRPr="002F09BD">
              <w:rPr>
                <w:sz w:val="24"/>
              </w:rPr>
              <w:t xml:space="preserve"> со стороны </w:t>
            </w:r>
            <w:r w:rsidRPr="002F09BD">
              <w:rPr>
                <w:sz w:val="24"/>
                <w:lang w:val="en-US"/>
              </w:rPr>
              <w:t>WAN</w:t>
            </w:r>
            <w:r w:rsidRPr="002F09BD">
              <w:rPr>
                <w:sz w:val="24"/>
              </w:rPr>
              <w:t xml:space="preserve"> на закрытые порты в размере 100 Мбит/с.</w:t>
            </w:r>
          </w:p>
        </w:tc>
      </w:tr>
      <w:tr w:rsidR="00EE5C3D" w:rsidRPr="00AE5339" w14:paraId="077F1E6F" w14:textId="77777777" w:rsidTr="005E1FBB">
        <w:trPr>
          <w:trHeight w:val="170"/>
        </w:trPr>
        <w:tc>
          <w:tcPr>
            <w:tcW w:w="886" w:type="pct"/>
          </w:tcPr>
          <w:p w14:paraId="0DF2328C" w14:textId="77777777" w:rsidR="00EE5C3D" w:rsidRPr="00AE5339" w:rsidRDefault="00EE5C3D" w:rsidP="003F69FC">
            <w:pPr>
              <w:pStyle w:val="a5"/>
              <w:ind w:firstLine="0"/>
              <w:rPr>
                <w:sz w:val="24"/>
                <w:szCs w:val="24"/>
              </w:rPr>
            </w:pPr>
            <w:r w:rsidRPr="00AE5339">
              <w:rPr>
                <w:sz w:val="24"/>
                <w:szCs w:val="24"/>
              </w:rPr>
              <w:t>Ожидаемый результат</w:t>
            </w:r>
          </w:p>
        </w:tc>
        <w:tc>
          <w:tcPr>
            <w:tcW w:w="4114" w:type="pct"/>
          </w:tcPr>
          <w:p w14:paraId="11E54B60" w14:textId="77777777" w:rsidR="00F00A01" w:rsidRPr="005B3089" w:rsidRDefault="00EE5C3D" w:rsidP="005B3089">
            <w:pPr>
              <w:ind w:left="40"/>
              <w:jc w:val="both"/>
              <w:rPr>
                <w:color w:val="808080" w:themeColor="background1" w:themeShade="80"/>
                <w:sz w:val="24"/>
              </w:rPr>
            </w:pPr>
            <w:r w:rsidRPr="005B3089">
              <w:rPr>
                <w:color w:val="808080" w:themeColor="background1" w:themeShade="80"/>
                <w:sz w:val="24"/>
              </w:rPr>
              <w:t>Соединение PPPoE было установлено в режиме авторизации PAP и CHAP (на клиенте и серв</w:t>
            </w:r>
            <w:r w:rsidR="00563D9C" w:rsidRPr="005B3089">
              <w:rPr>
                <w:color w:val="808080" w:themeColor="background1" w:themeShade="80"/>
                <w:sz w:val="24"/>
              </w:rPr>
              <w:t>ере). Размер MTU был согласован</w:t>
            </w:r>
            <w:r w:rsidRPr="005B3089">
              <w:rPr>
                <w:color w:val="808080" w:themeColor="background1" w:themeShade="80"/>
                <w:sz w:val="24"/>
              </w:rPr>
              <w:t>.</w:t>
            </w:r>
          </w:p>
          <w:p w14:paraId="6E455245" w14:textId="77777777" w:rsidR="00EE5C3D" w:rsidRPr="005B3089" w:rsidRDefault="00EE5C3D" w:rsidP="005B3089">
            <w:pPr>
              <w:ind w:left="40"/>
              <w:jc w:val="both"/>
              <w:rPr>
                <w:color w:val="808080" w:themeColor="background1" w:themeShade="80"/>
                <w:sz w:val="24"/>
              </w:rPr>
            </w:pPr>
            <w:r w:rsidRPr="005B3089">
              <w:rPr>
                <w:color w:val="808080" w:themeColor="background1" w:themeShade="80"/>
                <w:sz w:val="24"/>
              </w:rPr>
              <w:t>Скорости не менее 800 Мбит/с в нисходящем и 800 Мбит/с в восходящем потоках</w:t>
            </w:r>
            <w:r w:rsidR="00EB0BD8" w:rsidRPr="005B3089">
              <w:rPr>
                <w:color w:val="808080" w:themeColor="background1" w:themeShade="80"/>
                <w:sz w:val="24"/>
              </w:rPr>
              <w:t xml:space="preserve"> (</w:t>
            </w:r>
            <w:r w:rsidR="00F00A01" w:rsidRPr="005B3089">
              <w:rPr>
                <w:color w:val="808080" w:themeColor="background1" w:themeShade="80"/>
                <w:sz w:val="24"/>
              </w:rPr>
              <w:t xml:space="preserve">4000 </w:t>
            </w:r>
            <w:r w:rsidR="00EB0BD8" w:rsidRPr="005B3089">
              <w:rPr>
                <w:color w:val="808080" w:themeColor="background1" w:themeShade="80"/>
                <w:sz w:val="24"/>
              </w:rPr>
              <w:t>сессий)</w:t>
            </w:r>
            <w:r w:rsidRPr="005B3089">
              <w:rPr>
                <w:color w:val="808080" w:themeColor="background1" w:themeShade="80"/>
                <w:sz w:val="24"/>
              </w:rPr>
              <w:t>. На IPTV нет искажений картинки и звука, голосовой вызов работает без искажений в обоих направлениях</w:t>
            </w:r>
            <w:r w:rsidR="00F00A01" w:rsidRPr="005B3089">
              <w:rPr>
                <w:color w:val="808080" w:themeColor="background1" w:themeShade="80"/>
                <w:sz w:val="24"/>
              </w:rPr>
              <w:t>.</w:t>
            </w:r>
          </w:p>
          <w:p w14:paraId="35749E46" w14:textId="77777777" w:rsidR="003F3AF9" w:rsidRPr="005B3089" w:rsidRDefault="003F3AF9" w:rsidP="005B3089">
            <w:pPr>
              <w:ind w:left="40"/>
              <w:jc w:val="both"/>
              <w:rPr>
                <w:color w:val="808080" w:themeColor="background1" w:themeShade="80"/>
                <w:sz w:val="24"/>
              </w:rPr>
            </w:pPr>
            <w:r w:rsidRPr="005B3089">
              <w:rPr>
                <w:color w:val="808080" w:themeColor="background1" w:themeShade="80"/>
                <w:sz w:val="24"/>
              </w:rPr>
              <w:t xml:space="preserve">Устройство отдает полное дерево </w:t>
            </w:r>
            <w:r w:rsidRPr="005B3089">
              <w:rPr>
                <w:color w:val="808080" w:themeColor="background1" w:themeShade="80"/>
                <w:sz w:val="24"/>
                <w:lang w:val="en-US"/>
              </w:rPr>
              <w:t>TR</w:t>
            </w:r>
            <w:r w:rsidRPr="005B3089">
              <w:rPr>
                <w:color w:val="808080" w:themeColor="background1" w:themeShade="80"/>
                <w:sz w:val="24"/>
              </w:rPr>
              <w:t xml:space="preserve"> нод.</w:t>
            </w:r>
          </w:p>
          <w:p w14:paraId="1F89E0BB" w14:textId="651AB885" w:rsidR="00D4495B" w:rsidRPr="005B3089" w:rsidRDefault="00D4495B" w:rsidP="005B3089">
            <w:pPr>
              <w:ind w:left="40"/>
              <w:jc w:val="both"/>
              <w:rPr>
                <w:color w:val="808080" w:themeColor="background1" w:themeShade="80"/>
                <w:sz w:val="24"/>
              </w:rPr>
            </w:pPr>
            <w:r w:rsidRPr="005B3089">
              <w:rPr>
                <w:color w:val="808080" w:themeColor="background1" w:themeShade="80"/>
                <w:sz w:val="24"/>
              </w:rPr>
              <w:t xml:space="preserve">Устройство должно оставаться в работоспособном состоянии при получении </w:t>
            </w:r>
            <w:r w:rsidR="00CC5B25" w:rsidRPr="005B3089">
              <w:rPr>
                <w:color w:val="808080" w:themeColor="background1" w:themeShade="80"/>
                <w:sz w:val="24"/>
              </w:rPr>
              <w:t>нелегитимного</w:t>
            </w:r>
            <w:r w:rsidRPr="005B3089">
              <w:rPr>
                <w:color w:val="808080" w:themeColor="background1" w:themeShade="80"/>
                <w:sz w:val="24"/>
              </w:rPr>
              <w:t xml:space="preserve"> трафика.</w:t>
            </w:r>
          </w:p>
        </w:tc>
      </w:tr>
      <w:tr w:rsidR="00A66A2A" w14:paraId="7194B6D6" w14:textId="77777777" w:rsidTr="005E1FBB">
        <w:tblPrEx>
          <w:tblCellMar>
            <w:top w:w="0" w:type="dxa"/>
            <w:bottom w:w="0" w:type="dxa"/>
          </w:tblCellMar>
          <w:tblLook w:val="0000" w:firstRow="0" w:lastRow="0" w:firstColumn="0" w:lastColumn="0" w:noHBand="0" w:noVBand="0"/>
        </w:tblPrEx>
        <w:trPr>
          <w:trHeight w:val="450"/>
        </w:trPr>
        <w:tc>
          <w:tcPr>
            <w:tcW w:w="886" w:type="pct"/>
          </w:tcPr>
          <w:p w14:paraId="3E6F412A" w14:textId="77777777" w:rsidR="00A66A2A" w:rsidRPr="00732BB1" w:rsidRDefault="00A66A2A" w:rsidP="00C915C1">
            <w:pPr>
              <w:pStyle w:val="a5"/>
              <w:ind w:firstLine="0"/>
              <w:jc w:val="left"/>
              <w:rPr>
                <w:sz w:val="24"/>
                <w:szCs w:val="24"/>
              </w:rPr>
            </w:pPr>
            <w:r>
              <w:rPr>
                <w:sz w:val="24"/>
                <w:szCs w:val="24"/>
              </w:rPr>
              <w:t>Комментарии</w:t>
            </w:r>
          </w:p>
        </w:tc>
        <w:tc>
          <w:tcPr>
            <w:tcW w:w="4114" w:type="pct"/>
          </w:tcPr>
          <w:p w14:paraId="4D23CDA3" w14:textId="77777777" w:rsidR="00A66A2A" w:rsidRDefault="00A66A2A" w:rsidP="00C915C1">
            <w:pPr>
              <w:pStyle w:val="a5"/>
              <w:ind w:left="108"/>
              <w:jc w:val="center"/>
              <w:rPr>
                <w:sz w:val="24"/>
                <w:szCs w:val="24"/>
              </w:rPr>
            </w:pPr>
          </w:p>
        </w:tc>
      </w:tr>
    </w:tbl>
    <w:p w14:paraId="1A9B5F44" w14:textId="05DFD060" w:rsidR="00433FCB" w:rsidRDefault="00433FCB" w:rsidP="00433FCB">
      <w:pPr>
        <w:rPr>
          <w:color w:val="0070C0"/>
        </w:rPr>
      </w:pPr>
      <w:r>
        <w:br w:type="page"/>
      </w:r>
    </w:p>
    <w:p w14:paraId="6EBC99EE" w14:textId="5D44270F" w:rsidR="00CA4D02" w:rsidRPr="00AE5339" w:rsidRDefault="00CA4D02" w:rsidP="005F1AC6">
      <w:pPr>
        <w:pStyle w:val="20"/>
      </w:pPr>
      <w:bookmarkStart w:id="89" w:name="_Toc33108991"/>
      <w:r w:rsidRPr="00AE5339">
        <w:lastRenderedPageBreak/>
        <w:t>Проверка производительности устройства в</w:t>
      </w:r>
      <w:r w:rsidR="00EE5C3D">
        <w:t xml:space="preserve"> </w:t>
      </w:r>
      <w:r w:rsidRPr="00AE5339">
        <w:t xml:space="preserve">режиме </w:t>
      </w:r>
      <w:r w:rsidRPr="00AE5339">
        <w:rPr>
          <w:lang w:val="en-US"/>
        </w:rPr>
        <w:t>bridge</w:t>
      </w:r>
      <w:bookmarkEnd w:id="89"/>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847"/>
        <w:gridCol w:w="8356"/>
      </w:tblGrid>
      <w:tr w:rsidR="00CA4D02" w:rsidRPr="00AE5339" w14:paraId="7FF821B3" w14:textId="77777777" w:rsidTr="4E4A8495">
        <w:trPr>
          <w:trHeight w:val="170"/>
        </w:trPr>
        <w:tc>
          <w:tcPr>
            <w:tcW w:w="905" w:type="pct"/>
          </w:tcPr>
          <w:p w14:paraId="08A96AA6" w14:textId="3EC4266E" w:rsidR="00CA4D02" w:rsidRPr="00AE5339" w:rsidRDefault="00CA4D02" w:rsidP="00CA4D02">
            <w:pPr>
              <w:pStyle w:val="a5"/>
              <w:ind w:firstLine="0"/>
              <w:rPr>
                <w:sz w:val="24"/>
                <w:szCs w:val="24"/>
              </w:rPr>
            </w:pPr>
            <w:r w:rsidRPr="00AE5339">
              <w:rPr>
                <w:sz w:val="24"/>
                <w:szCs w:val="24"/>
              </w:rPr>
              <w:t>Цель теста</w:t>
            </w:r>
          </w:p>
        </w:tc>
        <w:tc>
          <w:tcPr>
            <w:tcW w:w="4095" w:type="pct"/>
          </w:tcPr>
          <w:p w14:paraId="666D08D1" w14:textId="5BC55F39" w:rsidR="00CA4D02" w:rsidRPr="00D10033" w:rsidRDefault="00CA4D02" w:rsidP="00E349E3">
            <w:pPr>
              <w:pStyle w:val="a5"/>
              <w:ind w:firstLine="0"/>
              <w:rPr>
                <w:sz w:val="24"/>
                <w:szCs w:val="24"/>
              </w:rPr>
            </w:pPr>
            <w:r w:rsidRPr="00AE5339">
              <w:rPr>
                <w:sz w:val="24"/>
                <w:szCs w:val="24"/>
              </w:rPr>
              <w:t>Проверка производительности</w:t>
            </w:r>
            <w:r w:rsidR="00C7656D" w:rsidRPr="00B96218">
              <w:rPr>
                <w:sz w:val="24"/>
                <w:szCs w:val="24"/>
              </w:rPr>
              <w:t xml:space="preserve"> </w:t>
            </w:r>
            <w:r w:rsidR="00C7656D">
              <w:rPr>
                <w:sz w:val="24"/>
                <w:szCs w:val="24"/>
                <w:lang w:val="en-US"/>
              </w:rPr>
              <w:t>ONT</w:t>
            </w:r>
            <w:r w:rsidR="00C7656D" w:rsidRPr="00B96218">
              <w:rPr>
                <w:sz w:val="24"/>
                <w:szCs w:val="24"/>
              </w:rPr>
              <w:t xml:space="preserve"> </w:t>
            </w:r>
            <w:r w:rsidR="00C7656D">
              <w:rPr>
                <w:sz w:val="24"/>
                <w:szCs w:val="24"/>
              </w:rPr>
              <w:t xml:space="preserve">в режиме </w:t>
            </w:r>
            <w:r w:rsidR="00C7656D">
              <w:rPr>
                <w:sz w:val="24"/>
                <w:szCs w:val="24"/>
                <w:lang w:val="en-US"/>
              </w:rPr>
              <w:t>Bridge</w:t>
            </w:r>
            <w:r w:rsidR="00D10033">
              <w:rPr>
                <w:sz w:val="24"/>
                <w:szCs w:val="24"/>
              </w:rPr>
              <w:t xml:space="preserve">. Проверка прохождения 1600-байтных фреймов и служебного </w:t>
            </w:r>
            <w:r w:rsidR="00D10033">
              <w:rPr>
                <w:sz w:val="24"/>
                <w:szCs w:val="24"/>
                <w:lang w:val="en-US"/>
              </w:rPr>
              <w:t>multicast</w:t>
            </w:r>
            <w:r w:rsidR="00D10033" w:rsidRPr="00D10033">
              <w:rPr>
                <w:sz w:val="24"/>
                <w:szCs w:val="24"/>
              </w:rPr>
              <w:t>-</w:t>
            </w:r>
            <w:r w:rsidR="00D10033">
              <w:rPr>
                <w:sz w:val="24"/>
                <w:szCs w:val="24"/>
              </w:rPr>
              <w:t>трафика (</w:t>
            </w:r>
            <w:r w:rsidR="00D10033">
              <w:rPr>
                <w:sz w:val="24"/>
                <w:szCs w:val="24"/>
                <w:lang w:val="en-US"/>
              </w:rPr>
              <w:t>OSPF</w:t>
            </w:r>
            <w:r w:rsidR="00D10033" w:rsidRPr="00D10033">
              <w:rPr>
                <w:sz w:val="24"/>
                <w:szCs w:val="24"/>
              </w:rPr>
              <w:t xml:space="preserve">) </w:t>
            </w:r>
            <w:r w:rsidR="00D10033">
              <w:rPr>
                <w:sz w:val="24"/>
                <w:szCs w:val="24"/>
              </w:rPr>
              <w:t xml:space="preserve">через </w:t>
            </w:r>
            <w:r w:rsidR="00D10033">
              <w:rPr>
                <w:sz w:val="24"/>
                <w:szCs w:val="24"/>
                <w:lang w:val="en-US"/>
              </w:rPr>
              <w:t>Bridge</w:t>
            </w:r>
            <w:r w:rsidR="00D10033">
              <w:rPr>
                <w:sz w:val="24"/>
                <w:szCs w:val="24"/>
              </w:rPr>
              <w:t>.</w:t>
            </w:r>
          </w:p>
        </w:tc>
      </w:tr>
      <w:tr w:rsidR="00A80DAF" w:rsidRPr="00AE5339" w14:paraId="05750439" w14:textId="77777777" w:rsidTr="4E4A8495">
        <w:trPr>
          <w:trHeight w:val="170"/>
        </w:trPr>
        <w:tc>
          <w:tcPr>
            <w:tcW w:w="905" w:type="pct"/>
          </w:tcPr>
          <w:p w14:paraId="6D31BFD1" w14:textId="77777777" w:rsidR="00A80DAF" w:rsidRPr="00AE5339" w:rsidRDefault="00A80DAF" w:rsidP="00CA4D02">
            <w:pPr>
              <w:pStyle w:val="a5"/>
              <w:ind w:firstLine="0"/>
              <w:rPr>
                <w:sz w:val="24"/>
                <w:szCs w:val="24"/>
              </w:rPr>
            </w:pPr>
            <w:r w:rsidRPr="00AE5339">
              <w:rPr>
                <w:sz w:val="24"/>
                <w:szCs w:val="24"/>
              </w:rPr>
              <w:t>Схема</w:t>
            </w:r>
          </w:p>
        </w:tc>
        <w:tc>
          <w:tcPr>
            <w:tcW w:w="4095" w:type="pct"/>
          </w:tcPr>
          <w:p w14:paraId="2898B56E" w14:textId="2FAABE8D" w:rsidR="00A80DAF" w:rsidRPr="00AE5339" w:rsidRDefault="005B3089" w:rsidP="00A80DAF">
            <w:pPr>
              <w:pStyle w:val="a5"/>
              <w:ind w:firstLine="0"/>
              <w:rPr>
                <w:sz w:val="24"/>
                <w:szCs w:val="24"/>
              </w:rPr>
            </w:pPr>
            <w:r>
              <w:rPr>
                <w:sz w:val="24"/>
                <w:szCs w:val="24"/>
              </w:rPr>
              <w:t>Схема из приложения №2.</w:t>
            </w:r>
          </w:p>
        </w:tc>
      </w:tr>
      <w:tr w:rsidR="00CA4D02" w:rsidRPr="00E349E3" w14:paraId="20502365" w14:textId="77777777" w:rsidTr="4E4A8495">
        <w:trPr>
          <w:trHeight w:val="170"/>
        </w:trPr>
        <w:tc>
          <w:tcPr>
            <w:tcW w:w="905" w:type="pct"/>
          </w:tcPr>
          <w:p w14:paraId="752FA837" w14:textId="77777777" w:rsidR="00CA4D02" w:rsidRPr="00AE5339" w:rsidRDefault="00A80DAF" w:rsidP="00CA4D02">
            <w:pPr>
              <w:pStyle w:val="a5"/>
              <w:ind w:firstLine="0"/>
              <w:rPr>
                <w:sz w:val="24"/>
                <w:szCs w:val="24"/>
              </w:rPr>
            </w:pPr>
            <w:r w:rsidRPr="00AE5339">
              <w:rPr>
                <w:sz w:val="24"/>
                <w:szCs w:val="24"/>
              </w:rPr>
              <w:t>Конфигурация</w:t>
            </w:r>
          </w:p>
        </w:tc>
        <w:tc>
          <w:tcPr>
            <w:tcW w:w="4095" w:type="pct"/>
          </w:tcPr>
          <w:p w14:paraId="33317059" w14:textId="07A7D9B3" w:rsidR="00D26215" w:rsidRDefault="4E4A8495" w:rsidP="4E4A8495">
            <w:pPr>
              <w:pStyle w:val="a5"/>
              <w:ind w:firstLine="0"/>
              <w:rPr>
                <w:sz w:val="24"/>
                <w:szCs w:val="24"/>
              </w:rPr>
            </w:pPr>
            <w:r w:rsidRPr="4E4A8495">
              <w:rPr>
                <w:sz w:val="24"/>
                <w:szCs w:val="24"/>
              </w:rPr>
              <w:t xml:space="preserve">Устройство сконфигурировано с профилем </w:t>
            </w:r>
            <w:r w:rsidR="008C7A40">
              <w:rPr>
                <w:sz w:val="24"/>
                <w:szCs w:val="24"/>
              </w:rPr>
              <w:t>«</w:t>
            </w:r>
            <w:r w:rsidR="008C7A40">
              <w:rPr>
                <w:sz w:val="24"/>
                <w:lang w:val="en-US"/>
              </w:rPr>
              <w:t>TG</w:t>
            </w:r>
            <w:r w:rsidR="008C7A40">
              <w:rPr>
                <w:sz w:val="24"/>
              </w:rPr>
              <w:t>1»</w:t>
            </w:r>
            <w:r w:rsidRPr="4E4A8495">
              <w:rPr>
                <w:sz w:val="24"/>
                <w:szCs w:val="24"/>
              </w:rPr>
              <w:t>.</w:t>
            </w:r>
          </w:p>
          <w:p w14:paraId="7A7839EC" w14:textId="6338A5E9" w:rsidR="00C7656D" w:rsidRDefault="00C7656D" w:rsidP="00C7656D">
            <w:pPr>
              <w:pStyle w:val="a5"/>
              <w:ind w:firstLine="0"/>
              <w:rPr>
                <w:sz w:val="24"/>
                <w:szCs w:val="24"/>
              </w:rPr>
            </w:pPr>
            <w:r>
              <w:rPr>
                <w:sz w:val="24"/>
                <w:szCs w:val="24"/>
              </w:rPr>
              <w:t xml:space="preserve">На порту </w:t>
            </w:r>
            <w:r>
              <w:rPr>
                <w:sz w:val="24"/>
                <w:szCs w:val="24"/>
                <w:lang w:val="en-US"/>
              </w:rPr>
              <w:t>LAN</w:t>
            </w:r>
            <w:r w:rsidRPr="00AA7D76">
              <w:rPr>
                <w:sz w:val="24"/>
                <w:szCs w:val="24"/>
              </w:rPr>
              <w:t xml:space="preserve">1 </w:t>
            </w:r>
            <w:r>
              <w:rPr>
                <w:sz w:val="24"/>
                <w:szCs w:val="24"/>
              </w:rPr>
              <w:t xml:space="preserve">настроена услуга интернет в режиме </w:t>
            </w:r>
            <w:r w:rsidR="005F1299">
              <w:rPr>
                <w:sz w:val="24"/>
                <w:szCs w:val="24"/>
                <w:lang w:val="en-US"/>
              </w:rPr>
              <w:t>Routing</w:t>
            </w:r>
            <w:r>
              <w:rPr>
                <w:sz w:val="24"/>
                <w:szCs w:val="24"/>
              </w:rPr>
              <w:t>.</w:t>
            </w:r>
          </w:p>
          <w:p w14:paraId="0F41D33C" w14:textId="7BF4B4EA" w:rsidR="005F1299" w:rsidRDefault="005F1299" w:rsidP="00C7656D">
            <w:pPr>
              <w:pStyle w:val="a5"/>
              <w:ind w:firstLine="0"/>
              <w:rPr>
                <w:sz w:val="24"/>
                <w:szCs w:val="24"/>
              </w:rPr>
            </w:pPr>
            <w:r>
              <w:rPr>
                <w:sz w:val="24"/>
                <w:szCs w:val="24"/>
              </w:rPr>
              <w:t xml:space="preserve">На порту </w:t>
            </w:r>
            <w:r>
              <w:rPr>
                <w:sz w:val="24"/>
                <w:szCs w:val="24"/>
                <w:lang w:val="en-US"/>
              </w:rPr>
              <w:t>LAN</w:t>
            </w:r>
            <w:r>
              <w:rPr>
                <w:sz w:val="24"/>
                <w:szCs w:val="24"/>
              </w:rPr>
              <w:t>2</w:t>
            </w:r>
            <w:r w:rsidRPr="00AA7D76">
              <w:rPr>
                <w:sz w:val="24"/>
                <w:szCs w:val="24"/>
              </w:rPr>
              <w:t xml:space="preserve"> </w:t>
            </w:r>
            <w:r>
              <w:rPr>
                <w:sz w:val="24"/>
                <w:szCs w:val="24"/>
              </w:rPr>
              <w:t xml:space="preserve">настроена услуга </w:t>
            </w:r>
            <w:r>
              <w:rPr>
                <w:sz w:val="24"/>
                <w:szCs w:val="24"/>
                <w:lang w:val="en-US"/>
              </w:rPr>
              <w:t>VPN</w:t>
            </w:r>
            <w:r>
              <w:rPr>
                <w:sz w:val="24"/>
                <w:szCs w:val="24"/>
              </w:rPr>
              <w:t xml:space="preserve"> в режиме </w:t>
            </w:r>
            <w:r>
              <w:rPr>
                <w:sz w:val="24"/>
                <w:szCs w:val="24"/>
                <w:lang w:val="en-US"/>
              </w:rPr>
              <w:t>Bridge</w:t>
            </w:r>
            <w:r>
              <w:rPr>
                <w:sz w:val="24"/>
                <w:szCs w:val="24"/>
              </w:rPr>
              <w:t>.</w:t>
            </w:r>
          </w:p>
          <w:p w14:paraId="7153145C" w14:textId="1AC6CF8D" w:rsidR="00C7656D" w:rsidRDefault="00C7656D" w:rsidP="00C7656D">
            <w:pPr>
              <w:pStyle w:val="a5"/>
              <w:ind w:firstLine="0"/>
              <w:rPr>
                <w:sz w:val="24"/>
                <w:szCs w:val="24"/>
              </w:rPr>
            </w:pPr>
            <w:r>
              <w:rPr>
                <w:sz w:val="24"/>
                <w:szCs w:val="24"/>
              </w:rPr>
              <w:t xml:space="preserve">На портах </w:t>
            </w:r>
            <w:r>
              <w:rPr>
                <w:sz w:val="24"/>
                <w:szCs w:val="24"/>
                <w:lang w:val="en-US"/>
              </w:rPr>
              <w:t>LAN</w:t>
            </w:r>
            <w:r w:rsidR="005F1299" w:rsidRPr="005F1299">
              <w:rPr>
                <w:sz w:val="24"/>
                <w:szCs w:val="24"/>
              </w:rPr>
              <w:t>3</w:t>
            </w:r>
            <w:r w:rsidRPr="00AA7D76">
              <w:rPr>
                <w:sz w:val="24"/>
                <w:szCs w:val="24"/>
              </w:rPr>
              <w:t xml:space="preserve">-4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14:paraId="45F00825" w14:textId="77777777" w:rsidR="00C7656D" w:rsidRDefault="00C7656D" w:rsidP="00C7656D">
            <w:pPr>
              <w:pStyle w:val="a5"/>
              <w:ind w:firstLine="0"/>
              <w:rPr>
                <w:sz w:val="24"/>
                <w:szCs w:val="24"/>
              </w:rPr>
            </w:pPr>
            <w:r>
              <w:rPr>
                <w:sz w:val="24"/>
                <w:szCs w:val="24"/>
              </w:rPr>
              <w:t xml:space="preserve">На </w:t>
            </w:r>
            <w:r>
              <w:rPr>
                <w:sz w:val="24"/>
                <w:szCs w:val="24"/>
                <w:lang w:val="en-US"/>
              </w:rPr>
              <w:t>ONT</w:t>
            </w:r>
            <w:r w:rsidRPr="00AA7D76">
              <w:rPr>
                <w:sz w:val="24"/>
                <w:szCs w:val="24"/>
              </w:rPr>
              <w:t xml:space="preserve"> </w:t>
            </w:r>
            <w:r>
              <w:rPr>
                <w:sz w:val="24"/>
                <w:szCs w:val="24"/>
              </w:rPr>
              <w:t xml:space="preserve">выполнена настройка </w:t>
            </w:r>
            <w:r>
              <w:rPr>
                <w:sz w:val="24"/>
                <w:szCs w:val="24"/>
                <w:lang w:val="en-US"/>
              </w:rPr>
              <w:t>SIP</w:t>
            </w:r>
            <w:r w:rsidRPr="00AA7D76">
              <w:rPr>
                <w:sz w:val="24"/>
                <w:szCs w:val="24"/>
              </w:rPr>
              <w:t xml:space="preserve"> </w:t>
            </w:r>
            <w:r>
              <w:rPr>
                <w:sz w:val="24"/>
                <w:szCs w:val="24"/>
              </w:rPr>
              <w:t>клиента.</w:t>
            </w:r>
          </w:p>
          <w:p w14:paraId="405537F2" w14:textId="1A160DBF" w:rsidR="005B3089" w:rsidRPr="00E349E3" w:rsidRDefault="005B3089" w:rsidP="008C7A40">
            <w:pPr>
              <w:jc w:val="both"/>
              <w:rPr>
                <w:sz w:val="24"/>
              </w:rPr>
            </w:pPr>
            <w:r w:rsidRPr="00AE5339">
              <w:rPr>
                <w:sz w:val="24"/>
              </w:rPr>
              <w:t xml:space="preserve">Трафик генератор подключен к </w:t>
            </w:r>
            <w:r w:rsidRPr="00AE5339">
              <w:rPr>
                <w:sz w:val="24"/>
                <w:lang w:val="en-US"/>
              </w:rPr>
              <w:t>OLT</w:t>
            </w:r>
            <w:r>
              <w:rPr>
                <w:sz w:val="24"/>
              </w:rPr>
              <w:t>, к</w:t>
            </w:r>
            <w:r w:rsidRPr="00AE5339">
              <w:rPr>
                <w:sz w:val="24"/>
              </w:rPr>
              <w:t xml:space="preserve"> испытуемому устройству</w:t>
            </w:r>
            <w:r>
              <w:rPr>
                <w:sz w:val="24"/>
              </w:rPr>
              <w:t>.</w:t>
            </w:r>
            <w:r w:rsidRPr="00AE5339">
              <w:rPr>
                <w:sz w:val="24"/>
              </w:rPr>
              <w:t xml:space="preserve">  </w:t>
            </w:r>
          </w:p>
        </w:tc>
      </w:tr>
      <w:tr w:rsidR="00CA4D02" w:rsidRPr="00AE5339" w14:paraId="3A71454D" w14:textId="77777777" w:rsidTr="4E4A8495">
        <w:trPr>
          <w:trHeight w:val="170"/>
        </w:trPr>
        <w:tc>
          <w:tcPr>
            <w:tcW w:w="905" w:type="pct"/>
          </w:tcPr>
          <w:p w14:paraId="7985A1A9" w14:textId="77777777" w:rsidR="00CA4D02" w:rsidRPr="00AE5339" w:rsidRDefault="00CA4D02" w:rsidP="00CA4D02">
            <w:pPr>
              <w:pStyle w:val="a5"/>
              <w:ind w:firstLine="0"/>
              <w:rPr>
                <w:sz w:val="24"/>
                <w:szCs w:val="24"/>
              </w:rPr>
            </w:pPr>
            <w:r w:rsidRPr="00AE5339">
              <w:rPr>
                <w:sz w:val="24"/>
                <w:szCs w:val="24"/>
              </w:rPr>
              <w:t>Процедура</w:t>
            </w:r>
          </w:p>
        </w:tc>
        <w:tc>
          <w:tcPr>
            <w:tcW w:w="4095" w:type="pct"/>
          </w:tcPr>
          <w:p w14:paraId="088CC116" w14:textId="12FA9193" w:rsidR="002F09BD" w:rsidRDefault="005F1299" w:rsidP="008C7A40">
            <w:pPr>
              <w:pStyle w:val="affa"/>
              <w:numPr>
                <w:ilvl w:val="0"/>
                <w:numId w:val="140"/>
              </w:numPr>
              <w:spacing w:after="120"/>
              <w:ind w:left="428" w:hanging="283"/>
              <w:jc w:val="both"/>
              <w:rPr>
                <w:sz w:val="24"/>
              </w:rPr>
            </w:pPr>
            <w:r>
              <w:rPr>
                <w:sz w:val="24"/>
              </w:rPr>
              <w:t xml:space="preserve">Подключить генератор трафика к порту </w:t>
            </w:r>
            <w:r>
              <w:rPr>
                <w:sz w:val="24"/>
                <w:lang w:val="en-US"/>
              </w:rPr>
              <w:t>LAN</w:t>
            </w:r>
            <w:r>
              <w:rPr>
                <w:sz w:val="24"/>
              </w:rPr>
              <w:t>2.</w:t>
            </w:r>
          </w:p>
          <w:p w14:paraId="51301E48" w14:textId="75642AB2" w:rsidR="002F09BD" w:rsidRDefault="00383407" w:rsidP="008C7A40">
            <w:pPr>
              <w:pStyle w:val="affa"/>
              <w:numPr>
                <w:ilvl w:val="0"/>
                <w:numId w:val="140"/>
              </w:numPr>
              <w:spacing w:after="120"/>
              <w:ind w:left="428" w:hanging="283"/>
              <w:jc w:val="both"/>
              <w:rPr>
                <w:sz w:val="24"/>
              </w:rPr>
            </w:pPr>
            <w:r w:rsidRPr="002F09BD">
              <w:rPr>
                <w:sz w:val="24"/>
              </w:rPr>
              <w:t xml:space="preserve">Подключить </w:t>
            </w:r>
            <w:r w:rsidRPr="002F09BD">
              <w:rPr>
                <w:sz w:val="24"/>
                <w:lang w:val="en-US"/>
              </w:rPr>
              <w:t>STB</w:t>
            </w:r>
            <w:r w:rsidR="005F1299">
              <w:rPr>
                <w:sz w:val="24"/>
              </w:rPr>
              <w:t xml:space="preserve"> к портам</w:t>
            </w:r>
            <w:r w:rsidRPr="002F09BD">
              <w:rPr>
                <w:sz w:val="24"/>
              </w:rPr>
              <w:t xml:space="preserve"> </w:t>
            </w:r>
            <w:r w:rsidRPr="002F09BD">
              <w:rPr>
                <w:sz w:val="24"/>
                <w:lang w:val="en-US"/>
              </w:rPr>
              <w:t>LAN</w:t>
            </w:r>
            <w:r w:rsidRPr="002F09BD">
              <w:rPr>
                <w:sz w:val="24"/>
              </w:rPr>
              <w:t>1</w:t>
            </w:r>
            <w:r w:rsidR="005F1299">
              <w:rPr>
                <w:sz w:val="24"/>
              </w:rPr>
              <w:t xml:space="preserve">, </w:t>
            </w:r>
            <w:r w:rsidR="005F1299">
              <w:rPr>
                <w:sz w:val="24"/>
                <w:lang w:val="en-US"/>
              </w:rPr>
              <w:t>LAN</w:t>
            </w:r>
            <w:r w:rsidR="005F1299">
              <w:rPr>
                <w:sz w:val="24"/>
              </w:rPr>
              <w:t xml:space="preserve">3, </w:t>
            </w:r>
            <w:r w:rsidR="005F1299">
              <w:rPr>
                <w:sz w:val="24"/>
                <w:lang w:val="en-US"/>
              </w:rPr>
              <w:t>LAN</w:t>
            </w:r>
            <w:r w:rsidR="005F1299">
              <w:rPr>
                <w:sz w:val="24"/>
              </w:rPr>
              <w:t>4</w:t>
            </w:r>
            <w:r w:rsidR="009549C4" w:rsidRPr="002F09BD">
              <w:rPr>
                <w:sz w:val="24"/>
              </w:rPr>
              <w:t>.</w:t>
            </w:r>
          </w:p>
          <w:p w14:paraId="63FC7DF9" w14:textId="77777777" w:rsidR="002F09BD" w:rsidRDefault="00563D9C" w:rsidP="008C7A40">
            <w:pPr>
              <w:pStyle w:val="affa"/>
              <w:numPr>
                <w:ilvl w:val="0"/>
                <w:numId w:val="140"/>
              </w:numPr>
              <w:spacing w:after="120"/>
              <w:ind w:left="428" w:hanging="283"/>
              <w:jc w:val="both"/>
              <w:rPr>
                <w:sz w:val="24"/>
              </w:rPr>
            </w:pPr>
            <w:r w:rsidRPr="002F09BD">
              <w:rPr>
                <w:sz w:val="24"/>
              </w:rPr>
              <w:t xml:space="preserve">Выполнить конфигурацию встроенного </w:t>
            </w:r>
            <w:r w:rsidRPr="002F09BD">
              <w:rPr>
                <w:sz w:val="24"/>
                <w:lang w:val="en-US"/>
              </w:rPr>
              <w:t>SIP</w:t>
            </w:r>
            <w:r w:rsidRPr="002F09BD">
              <w:rPr>
                <w:sz w:val="24"/>
              </w:rPr>
              <w:t xml:space="preserve"> клиента.</w:t>
            </w:r>
          </w:p>
          <w:p w14:paraId="4F9CC2ED" w14:textId="16194F1B" w:rsidR="00563D9C" w:rsidRPr="002F09BD" w:rsidRDefault="00563D9C" w:rsidP="008C7A40">
            <w:pPr>
              <w:pStyle w:val="affa"/>
              <w:numPr>
                <w:ilvl w:val="0"/>
                <w:numId w:val="140"/>
              </w:numPr>
              <w:spacing w:after="120"/>
              <w:ind w:left="428" w:hanging="283"/>
              <w:jc w:val="both"/>
              <w:rPr>
                <w:sz w:val="24"/>
              </w:rPr>
            </w:pPr>
            <w:r w:rsidRPr="002F09BD">
              <w:rPr>
                <w:sz w:val="24"/>
              </w:rPr>
              <w:t>Совершить звонок.</w:t>
            </w:r>
          </w:p>
          <w:p w14:paraId="2E7D8F96" w14:textId="77777777" w:rsidR="002F09BD" w:rsidRDefault="009549C4" w:rsidP="008C7A40">
            <w:pPr>
              <w:pStyle w:val="affa"/>
              <w:numPr>
                <w:ilvl w:val="0"/>
                <w:numId w:val="140"/>
              </w:numPr>
              <w:spacing w:after="120"/>
              <w:ind w:left="428" w:hanging="283"/>
              <w:jc w:val="both"/>
              <w:rPr>
                <w:sz w:val="24"/>
              </w:rPr>
            </w:pPr>
            <w:r>
              <w:rPr>
                <w:sz w:val="24"/>
              </w:rPr>
              <w:t>На трафик генераторе з</w:t>
            </w:r>
            <w:r w:rsidR="00AE07DC">
              <w:rPr>
                <w:sz w:val="24"/>
              </w:rPr>
              <w:t xml:space="preserve">апустить двунаправленные потоки трафика. </w:t>
            </w:r>
          </w:p>
          <w:p w14:paraId="4F91D0A7" w14:textId="77777777" w:rsidR="002F09BD" w:rsidRDefault="003F3AF9" w:rsidP="008C7A40">
            <w:pPr>
              <w:pStyle w:val="affa"/>
              <w:numPr>
                <w:ilvl w:val="0"/>
                <w:numId w:val="140"/>
              </w:numPr>
              <w:spacing w:after="120"/>
              <w:ind w:left="428" w:hanging="283"/>
              <w:jc w:val="both"/>
              <w:rPr>
                <w:sz w:val="24"/>
              </w:rPr>
            </w:pPr>
            <w:r w:rsidRPr="002F09BD">
              <w:rPr>
                <w:sz w:val="24"/>
              </w:rPr>
              <w:t xml:space="preserve">Запросить с </w:t>
            </w:r>
            <w:r w:rsidRPr="002F09BD">
              <w:rPr>
                <w:sz w:val="24"/>
                <w:lang w:val="en-US"/>
              </w:rPr>
              <w:t>ACS</w:t>
            </w:r>
            <w:r w:rsidRPr="002F09BD">
              <w:rPr>
                <w:sz w:val="24"/>
              </w:rPr>
              <w:t xml:space="preserve"> вывод полного дерева </w:t>
            </w:r>
            <w:r w:rsidRPr="002F09BD">
              <w:rPr>
                <w:sz w:val="24"/>
                <w:lang w:val="en-US"/>
              </w:rPr>
              <w:t>TR</w:t>
            </w:r>
            <w:r w:rsidRPr="002F09BD">
              <w:rPr>
                <w:sz w:val="24"/>
              </w:rPr>
              <w:t xml:space="preserve"> нод.</w:t>
            </w:r>
          </w:p>
          <w:p w14:paraId="67EC9373" w14:textId="77777777" w:rsidR="002F09BD" w:rsidRDefault="009549C4" w:rsidP="008C7A40">
            <w:pPr>
              <w:pStyle w:val="affa"/>
              <w:numPr>
                <w:ilvl w:val="0"/>
                <w:numId w:val="140"/>
              </w:numPr>
              <w:spacing w:after="120"/>
              <w:ind w:left="428" w:hanging="283"/>
              <w:jc w:val="both"/>
              <w:rPr>
                <w:sz w:val="24"/>
              </w:rPr>
            </w:pPr>
            <w:r w:rsidRPr="002F09BD">
              <w:rPr>
                <w:sz w:val="24"/>
              </w:rPr>
              <w:t>Зафиксировать результаты замеров скорости.</w:t>
            </w:r>
            <w:r w:rsidR="000C5419" w:rsidRPr="002F09BD">
              <w:rPr>
                <w:sz w:val="24"/>
              </w:rPr>
              <w:t xml:space="preserve"> </w:t>
            </w:r>
            <w:r w:rsidR="00170D82" w:rsidRPr="002F09BD">
              <w:rPr>
                <w:sz w:val="24"/>
              </w:rPr>
              <w:t>Остановить генерацию графика</w:t>
            </w:r>
            <w:r w:rsidRPr="002F09BD">
              <w:rPr>
                <w:sz w:val="24"/>
              </w:rPr>
              <w:t>.</w:t>
            </w:r>
          </w:p>
          <w:p w14:paraId="1140F72B" w14:textId="77777777" w:rsidR="002F09BD" w:rsidRDefault="00D00DEF" w:rsidP="008C7A40">
            <w:pPr>
              <w:pStyle w:val="affa"/>
              <w:numPr>
                <w:ilvl w:val="0"/>
                <w:numId w:val="140"/>
              </w:numPr>
              <w:spacing w:after="120"/>
              <w:ind w:left="428" w:hanging="283"/>
              <w:jc w:val="both"/>
              <w:rPr>
                <w:sz w:val="24"/>
              </w:rPr>
            </w:pPr>
            <w:r w:rsidRPr="002F09BD">
              <w:rPr>
                <w:sz w:val="24"/>
              </w:rPr>
              <w:t xml:space="preserve">Изменить размер передаваемого пакета </w:t>
            </w:r>
            <w:r w:rsidR="009549C4" w:rsidRPr="002F09BD">
              <w:rPr>
                <w:sz w:val="24"/>
              </w:rPr>
              <w:t xml:space="preserve">с </w:t>
            </w:r>
            <w:r w:rsidR="009549C4" w:rsidRPr="002F09BD">
              <w:rPr>
                <w:sz w:val="24"/>
                <w:lang w:val="en-US"/>
              </w:rPr>
              <w:t>IMIX</w:t>
            </w:r>
            <w:r w:rsidR="009549C4" w:rsidRPr="002F09BD">
              <w:rPr>
                <w:sz w:val="24"/>
              </w:rPr>
              <w:t xml:space="preserve"> на фиксированный – </w:t>
            </w:r>
            <w:r w:rsidRPr="002F09BD">
              <w:rPr>
                <w:sz w:val="24"/>
              </w:rPr>
              <w:t>1600;</w:t>
            </w:r>
          </w:p>
          <w:p w14:paraId="019CDD52" w14:textId="79B860CE" w:rsidR="00D00DEF" w:rsidRPr="008C7A40" w:rsidRDefault="00D00DEF" w:rsidP="008C7A40">
            <w:pPr>
              <w:pStyle w:val="affa"/>
              <w:numPr>
                <w:ilvl w:val="0"/>
                <w:numId w:val="140"/>
              </w:numPr>
              <w:spacing w:after="120"/>
              <w:ind w:left="428" w:hanging="283"/>
              <w:jc w:val="both"/>
              <w:rPr>
                <w:sz w:val="24"/>
              </w:rPr>
            </w:pPr>
            <w:r w:rsidRPr="002F09BD">
              <w:rPr>
                <w:sz w:val="24"/>
              </w:rPr>
              <w:t>Повторить процедуру измерения скорости</w:t>
            </w:r>
            <w:r w:rsidRPr="002F09BD">
              <w:rPr>
                <w:sz w:val="24"/>
                <w:lang w:val="en-US"/>
              </w:rPr>
              <w:t>.</w:t>
            </w:r>
          </w:p>
          <w:p w14:paraId="3166B227" w14:textId="33E7550F" w:rsidR="008C7A40" w:rsidRPr="008C7A40" w:rsidRDefault="008C7A40" w:rsidP="008C7A40">
            <w:pPr>
              <w:pStyle w:val="affa"/>
              <w:numPr>
                <w:ilvl w:val="0"/>
                <w:numId w:val="140"/>
              </w:numPr>
              <w:spacing w:after="120"/>
              <w:ind w:left="428" w:hanging="283"/>
              <w:jc w:val="both"/>
              <w:rPr>
                <w:sz w:val="24"/>
              </w:rPr>
            </w:pPr>
            <w:r>
              <w:rPr>
                <w:sz w:val="24"/>
              </w:rPr>
              <w:t xml:space="preserve">Настроить </w:t>
            </w:r>
            <w:r>
              <w:rPr>
                <w:sz w:val="24"/>
                <w:lang w:val="en-US"/>
              </w:rPr>
              <w:t>ONT</w:t>
            </w:r>
            <w:r w:rsidRPr="00C5589F">
              <w:rPr>
                <w:sz w:val="24"/>
              </w:rPr>
              <w:t xml:space="preserve"> </w:t>
            </w:r>
            <w:r>
              <w:rPr>
                <w:sz w:val="24"/>
              </w:rPr>
              <w:t>на профиль «</w:t>
            </w:r>
            <w:r>
              <w:rPr>
                <w:sz w:val="24"/>
                <w:lang w:val="en-US"/>
              </w:rPr>
              <w:t>TG</w:t>
            </w:r>
            <w:r>
              <w:rPr>
                <w:sz w:val="24"/>
              </w:rPr>
              <w:t>2».</w:t>
            </w:r>
          </w:p>
          <w:p w14:paraId="5ACFAF9C" w14:textId="7FC6A41B" w:rsidR="00A1049C" w:rsidRPr="00A1049C" w:rsidRDefault="009549C4" w:rsidP="008C7A40">
            <w:pPr>
              <w:pStyle w:val="affa"/>
              <w:numPr>
                <w:ilvl w:val="0"/>
                <w:numId w:val="140"/>
              </w:numPr>
              <w:spacing w:after="120"/>
              <w:ind w:left="428" w:hanging="283"/>
              <w:jc w:val="both"/>
              <w:rPr>
                <w:sz w:val="24"/>
              </w:rPr>
            </w:pPr>
            <w:r>
              <w:rPr>
                <w:sz w:val="24"/>
              </w:rPr>
              <w:t xml:space="preserve">Настроить на трафик генераторе маршрутизацию по протоколу </w:t>
            </w:r>
            <w:r>
              <w:rPr>
                <w:sz w:val="24"/>
                <w:lang w:val="en-US"/>
              </w:rPr>
              <w:t>OSPF</w:t>
            </w:r>
            <w:r>
              <w:rPr>
                <w:sz w:val="24"/>
              </w:rPr>
              <w:t>.</w:t>
            </w:r>
          </w:p>
          <w:p w14:paraId="0D1003DF" w14:textId="0292AE07" w:rsidR="00A1049C" w:rsidRPr="00AE5339" w:rsidRDefault="00A1049C" w:rsidP="008C7A40">
            <w:pPr>
              <w:pStyle w:val="affa"/>
              <w:numPr>
                <w:ilvl w:val="0"/>
                <w:numId w:val="140"/>
              </w:numPr>
              <w:spacing w:after="120"/>
              <w:ind w:left="428" w:hanging="283"/>
              <w:jc w:val="both"/>
              <w:rPr>
                <w:sz w:val="24"/>
              </w:rPr>
            </w:pPr>
            <w:r>
              <w:rPr>
                <w:sz w:val="24"/>
              </w:rPr>
              <w:t xml:space="preserve">Проверить </w:t>
            </w:r>
            <w:r w:rsidR="009549C4">
              <w:rPr>
                <w:sz w:val="24"/>
              </w:rPr>
              <w:t xml:space="preserve">корректность установления </w:t>
            </w:r>
            <w:r>
              <w:rPr>
                <w:sz w:val="24"/>
              </w:rPr>
              <w:t>соединени</w:t>
            </w:r>
            <w:r w:rsidR="009549C4">
              <w:rPr>
                <w:sz w:val="24"/>
              </w:rPr>
              <w:t>я</w:t>
            </w:r>
            <w:r>
              <w:rPr>
                <w:sz w:val="24"/>
              </w:rPr>
              <w:t xml:space="preserve"> по </w:t>
            </w:r>
            <w:r w:rsidR="009549C4">
              <w:rPr>
                <w:sz w:val="24"/>
              </w:rPr>
              <w:t xml:space="preserve">протоколу </w:t>
            </w:r>
            <w:r>
              <w:rPr>
                <w:sz w:val="24"/>
                <w:lang w:val="en-US"/>
              </w:rPr>
              <w:t>OSPF</w:t>
            </w:r>
            <w:r w:rsidRPr="00A1049C">
              <w:rPr>
                <w:sz w:val="24"/>
              </w:rPr>
              <w:t xml:space="preserve"> </w:t>
            </w:r>
            <w:r>
              <w:rPr>
                <w:sz w:val="24"/>
              </w:rPr>
              <w:t xml:space="preserve">и </w:t>
            </w:r>
            <w:r w:rsidR="009549C4">
              <w:rPr>
                <w:sz w:val="24"/>
              </w:rPr>
              <w:t xml:space="preserve">убедиться в </w:t>
            </w:r>
            <w:r>
              <w:rPr>
                <w:sz w:val="24"/>
              </w:rPr>
              <w:t>обмен</w:t>
            </w:r>
            <w:r w:rsidR="009549C4">
              <w:rPr>
                <w:sz w:val="24"/>
              </w:rPr>
              <w:t>е</w:t>
            </w:r>
            <w:r>
              <w:rPr>
                <w:sz w:val="24"/>
              </w:rPr>
              <w:t xml:space="preserve"> маршрутной информацией</w:t>
            </w:r>
            <w:r w:rsidR="00D10033">
              <w:rPr>
                <w:sz w:val="24"/>
              </w:rPr>
              <w:t>.</w:t>
            </w:r>
          </w:p>
        </w:tc>
      </w:tr>
      <w:tr w:rsidR="00CA4D02" w:rsidRPr="00AE5339" w14:paraId="7AB8041E" w14:textId="77777777" w:rsidTr="4E4A8495">
        <w:trPr>
          <w:trHeight w:val="170"/>
        </w:trPr>
        <w:tc>
          <w:tcPr>
            <w:tcW w:w="905" w:type="pct"/>
          </w:tcPr>
          <w:p w14:paraId="267C69CA" w14:textId="4BEEE187" w:rsidR="00CA4D02" w:rsidRPr="00AE5339" w:rsidRDefault="00CA4D02" w:rsidP="00CA4D02">
            <w:pPr>
              <w:pStyle w:val="a5"/>
              <w:ind w:firstLine="0"/>
              <w:rPr>
                <w:sz w:val="24"/>
                <w:szCs w:val="24"/>
              </w:rPr>
            </w:pPr>
            <w:r w:rsidRPr="00AE5339">
              <w:rPr>
                <w:sz w:val="24"/>
                <w:szCs w:val="24"/>
              </w:rPr>
              <w:t>Ожидаемый результат</w:t>
            </w:r>
          </w:p>
        </w:tc>
        <w:tc>
          <w:tcPr>
            <w:tcW w:w="4095" w:type="pct"/>
          </w:tcPr>
          <w:p w14:paraId="0DF3383D" w14:textId="421323D8" w:rsidR="00CA4D02" w:rsidRPr="005B3089" w:rsidRDefault="00563D9C" w:rsidP="005B3089">
            <w:pPr>
              <w:jc w:val="both"/>
              <w:rPr>
                <w:sz w:val="24"/>
              </w:rPr>
            </w:pPr>
            <w:r w:rsidRPr="005B3089">
              <w:rPr>
                <w:color w:val="808080" w:themeColor="background1" w:themeShade="80"/>
                <w:sz w:val="24"/>
              </w:rPr>
              <w:t>С</w:t>
            </w:r>
            <w:r w:rsidR="00CA4D02" w:rsidRPr="005B3089">
              <w:rPr>
                <w:color w:val="808080" w:themeColor="background1" w:themeShade="80"/>
                <w:sz w:val="24"/>
              </w:rPr>
              <w:t>корость не менее 800 Мбит/с в нисходящем и 800 Мбит/с в восходящем потоках</w:t>
            </w:r>
            <w:r w:rsidR="009924FB" w:rsidRPr="005B3089">
              <w:rPr>
                <w:color w:val="808080" w:themeColor="background1" w:themeShade="80"/>
                <w:sz w:val="24"/>
              </w:rPr>
              <w:t>;</w:t>
            </w:r>
          </w:p>
          <w:p w14:paraId="390D3A51" w14:textId="20098C04" w:rsidR="00563D9C" w:rsidRPr="005B3089" w:rsidRDefault="00563D9C" w:rsidP="005B3089">
            <w:pPr>
              <w:jc w:val="both"/>
              <w:rPr>
                <w:sz w:val="24"/>
              </w:rPr>
            </w:pPr>
            <w:r w:rsidRPr="005B3089">
              <w:rPr>
                <w:color w:val="808080" w:themeColor="background1" w:themeShade="80"/>
                <w:sz w:val="24"/>
                <w:lang w:val="en-US"/>
              </w:rPr>
              <w:t>IPTV</w:t>
            </w:r>
            <w:r w:rsidRPr="00601763">
              <w:rPr>
                <w:color w:val="808080" w:themeColor="background1" w:themeShade="80"/>
                <w:sz w:val="24"/>
              </w:rPr>
              <w:t xml:space="preserve"> </w:t>
            </w:r>
            <w:r w:rsidRPr="005B3089">
              <w:rPr>
                <w:color w:val="808080" w:themeColor="background1" w:themeShade="80"/>
                <w:sz w:val="24"/>
              </w:rPr>
              <w:t>работает без искажений.</w:t>
            </w:r>
          </w:p>
          <w:p w14:paraId="294D2C01" w14:textId="137A5B43" w:rsidR="00563D9C" w:rsidRPr="005B3089" w:rsidRDefault="00563D9C" w:rsidP="005B3089">
            <w:pPr>
              <w:jc w:val="both"/>
              <w:rPr>
                <w:sz w:val="24"/>
              </w:rPr>
            </w:pPr>
            <w:r w:rsidRPr="005B3089">
              <w:rPr>
                <w:color w:val="808080" w:themeColor="background1" w:themeShade="80"/>
                <w:sz w:val="24"/>
              </w:rPr>
              <w:t>При разговоре отсутствуют искажения.</w:t>
            </w:r>
          </w:p>
          <w:p w14:paraId="1C42086B" w14:textId="77777777" w:rsidR="00D00DEF" w:rsidRPr="005B3089" w:rsidRDefault="00D00DEF" w:rsidP="005B3089">
            <w:pPr>
              <w:jc w:val="both"/>
              <w:rPr>
                <w:sz w:val="24"/>
              </w:rPr>
            </w:pPr>
            <w:r w:rsidRPr="005B3089">
              <w:rPr>
                <w:color w:val="808080" w:themeColor="background1" w:themeShade="80"/>
                <w:sz w:val="24"/>
              </w:rPr>
              <w:t>Пакеты размером 1</w:t>
            </w:r>
            <w:r w:rsidRPr="00601763">
              <w:rPr>
                <w:color w:val="808080" w:themeColor="background1" w:themeShade="80"/>
                <w:sz w:val="24"/>
              </w:rPr>
              <w:t>600</w:t>
            </w:r>
            <w:r w:rsidRPr="005B3089">
              <w:rPr>
                <w:color w:val="808080" w:themeColor="background1" w:themeShade="80"/>
                <w:sz w:val="24"/>
              </w:rPr>
              <w:t xml:space="preserve"> байта пропускаются</w:t>
            </w:r>
            <w:r w:rsidRPr="00601763">
              <w:rPr>
                <w:color w:val="808080" w:themeColor="background1" w:themeShade="80"/>
                <w:sz w:val="24"/>
              </w:rPr>
              <w:t>.</w:t>
            </w:r>
          </w:p>
          <w:p w14:paraId="34E5F3FF" w14:textId="77777777" w:rsidR="00D10033" w:rsidRPr="005B3089" w:rsidRDefault="00D10033" w:rsidP="005B3089">
            <w:pPr>
              <w:jc w:val="both"/>
              <w:rPr>
                <w:sz w:val="24"/>
              </w:rPr>
            </w:pPr>
            <w:r w:rsidRPr="005B3089">
              <w:rPr>
                <w:color w:val="808080" w:themeColor="background1" w:themeShade="80"/>
                <w:sz w:val="24"/>
              </w:rPr>
              <w:t xml:space="preserve">Соединение по протоколу </w:t>
            </w:r>
            <w:r w:rsidRPr="005B3089">
              <w:rPr>
                <w:color w:val="808080" w:themeColor="background1" w:themeShade="80"/>
                <w:sz w:val="24"/>
                <w:lang w:val="en-US"/>
              </w:rPr>
              <w:t>OSPF</w:t>
            </w:r>
            <w:r w:rsidRPr="005B3089">
              <w:rPr>
                <w:color w:val="808080" w:themeColor="background1" w:themeShade="80"/>
                <w:sz w:val="24"/>
              </w:rPr>
              <w:t xml:space="preserve"> установлено.</w:t>
            </w:r>
          </w:p>
          <w:p w14:paraId="46C12512" w14:textId="18C9C034" w:rsidR="003F3AF9" w:rsidRPr="005B3089" w:rsidRDefault="003F3AF9" w:rsidP="005B3089">
            <w:pPr>
              <w:jc w:val="both"/>
              <w:rPr>
                <w:sz w:val="24"/>
              </w:rPr>
            </w:pPr>
            <w:r w:rsidRPr="005B3089">
              <w:rPr>
                <w:color w:val="808080" w:themeColor="background1" w:themeShade="80"/>
                <w:sz w:val="24"/>
              </w:rPr>
              <w:t xml:space="preserve">Устройство отдает полное дерево </w:t>
            </w:r>
            <w:r w:rsidRPr="005B3089">
              <w:rPr>
                <w:color w:val="808080" w:themeColor="background1" w:themeShade="80"/>
                <w:sz w:val="24"/>
                <w:lang w:val="en-US"/>
              </w:rPr>
              <w:t>TR</w:t>
            </w:r>
            <w:r w:rsidRPr="005B3089">
              <w:rPr>
                <w:color w:val="808080" w:themeColor="background1" w:themeShade="80"/>
                <w:sz w:val="24"/>
              </w:rPr>
              <w:t xml:space="preserve"> нод.</w:t>
            </w:r>
          </w:p>
        </w:tc>
      </w:tr>
      <w:tr w:rsidR="00A66A2A" w14:paraId="55F4ADC7" w14:textId="77777777" w:rsidTr="4E4A8495">
        <w:tblPrEx>
          <w:tblCellMar>
            <w:top w:w="0" w:type="dxa"/>
            <w:bottom w:w="0" w:type="dxa"/>
          </w:tblCellMar>
          <w:tblLook w:val="0000" w:firstRow="0" w:lastRow="0" w:firstColumn="0" w:lastColumn="0" w:noHBand="0" w:noVBand="0"/>
        </w:tblPrEx>
        <w:trPr>
          <w:trHeight w:val="450"/>
        </w:trPr>
        <w:tc>
          <w:tcPr>
            <w:tcW w:w="905" w:type="pct"/>
          </w:tcPr>
          <w:p w14:paraId="11167F64" w14:textId="77777777" w:rsidR="00A66A2A" w:rsidRPr="00732BB1" w:rsidRDefault="00A66A2A" w:rsidP="00C915C1">
            <w:pPr>
              <w:pStyle w:val="a5"/>
              <w:ind w:firstLine="0"/>
              <w:jc w:val="left"/>
              <w:rPr>
                <w:sz w:val="24"/>
                <w:szCs w:val="24"/>
              </w:rPr>
            </w:pPr>
            <w:bookmarkStart w:id="90" w:name="_Ref390792111"/>
            <w:bookmarkStart w:id="91" w:name="_Ref390792109"/>
            <w:r>
              <w:rPr>
                <w:sz w:val="24"/>
                <w:szCs w:val="24"/>
              </w:rPr>
              <w:t>Комментарии</w:t>
            </w:r>
          </w:p>
        </w:tc>
        <w:tc>
          <w:tcPr>
            <w:tcW w:w="4095" w:type="pct"/>
          </w:tcPr>
          <w:p w14:paraId="2721C7A4" w14:textId="77777777" w:rsidR="00A66A2A" w:rsidRDefault="00A66A2A" w:rsidP="00C915C1">
            <w:pPr>
              <w:pStyle w:val="a5"/>
              <w:ind w:left="108"/>
              <w:jc w:val="center"/>
              <w:rPr>
                <w:sz w:val="24"/>
                <w:szCs w:val="24"/>
              </w:rPr>
            </w:pPr>
          </w:p>
        </w:tc>
      </w:tr>
    </w:tbl>
    <w:p w14:paraId="165D0C90" w14:textId="0C5C1DAB" w:rsidR="00433FCB" w:rsidRDefault="00433FCB" w:rsidP="00433FCB">
      <w:pPr>
        <w:rPr>
          <w:color w:val="0070C0"/>
        </w:rPr>
      </w:pPr>
      <w:r>
        <w:br w:type="page"/>
      </w:r>
    </w:p>
    <w:p w14:paraId="398F701F" w14:textId="5EAFB91A" w:rsidR="00A0228B" w:rsidRPr="00AB1173" w:rsidRDefault="00A0228B" w:rsidP="005F1AC6">
      <w:pPr>
        <w:pStyle w:val="20"/>
      </w:pPr>
      <w:bookmarkStart w:id="92" w:name="_Toc33108992"/>
      <w:r w:rsidRPr="00AB1173">
        <w:lastRenderedPageBreak/>
        <w:t>Проверка производительности устройства в режиме маршрутизации без использования NAT</w:t>
      </w:r>
      <w:bookmarkEnd w:id="90"/>
      <w:bookmarkEnd w:id="92"/>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798"/>
        <w:gridCol w:w="8405"/>
      </w:tblGrid>
      <w:tr w:rsidR="00A0228B" w:rsidRPr="00AB1173" w14:paraId="4522E9F7" w14:textId="77777777" w:rsidTr="005E1FBB">
        <w:trPr>
          <w:trHeight w:val="170"/>
        </w:trPr>
        <w:tc>
          <w:tcPr>
            <w:tcW w:w="881" w:type="pct"/>
          </w:tcPr>
          <w:p w14:paraId="4ECD38EA" w14:textId="77777777" w:rsidR="00A0228B" w:rsidRPr="00AB1173" w:rsidRDefault="00A0228B" w:rsidP="005867CD">
            <w:pPr>
              <w:pStyle w:val="a5"/>
              <w:ind w:firstLine="0"/>
              <w:rPr>
                <w:sz w:val="24"/>
                <w:szCs w:val="24"/>
              </w:rPr>
            </w:pPr>
            <w:r w:rsidRPr="00AB1173">
              <w:rPr>
                <w:sz w:val="24"/>
                <w:szCs w:val="24"/>
              </w:rPr>
              <w:t>Цель теста</w:t>
            </w:r>
          </w:p>
        </w:tc>
        <w:tc>
          <w:tcPr>
            <w:tcW w:w="4119" w:type="pct"/>
          </w:tcPr>
          <w:p w14:paraId="01B718BD" w14:textId="77777777" w:rsidR="0045265F" w:rsidRDefault="008B1B82" w:rsidP="0045265F">
            <w:pPr>
              <w:pStyle w:val="a5"/>
              <w:ind w:firstLine="0"/>
              <w:jc w:val="left"/>
              <w:rPr>
                <w:sz w:val="24"/>
                <w:szCs w:val="24"/>
              </w:rPr>
            </w:pPr>
            <w:r>
              <w:rPr>
                <w:sz w:val="24"/>
                <w:szCs w:val="24"/>
              </w:rPr>
              <w:t xml:space="preserve">Проверка производительности в режиме </w:t>
            </w:r>
            <w:r>
              <w:rPr>
                <w:sz w:val="24"/>
                <w:szCs w:val="24"/>
                <w:lang w:val="en-US"/>
              </w:rPr>
              <w:t>Routing</w:t>
            </w:r>
            <w:r w:rsidRPr="00B96218">
              <w:rPr>
                <w:sz w:val="24"/>
                <w:szCs w:val="24"/>
              </w:rPr>
              <w:t xml:space="preserve"> </w:t>
            </w:r>
            <w:r>
              <w:rPr>
                <w:sz w:val="24"/>
                <w:szCs w:val="24"/>
                <w:lang w:val="en-US"/>
              </w:rPr>
              <w:t>noNAT</w:t>
            </w:r>
            <w:r>
              <w:rPr>
                <w:sz w:val="24"/>
                <w:szCs w:val="24"/>
              </w:rPr>
              <w:t xml:space="preserve">. </w:t>
            </w:r>
          </w:p>
          <w:p w14:paraId="320D592D" w14:textId="71EF3AFE" w:rsidR="00A0228B" w:rsidRPr="0098085C" w:rsidRDefault="00A0228B" w:rsidP="0045265F">
            <w:pPr>
              <w:pStyle w:val="a5"/>
              <w:ind w:firstLine="0"/>
              <w:jc w:val="left"/>
              <w:rPr>
                <w:sz w:val="24"/>
                <w:szCs w:val="24"/>
              </w:rPr>
            </w:pPr>
            <w:r w:rsidRPr="00AB1173">
              <w:rPr>
                <w:sz w:val="24"/>
                <w:szCs w:val="24"/>
              </w:rPr>
              <w:t xml:space="preserve">Проверка </w:t>
            </w:r>
            <w:r>
              <w:rPr>
                <w:sz w:val="24"/>
                <w:szCs w:val="24"/>
              </w:rPr>
              <w:t>динамической маршрутизации</w:t>
            </w:r>
            <w:r w:rsidR="008B1425" w:rsidRPr="00A721B9">
              <w:rPr>
                <w:sz w:val="24"/>
                <w:szCs w:val="24"/>
              </w:rPr>
              <w:t xml:space="preserve"> </w:t>
            </w:r>
            <w:r w:rsidR="008B1425">
              <w:rPr>
                <w:sz w:val="24"/>
                <w:szCs w:val="24"/>
              </w:rPr>
              <w:t>и статической.</w:t>
            </w:r>
          </w:p>
        </w:tc>
      </w:tr>
      <w:tr w:rsidR="005B3089" w:rsidRPr="00AB1173" w14:paraId="75D751C7" w14:textId="77777777" w:rsidTr="005E1FBB">
        <w:trPr>
          <w:trHeight w:val="170"/>
        </w:trPr>
        <w:tc>
          <w:tcPr>
            <w:tcW w:w="881" w:type="pct"/>
          </w:tcPr>
          <w:p w14:paraId="6F83551E" w14:textId="78DDA4F9" w:rsidR="005B3089" w:rsidRPr="00AB1173" w:rsidRDefault="005B3089" w:rsidP="005B3089">
            <w:pPr>
              <w:pStyle w:val="a5"/>
              <w:ind w:firstLine="0"/>
              <w:rPr>
                <w:sz w:val="24"/>
                <w:szCs w:val="24"/>
              </w:rPr>
            </w:pPr>
            <w:r>
              <w:rPr>
                <w:sz w:val="24"/>
                <w:szCs w:val="24"/>
              </w:rPr>
              <w:t>Схема</w:t>
            </w:r>
          </w:p>
        </w:tc>
        <w:tc>
          <w:tcPr>
            <w:tcW w:w="4119" w:type="pct"/>
          </w:tcPr>
          <w:p w14:paraId="1C6550BE" w14:textId="6B5EFE48" w:rsidR="005B3089" w:rsidRDefault="005B3089" w:rsidP="005B3089">
            <w:pPr>
              <w:pStyle w:val="a5"/>
              <w:ind w:firstLine="0"/>
              <w:rPr>
                <w:sz w:val="24"/>
                <w:szCs w:val="24"/>
              </w:rPr>
            </w:pPr>
            <w:r>
              <w:rPr>
                <w:sz w:val="24"/>
                <w:szCs w:val="24"/>
              </w:rPr>
              <w:t>Схема из приложения №2.</w:t>
            </w:r>
          </w:p>
        </w:tc>
      </w:tr>
      <w:tr w:rsidR="005B3089" w:rsidRPr="003153FE" w14:paraId="40421605" w14:textId="77777777" w:rsidTr="005E1FBB">
        <w:trPr>
          <w:trHeight w:val="170"/>
        </w:trPr>
        <w:tc>
          <w:tcPr>
            <w:tcW w:w="881" w:type="pct"/>
          </w:tcPr>
          <w:p w14:paraId="677681AB" w14:textId="77777777" w:rsidR="005B3089" w:rsidRPr="00AB1173" w:rsidRDefault="005B3089" w:rsidP="005B3089">
            <w:pPr>
              <w:pStyle w:val="a5"/>
              <w:ind w:firstLine="0"/>
              <w:rPr>
                <w:sz w:val="24"/>
                <w:szCs w:val="24"/>
              </w:rPr>
            </w:pPr>
            <w:r w:rsidRPr="00AB1173">
              <w:rPr>
                <w:sz w:val="24"/>
                <w:szCs w:val="24"/>
              </w:rPr>
              <w:t>Конфигурация</w:t>
            </w:r>
          </w:p>
        </w:tc>
        <w:tc>
          <w:tcPr>
            <w:tcW w:w="4119" w:type="pct"/>
          </w:tcPr>
          <w:p w14:paraId="48596E43" w14:textId="13489752" w:rsidR="005B3089" w:rsidRDefault="005B3089" w:rsidP="005B3089">
            <w:pPr>
              <w:pStyle w:val="a5"/>
              <w:ind w:firstLine="0"/>
              <w:rPr>
                <w:sz w:val="24"/>
                <w:szCs w:val="24"/>
              </w:rPr>
            </w:pPr>
            <w:r>
              <w:rPr>
                <w:sz w:val="24"/>
                <w:szCs w:val="24"/>
                <w:lang w:val="en-US"/>
              </w:rPr>
              <w:t>ONT</w:t>
            </w:r>
            <w:r w:rsidRPr="00A721B9">
              <w:rPr>
                <w:sz w:val="24"/>
                <w:szCs w:val="24"/>
              </w:rPr>
              <w:t xml:space="preserve"> </w:t>
            </w:r>
            <w:r>
              <w:rPr>
                <w:sz w:val="24"/>
                <w:szCs w:val="24"/>
              </w:rPr>
              <w:t xml:space="preserve">авторизована на </w:t>
            </w:r>
            <w:r>
              <w:rPr>
                <w:sz w:val="24"/>
                <w:szCs w:val="24"/>
                <w:lang w:val="en-US"/>
              </w:rPr>
              <w:t>OLT</w:t>
            </w:r>
            <w:r w:rsidRPr="00A721B9">
              <w:rPr>
                <w:sz w:val="24"/>
                <w:szCs w:val="24"/>
              </w:rPr>
              <w:t xml:space="preserve"> </w:t>
            </w:r>
            <w:r>
              <w:rPr>
                <w:sz w:val="24"/>
                <w:szCs w:val="24"/>
              </w:rPr>
              <w:t xml:space="preserve">с профилем </w:t>
            </w:r>
            <w:r w:rsidR="008C7A40">
              <w:rPr>
                <w:sz w:val="24"/>
                <w:szCs w:val="24"/>
              </w:rPr>
              <w:t>«</w:t>
            </w:r>
            <w:r w:rsidR="008C7A40">
              <w:rPr>
                <w:sz w:val="24"/>
                <w:lang w:val="en-US"/>
              </w:rPr>
              <w:t>TG</w:t>
            </w:r>
            <w:r w:rsidR="008C7A40">
              <w:rPr>
                <w:sz w:val="24"/>
              </w:rPr>
              <w:t>1»</w:t>
            </w:r>
            <w:r>
              <w:rPr>
                <w:sz w:val="24"/>
                <w:szCs w:val="24"/>
              </w:rPr>
              <w:t>.</w:t>
            </w:r>
          </w:p>
          <w:p w14:paraId="13BDB378" w14:textId="55A4E94B" w:rsidR="005B3089" w:rsidRDefault="005B3089" w:rsidP="005B3089">
            <w:pPr>
              <w:pStyle w:val="a5"/>
              <w:ind w:firstLine="0"/>
              <w:rPr>
                <w:sz w:val="24"/>
                <w:szCs w:val="24"/>
              </w:rPr>
            </w:pPr>
            <w:r>
              <w:rPr>
                <w:sz w:val="24"/>
                <w:szCs w:val="24"/>
              </w:rPr>
              <w:t xml:space="preserve">На порту </w:t>
            </w:r>
            <w:r>
              <w:rPr>
                <w:sz w:val="24"/>
                <w:szCs w:val="24"/>
                <w:lang w:val="en-US"/>
              </w:rPr>
              <w:t>LAN</w:t>
            </w:r>
            <w:r w:rsidRPr="00AA7D76">
              <w:rPr>
                <w:sz w:val="24"/>
                <w:szCs w:val="24"/>
              </w:rPr>
              <w:t xml:space="preserve">1 </w:t>
            </w:r>
            <w:r>
              <w:rPr>
                <w:sz w:val="24"/>
                <w:szCs w:val="24"/>
              </w:rPr>
              <w:t xml:space="preserve">настроена услуга интернет в режиме </w:t>
            </w:r>
            <w:r>
              <w:rPr>
                <w:sz w:val="24"/>
                <w:szCs w:val="24"/>
                <w:lang w:val="en-US"/>
              </w:rPr>
              <w:t>Routing</w:t>
            </w:r>
            <w:r w:rsidRPr="00AA7D76">
              <w:rPr>
                <w:sz w:val="24"/>
                <w:szCs w:val="24"/>
              </w:rPr>
              <w:t xml:space="preserve"> </w:t>
            </w:r>
            <w:r>
              <w:rPr>
                <w:sz w:val="24"/>
                <w:szCs w:val="24"/>
                <w:lang w:val="en-US"/>
              </w:rPr>
              <w:t>noNAT</w:t>
            </w:r>
            <w:r>
              <w:rPr>
                <w:sz w:val="24"/>
                <w:szCs w:val="24"/>
              </w:rPr>
              <w:t>.</w:t>
            </w:r>
          </w:p>
          <w:p w14:paraId="23E67F86" w14:textId="1E18EF36" w:rsidR="005B3089" w:rsidRPr="008B1425" w:rsidRDefault="005B3089" w:rsidP="005B3089">
            <w:pPr>
              <w:pStyle w:val="a5"/>
              <w:ind w:firstLine="0"/>
              <w:rPr>
                <w:sz w:val="24"/>
                <w:szCs w:val="24"/>
              </w:rPr>
            </w:pPr>
            <w:r>
              <w:rPr>
                <w:sz w:val="24"/>
                <w:szCs w:val="24"/>
              </w:rPr>
              <w:t xml:space="preserve">На портах </w:t>
            </w:r>
            <w:r>
              <w:rPr>
                <w:sz w:val="24"/>
                <w:szCs w:val="24"/>
                <w:lang w:val="en-US"/>
              </w:rPr>
              <w:t>LAN</w:t>
            </w:r>
            <w:r w:rsidRPr="00AA7D76">
              <w:rPr>
                <w:sz w:val="24"/>
                <w:szCs w:val="24"/>
              </w:rPr>
              <w:t xml:space="preserve">2-4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14:paraId="29E7E4D2" w14:textId="3859FC6C" w:rsidR="005B3089" w:rsidRPr="00B96218" w:rsidRDefault="005B3089" w:rsidP="0045265F">
            <w:pPr>
              <w:pStyle w:val="a5"/>
              <w:ind w:firstLine="0"/>
              <w:rPr>
                <w:sz w:val="24"/>
                <w:szCs w:val="24"/>
              </w:rPr>
            </w:pPr>
            <w:r>
              <w:rPr>
                <w:sz w:val="24"/>
                <w:szCs w:val="24"/>
              </w:rPr>
              <w:t xml:space="preserve">В качестве маршрутизатора </w:t>
            </w:r>
            <w:r>
              <w:rPr>
                <w:sz w:val="24"/>
                <w:szCs w:val="24"/>
                <w:lang w:val="en-US"/>
              </w:rPr>
              <w:t>DHCP</w:t>
            </w:r>
            <w:r w:rsidRPr="009D265D">
              <w:rPr>
                <w:sz w:val="24"/>
                <w:szCs w:val="24"/>
              </w:rPr>
              <w:t xml:space="preserve"> </w:t>
            </w:r>
            <w:r>
              <w:rPr>
                <w:sz w:val="24"/>
                <w:szCs w:val="24"/>
              </w:rPr>
              <w:t>сервера</w:t>
            </w:r>
            <w:r w:rsidRPr="00143F3C">
              <w:rPr>
                <w:sz w:val="24"/>
                <w:szCs w:val="24"/>
              </w:rPr>
              <w:t xml:space="preserve"> </w:t>
            </w:r>
            <w:r>
              <w:rPr>
                <w:sz w:val="24"/>
                <w:szCs w:val="24"/>
              </w:rPr>
              <w:t xml:space="preserve">с </w:t>
            </w:r>
            <w:r>
              <w:rPr>
                <w:sz w:val="24"/>
                <w:szCs w:val="24"/>
                <w:lang w:val="en-US"/>
              </w:rPr>
              <w:t>options</w:t>
            </w:r>
            <w:r w:rsidRPr="009D265D">
              <w:rPr>
                <w:sz w:val="24"/>
                <w:szCs w:val="24"/>
              </w:rPr>
              <w:t xml:space="preserve"> 33, 121, 249 </w:t>
            </w:r>
            <w:r>
              <w:rPr>
                <w:sz w:val="24"/>
                <w:szCs w:val="24"/>
              </w:rPr>
              <w:t>может использоваться трафик генератор.</w:t>
            </w:r>
          </w:p>
        </w:tc>
      </w:tr>
      <w:tr w:rsidR="005B3089" w:rsidRPr="00751CBD" w14:paraId="6985627D" w14:textId="77777777" w:rsidTr="005E1FBB">
        <w:trPr>
          <w:trHeight w:val="170"/>
        </w:trPr>
        <w:tc>
          <w:tcPr>
            <w:tcW w:w="881" w:type="pct"/>
          </w:tcPr>
          <w:p w14:paraId="42538D77" w14:textId="62C8E53A" w:rsidR="005B3089" w:rsidRPr="007B61F3" w:rsidRDefault="005B3089" w:rsidP="005B3089">
            <w:pPr>
              <w:pStyle w:val="a5"/>
              <w:ind w:firstLine="0"/>
              <w:rPr>
                <w:sz w:val="24"/>
                <w:szCs w:val="24"/>
              </w:rPr>
            </w:pPr>
            <w:r w:rsidRPr="007B61F3">
              <w:rPr>
                <w:sz w:val="24"/>
                <w:szCs w:val="24"/>
              </w:rPr>
              <w:t>Процедура</w:t>
            </w:r>
          </w:p>
        </w:tc>
        <w:tc>
          <w:tcPr>
            <w:tcW w:w="4119" w:type="pct"/>
          </w:tcPr>
          <w:p w14:paraId="1A66EB4B" w14:textId="2444B5AA" w:rsidR="005B3089" w:rsidRPr="007B61F3" w:rsidRDefault="005B3089" w:rsidP="00245A4B">
            <w:pPr>
              <w:pStyle w:val="affa"/>
              <w:numPr>
                <w:ilvl w:val="0"/>
                <w:numId w:val="79"/>
              </w:numPr>
              <w:spacing w:after="120"/>
              <w:ind w:left="486"/>
              <w:jc w:val="both"/>
              <w:rPr>
                <w:sz w:val="24"/>
              </w:rPr>
            </w:pPr>
            <w:r w:rsidRPr="007B61F3">
              <w:rPr>
                <w:sz w:val="24"/>
              </w:rPr>
              <w:t xml:space="preserve">Настроить </w:t>
            </w:r>
            <w:r>
              <w:rPr>
                <w:sz w:val="24"/>
              </w:rPr>
              <w:t xml:space="preserve">соединение </w:t>
            </w:r>
            <w:r w:rsidRPr="007B61F3">
              <w:rPr>
                <w:sz w:val="24"/>
              </w:rPr>
              <w:t>PPPoE</w:t>
            </w:r>
            <w:r w:rsidRPr="00E345B3">
              <w:rPr>
                <w:sz w:val="24"/>
              </w:rPr>
              <w:t xml:space="preserve"> </w:t>
            </w:r>
            <w:r>
              <w:rPr>
                <w:sz w:val="24"/>
              </w:rPr>
              <w:t>с признаком</w:t>
            </w:r>
            <w:r w:rsidR="0045265F" w:rsidRPr="0045265F">
              <w:rPr>
                <w:sz w:val="24"/>
              </w:rPr>
              <w:t xml:space="preserve"> </w:t>
            </w:r>
            <w:r w:rsidR="0045265F">
              <w:rPr>
                <w:sz w:val="24"/>
              </w:rPr>
              <w:t>Интернет</w:t>
            </w:r>
            <w:r>
              <w:rPr>
                <w:sz w:val="24"/>
              </w:rPr>
              <w:t>.</w:t>
            </w:r>
          </w:p>
          <w:p w14:paraId="795D66A6" w14:textId="77777777" w:rsidR="005B3089" w:rsidRPr="007B61F3" w:rsidRDefault="005B3089" w:rsidP="00245A4B">
            <w:pPr>
              <w:pStyle w:val="affa"/>
              <w:numPr>
                <w:ilvl w:val="0"/>
                <w:numId w:val="79"/>
              </w:numPr>
              <w:spacing w:after="120"/>
              <w:ind w:left="486"/>
              <w:jc w:val="both"/>
              <w:rPr>
                <w:sz w:val="24"/>
              </w:rPr>
            </w:pPr>
            <w:r w:rsidRPr="007B61F3">
              <w:rPr>
                <w:sz w:val="24"/>
              </w:rPr>
              <w:t>Отключить NAT</w:t>
            </w:r>
            <w:r w:rsidRPr="00A721B9">
              <w:rPr>
                <w:sz w:val="24"/>
              </w:rPr>
              <w:t>;</w:t>
            </w:r>
          </w:p>
          <w:p w14:paraId="21125925" w14:textId="77777777" w:rsidR="00C04B8E" w:rsidRDefault="005B3089" w:rsidP="00C04B8E">
            <w:pPr>
              <w:pStyle w:val="affa"/>
              <w:numPr>
                <w:ilvl w:val="0"/>
                <w:numId w:val="79"/>
              </w:numPr>
              <w:spacing w:after="120"/>
              <w:ind w:left="486"/>
              <w:jc w:val="both"/>
              <w:rPr>
                <w:sz w:val="24"/>
              </w:rPr>
            </w:pPr>
            <w:r w:rsidRPr="007B61F3">
              <w:rPr>
                <w:sz w:val="24"/>
              </w:rPr>
              <w:t>Подключить порт генератора трафика к порту LAN</w:t>
            </w:r>
            <w:r>
              <w:rPr>
                <w:sz w:val="24"/>
              </w:rPr>
              <w:t>1</w:t>
            </w:r>
            <w:r w:rsidRPr="007B61F3">
              <w:rPr>
                <w:sz w:val="24"/>
              </w:rPr>
              <w:t>;</w:t>
            </w:r>
          </w:p>
          <w:p w14:paraId="29781259" w14:textId="71E2B3A3" w:rsidR="005B3089" w:rsidRPr="00C04B8E" w:rsidRDefault="005B3089" w:rsidP="00C04B8E">
            <w:pPr>
              <w:pStyle w:val="affa"/>
              <w:numPr>
                <w:ilvl w:val="0"/>
                <w:numId w:val="79"/>
              </w:numPr>
              <w:spacing w:after="120"/>
              <w:ind w:left="486"/>
              <w:jc w:val="both"/>
              <w:rPr>
                <w:sz w:val="24"/>
              </w:rPr>
            </w:pPr>
            <w:r w:rsidRPr="00C04B8E">
              <w:rPr>
                <w:sz w:val="24"/>
              </w:rPr>
              <w:t xml:space="preserve">Настроить соединение </w:t>
            </w:r>
            <w:r w:rsidRPr="00C04B8E">
              <w:rPr>
                <w:sz w:val="24"/>
                <w:lang w:val="en-US"/>
              </w:rPr>
              <w:t>Bridge</w:t>
            </w:r>
            <w:r w:rsidRPr="00C04B8E">
              <w:rPr>
                <w:sz w:val="24"/>
              </w:rPr>
              <w:t xml:space="preserve"> на </w:t>
            </w:r>
            <w:r w:rsidRPr="00C04B8E">
              <w:rPr>
                <w:sz w:val="24"/>
                <w:lang w:val="en-US"/>
              </w:rPr>
              <w:t>LAN</w:t>
            </w:r>
            <w:r w:rsidRPr="00C04B8E">
              <w:rPr>
                <w:sz w:val="24"/>
              </w:rPr>
              <w:t>2-4.</w:t>
            </w:r>
          </w:p>
          <w:p w14:paraId="2EF70CB0" w14:textId="3143CC10" w:rsidR="005B3089" w:rsidRPr="007B61F3" w:rsidRDefault="005B3089" w:rsidP="00245A4B">
            <w:pPr>
              <w:pStyle w:val="affa"/>
              <w:numPr>
                <w:ilvl w:val="0"/>
                <w:numId w:val="79"/>
              </w:numPr>
              <w:spacing w:after="120"/>
              <w:ind w:left="486"/>
              <w:jc w:val="both"/>
              <w:rPr>
                <w:sz w:val="24"/>
              </w:rPr>
            </w:pPr>
            <w:r>
              <w:rPr>
                <w:sz w:val="24"/>
              </w:rPr>
              <w:t xml:space="preserve">Подключить </w:t>
            </w:r>
            <w:r>
              <w:rPr>
                <w:sz w:val="24"/>
                <w:lang w:val="en-US"/>
              </w:rPr>
              <w:t>STB</w:t>
            </w:r>
            <w:r w:rsidRPr="00383407">
              <w:rPr>
                <w:sz w:val="24"/>
              </w:rPr>
              <w:t xml:space="preserve"> </w:t>
            </w:r>
            <w:r>
              <w:rPr>
                <w:sz w:val="24"/>
              </w:rPr>
              <w:t xml:space="preserve">к портам </w:t>
            </w:r>
            <w:r>
              <w:rPr>
                <w:sz w:val="24"/>
                <w:lang w:val="en-US"/>
              </w:rPr>
              <w:t>LAN</w:t>
            </w:r>
            <w:r w:rsidRPr="00A721B9">
              <w:rPr>
                <w:sz w:val="24"/>
              </w:rPr>
              <w:t>2</w:t>
            </w:r>
            <w:r>
              <w:rPr>
                <w:sz w:val="24"/>
              </w:rPr>
              <w:t>-4.</w:t>
            </w:r>
            <w:r w:rsidRPr="00A721B9">
              <w:rPr>
                <w:sz w:val="24"/>
              </w:rPr>
              <w:t xml:space="preserve"> </w:t>
            </w:r>
          </w:p>
          <w:p w14:paraId="587742CB" w14:textId="351351B0" w:rsidR="005B3089" w:rsidRDefault="005B3089" w:rsidP="00245A4B">
            <w:pPr>
              <w:pStyle w:val="affa"/>
              <w:numPr>
                <w:ilvl w:val="0"/>
                <w:numId w:val="79"/>
              </w:numPr>
              <w:spacing w:after="120"/>
              <w:ind w:left="486"/>
              <w:jc w:val="both"/>
              <w:rPr>
                <w:sz w:val="24"/>
              </w:rPr>
            </w:pPr>
            <w:r>
              <w:rPr>
                <w:sz w:val="24"/>
              </w:rPr>
              <w:t>На трафик генераторе запустить двунаправленные потоки трафика.</w:t>
            </w:r>
          </w:p>
          <w:p w14:paraId="41319D30" w14:textId="7E502210" w:rsidR="005B3089" w:rsidRPr="003F3AF9" w:rsidRDefault="005B3089" w:rsidP="00245A4B">
            <w:pPr>
              <w:pStyle w:val="affa"/>
              <w:numPr>
                <w:ilvl w:val="0"/>
                <w:numId w:val="79"/>
              </w:numPr>
              <w:spacing w:after="120"/>
              <w:ind w:left="486"/>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r>
              <w:rPr>
                <w:sz w:val="24"/>
              </w:rPr>
              <w:t>нод.</w:t>
            </w:r>
          </w:p>
          <w:p w14:paraId="724A5875" w14:textId="44DF18EA" w:rsidR="005B3089" w:rsidRPr="007B61F3" w:rsidRDefault="005B3089" w:rsidP="00245A4B">
            <w:pPr>
              <w:pStyle w:val="affa"/>
              <w:numPr>
                <w:ilvl w:val="0"/>
                <w:numId w:val="79"/>
              </w:numPr>
              <w:spacing w:after="120"/>
              <w:ind w:left="486"/>
              <w:jc w:val="both"/>
              <w:rPr>
                <w:sz w:val="24"/>
              </w:rPr>
            </w:pPr>
            <w:r w:rsidRPr="00AE5339">
              <w:rPr>
                <w:sz w:val="24"/>
              </w:rPr>
              <w:t>Зафиксировать результаты замеров скорости</w:t>
            </w:r>
            <w:r>
              <w:rPr>
                <w:sz w:val="24"/>
              </w:rPr>
              <w:t>.</w:t>
            </w:r>
          </w:p>
          <w:p w14:paraId="6BF66037" w14:textId="3135B452" w:rsidR="005B3089" w:rsidRPr="007B61F3" w:rsidRDefault="005B3089" w:rsidP="00245A4B">
            <w:pPr>
              <w:pStyle w:val="affa"/>
              <w:numPr>
                <w:ilvl w:val="0"/>
                <w:numId w:val="79"/>
              </w:numPr>
              <w:spacing w:after="120"/>
              <w:ind w:left="486"/>
              <w:jc w:val="both"/>
              <w:rPr>
                <w:sz w:val="24"/>
              </w:rPr>
            </w:pPr>
            <w:r>
              <w:rPr>
                <w:sz w:val="24"/>
              </w:rPr>
              <w:t xml:space="preserve">Создать </w:t>
            </w:r>
            <w:r>
              <w:rPr>
                <w:sz w:val="24"/>
                <w:lang w:val="en-US"/>
              </w:rPr>
              <w:t>WAN</w:t>
            </w:r>
            <w:r>
              <w:rPr>
                <w:sz w:val="24"/>
              </w:rPr>
              <w:t xml:space="preserve"> интерфейс </w:t>
            </w:r>
            <w:r w:rsidRPr="007B61F3">
              <w:rPr>
                <w:sz w:val="24"/>
              </w:rPr>
              <w:t xml:space="preserve">в режиме </w:t>
            </w:r>
            <w:r w:rsidRPr="007B61F3">
              <w:rPr>
                <w:sz w:val="24"/>
                <w:lang w:val="en-US"/>
              </w:rPr>
              <w:t>I</w:t>
            </w:r>
            <w:r w:rsidRPr="007B61F3">
              <w:rPr>
                <w:sz w:val="24"/>
              </w:rPr>
              <w:t>PoE</w:t>
            </w:r>
            <w:r>
              <w:rPr>
                <w:sz w:val="24"/>
              </w:rPr>
              <w:t>.</w:t>
            </w:r>
          </w:p>
          <w:p w14:paraId="65D5FFE9" w14:textId="7E43C180" w:rsidR="005B3089" w:rsidRPr="007B61F3" w:rsidRDefault="005B3089" w:rsidP="00245A4B">
            <w:pPr>
              <w:pStyle w:val="affa"/>
              <w:numPr>
                <w:ilvl w:val="0"/>
                <w:numId w:val="79"/>
              </w:numPr>
              <w:spacing w:after="120"/>
              <w:ind w:left="486"/>
              <w:jc w:val="both"/>
              <w:rPr>
                <w:sz w:val="24"/>
              </w:rPr>
            </w:pPr>
            <w:r w:rsidRPr="007B61F3">
              <w:rPr>
                <w:sz w:val="24"/>
              </w:rPr>
              <w:t xml:space="preserve">Повторить пункты </w:t>
            </w:r>
            <w:r w:rsidR="00BF0B71">
              <w:rPr>
                <w:sz w:val="24"/>
              </w:rPr>
              <w:t>№2-8</w:t>
            </w:r>
            <w:r>
              <w:rPr>
                <w:sz w:val="24"/>
              </w:rPr>
              <w:t xml:space="preserve"> для </w:t>
            </w:r>
            <w:r>
              <w:rPr>
                <w:sz w:val="24"/>
                <w:lang w:val="en-US"/>
              </w:rPr>
              <w:t>IPoE</w:t>
            </w:r>
            <w:r>
              <w:rPr>
                <w:sz w:val="24"/>
              </w:rPr>
              <w:t xml:space="preserve"> соединения. </w:t>
            </w:r>
          </w:p>
          <w:p w14:paraId="5DC77711" w14:textId="1D36BFA4" w:rsidR="005B3089" w:rsidRPr="007C64B2" w:rsidRDefault="005B3089" w:rsidP="00245A4B">
            <w:pPr>
              <w:pStyle w:val="affa"/>
              <w:numPr>
                <w:ilvl w:val="0"/>
                <w:numId w:val="79"/>
              </w:numPr>
              <w:spacing w:after="120"/>
              <w:ind w:left="486"/>
              <w:jc w:val="both"/>
              <w:rPr>
                <w:sz w:val="24"/>
              </w:rPr>
            </w:pPr>
            <w:r>
              <w:rPr>
                <w:sz w:val="24"/>
              </w:rPr>
              <w:t xml:space="preserve">Для </w:t>
            </w:r>
            <w:r>
              <w:rPr>
                <w:sz w:val="24"/>
                <w:lang w:val="en-US"/>
              </w:rPr>
              <w:t>IPoE</w:t>
            </w:r>
            <w:r w:rsidRPr="00B96218">
              <w:rPr>
                <w:sz w:val="24"/>
              </w:rPr>
              <w:t xml:space="preserve"> </w:t>
            </w:r>
            <w:r>
              <w:rPr>
                <w:sz w:val="24"/>
              </w:rPr>
              <w:t xml:space="preserve">соединения активировать на </w:t>
            </w:r>
            <w:r>
              <w:rPr>
                <w:sz w:val="24"/>
                <w:lang w:val="en-US"/>
              </w:rPr>
              <w:t>DHCP</w:t>
            </w:r>
            <w:r w:rsidRPr="00B96218">
              <w:rPr>
                <w:sz w:val="24"/>
              </w:rPr>
              <w:t xml:space="preserve"> </w:t>
            </w:r>
            <w:r>
              <w:rPr>
                <w:sz w:val="24"/>
              </w:rPr>
              <w:t xml:space="preserve">сервере передачу </w:t>
            </w:r>
            <w:r>
              <w:rPr>
                <w:sz w:val="24"/>
                <w:lang w:val="en-US"/>
              </w:rPr>
              <w:t>DHCP</w:t>
            </w:r>
            <w:r w:rsidRPr="00B96218">
              <w:rPr>
                <w:sz w:val="24"/>
              </w:rPr>
              <w:t xml:space="preserve"> </w:t>
            </w:r>
            <w:r>
              <w:rPr>
                <w:sz w:val="24"/>
              </w:rPr>
              <w:t xml:space="preserve">опций 33, 121, 249. </w:t>
            </w:r>
            <w:r w:rsidRPr="007C64B2">
              <w:rPr>
                <w:sz w:val="24"/>
              </w:rPr>
              <w:t>Проверить таблицу маршрутизации на наличие маршрутов</w:t>
            </w:r>
            <w:r>
              <w:rPr>
                <w:sz w:val="24"/>
              </w:rPr>
              <w:t>.</w:t>
            </w:r>
          </w:p>
          <w:p w14:paraId="482FB6D2" w14:textId="28C0DA13" w:rsidR="005B3089" w:rsidRPr="007B61F3" w:rsidRDefault="005B3089" w:rsidP="0045265F">
            <w:pPr>
              <w:pStyle w:val="affa"/>
              <w:numPr>
                <w:ilvl w:val="0"/>
                <w:numId w:val="79"/>
              </w:numPr>
              <w:spacing w:after="120"/>
              <w:ind w:left="486"/>
              <w:jc w:val="both"/>
              <w:rPr>
                <w:sz w:val="24"/>
              </w:rPr>
            </w:pPr>
            <w:r w:rsidRPr="007B61F3">
              <w:rPr>
                <w:sz w:val="24"/>
              </w:rPr>
              <w:t xml:space="preserve">С помощью </w:t>
            </w:r>
            <w:r w:rsidR="0045265F">
              <w:rPr>
                <w:sz w:val="24"/>
              </w:rPr>
              <w:t>трафик генератора</w:t>
            </w:r>
            <w:r w:rsidRPr="007B61F3">
              <w:rPr>
                <w:sz w:val="24"/>
              </w:rPr>
              <w:t xml:space="preserve"> убедиться, в получении доступа к IP адрес</w:t>
            </w:r>
            <w:r>
              <w:rPr>
                <w:sz w:val="24"/>
              </w:rPr>
              <w:t>ам</w:t>
            </w:r>
            <w:r w:rsidRPr="007B61F3">
              <w:rPr>
                <w:sz w:val="24"/>
              </w:rPr>
              <w:t>, полученн</w:t>
            </w:r>
            <w:r>
              <w:rPr>
                <w:sz w:val="24"/>
              </w:rPr>
              <w:t>ым</w:t>
            </w:r>
            <w:r w:rsidRPr="007B61F3">
              <w:rPr>
                <w:sz w:val="24"/>
              </w:rPr>
              <w:t xml:space="preserve"> через опции.</w:t>
            </w:r>
          </w:p>
        </w:tc>
      </w:tr>
      <w:tr w:rsidR="005B3089" w:rsidRPr="00AB1173" w14:paraId="44542F57" w14:textId="77777777" w:rsidTr="005E1FBB">
        <w:trPr>
          <w:trHeight w:val="170"/>
        </w:trPr>
        <w:tc>
          <w:tcPr>
            <w:tcW w:w="881" w:type="pct"/>
          </w:tcPr>
          <w:p w14:paraId="3D204B33" w14:textId="77777777" w:rsidR="005B3089" w:rsidRPr="00AB1173" w:rsidRDefault="005B3089" w:rsidP="005B3089">
            <w:pPr>
              <w:pStyle w:val="a5"/>
              <w:ind w:firstLine="0"/>
              <w:rPr>
                <w:sz w:val="24"/>
                <w:szCs w:val="24"/>
              </w:rPr>
            </w:pPr>
            <w:r w:rsidRPr="00AB1173">
              <w:rPr>
                <w:sz w:val="24"/>
                <w:szCs w:val="24"/>
              </w:rPr>
              <w:t>Ожидаемый результат</w:t>
            </w:r>
          </w:p>
        </w:tc>
        <w:tc>
          <w:tcPr>
            <w:tcW w:w="4119" w:type="pct"/>
          </w:tcPr>
          <w:p w14:paraId="700C1D7F" w14:textId="77777777" w:rsidR="005B3089" w:rsidRPr="005B3089" w:rsidRDefault="005B3089" w:rsidP="005B3089">
            <w:pPr>
              <w:ind w:left="61"/>
              <w:jc w:val="both"/>
              <w:rPr>
                <w:color w:val="808080" w:themeColor="background1" w:themeShade="80"/>
                <w:sz w:val="24"/>
              </w:rPr>
            </w:pPr>
            <w:r w:rsidRPr="005B3089">
              <w:rPr>
                <w:color w:val="808080" w:themeColor="background1" w:themeShade="80"/>
                <w:sz w:val="24"/>
              </w:rPr>
              <w:t xml:space="preserve">Скорость передачи трафика не менее 800 Мбит/с. </w:t>
            </w:r>
          </w:p>
          <w:p w14:paraId="2AB37174" w14:textId="705E0E41" w:rsidR="005B3089" w:rsidRPr="005B3089" w:rsidRDefault="005B3089" w:rsidP="005B3089">
            <w:pPr>
              <w:ind w:left="61"/>
              <w:jc w:val="both"/>
              <w:rPr>
                <w:color w:val="808080" w:themeColor="background1" w:themeShade="80"/>
                <w:sz w:val="24"/>
              </w:rPr>
            </w:pPr>
            <w:r w:rsidRPr="005B3089">
              <w:rPr>
                <w:color w:val="808080" w:themeColor="background1" w:themeShade="80"/>
                <w:sz w:val="24"/>
              </w:rPr>
              <w:t xml:space="preserve">В таблице маршрутизации присутствуют анонсированные маршруты. </w:t>
            </w:r>
          </w:p>
          <w:p w14:paraId="7AB2A70B" w14:textId="77777777" w:rsidR="005B3089" w:rsidRPr="005B3089" w:rsidRDefault="005B3089" w:rsidP="005B3089">
            <w:pPr>
              <w:ind w:left="61"/>
              <w:jc w:val="both"/>
              <w:rPr>
                <w:color w:val="808080" w:themeColor="background1" w:themeShade="80"/>
                <w:sz w:val="24"/>
              </w:rPr>
            </w:pPr>
            <w:r w:rsidRPr="005B3089">
              <w:rPr>
                <w:color w:val="808080" w:themeColor="background1" w:themeShade="80"/>
                <w:sz w:val="24"/>
                <w:lang w:val="en-US"/>
              </w:rPr>
              <w:t>IPTV</w:t>
            </w:r>
            <w:r w:rsidRPr="005B3089">
              <w:rPr>
                <w:color w:val="808080" w:themeColor="background1" w:themeShade="80"/>
                <w:sz w:val="24"/>
              </w:rPr>
              <w:t xml:space="preserve"> работает без искажений.</w:t>
            </w:r>
          </w:p>
          <w:p w14:paraId="1AF1ABB0" w14:textId="187A961E" w:rsidR="005B3089" w:rsidRPr="005B3089" w:rsidRDefault="005B3089" w:rsidP="005B3089">
            <w:pPr>
              <w:ind w:left="61"/>
              <w:jc w:val="both"/>
              <w:rPr>
                <w:color w:val="808080" w:themeColor="background1" w:themeShade="80"/>
                <w:sz w:val="24"/>
              </w:rPr>
            </w:pPr>
            <w:r w:rsidRPr="005B3089">
              <w:rPr>
                <w:color w:val="808080" w:themeColor="background1" w:themeShade="80"/>
                <w:sz w:val="24"/>
              </w:rPr>
              <w:t xml:space="preserve">Устройство отдает полное дерево </w:t>
            </w:r>
            <w:r w:rsidRPr="005B3089">
              <w:rPr>
                <w:color w:val="808080" w:themeColor="background1" w:themeShade="80"/>
                <w:sz w:val="24"/>
                <w:lang w:val="en-US"/>
              </w:rPr>
              <w:t>TR</w:t>
            </w:r>
            <w:r w:rsidRPr="005B3089">
              <w:rPr>
                <w:color w:val="808080" w:themeColor="background1" w:themeShade="80"/>
                <w:sz w:val="24"/>
              </w:rPr>
              <w:t xml:space="preserve"> нод.</w:t>
            </w:r>
          </w:p>
        </w:tc>
      </w:tr>
      <w:tr w:rsidR="005B3089" w:rsidRPr="00AB1173" w14:paraId="33C70E02" w14:textId="77777777" w:rsidTr="005E1FBB">
        <w:trPr>
          <w:trHeight w:val="18"/>
        </w:trPr>
        <w:tc>
          <w:tcPr>
            <w:tcW w:w="881" w:type="pct"/>
          </w:tcPr>
          <w:p w14:paraId="2BD79F1C" w14:textId="77777777" w:rsidR="005B3089" w:rsidRPr="00AB1173" w:rsidRDefault="005B3089" w:rsidP="005B3089">
            <w:pPr>
              <w:pStyle w:val="a5"/>
              <w:ind w:firstLine="0"/>
              <w:rPr>
                <w:sz w:val="24"/>
                <w:szCs w:val="24"/>
              </w:rPr>
            </w:pPr>
            <w:r w:rsidRPr="00AB1173">
              <w:rPr>
                <w:sz w:val="24"/>
                <w:szCs w:val="24"/>
              </w:rPr>
              <w:t>Комментарии</w:t>
            </w:r>
          </w:p>
        </w:tc>
        <w:tc>
          <w:tcPr>
            <w:tcW w:w="4119" w:type="pct"/>
          </w:tcPr>
          <w:p w14:paraId="09FFC220" w14:textId="77777777" w:rsidR="005B3089" w:rsidRPr="00AB1173" w:rsidRDefault="005B3089" w:rsidP="005B3089">
            <w:pPr>
              <w:spacing w:after="120"/>
              <w:jc w:val="both"/>
              <w:rPr>
                <w:sz w:val="24"/>
              </w:rPr>
            </w:pPr>
          </w:p>
        </w:tc>
      </w:tr>
    </w:tbl>
    <w:p w14:paraId="732B9A48" w14:textId="25ABC4B8" w:rsidR="003E0071" w:rsidRDefault="003E0071" w:rsidP="005F1AC6">
      <w:pPr>
        <w:pStyle w:val="20"/>
        <w:numPr>
          <w:ilvl w:val="0"/>
          <w:numId w:val="0"/>
        </w:numPr>
        <w:ind w:left="851"/>
      </w:pPr>
      <w:r>
        <w:br w:type="page"/>
      </w:r>
    </w:p>
    <w:p w14:paraId="4919542F" w14:textId="20BB53BD" w:rsidR="00E16D12" w:rsidRPr="00AE5339" w:rsidRDefault="00E16D12" w:rsidP="005F1AC6">
      <w:pPr>
        <w:pStyle w:val="20"/>
      </w:pPr>
      <w:bookmarkStart w:id="93" w:name="_Toc33108993"/>
      <w:r w:rsidRPr="00AE5339">
        <w:lastRenderedPageBreak/>
        <w:t xml:space="preserve">Проверка производительности устройства </w:t>
      </w:r>
      <w:r w:rsidR="00FA322D" w:rsidRPr="00AE5339">
        <w:t xml:space="preserve">в режиме </w:t>
      </w:r>
      <w:r w:rsidR="00FA322D" w:rsidRPr="00AE5339">
        <w:rPr>
          <w:lang w:val="en-US"/>
        </w:rPr>
        <w:t>bridge</w:t>
      </w:r>
      <w:r w:rsidR="00FA322D" w:rsidRPr="00AE5339">
        <w:t xml:space="preserve"> </w:t>
      </w:r>
      <w:r w:rsidRPr="00AE5339">
        <w:t>при передаче данных между портами LAN</w:t>
      </w:r>
      <w:r w:rsidR="0033501D" w:rsidRPr="00AE5339">
        <w:t xml:space="preserve"> при просмотре </w:t>
      </w:r>
      <w:r w:rsidR="0033501D" w:rsidRPr="00AE5339">
        <w:rPr>
          <w:lang w:val="en-US"/>
        </w:rPr>
        <w:t>HD</w:t>
      </w:r>
      <w:r w:rsidR="0033501D" w:rsidRPr="00AE5339">
        <w:t xml:space="preserve"> канала</w:t>
      </w:r>
      <w:bookmarkEnd w:id="91"/>
      <w:bookmarkEnd w:id="9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8"/>
        <w:gridCol w:w="8395"/>
      </w:tblGrid>
      <w:tr w:rsidR="003645B3" w:rsidRPr="00AE5339" w14:paraId="05BD69B7" w14:textId="77777777" w:rsidTr="005E1FBB">
        <w:trPr>
          <w:trHeight w:val="170"/>
        </w:trPr>
        <w:tc>
          <w:tcPr>
            <w:tcW w:w="886" w:type="pct"/>
          </w:tcPr>
          <w:p w14:paraId="2B36CA05" w14:textId="13D0EDA4" w:rsidR="003645B3" w:rsidRPr="00AE5339" w:rsidRDefault="003645B3" w:rsidP="00A2491C">
            <w:pPr>
              <w:pStyle w:val="a5"/>
              <w:ind w:firstLine="0"/>
              <w:rPr>
                <w:sz w:val="24"/>
                <w:szCs w:val="24"/>
              </w:rPr>
            </w:pPr>
            <w:r w:rsidRPr="00AE5339">
              <w:rPr>
                <w:sz w:val="24"/>
                <w:szCs w:val="24"/>
              </w:rPr>
              <w:t>Цель теста</w:t>
            </w:r>
          </w:p>
        </w:tc>
        <w:tc>
          <w:tcPr>
            <w:tcW w:w="4114" w:type="pct"/>
          </w:tcPr>
          <w:p w14:paraId="6FF0D8E3" w14:textId="63A46A0A" w:rsidR="003645B3" w:rsidRPr="008F60C6" w:rsidRDefault="003645B3" w:rsidP="00051E55">
            <w:pPr>
              <w:pStyle w:val="a5"/>
              <w:ind w:firstLine="0"/>
              <w:rPr>
                <w:sz w:val="24"/>
                <w:szCs w:val="24"/>
              </w:rPr>
            </w:pPr>
            <w:r w:rsidRPr="00AE5339">
              <w:rPr>
                <w:sz w:val="24"/>
                <w:szCs w:val="24"/>
              </w:rPr>
              <w:t>Проверка производительности</w:t>
            </w:r>
            <w:r w:rsidR="00051E55">
              <w:rPr>
                <w:sz w:val="24"/>
                <w:szCs w:val="24"/>
                <w:lang w:val="en-US"/>
              </w:rPr>
              <w:t>.</w:t>
            </w:r>
          </w:p>
        </w:tc>
      </w:tr>
      <w:tr w:rsidR="00FA322D" w:rsidRPr="00AE5339" w14:paraId="5B58D36C" w14:textId="77777777" w:rsidTr="005E1FBB">
        <w:trPr>
          <w:trHeight w:val="170"/>
        </w:trPr>
        <w:tc>
          <w:tcPr>
            <w:tcW w:w="886" w:type="pct"/>
          </w:tcPr>
          <w:p w14:paraId="4E8D3EA9" w14:textId="77777777" w:rsidR="00FA322D" w:rsidRPr="00AE5339" w:rsidRDefault="00FA322D" w:rsidP="001D552B">
            <w:pPr>
              <w:pStyle w:val="a5"/>
              <w:ind w:firstLine="0"/>
              <w:rPr>
                <w:sz w:val="24"/>
                <w:szCs w:val="24"/>
              </w:rPr>
            </w:pPr>
            <w:r w:rsidRPr="00AE5339">
              <w:rPr>
                <w:sz w:val="24"/>
                <w:szCs w:val="24"/>
              </w:rPr>
              <w:t>Схема</w:t>
            </w:r>
          </w:p>
        </w:tc>
        <w:tc>
          <w:tcPr>
            <w:tcW w:w="4114" w:type="pct"/>
          </w:tcPr>
          <w:p w14:paraId="1BA9C78B" w14:textId="4BCE1EBE" w:rsidR="00FA322D" w:rsidRPr="00AE5339" w:rsidRDefault="005B3089" w:rsidP="001D552B">
            <w:pPr>
              <w:pStyle w:val="a5"/>
              <w:ind w:firstLine="0"/>
              <w:rPr>
                <w:sz w:val="24"/>
                <w:szCs w:val="24"/>
              </w:rPr>
            </w:pPr>
            <w:r>
              <w:rPr>
                <w:sz w:val="24"/>
                <w:szCs w:val="24"/>
              </w:rPr>
              <w:t>Схема из приложения №2.</w:t>
            </w:r>
          </w:p>
        </w:tc>
      </w:tr>
      <w:tr w:rsidR="00FA322D" w:rsidRPr="00AE5339" w14:paraId="26C0C3C2" w14:textId="77777777" w:rsidTr="005E1FBB">
        <w:trPr>
          <w:trHeight w:val="170"/>
        </w:trPr>
        <w:tc>
          <w:tcPr>
            <w:tcW w:w="886" w:type="pct"/>
          </w:tcPr>
          <w:p w14:paraId="79B3AB5A" w14:textId="77777777" w:rsidR="00FA322D" w:rsidRPr="00AE5339" w:rsidRDefault="00FA322D" w:rsidP="001D552B">
            <w:pPr>
              <w:pStyle w:val="a5"/>
              <w:ind w:firstLine="0"/>
              <w:rPr>
                <w:sz w:val="24"/>
                <w:szCs w:val="24"/>
              </w:rPr>
            </w:pPr>
            <w:r w:rsidRPr="00AE5339">
              <w:rPr>
                <w:sz w:val="24"/>
                <w:szCs w:val="24"/>
              </w:rPr>
              <w:t>Конфигурация</w:t>
            </w:r>
          </w:p>
        </w:tc>
        <w:tc>
          <w:tcPr>
            <w:tcW w:w="4114" w:type="pct"/>
          </w:tcPr>
          <w:p w14:paraId="5790DD12" w14:textId="094A4510" w:rsidR="00FA322D" w:rsidRDefault="00FA322D">
            <w:pPr>
              <w:pStyle w:val="a5"/>
              <w:ind w:firstLine="0"/>
              <w:rPr>
                <w:sz w:val="24"/>
                <w:szCs w:val="24"/>
              </w:rPr>
            </w:pPr>
            <w:r w:rsidRPr="00AE5339">
              <w:rPr>
                <w:sz w:val="24"/>
                <w:szCs w:val="24"/>
              </w:rPr>
              <w:t xml:space="preserve">Конфигурация из </w:t>
            </w:r>
            <w:r w:rsidR="008B1425">
              <w:rPr>
                <w:sz w:val="24"/>
                <w:szCs w:val="24"/>
              </w:rPr>
              <w:t>6</w:t>
            </w:r>
            <w:r w:rsidR="00566C30">
              <w:rPr>
                <w:sz w:val="24"/>
                <w:szCs w:val="24"/>
              </w:rPr>
              <w:t>.</w:t>
            </w:r>
            <w:r w:rsidR="008B1425">
              <w:rPr>
                <w:sz w:val="24"/>
                <w:szCs w:val="24"/>
              </w:rPr>
              <w:t xml:space="preserve">2. </w:t>
            </w:r>
            <w:r w:rsidR="008B1425">
              <w:rPr>
                <w:sz w:val="24"/>
                <w:szCs w:val="24"/>
                <w:lang w:val="en-US"/>
              </w:rPr>
              <w:t>ONT</w:t>
            </w:r>
            <w:r w:rsidR="008B1425" w:rsidRPr="00A721B9">
              <w:rPr>
                <w:sz w:val="24"/>
                <w:szCs w:val="24"/>
              </w:rPr>
              <w:t xml:space="preserve"> </w:t>
            </w:r>
            <w:r w:rsidR="008B1425">
              <w:rPr>
                <w:sz w:val="24"/>
                <w:szCs w:val="24"/>
              </w:rPr>
              <w:t xml:space="preserve">авторизован на </w:t>
            </w:r>
            <w:r w:rsidR="008B1425">
              <w:rPr>
                <w:sz w:val="24"/>
                <w:szCs w:val="24"/>
                <w:lang w:val="en-US"/>
              </w:rPr>
              <w:t>OLT</w:t>
            </w:r>
            <w:r w:rsidR="008B1425" w:rsidRPr="00A721B9">
              <w:rPr>
                <w:sz w:val="24"/>
                <w:szCs w:val="24"/>
              </w:rPr>
              <w:t xml:space="preserve"> </w:t>
            </w:r>
            <w:r w:rsidR="008B1425">
              <w:rPr>
                <w:sz w:val="24"/>
                <w:szCs w:val="24"/>
              </w:rPr>
              <w:t xml:space="preserve">с профилем </w:t>
            </w:r>
            <w:r w:rsidR="008C7A40">
              <w:rPr>
                <w:sz w:val="24"/>
                <w:szCs w:val="24"/>
              </w:rPr>
              <w:t>«</w:t>
            </w:r>
            <w:r w:rsidR="008C7A40">
              <w:rPr>
                <w:sz w:val="24"/>
                <w:lang w:val="en-US"/>
              </w:rPr>
              <w:t>TG</w:t>
            </w:r>
            <w:r w:rsidR="008C7A40">
              <w:rPr>
                <w:sz w:val="24"/>
              </w:rPr>
              <w:t>1»</w:t>
            </w:r>
            <w:r w:rsidR="00EA452C">
              <w:rPr>
                <w:sz w:val="24"/>
                <w:szCs w:val="24"/>
              </w:rPr>
              <w:t>.</w:t>
            </w:r>
          </w:p>
          <w:p w14:paraId="510E70B8" w14:textId="1B5B26A2" w:rsidR="00051E55" w:rsidRDefault="00051E55" w:rsidP="00051E55">
            <w:pPr>
              <w:pStyle w:val="a5"/>
              <w:ind w:firstLine="0"/>
              <w:rPr>
                <w:sz w:val="24"/>
                <w:szCs w:val="24"/>
              </w:rPr>
            </w:pPr>
            <w:r>
              <w:rPr>
                <w:sz w:val="24"/>
                <w:szCs w:val="24"/>
              </w:rPr>
              <w:t xml:space="preserve">На порту </w:t>
            </w:r>
            <w:r>
              <w:rPr>
                <w:sz w:val="24"/>
                <w:szCs w:val="24"/>
                <w:lang w:val="en-US"/>
              </w:rPr>
              <w:t>LAN</w:t>
            </w:r>
            <w:r w:rsidRPr="00AA7D76">
              <w:rPr>
                <w:sz w:val="24"/>
                <w:szCs w:val="24"/>
              </w:rPr>
              <w:t>1</w:t>
            </w:r>
            <w:r w:rsidR="00EA452C">
              <w:rPr>
                <w:sz w:val="24"/>
                <w:szCs w:val="24"/>
              </w:rPr>
              <w:t>-2</w:t>
            </w:r>
            <w:r w:rsidRPr="00AA7D76">
              <w:rPr>
                <w:sz w:val="24"/>
                <w:szCs w:val="24"/>
              </w:rPr>
              <w:t xml:space="preserve"> </w:t>
            </w:r>
            <w:r>
              <w:rPr>
                <w:sz w:val="24"/>
                <w:szCs w:val="24"/>
              </w:rPr>
              <w:t xml:space="preserve">настроена услуга интернет в режиме </w:t>
            </w:r>
            <w:r>
              <w:rPr>
                <w:sz w:val="24"/>
                <w:szCs w:val="24"/>
                <w:lang w:val="en-US"/>
              </w:rPr>
              <w:t>Routing</w:t>
            </w:r>
            <w:r w:rsidRPr="00AA7D76">
              <w:rPr>
                <w:sz w:val="24"/>
                <w:szCs w:val="24"/>
              </w:rPr>
              <w:t xml:space="preserve"> </w:t>
            </w:r>
            <w:r>
              <w:rPr>
                <w:sz w:val="24"/>
                <w:szCs w:val="24"/>
                <w:lang w:val="en-US"/>
              </w:rPr>
              <w:t>NAT</w:t>
            </w:r>
            <w:r>
              <w:rPr>
                <w:sz w:val="24"/>
                <w:szCs w:val="24"/>
              </w:rPr>
              <w:t>.</w:t>
            </w:r>
          </w:p>
          <w:p w14:paraId="38CD1D89" w14:textId="77777777" w:rsidR="00051E55" w:rsidRDefault="00051E55" w:rsidP="00EA452C">
            <w:pPr>
              <w:pStyle w:val="a5"/>
              <w:ind w:firstLine="0"/>
              <w:rPr>
                <w:sz w:val="24"/>
                <w:szCs w:val="24"/>
              </w:rPr>
            </w:pPr>
            <w:r>
              <w:rPr>
                <w:sz w:val="24"/>
                <w:szCs w:val="24"/>
              </w:rPr>
              <w:t xml:space="preserve">На портах </w:t>
            </w:r>
            <w:r>
              <w:rPr>
                <w:sz w:val="24"/>
                <w:szCs w:val="24"/>
                <w:lang w:val="en-US"/>
              </w:rPr>
              <w:t>LAN</w:t>
            </w:r>
            <w:r w:rsidR="00EA452C">
              <w:rPr>
                <w:sz w:val="24"/>
                <w:szCs w:val="24"/>
              </w:rPr>
              <w:t>3-</w:t>
            </w:r>
            <w:r w:rsidRPr="00AA7D76">
              <w:rPr>
                <w:sz w:val="24"/>
                <w:szCs w:val="24"/>
              </w:rPr>
              <w:t xml:space="preserve">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14:paraId="386A17FC" w14:textId="77777777" w:rsidR="00EA452C" w:rsidRDefault="00EA452C" w:rsidP="00EA452C">
            <w:pPr>
              <w:pStyle w:val="a5"/>
              <w:ind w:firstLine="0"/>
              <w:rPr>
                <w:sz w:val="24"/>
                <w:szCs w:val="24"/>
              </w:rPr>
            </w:pPr>
            <w:r>
              <w:rPr>
                <w:sz w:val="24"/>
                <w:szCs w:val="24"/>
              </w:rPr>
              <w:t xml:space="preserve">На </w:t>
            </w:r>
            <w:r>
              <w:rPr>
                <w:sz w:val="24"/>
                <w:szCs w:val="24"/>
                <w:lang w:val="en-US"/>
              </w:rPr>
              <w:t>ONT</w:t>
            </w:r>
            <w:r w:rsidRPr="00AA7D76">
              <w:rPr>
                <w:sz w:val="24"/>
                <w:szCs w:val="24"/>
              </w:rPr>
              <w:t xml:space="preserve"> </w:t>
            </w:r>
            <w:r>
              <w:rPr>
                <w:sz w:val="24"/>
                <w:szCs w:val="24"/>
              </w:rPr>
              <w:t xml:space="preserve">выполнена настройка </w:t>
            </w:r>
            <w:r>
              <w:rPr>
                <w:sz w:val="24"/>
                <w:szCs w:val="24"/>
                <w:lang w:val="en-US"/>
              </w:rPr>
              <w:t>SIP</w:t>
            </w:r>
            <w:r w:rsidRPr="00AA7D76">
              <w:rPr>
                <w:sz w:val="24"/>
                <w:szCs w:val="24"/>
              </w:rPr>
              <w:t xml:space="preserve"> </w:t>
            </w:r>
            <w:r>
              <w:rPr>
                <w:sz w:val="24"/>
                <w:szCs w:val="24"/>
              </w:rPr>
              <w:t>клиента.</w:t>
            </w:r>
          </w:p>
          <w:p w14:paraId="7CC182B8" w14:textId="687BB6EA" w:rsidR="005B3089" w:rsidRPr="00EA452C" w:rsidRDefault="005B3089" w:rsidP="00EA452C">
            <w:pPr>
              <w:pStyle w:val="a5"/>
              <w:ind w:firstLine="0"/>
              <w:rPr>
                <w:sz w:val="24"/>
                <w:szCs w:val="24"/>
              </w:rPr>
            </w:pPr>
            <w:r>
              <w:rPr>
                <w:sz w:val="24"/>
              </w:rPr>
              <w:t xml:space="preserve">Настроено </w:t>
            </w:r>
            <w:r>
              <w:rPr>
                <w:sz w:val="24"/>
                <w:lang w:val="en-US"/>
              </w:rPr>
              <w:t>PPPoE</w:t>
            </w:r>
            <w:r w:rsidRPr="00A721B9">
              <w:rPr>
                <w:sz w:val="24"/>
              </w:rPr>
              <w:t xml:space="preserve"> </w:t>
            </w:r>
            <w:r>
              <w:rPr>
                <w:sz w:val="24"/>
              </w:rPr>
              <w:t xml:space="preserve">соединение с признаком </w:t>
            </w:r>
            <w:r>
              <w:rPr>
                <w:sz w:val="24"/>
                <w:lang w:val="en-US"/>
              </w:rPr>
              <w:t>Internet</w:t>
            </w:r>
          </w:p>
        </w:tc>
      </w:tr>
      <w:tr w:rsidR="003645B3" w:rsidRPr="00AE5339" w14:paraId="12C451EC" w14:textId="77777777" w:rsidTr="005E1FBB">
        <w:trPr>
          <w:trHeight w:val="1190"/>
        </w:trPr>
        <w:tc>
          <w:tcPr>
            <w:tcW w:w="886" w:type="pct"/>
          </w:tcPr>
          <w:p w14:paraId="6B1F87F1" w14:textId="77777777" w:rsidR="003645B3" w:rsidRPr="00AE5339" w:rsidRDefault="003645B3" w:rsidP="00A2491C">
            <w:pPr>
              <w:pStyle w:val="a5"/>
              <w:ind w:firstLine="0"/>
              <w:rPr>
                <w:sz w:val="24"/>
                <w:szCs w:val="24"/>
              </w:rPr>
            </w:pPr>
            <w:r w:rsidRPr="00AE5339">
              <w:rPr>
                <w:sz w:val="24"/>
                <w:szCs w:val="24"/>
              </w:rPr>
              <w:t>Процедура</w:t>
            </w:r>
          </w:p>
        </w:tc>
        <w:tc>
          <w:tcPr>
            <w:tcW w:w="4114" w:type="pct"/>
          </w:tcPr>
          <w:p w14:paraId="33AF0816" w14:textId="01EECDC2" w:rsidR="00FA322D" w:rsidRPr="00AE5339" w:rsidRDefault="00FA322D" w:rsidP="00245A4B">
            <w:pPr>
              <w:pStyle w:val="affa"/>
              <w:numPr>
                <w:ilvl w:val="0"/>
                <w:numId w:val="50"/>
              </w:numPr>
              <w:spacing w:after="120"/>
              <w:ind w:left="465"/>
              <w:jc w:val="both"/>
              <w:rPr>
                <w:sz w:val="24"/>
              </w:rPr>
            </w:pPr>
            <w:r w:rsidRPr="00AE5339">
              <w:rPr>
                <w:sz w:val="24"/>
              </w:rPr>
              <w:t>Подключить порт</w:t>
            </w:r>
            <w:r w:rsidR="00EA452C">
              <w:rPr>
                <w:sz w:val="24"/>
              </w:rPr>
              <w:t>ы</w:t>
            </w:r>
            <w:r w:rsidRPr="00AE5339">
              <w:rPr>
                <w:sz w:val="24"/>
              </w:rPr>
              <w:t xml:space="preserve"> генератора трафика </w:t>
            </w:r>
            <w:r w:rsidR="00EA452C">
              <w:rPr>
                <w:sz w:val="24"/>
              </w:rPr>
              <w:t>к</w:t>
            </w:r>
            <w:r w:rsidRPr="00AE5339">
              <w:rPr>
                <w:sz w:val="24"/>
              </w:rPr>
              <w:t xml:space="preserve"> LAN1</w:t>
            </w:r>
            <w:r w:rsidR="00EA452C">
              <w:rPr>
                <w:sz w:val="24"/>
              </w:rPr>
              <w:t>-2</w:t>
            </w:r>
            <w:r w:rsidR="009924FB" w:rsidRPr="00E345B3">
              <w:rPr>
                <w:sz w:val="24"/>
              </w:rPr>
              <w:t>;</w:t>
            </w:r>
          </w:p>
          <w:p w14:paraId="188790F4" w14:textId="54C93F21" w:rsidR="00FA322D" w:rsidRPr="00AE5339" w:rsidRDefault="00FA322D" w:rsidP="00245A4B">
            <w:pPr>
              <w:pStyle w:val="affa"/>
              <w:numPr>
                <w:ilvl w:val="0"/>
                <w:numId w:val="50"/>
              </w:numPr>
              <w:spacing w:after="120"/>
              <w:ind w:left="465"/>
              <w:jc w:val="both"/>
              <w:rPr>
                <w:sz w:val="24"/>
              </w:rPr>
            </w:pPr>
            <w:r w:rsidRPr="00AE5339">
              <w:rPr>
                <w:sz w:val="24"/>
              </w:rPr>
              <w:t xml:space="preserve">Подключить </w:t>
            </w:r>
            <w:r w:rsidRPr="00AE5339">
              <w:rPr>
                <w:sz w:val="24"/>
                <w:lang w:val="en-US"/>
              </w:rPr>
              <w:t>STB</w:t>
            </w:r>
            <w:r w:rsidRPr="00AE5339">
              <w:rPr>
                <w:sz w:val="24"/>
              </w:rPr>
              <w:t xml:space="preserve"> к порту LAN3</w:t>
            </w:r>
            <w:r w:rsidR="009924FB" w:rsidRPr="00E345B3">
              <w:rPr>
                <w:sz w:val="24"/>
              </w:rPr>
              <w:t>;</w:t>
            </w:r>
          </w:p>
          <w:p w14:paraId="23D0A0DB" w14:textId="4787A6BC" w:rsidR="00CD0656" w:rsidRPr="00AE5339" w:rsidRDefault="00CD0656" w:rsidP="00245A4B">
            <w:pPr>
              <w:pStyle w:val="affa"/>
              <w:numPr>
                <w:ilvl w:val="0"/>
                <w:numId w:val="50"/>
              </w:numPr>
              <w:spacing w:after="120"/>
              <w:ind w:left="465"/>
              <w:jc w:val="both"/>
              <w:rPr>
                <w:sz w:val="24"/>
              </w:rPr>
            </w:pPr>
            <w:r w:rsidRPr="00AE5339">
              <w:rPr>
                <w:sz w:val="24"/>
              </w:rPr>
              <w:t>Совершить звонок</w:t>
            </w:r>
            <w:r w:rsidR="009924FB">
              <w:rPr>
                <w:sz w:val="24"/>
                <w:lang w:val="en-US"/>
              </w:rPr>
              <w:t>;</w:t>
            </w:r>
          </w:p>
          <w:p w14:paraId="4BF642E9" w14:textId="77777777" w:rsidR="003645B3" w:rsidRDefault="00EA452C" w:rsidP="00245A4B">
            <w:pPr>
              <w:pStyle w:val="affa"/>
              <w:numPr>
                <w:ilvl w:val="0"/>
                <w:numId w:val="50"/>
              </w:numPr>
              <w:spacing w:after="120"/>
              <w:ind w:left="465"/>
              <w:jc w:val="both"/>
              <w:rPr>
                <w:sz w:val="24"/>
              </w:rPr>
            </w:pPr>
            <w:r>
              <w:rPr>
                <w:sz w:val="24"/>
              </w:rPr>
              <w:t xml:space="preserve">На трафик генераторе запустить двунаправленные потоки трафика между портами </w:t>
            </w:r>
            <w:r>
              <w:rPr>
                <w:sz w:val="24"/>
                <w:lang w:val="en-US"/>
              </w:rPr>
              <w:t>LAN</w:t>
            </w:r>
            <w:r w:rsidRPr="00B96218">
              <w:rPr>
                <w:sz w:val="24"/>
              </w:rPr>
              <w:t xml:space="preserve">1 </w:t>
            </w:r>
            <w:r>
              <w:rPr>
                <w:sz w:val="24"/>
              </w:rPr>
              <w:t xml:space="preserve">и </w:t>
            </w:r>
            <w:r>
              <w:rPr>
                <w:sz w:val="24"/>
                <w:lang w:val="en-US"/>
              </w:rPr>
              <w:t>LAN</w:t>
            </w:r>
            <w:r w:rsidRPr="00B96218">
              <w:rPr>
                <w:sz w:val="24"/>
              </w:rPr>
              <w:t>2</w:t>
            </w:r>
            <w:r>
              <w:rPr>
                <w:sz w:val="24"/>
              </w:rPr>
              <w:t>.</w:t>
            </w:r>
            <w:r w:rsidR="003F3AF9">
              <w:rPr>
                <w:sz w:val="24"/>
              </w:rPr>
              <w:t xml:space="preserve"> </w:t>
            </w:r>
            <w:r w:rsidRPr="00AE5339">
              <w:rPr>
                <w:sz w:val="24"/>
              </w:rPr>
              <w:t>Зафиксировать результаты замеров скорости</w:t>
            </w:r>
            <w:r>
              <w:rPr>
                <w:sz w:val="24"/>
              </w:rPr>
              <w:t>.</w:t>
            </w:r>
          </w:p>
          <w:p w14:paraId="2A5ED2A8" w14:textId="548A5778" w:rsidR="003F3AF9" w:rsidRPr="003F3AF9" w:rsidRDefault="003F3AF9" w:rsidP="00245A4B">
            <w:pPr>
              <w:pStyle w:val="affa"/>
              <w:numPr>
                <w:ilvl w:val="0"/>
                <w:numId w:val="50"/>
              </w:numPr>
              <w:spacing w:after="120"/>
              <w:ind w:left="465"/>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r>
              <w:rPr>
                <w:sz w:val="24"/>
              </w:rPr>
              <w:t>нод.</w:t>
            </w:r>
          </w:p>
        </w:tc>
      </w:tr>
      <w:tr w:rsidR="003645B3" w:rsidRPr="00AE5339" w14:paraId="5D2A6ACB" w14:textId="77777777" w:rsidTr="005E1FBB">
        <w:trPr>
          <w:trHeight w:val="170"/>
        </w:trPr>
        <w:tc>
          <w:tcPr>
            <w:tcW w:w="886" w:type="pct"/>
          </w:tcPr>
          <w:p w14:paraId="10878AE0" w14:textId="77777777" w:rsidR="003645B3" w:rsidRPr="00AE5339" w:rsidRDefault="003645B3" w:rsidP="00A2491C">
            <w:pPr>
              <w:pStyle w:val="a5"/>
              <w:ind w:firstLine="0"/>
              <w:rPr>
                <w:sz w:val="24"/>
                <w:szCs w:val="24"/>
              </w:rPr>
            </w:pPr>
            <w:r w:rsidRPr="00AE5339">
              <w:rPr>
                <w:sz w:val="24"/>
                <w:szCs w:val="24"/>
              </w:rPr>
              <w:t>Ожидаемый результат</w:t>
            </w:r>
          </w:p>
        </w:tc>
        <w:tc>
          <w:tcPr>
            <w:tcW w:w="4114" w:type="pct"/>
          </w:tcPr>
          <w:p w14:paraId="5E315A7B" w14:textId="77777777" w:rsidR="00BC0BC9" w:rsidRDefault="00D61867" w:rsidP="005B3089">
            <w:pPr>
              <w:jc w:val="both"/>
              <w:rPr>
                <w:color w:val="808080" w:themeColor="background1" w:themeShade="80"/>
                <w:sz w:val="24"/>
              </w:rPr>
            </w:pPr>
            <w:r w:rsidRPr="00AE5339">
              <w:rPr>
                <w:color w:val="808080" w:themeColor="background1" w:themeShade="80"/>
                <w:sz w:val="24"/>
              </w:rPr>
              <w:t>С</w:t>
            </w:r>
            <w:r w:rsidR="003645B3" w:rsidRPr="00AE5339">
              <w:rPr>
                <w:color w:val="808080" w:themeColor="background1" w:themeShade="80"/>
                <w:sz w:val="24"/>
              </w:rPr>
              <w:t xml:space="preserve">корость должна быть не менее 800 Мбит/с в нисходящем и 800 Мбит/с в восходящем потоках. </w:t>
            </w:r>
          </w:p>
          <w:p w14:paraId="7DA1751C" w14:textId="77777777" w:rsidR="00BC0BC9" w:rsidRDefault="003645B3" w:rsidP="005B3089">
            <w:pPr>
              <w:jc w:val="both"/>
              <w:rPr>
                <w:color w:val="808080" w:themeColor="background1" w:themeShade="80"/>
                <w:sz w:val="24"/>
              </w:rPr>
            </w:pPr>
            <w:r w:rsidRPr="00AE5339">
              <w:rPr>
                <w:color w:val="808080" w:themeColor="background1" w:themeShade="80"/>
                <w:sz w:val="24"/>
              </w:rPr>
              <w:t>На IPTV нет артефактов, голосовой вызов работает без искажений.</w:t>
            </w:r>
            <w:r w:rsidR="0098085C" w:rsidRPr="0098085C">
              <w:rPr>
                <w:color w:val="808080" w:themeColor="background1" w:themeShade="80"/>
                <w:sz w:val="24"/>
              </w:rPr>
              <w:t xml:space="preserve"> </w:t>
            </w:r>
          </w:p>
          <w:p w14:paraId="3AE7796F" w14:textId="4B28F73B" w:rsidR="003645B3" w:rsidRPr="003F3AF9" w:rsidRDefault="003F3AF9" w:rsidP="005B3089">
            <w:pPr>
              <w:jc w:val="both"/>
              <w:rPr>
                <w:color w:val="808080" w:themeColor="background1" w:themeShade="80"/>
                <w:sz w:val="24"/>
              </w:rPr>
            </w:pPr>
            <w:r>
              <w:rPr>
                <w:color w:val="808080" w:themeColor="background1" w:themeShade="80"/>
                <w:sz w:val="24"/>
              </w:rPr>
              <w:t xml:space="preserve">Устройство отдает полное дерево </w:t>
            </w:r>
            <w:r>
              <w:rPr>
                <w:color w:val="808080" w:themeColor="background1" w:themeShade="80"/>
                <w:sz w:val="24"/>
                <w:lang w:val="en-US"/>
              </w:rPr>
              <w:t>TR</w:t>
            </w:r>
            <w:r w:rsidRPr="005C68FA">
              <w:rPr>
                <w:color w:val="808080" w:themeColor="background1" w:themeShade="80"/>
                <w:sz w:val="24"/>
              </w:rPr>
              <w:t xml:space="preserve"> </w:t>
            </w:r>
            <w:r>
              <w:rPr>
                <w:color w:val="808080" w:themeColor="background1" w:themeShade="80"/>
                <w:sz w:val="24"/>
              </w:rPr>
              <w:t>нод.</w:t>
            </w:r>
          </w:p>
        </w:tc>
      </w:tr>
      <w:tr w:rsidR="00A66A2A" w14:paraId="1D9E9717" w14:textId="77777777" w:rsidTr="005E1FBB">
        <w:tblPrEx>
          <w:tblCellMar>
            <w:top w:w="0" w:type="dxa"/>
            <w:bottom w:w="0" w:type="dxa"/>
          </w:tblCellMar>
          <w:tblLook w:val="0000" w:firstRow="0" w:lastRow="0" w:firstColumn="0" w:lastColumn="0" w:noHBand="0" w:noVBand="0"/>
        </w:tblPrEx>
        <w:trPr>
          <w:trHeight w:val="450"/>
        </w:trPr>
        <w:tc>
          <w:tcPr>
            <w:tcW w:w="886" w:type="pct"/>
          </w:tcPr>
          <w:p w14:paraId="029D809A" w14:textId="77777777" w:rsidR="00A66A2A" w:rsidRPr="00732BB1" w:rsidRDefault="00A66A2A" w:rsidP="00C915C1">
            <w:pPr>
              <w:pStyle w:val="a5"/>
              <w:ind w:firstLine="0"/>
              <w:jc w:val="left"/>
              <w:rPr>
                <w:sz w:val="24"/>
                <w:szCs w:val="24"/>
              </w:rPr>
            </w:pPr>
            <w:bookmarkStart w:id="94" w:name="_Ref390792115"/>
            <w:r>
              <w:rPr>
                <w:sz w:val="24"/>
                <w:szCs w:val="24"/>
              </w:rPr>
              <w:t>Комментарии</w:t>
            </w:r>
          </w:p>
        </w:tc>
        <w:tc>
          <w:tcPr>
            <w:tcW w:w="4114" w:type="pct"/>
          </w:tcPr>
          <w:p w14:paraId="6F5B537B" w14:textId="77777777" w:rsidR="00A66A2A" w:rsidRDefault="00A66A2A" w:rsidP="00C915C1">
            <w:pPr>
              <w:pStyle w:val="a5"/>
              <w:ind w:left="108"/>
              <w:jc w:val="center"/>
              <w:rPr>
                <w:sz w:val="24"/>
                <w:szCs w:val="24"/>
              </w:rPr>
            </w:pPr>
          </w:p>
        </w:tc>
      </w:tr>
    </w:tbl>
    <w:p w14:paraId="08594548" w14:textId="411487D0" w:rsidR="00433FCB" w:rsidRDefault="00433FCB" w:rsidP="00433FCB">
      <w:pPr>
        <w:rPr>
          <w:color w:val="0070C0"/>
        </w:rPr>
      </w:pPr>
      <w:r>
        <w:br w:type="page"/>
      </w:r>
    </w:p>
    <w:p w14:paraId="076766DD" w14:textId="711BDAB8" w:rsidR="00E70C2F" w:rsidRPr="005B3089" w:rsidRDefault="00E70C2F" w:rsidP="005F1AC6">
      <w:pPr>
        <w:pStyle w:val="20"/>
        <w:rPr>
          <w:lang w:val="en-US"/>
        </w:rPr>
      </w:pPr>
      <w:bookmarkStart w:id="95" w:name="_Toc33108994"/>
      <w:bookmarkStart w:id="96" w:name="_Toc396838955"/>
      <w:bookmarkEnd w:id="94"/>
      <w:r>
        <w:lastRenderedPageBreak/>
        <w:t xml:space="preserve">Проверка конфигурации </w:t>
      </w:r>
      <w:r>
        <w:rPr>
          <w:lang w:val="en-US"/>
        </w:rPr>
        <w:t>AnyPortAnyService</w:t>
      </w:r>
      <w:bookmarkEnd w:id="9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00"/>
        <w:gridCol w:w="8303"/>
      </w:tblGrid>
      <w:tr w:rsidR="00E70C2F" w:rsidRPr="00AE5339" w14:paraId="4CD732CF" w14:textId="77777777" w:rsidTr="005E1FBB">
        <w:trPr>
          <w:trHeight w:val="170"/>
        </w:trPr>
        <w:tc>
          <w:tcPr>
            <w:tcW w:w="931" w:type="pct"/>
          </w:tcPr>
          <w:p w14:paraId="24E1E1F0" w14:textId="77777777" w:rsidR="00E70C2F" w:rsidRPr="00AE5339" w:rsidRDefault="00E70C2F" w:rsidP="003F69FC">
            <w:pPr>
              <w:pStyle w:val="a5"/>
              <w:ind w:firstLine="0"/>
              <w:rPr>
                <w:sz w:val="24"/>
                <w:szCs w:val="24"/>
              </w:rPr>
            </w:pPr>
            <w:r w:rsidRPr="00AE5339">
              <w:rPr>
                <w:sz w:val="24"/>
                <w:szCs w:val="24"/>
              </w:rPr>
              <w:t>Описание</w:t>
            </w:r>
          </w:p>
        </w:tc>
        <w:tc>
          <w:tcPr>
            <w:tcW w:w="4069" w:type="pct"/>
          </w:tcPr>
          <w:p w14:paraId="08A569C4" w14:textId="5F1D84AF" w:rsidR="00E70C2F" w:rsidRPr="00420743" w:rsidRDefault="00E70C2F" w:rsidP="003F69FC">
            <w:pPr>
              <w:pStyle w:val="a5"/>
              <w:ind w:firstLine="0"/>
              <w:rPr>
                <w:sz w:val="24"/>
                <w:szCs w:val="24"/>
              </w:rPr>
            </w:pPr>
            <w:r w:rsidRPr="00AE5339">
              <w:rPr>
                <w:sz w:val="24"/>
                <w:szCs w:val="24"/>
              </w:rPr>
              <w:t>Предварительная настройка оборудования для проведения испытаний</w:t>
            </w:r>
            <w:r w:rsidR="00420743" w:rsidRPr="00A721B9">
              <w:rPr>
                <w:sz w:val="24"/>
                <w:szCs w:val="24"/>
              </w:rPr>
              <w:t>.</w:t>
            </w:r>
          </w:p>
        </w:tc>
      </w:tr>
      <w:tr w:rsidR="00E70C2F" w:rsidRPr="00AE5339" w14:paraId="31CE2C0B" w14:textId="77777777" w:rsidTr="005E1FBB">
        <w:trPr>
          <w:trHeight w:val="170"/>
        </w:trPr>
        <w:tc>
          <w:tcPr>
            <w:tcW w:w="931" w:type="pct"/>
          </w:tcPr>
          <w:p w14:paraId="76C50849" w14:textId="77777777" w:rsidR="00E70C2F" w:rsidRPr="00AE5339" w:rsidRDefault="00E70C2F" w:rsidP="003F69FC">
            <w:pPr>
              <w:pStyle w:val="a5"/>
              <w:ind w:firstLine="0"/>
              <w:rPr>
                <w:sz w:val="24"/>
                <w:szCs w:val="24"/>
              </w:rPr>
            </w:pPr>
            <w:r w:rsidRPr="00AE5339">
              <w:rPr>
                <w:sz w:val="24"/>
                <w:szCs w:val="24"/>
              </w:rPr>
              <w:t>Схема</w:t>
            </w:r>
          </w:p>
        </w:tc>
        <w:tc>
          <w:tcPr>
            <w:tcW w:w="4069" w:type="pct"/>
          </w:tcPr>
          <w:p w14:paraId="68AE1375" w14:textId="0C222424" w:rsidR="00420743" w:rsidRPr="003B389F" w:rsidRDefault="00420743" w:rsidP="00420743">
            <w:pPr>
              <w:spacing w:after="120"/>
              <w:jc w:val="both"/>
              <w:rPr>
                <w:sz w:val="24"/>
              </w:rPr>
            </w:pPr>
            <w:r w:rsidRPr="00AE5339">
              <w:rPr>
                <w:sz w:val="24"/>
              </w:rPr>
              <w:t>Схема конфигурации услуг и группировки портов</w:t>
            </w:r>
            <w:r w:rsidRPr="007207B2">
              <w:rPr>
                <w:sz w:val="24"/>
              </w:rPr>
              <w:t>:</w:t>
            </w:r>
          </w:p>
          <w:p w14:paraId="615916D7" w14:textId="7E318EC5" w:rsidR="00E70C2F" w:rsidRPr="00AE5339" w:rsidRDefault="0092028C">
            <w:pPr>
              <w:pStyle w:val="a5"/>
              <w:ind w:firstLine="0"/>
              <w:rPr>
                <w:sz w:val="24"/>
                <w:szCs w:val="24"/>
              </w:rPr>
            </w:pPr>
            <w:r>
              <w:rPr>
                <w:noProof/>
              </w:rPr>
              <w:object w:dxaOrig="15463" w:dyaOrig="11477" w14:anchorId="0ADCFF1B">
                <v:shape id="_x0000_i1033" type="#_x0000_t75" style="width:375pt;height:271.3pt" o:ole="">
                  <v:imagedata r:id="rId30" o:title=""/>
                </v:shape>
                <o:OLEObject Type="Embed" ProgID="Visio.Drawing.11" ShapeID="_x0000_i1033" DrawAspect="Content" ObjectID="_1687069292" r:id="rId31"/>
              </w:object>
            </w:r>
          </w:p>
        </w:tc>
      </w:tr>
      <w:tr w:rsidR="00E70C2F" w:rsidRPr="00AE5339" w14:paraId="35B9786C" w14:textId="77777777" w:rsidTr="005E1FBB">
        <w:trPr>
          <w:trHeight w:val="1644"/>
        </w:trPr>
        <w:tc>
          <w:tcPr>
            <w:tcW w:w="931" w:type="pct"/>
          </w:tcPr>
          <w:p w14:paraId="4D7C7817" w14:textId="77777777" w:rsidR="00E70C2F" w:rsidRPr="00AE5339" w:rsidRDefault="00E70C2F" w:rsidP="003F69FC">
            <w:pPr>
              <w:pStyle w:val="a5"/>
              <w:ind w:firstLine="0"/>
              <w:rPr>
                <w:sz w:val="24"/>
                <w:szCs w:val="24"/>
              </w:rPr>
            </w:pPr>
            <w:r w:rsidRPr="00AE5339">
              <w:rPr>
                <w:sz w:val="24"/>
                <w:szCs w:val="24"/>
              </w:rPr>
              <w:t>Используемое оборудование</w:t>
            </w:r>
          </w:p>
        </w:tc>
        <w:tc>
          <w:tcPr>
            <w:tcW w:w="4069" w:type="pct"/>
          </w:tcPr>
          <w:p w14:paraId="3B17D8E2" w14:textId="38D70987" w:rsidR="00E70C2F" w:rsidRPr="00AE5339" w:rsidRDefault="00E70C2F" w:rsidP="005B3089">
            <w:pPr>
              <w:pStyle w:val="affa"/>
              <w:numPr>
                <w:ilvl w:val="0"/>
                <w:numId w:val="10"/>
              </w:numPr>
              <w:ind w:left="521"/>
              <w:jc w:val="both"/>
              <w:rPr>
                <w:sz w:val="24"/>
              </w:rPr>
            </w:pPr>
            <w:r w:rsidRPr="00AE5339">
              <w:rPr>
                <w:sz w:val="24"/>
              </w:rPr>
              <w:t xml:space="preserve">Ноутбук или ПК с установленным </w:t>
            </w:r>
            <w:r w:rsidRPr="00AE5339">
              <w:rPr>
                <w:sz w:val="24"/>
                <w:lang w:val="en-US"/>
              </w:rPr>
              <w:t>Torrent</w:t>
            </w:r>
            <w:r w:rsidRPr="00AE5339">
              <w:rPr>
                <w:sz w:val="24"/>
              </w:rPr>
              <w:t xml:space="preserve"> клиентом</w:t>
            </w:r>
            <w:r w:rsidR="002743F6" w:rsidRPr="00A721B9">
              <w:rPr>
                <w:sz w:val="24"/>
              </w:rPr>
              <w:t xml:space="preserve"> </w:t>
            </w:r>
            <w:r w:rsidR="002743F6">
              <w:rPr>
                <w:sz w:val="24"/>
              </w:rPr>
              <w:t xml:space="preserve">и </w:t>
            </w:r>
            <w:r w:rsidR="002743F6">
              <w:rPr>
                <w:sz w:val="24"/>
                <w:lang w:val="en-US"/>
              </w:rPr>
              <w:t>SIP</w:t>
            </w:r>
            <w:r w:rsidRPr="00E345B3">
              <w:rPr>
                <w:sz w:val="24"/>
              </w:rPr>
              <w:t>;</w:t>
            </w:r>
          </w:p>
          <w:p w14:paraId="1CE8175E" w14:textId="77777777" w:rsidR="00E70C2F" w:rsidRPr="00AE5339" w:rsidRDefault="00E70C2F" w:rsidP="005B3089">
            <w:pPr>
              <w:pStyle w:val="affa"/>
              <w:numPr>
                <w:ilvl w:val="0"/>
                <w:numId w:val="10"/>
              </w:numPr>
              <w:ind w:left="521"/>
              <w:jc w:val="both"/>
              <w:rPr>
                <w:sz w:val="24"/>
              </w:rPr>
            </w:pPr>
            <w:r w:rsidRPr="00AE5339">
              <w:rPr>
                <w:sz w:val="24"/>
              </w:rPr>
              <w:t>Устройство для испытания</w:t>
            </w:r>
            <w:r>
              <w:rPr>
                <w:sz w:val="24"/>
                <w:lang w:val="en-US"/>
              </w:rPr>
              <w:t>;</w:t>
            </w:r>
          </w:p>
          <w:p w14:paraId="0ED52CA5" w14:textId="77777777" w:rsidR="00E70C2F" w:rsidRPr="00AE5339" w:rsidRDefault="00E70C2F" w:rsidP="005B3089">
            <w:pPr>
              <w:pStyle w:val="affa"/>
              <w:numPr>
                <w:ilvl w:val="0"/>
                <w:numId w:val="10"/>
              </w:numPr>
              <w:ind w:left="521"/>
              <w:jc w:val="both"/>
              <w:rPr>
                <w:sz w:val="24"/>
              </w:rPr>
            </w:pPr>
            <w:r w:rsidRPr="00AE5339">
              <w:rPr>
                <w:sz w:val="24"/>
              </w:rPr>
              <w:t>Телевизионная приставка Ростелеком х 3шт</w:t>
            </w:r>
            <w:r w:rsidRPr="00E345B3">
              <w:rPr>
                <w:sz w:val="24"/>
              </w:rPr>
              <w:t>;</w:t>
            </w:r>
          </w:p>
          <w:p w14:paraId="231E71F6" w14:textId="77777777" w:rsidR="00E70C2F" w:rsidRPr="00AE5339" w:rsidRDefault="00E70C2F" w:rsidP="005B3089">
            <w:pPr>
              <w:pStyle w:val="affa"/>
              <w:numPr>
                <w:ilvl w:val="0"/>
                <w:numId w:val="10"/>
              </w:numPr>
              <w:ind w:left="521"/>
              <w:jc w:val="both"/>
              <w:rPr>
                <w:sz w:val="24"/>
              </w:rPr>
            </w:pPr>
            <w:r w:rsidRPr="00AE5339">
              <w:rPr>
                <w:sz w:val="24"/>
              </w:rPr>
              <w:t>Ноутбук или ПК с беспроводной картой 802.11</w:t>
            </w:r>
            <w:r w:rsidRPr="00AE5339">
              <w:rPr>
                <w:sz w:val="24"/>
                <w:lang w:val="en-US"/>
              </w:rPr>
              <w:t>n</w:t>
            </w:r>
            <w:r w:rsidRPr="00AE5339">
              <w:rPr>
                <w:sz w:val="24"/>
              </w:rPr>
              <w:t xml:space="preserve"> (2</w:t>
            </w:r>
            <w:r w:rsidRPr="00AE5339">
              <w:rPr>
                <w:sz w:val="24"/>
                <w:lang w:val="en-US"/>
              </w:rPr>
              <w:t>x</w:t>
            </w:r>
            <w:r w:rsidRPr="00AE5339">
              <w:rPr>
                <w:sz w:val="24"/>
              </w:rPr>
              <w:t xml:space="preserve">2) и установленным </w:t>
            </w:r>
            <w:r w:rsidRPr="00AE5339">
              <w:rPr>
                <w:sz w:val="24"/>
                <w:lang w:val="en-US"/>
              </w:rPr>
              <w:t>Torrent</w:t>
            </w:r>
            <w:r w:rsidRPr="00AE5339">
              <w:rPr>
                <w:sz w:val="24"/>
              </w:rPr>
              <w:t xml:space="preserve"> клиентом</w:t>
            </w:r>
            <w:r w:rsidRPr="00E345B3">
              <w:rPr>
                <w:sz w:val="24"/>
              </w:rPr>
              <w:t>;</w:t>
            </w:r>
          </w:p>
          <w:p w14:paraId="6206B0CC" w14:textId="77777777" w:rsidR="00E70C2F" w:rsidRPr="00AE5339" w:rsidRDefault="00E70C2F" w:rsidP="005B3089">
            <w:pPr>
              <w:pStyle w:val="affa"/>
              <w:numPr>
                <w:ilvl w:val="0"/>
                <w:numId w:val="10"/>
              </w:numPr>
              <w:ind w:left="521"/>
              <w:jc w:val="both"/>
              <w:rPr>
                <w:sz w:val="24"/>
              </w:rPr>
            </w:pPr>
            <w:r w:rsidRPr="00AE5339">
              <w:rPr>
                <w:sz w:val="24"/>
              </w:rPr>
              <w:t>Телефон.</w:t>
            </w:r>
          </w:p>
        </w:tc>
      </w:tr>
      <w:tr w:rsidR="008B68F6" w:rsidRPr="00AE5339" w14:paraId="6371D96A" w14:textId="77777777" w:rsidTr="005E1FBB">
        <w:trPr>
          <w:trHeight w:val="170"/>
        </w:trPr>
        <w:tc>
          <w:tcPr>
            <w:tcW w:w="931" w:type="pct"/>
            <w:tcBorders>
              <w:bottom w:val="dotted" w:sz="4" w:space="0" w:color="808080" w:themeColor="background1" w:themeShade="80"/>
            </w:tcBorders>
          </w:tcPr>
          <w:p w14:paraId="274D99CF" w14:textId="77777777" w:rsidR="00E70C2F" w:rsidRPr="00AE5339" w:rsidRDefault="00E70C2F" w:rsidP="003F69FC">
            <w:pPr>
              <w:pStyle w:val="a5"/>
              <w:ind w:firstLine="0"/>
              <w:rPr>
                <w:sz w:val="24"/>
                <w:szCs w:val="24"/>
              </w:rPr>
            </w:pPr>
            <w:r w:rsidRPr="00AE5339">
              <w:rPr>
                <w:sz w:val="24"/>
                <w:szCs w:val="24"/>
              </w:rPr>
              <w:t>Описание стенда</w:t>
            </w:r>
          </w:p>
        </w:tc>
        <w:tc>
          <w:tcPr>
            <w:tcW w:w="4069" w:type="pct"/>
            <w:tcBorders>
              <w:bottom w:val="dotted" w:sz="4" w:space="0" w:color="808080" w:themeColor="background1" w:themeShade="80"/>
            </w:tcBorders>
          </w:tcPr>
          <w:p w14:paraId="6712541E" w14:textId="1B9A3F9F" w:rsidR="00E70C2F" w:rsidRPr="00B305FD" w:rsidRDefault="00420743" w:rsidP="00A16254">
            <w:pPr>
              <w:ind w:left="96"/>
              <w:jc w:val="both"/>
              <w:rPr>
                <w:sz w:val="24"/>
              </w:rPr>
            </w:pPr>
            <w:r>
              <w:rPr>
                <w:sz w:val="24"/>
              </w:rPr>
              <w:t>У</w:t>
            </w:r>
            <w:r w:rsidR="00E70C2F" w:rsidRPr="00AE5339">
              <w:rPr>
                <w:sz w:val="24"/>
              </w:rPr>
              <w:t xml:space="preserve">стройство для испытания предварительно </w:t>
            </w:r>
            <w:r>
              <w:rPr>
                <w:sz w:val="24"/>
              </w:rPr>
              <w:t xml:space="preserve">авторизуется на </w:t>
            </w:r>
            <w:r>
              <w:rPr>
                <w:sz w:val="24"/>
                <w:lang w:val="en-US"/>
              </w:rPr>
              <w:t>OLT</w:t>
            </w:r>
            <w:r w:rsidRPr="00A721B9">
              <w:rPr>
                <w:sz w:val="24"/>
              </w:rPr>
              <w:t xml:space="preserve"> </w:t>
            </w:r>
            <w:r w:rsidR="008C7A40">
              <w:rPr>
                <w:sz w:val="24"/>
              </w:rPr>
              <w:t>с профилем «</w:t>
            </w:r>
            <w:r w:rsidR="008C7A40">
              <w:rPr>
                <w:sz w:val="24"/>
                <w:lang w:val="en-US"/>
              </w:rPr>
              <w:t>AnyPortAnyService</w:t>
            </w:r>
            <w:r w:rsidR="008C7A40">
              <w:rPr>
                <w:sz w:val="24"/>
              </w:rPr>
              <w:t>»</w:t>
            </w:r>
            <w:r w:rsidR="00E70C2F" w:rsidRPr="00E345B3">
              <w:rPr>
                <w:sz w:val="24"/>
              </w:rPr>
              <w:t>.</w:t>
            </w:r>
          </w:p>
          <w:p w14:paraId="4531EC66" w14:textId="290B4F32" w:rsidR="00E70C2F" w:rsidRDefault="00E70C2F" w:rsidP="00A16254">
            <w:pPr>
              <w:ind w:left="96"/>
              <w:jc w:val="both"/>
              <w:rPr>
                <w:sz w:val="24"/>
              </w:rPr>
            </w:pPr>
            <w:r w:rsidRPr="00AE5339">
              <w:rPr>
                <w:sz w:val="24"/>
              </w:rPr>
              <w:t xml:space="preserve">Для обеспечения максимальной загрузки канала интернет используется Torrent клиент </w:t>
            </w:r>
            <w:r w:rsidRPr="00AE5339">
              <w:rPr>
                <w:sz w:val="24"/>
                <w:lang w:val="en-US"/>
              </w:rPr>
              <w:t>utorrent</w:t>
            </w:r>
            <w:r w:rsidRPr="00AE5339">
              <w:rPr>
                <w:sz w:val="24"/>
              </w:rPr>
              <w:t xml:space="preserve"> и несколько, торрент-файлов с количеством seed не менее 1000 и размером не менее 2Гб. В настройках торрент клиента: максимальное кол-во соединений 5000, пиров на один торрент 500, слотов отдачи 500. Во время нагрузки производится переключение каналов, визуальная оценка качества телевизионного вещания и попытка управления устройством по WebUI.</w:t>
            </w:r>
          </w:p>
          <w:p w14:paraId="2746D54E" w14:textId="77777777" w:rsidR="00E70C2F" w:rsidRPr="00AE5339" w:rsidRDefault="00E70C2F" w:rsidP="00A16254">
            <w:pPr>
              <w:ind w:left="96"/>
              <w:jc w:val="both"/>
              <w:rPr>
                <w:sz w:val="24"/>
              </w:rPr>
            </w:pPr>
            <w:r w:rsidRPr="00AB1173">
              <w:rPr>
                <w:sz w:val="24"/>
              </w:rPr>
              <w:t xml:space="preserve">Под </w:t>
            </w:r>
            <w:r w:rsidRPr="00AB1173">
              <w:rPr>
                <w:sz w:val="24"/>
                <w:lang w:val="en-US"/>
              </w:rPr>
              <w:t>HD</w:t>
            </w:r>
            <w:r w:rsidRPr="00AB1173">
              <w:rPr>
                <w:sz w:val="24"/>
              </w:rPr>
              <w:t xml:space="preserve"> каналом понимается </w:t>
            </w:r>
            <w:r w:rsidRPr="00AB1173">
              <w:rPr>
                <w:sz w:val="24"/>
                <w:lang w:val="en-US"/>
              </w:rPr>
              <w:t>Multicast</w:t>
            </w:r>
            <w:r w:rsidRPr="00AB1173">
              <w:rPr>
                <w:sz w:val="24"/>
              </w:rPr>
              <w:t xml:space="preserve"> поток со скоростью </w:t>
            </w:r>
            <w:r>
              <w:rPr>
                <w:sz w:val="24"/>
              </w:rPr>
              <w:t>8</w:t>
            </w:r>
            <w:r w:rsidRPr="00AB1173">
              <w:rPr>
                <w:sz w:val="24"/>
              </w:rPr>
              <w:t>-1</w:t>
            </w:r>
            <w:r>
              <w:rPr>
                <w:sz w:val="24"/>
              </w:rPr>
              <w:t>2</w:t>
            </w:r>
            <w:r w:rsidRPr="00AB1173">
              <w:rPr>
                <w:sz w:val="24"/>
                <w:lang w:val="en-US"/>
              </w:rPr>
              <w:t>Mbps</w:t>
            </w:r>
            <w:r>
              <w:rPr>
                <w:sz w:val="24"/>
              </w:rPr>
              <w:t xml:space="preserve"> с маркировкой </w:t>
            </w:r>
            <w:r>
              <w:rPr>
                <w:sz w:val="24"/>
                <w:lang w:val="en-US"/>
              </w:rPr>
              <w:t>DSCP</w:t>
            </w:r>
            <w:r w:rsidRPr="00143F3C">
              <w:rPr>
                <w:sz w:val="24"/>
              </w:rPr>
              <w:t>=32</w:t>
            </w:r>
            <w:r>
              <w:rPr>
                <w:sz w:val="24"/>
              </w:rPr>
              <w:t xml:space="preserve">. Входящий трафик </w:t>
            </w:r>
            <w:r>
              <w:rPr>
                <w:sz w:val="24"/>
                <w:lang w:val="en-US"/>
              </w:rPr>
              <w:t>VOIP</w:t>
            </w:r>
            <w:r w:rsidRPr="007C64B2">
              <w:rPr>
                <w:sz w:val="24"/>
              </w:rPr>
              <w:t xml:space="preserve"> </w:t>
            </w:r>
            <w:r>
              <w:rPr>
                <w:sz w:val="24"/>
              </w:rPr>
              <w:t xml:space="preserve">имеет маркировку </w:t>
            </w:r>
            <w:r>
              <w:rPr>
                <w:sz w:val="24"/>
                <w:lang w:val="en-US"/>
              </w:rPr>
              <w:t>DSCP</w:t>
            </w:r>
            <w:r w:rsidRPr="007C64B2">
              <w:rPr>
                <w:sz w:val="24"/>
              </w:rPr>
              <w:t>=40.</w:t>
            </w:r>
          </w:p>
        </w:tc>
      </w:tr>
      <w:tr w:rsidR="00E70C2F" w:rsidRPr="008F712A" w14:paraId="3EC1E5A4" w14:textId="77777777" w:rsidTr="00DE6A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68"/>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1AEADAC" w14:textId="77777777" w:rsidR="00E70C2F" w:rsidRPr="00AE5339" w:rsidRDefault="00E70C2F" w:rsidP="003F69FC">
            <w:pPr>
              <w:pStyle w:val="a5"/>
              <w:ind w:firstLine="0"/>
              <w:rPr>
                <w:sz w:val="24"/>
                <w:szCs w:val="24"/>
              </w:rPr>
            </w:pPr>
            <w:r w:rsidRPr="00AE5339">
              <w:rPr>
                <w:sz w:val="24"/>
                <w:szCs w:val="24"/>
              </w:rPr>
              <w:lastRenderedPageBreak/>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72D06FC" w14:textId="5483AAC6" w:rsidR="00E70C2F" w:rsidRDefault="002743F6" w:rsidP="00DE6A84">
            <w:pPr>
              <w:pStyle w:val="a5"/>
              <w:spacing w:after="240"/>
              <w:ind w:firstLine="0"/>
              <w:rPr>
                <w:sz w:val="24"/>
              </w:rPr>
            </w:pPr>
            <w:r>
              <w:rPr>
                <w:sz w:val="24"/>
                <w:szCs w:val="24"/>
              </w:rPr>
              <w:t xml:space="preserve">Соединение </w:t>
            </w:r>
            <w:r>
              <w:rPr>
                <w:sz w:val="24"/>
                <w:szCs w:val="24"/>
                <w:lang w:val="en-US"/>
              </w:rPr>
              <w:t>PPPoE</w:t>
            </w:r>
            <w:r w:rsidR="00E70C2F" w:rsidRPr="00AB1173">
              <w:rPr>
                <w:sz w:val="24"/>
                <w:szCs w:val="24"/>
              </w:rPr>
              <w:t xml:space="preserve"> </w:t>
            </w:r>
            <w:r w:rsidR="00E70C2F">
              <w:rPr>
                <w:sz w:val="24"/>
                <w:szCs w:val="24"/>
              </w:rPr>
              <w:t xml:space="preserve">с признаком </w:t>
            </w:r>
            <w:r w:rsidR="00420743">
              <w:rPr>
                <w:sz w:val="24"/>
                <w:szCs w:val="24"/>
              </w:rPr>
              <w:t>«</w:t>
            </w:r>
            <w:r w:rsidR="00E70C2F">
              <w:rPr>
                <w:sz w:val="24"/>
                <w:szCs w:val="24"/>
                <w:lang w:val="en-US"/>
              </w:rPr>
              <w:t>Internet</w:t>
            </w:r>
            <w:r w:rsidR="00420743" w:rsidRPr="00A721B9">
              <w:rPr>
                <w:sz w:val="24"/>
                <w:szCs w:val="24"/>
              </w:rPr>
              <w:t xml:space="preserve">, </w:t>
            </w:r>
            <w:r w:rsidR="00420743">
              <w:rPr>
                <w:sz w:val="24"/>
                <w:szCs w:val="24"/>
                <w:lang w:val="en-US"/>
              </w:rPr>
              <w:t>VOIP</w:t>
            </w:r>
            <w:r w:rsidR="00420743" w:rsidRPr="00A721B9">
              <w:rPr>
                <w:sz w:val="24"/>
                <w:szCs w:val="24"/>
              </w:rPr>
              <w:t xml:space="preserve">, </w:t>
            </w:r>
            <w:r w:rsidR="00420743">
              <w:rPr>
                <w:sz w:val="24"/>
                <w:szCs w:val="24"/>
                <w:lang w:val="en-US"/>
              </w:rPr>
              <w:t>TR</w:t>
            </w:r>
            <w:r w:rsidR="00420743" w:rsidRPr="00A721B9">
              <w:rPr>
                <w:sz w:val="24"/>
                <w:szCs w:val="24"/>
              </w:rPr>
              <w:t>-069</w:t>
            </w:r>
            <w:r w:rsidR="00420743">
              <w:rPr>
                <w:sz w:val="24"/>
                <w:szCs w:val="24"/>
              </w:rPr>
              <w:t>»</w:t>
            </w:r>
            <w:r w:rsidRPr="00A721B9">
              <w:rPr>
                <w:sz w:val="24"/>
                <w:szCs w:val="24"/>
              </w:rPr>
              <w:t xml:space="preserve"> </w:t>
            </w:r>
            <w:r>
              <w:rPr>
                <w:sz w:val="24"/>
                <w:szCs w:val="24"/>
              </w:rPr>
              <w:t xml:space="preserve">и </w:t>
            </w:r>
            <w:r>
              <w:rPr>
                <w:sz w:val="24"/>
                <w:szCs w:val="24"/>
                <w:lang w:val="en-US"/>
              </w:rPr>
              <w:t>IGMP</w:t>
            </w:r>
            <w:r w:rsidRPr="00A721B9">
              <w:rPr>
                <w:sz w:val="24"/>
                <w:szCs w:val="24"/>
              </w:rPr>
              <w:t xml:space="preserve"> </w:t>
            </w:r>
            <w:r>
              <w:rPr>
                <w:sz w:val="24"/>
                <w:szCs w:val="24"/>
                <w:lang w:val="en-US"/>
              </w:rPr>
              <w:t>Proxy</w:t>
            </w:r>
            <w:r w:rsidR="00420743" w:rsidRPr="00A721B9">
              <w:rPr>
                <w:sz w:val="24"/>
                <w:szCs w:val="24"/>
              </w:rPr>
              <w:t xml:space="preserve"> </w:t>
            </w:r>
            <w:r w:rsidR="00420743">
              <w:rPr>
                <w:sz w:val="24"/>
                <w:szCs w:val="24"/>
              </w:rPr>
              <w:t xml:space="preserve">преднастроен в </w:t>
            </w:r>
            <w:r w:rsidR="00420743">
              <w:rPr>
                <w:sz w:val="24"/>
                <w:szCs w:val="24"/>
                <w:lang w:val="en-US"/>
              </w:rPr>
              <w:t>ONT</w:t>
            </w:r>
            <w:r w:rsidR="00E70C2F" w:rsidRPr="00AE5339">
              <w:rPr>
                <w:sz w:val="24"/>
                <w:szCs w:val="24"/>
              </w:rPr>
              <w:t>, два SSID</w:t>
            </w:r>
            <w:r w:rsidR="00E70C2F" w:rsidRPr="00E345B3">
              <w:rPr>
                <w:sz w:val="24"/>
                <w:szCs w:val="24"/>
              </w:rPr>
              <w:t>.</w:t>
            </w:r>
            <w:r w:rsidR="00420743">
              <w:rPr>
                <w:sz w:val="24"/>
                <w:szCs w:val="24"/>
              </w:rPr>
              <w:t xml:space="preserve"> При</w:t>
            </w:r>
            <w:r w:rsidR="00E70C2F" w:rsidRPr="005F4CF7">
              <w:rPr>
                <w:sz w:val="24"/>
              </w:rPr>
              <w:t xml:space="preserve"> конфигурации IGMP Proxy на PPPoE интерфейсе IGMP пакеты отправляются без PPP инкапсуляции с IP адресом отправителя 0.0.0.0</w:t>
            </w:r>
            <w:r w:rsidR="00E70C2F" w:rsidRPr="00D00DEF">
              <w:rPr>
                <w:sz w:val="24"/>
              </w:rPr>
              <w:t>.</w:t>
            </w:r>
            <w:r w:rsidR="00E70C2F" w:rsidRPr="005F4CF7">
              <w:rPr>
                <w:sz w:val="24"/>
              </w:rPr>
              <w:t xml:space="preserve"> При настройке IGMP Proxy на соединении IPoE IGMP пакеты должны отправляться адреса 0.0.0.0</w:t>
            </w:r>
            <w:r w:rsidR="00E70C2F" w:rsidRPr="00E345B3">
              <w:rPr>
                <w:sz w:val="24"/>
              </w:rPr>
              <w:t>;</w:t>
            </w:r>
          </w:p>
          <w:p w14:paraId="5571C8D6" w14:textId="77777777" w:rsidR="00E70C2F" w:rsidRPr="00A16254" w:rsidRDefault="00E70C2F" w:rsidP="00A16254">
            <w:pPr>
              <w:spacing w:after="120"/>
              <w:jc w:val="both"/>
              <w:rPr>
                <w:sz w:val="24"/>
              </w:rPr>
            </w:pPr>
            <w:r w:rsidRPr="00A16254">
              <w:rPr>
                <w:sz w:val="24"/>
                <w:lang w:val="en-US"/>
              </w:rPr>
              <w:t>SSID</w:t>
            </w:r>
            <w:r w:rsidRPr="00A16254">
              <w:rPr>
                <w:sz w:val="24"/>
              </w:rPr>
              <w:t xml:space="preserve">1 (2.4 ГГц) </w:t>
            </w:r>
            <w:r w:rsidRPr="00A16254">
              <w:rPr>
                <w:sz w:val="24"/>
                <w:lang w:val="en-US"/>
              </w:rPr>
              <w:t>Test</w:t>
            </w:r>
            <w:r w:rsidRPr="00A16254">
              <w:rPr>
                <w:sz w:val="24"/>
              </w:rPr>
              <w:t xml:space="preserve">_1, шифрование </w:t>
            </w:r>
            <w:r w:rsidRPr="00A16254">
              <w:rPr>
                <w:sz w:val="24"/>
                <w:lang w:val="en-US"/>
              </w:rPr>
              <w:t>WPA</w:t>
            </w:r>
            <w:r w:rsidRPr="00A16254">
              <w:rPr>
                <w:sz w:val="24"/>
              </w:rPr>
              <w:t>2-</w:t>
            </w:r>
            <w:r w:rsidRPr="00A16254">
              <w:rPr>
                <w:sz w:val="24"/>
                <w:lang w:val="en-US"/>
              </w:rPr>
              <w:t>PSK</w:t>
            </w:r>
            <w:r w:rsidRPr="00A16254">
              <w:rPr>
                <w:sz w:val="24"/>
              </w:rPr>
              <w:t xml:space="preserve">, пароль 1234567890 и  аналогичный </w:t>
            </w:r>
            <w:r w:rsidRPr="00A16254">
              <w:rPr>
                <w:sz w:val="24"/>
                <w:lang w:val="en-US"/>
              </w:rPr>
              <w:t>SSID</w:t>
            </w:r>
            <w:r w:rsidRPr="00A16254">
              <w:rPr>
                <w:sz w:val="24"/>
              </w:rPr>
              <w:t xml:space="preserve"> </w:t>
            </w:r>
            <w:r w:rsidRPr="00A16254">
              <w:rPr>
                <w:sz w:val="24"/>
                <w:lang w:val="en-US"/>
              </w:rPr>
              <w:t>Test</w:t>
            </w:r>
            <w:r w:rsidRPr="00A16254">
              <w:rPr>
                <w:sz w:val="24"/>
              </w:rPr>
              <w:t>_1_5 на диапазоне 5ГГц;</w:t>
            </w:r>
          </w:p>
          <w:p w14:paraId="77D84452" w14:textId="0FF1229D" w:rsidR="00E70C2F" w:rsidRPr="00883550" w:rsidRDefault="00E70C2F" w:rsidP="008C7A40">
            <w:pPr>
              <w:spacing w:after="120"/>
              <w:jc w:val="both"/>
              <w:rPr>
                <w:sz w:val="24"/>
              </w:rPr>
            </w:pPr>
            <w:r w:rsidRPr="00A16254">
              <w:rPr>
                <w:sz w:val="24"/>
                <w:lang w:val="en-US"/>
              </w:rPr>
              <w:t>SSID</w:t>
            </w:r>
            <w:r w:rsidRPr="00A16254">
              <w:rPr>
                <w:sz w:val="24"/>
              </w:rPr>
              <w:t xml:space="preserve">2 (2.4 ГГц) </w:t>
            </w:r>
            <w:r w:rsidRPr="00A16254">
              <w:rPr>
                <w:sz w:val="24"/>
                <w:lang w:val="en-US"/>
              </w:rPr>
              <w:t>Test</w:t>
            </w:r>
            <w:r w:rsidRPr="00A16254">
              <w:rPr>
                <w:sz w:val="24"/>
              </w:rPr>
              <w:t xml:space="preserve">_2, шифрование </w:t>
            </w:r>
            <w:r w:rsidRPr="00A16254">
              <w:rPr>
                <w:sz w:val="24"/>
                <w:lang w:val="en-US"/>
              </w:rPr>
              <w:t>WPA</w:t>
            </w:r>
            <w:r w:rsidRPr="00A16254">
              <w:rPr>
                <w:sz w:val="24"/>
              </w:rPr>
              <w:t>2-</w:t>
            </w:r>
            <w:r w:rsidRPr="00A16254">
              <w:rPr>
                <w:sz w:val="24"/>
                <w:lang w:val="en-US"/>
              </w:rPr>
              <w:t>PSK</w:t>
            </w:r>
            <w:r w:rsidRPr="00A16254">
              <w:rPr>
                <w:sz w:val="24"/>
              </w:rPr>
              <w:t xml:space="preserve">, пароль 2345678901 и аналогичный </w:t>
            </w:r>
            <w:r w:rsidRPr="00A16254">
              <w:rPr>
                <w:sz w:val="24"/>
                <w:lang w:val="en-US"/>
              </w:rPr>
              <w:t>SSID</w:t>
            </w:r>
            <w:r w:rsidRPr="00A16254">
              <w:rPr>
                <w:sz w:val="24"/>
              </w:rPr>
              <w:t xml:space="preserve"> </w:t>
            </w:r>
            <w:r w:rsidRPr="00A16254">
              <w:rPr>
                <w:sz w:val="24"/>
                <w:lang w:val="en-US"/>
              </w:rPr>
              <w:t>Test</w:t>
            </w:r>
            <w:r w:rsidR="00CC5B25">
              <w:rPr>
                <w:sz w:val="24"/>
              </w:rPr>
              <w:t>_2_5 на</w:t>
            </w:r>
            <w:r w:rsidRPr="00A16254">
              <w:rPr>
                <w:sz w:val="24"/>
              </w:rPr>
              <w:t xml:space="preserve"> диапазоне 5ГГц</w:t>
            </w:r>
            <w:r w:rsidR="008C7A40">
              <w:rPr>
                <w:sz w:val="24"/>
              </w:rPr>
              <w:t>.</w:t>
            </w:r>
            <w:r w:rsidRPr="00A16254" w:rsidDel="005F4CF7">
              <w:rPr>
                <w:sz w:val="24"/>
              </w:rPr>
              <w:t xml:space="preserve"> </w:t>
            </w:r>
          </w:p>
        </w:tc>
      </w:tr>
      <w:tr w:rsidR="00E70C2F" w:rsidRPr="00AE5339" w14:paraId="674DAF18" w14:textId="77777777" w:rsidTr="005E1F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F939521" w14:textId="77777777" w:rsidR="00E70C2F" w:rsidRPr="00AE5339" w:rsidRDefault="00E70C2F" w:rsidP="003F69FC">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50EB2094" w14:textId="621E36C2" w:rsidR="00E70C2F" w:rsidRPr="00A721B9" w:rsidRDefault="00E70C2F">
            <w:pPr>
              <w:spacing w:after="120"/>
              <w:jc w:val="both"/>
              <w:rPr>
                <w:sz w:val="24"/>
              </w:rPr>
            </w:pPr>
            <w:r w:rsidRPr="00A721B9">
              <w:rPr>
                <w:sz w:val="24"/>
              </w:rPr>
              <w:t>L</w:t>
            </w:r>
            <w:r w:rsidRPr="00A721B9">
              <w:rPr>
                <w:sz w:val="24"/>
                <w:lang w:val="en-US"/>
              </w:rPr>
              <w:t>AN</w:t>
            </w:r>
            <w:r w:rsidRPr="00A721B9">
              <w:rPr>
                <w:sz w:val="24"/>
              </w:rPr>
              <w:t>1-</w:t>
            </w:r>
            <w:r w:rsidR="00420743" w:rsidRPr="00A721B9">
              <w:rPr>
                <w:sz w:val="24"/>
              </w:rPr>
              <w:t>4</w:t>
            </w:r>
            <w:r w:rsidRPr="00A721B9">
              <w:rPr>
                <w:sz w:val="24"/>
              </w:rPr>
              <w:t xml:space="preserve"> и </w:t>
            </w:r>
            <w:r w:rsidRPr="00A721B9">
              <w:rPr>
                <w:sz w:val="24"/>
                <w:lang w:val="en-US"/>
              </w:rPr>
              <w:t>SSID</w:t>
            </w:r>
            <w:r w:rsidRPr="00A721B9">
              <w:rPr>
                <w:sz w:val="24"/>
              </w:rPr>
              <w:t xml:space="preserve">1 связаны с </w:t>
            </w:r>
            <w:r w:rsidRPr="00A721B9">
              <w:rPr>
                <w:sz w:val="24"/>
                <w:lang w:val="en-US"/>
              </w:rPr>
              <w:t>IP</w:t>
            </w:r>
            <w:r w:rsidRPr="00A721B9">
              <w:rPr>
                <w:sz w:val="24"/>
              </w:rPr>
              <w:t>-</w:t>
            </w:r>
            <w:r w:rsidRPr="00A721B9">
              <w:rPr>
                <w:sz w:val="24"/>
                <w:lang w:val="en-US"/>
              </w:rPr>
              <w:t>Host</w:t>
            </w:r>
            <w:r w:rsidR="00420743" w:rsidRPr="00A721B9">
              <w:rPr>
                <w:sz w:val="24"/>
              </w:rPr>
              <w:t>1</w:t>
            </w:r>
            <w:r w:rsidRPr="00A721B9">
              <w:rPr>
                <w:sz w:val="24"/>
              </w:rPr>
              <w:t xml:space="preserve"> в режиме маршрутизации с функцией </w:t>
            </w:r>
            <w:r w:rsidRPr="00A721B9">
              <w:rPr>
                <w:sz w:val="24"/>
                <w:lang w:val="en-US"/>
              </w:rPr>
              <w:t>NAT</w:t>
            </w:r>
            <w:r w:rsidRPr="00A721B9">
              <w:rPr>
                <w:sz w:val="24"/>
              </w:rPr>
              <w:t xml:space="preserve"> и локальным </w:t>
            </w:r>
            <w:r w:rsidRPr="00A721B9">
              <w:rPr>
                <w:sz w:val="24"/>
                <w:lang w:val="en-US"/>
              </w:rPr>
              <w:t>DHCP</w:t>
            </w:r>
            <w:r w:rsidRPr="00A721B9">
              <w:rPr>
                <w:sz w:val="24"/>
              </w:rPr>
              <w:t xml:space="preserve"> сервером;</w:t>
            </w:r>
          </w:p>
        </w:tc>
      </w:tr>
      <w:tr w:rsidR="00E70C2F" w:rsidRPr="00AE5339" w14:paraId="3832EDE8" w14:textId="77777777" w:rsidTr="005E1F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A432A0D" w14:textId="77777777" w:rsidR="00E70C2F" w:rsidRPr="00AE5339" w:rsidRDefault="00E70C2F" w:rsidP="003F69FC">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DB0F1A3" w14:textId="6544558F" w:rsidR="00E70C2F" w:rsidRPr="00AE5339" w:rsidRDefault="00E70C2F" w:rsidP="00DE6A84">
            <w:pPr>
              <w:rPr>
                <w:sz w:val="24"/>
              </w:rPr>
            </w:pPr>
            <w:r w:rsidRPr="00AE5339">
              <w:rPr>
                <w:sz w:val="24"/>
              </w:rPr>
              <w:t xml:space="preserve">Испытания предназначены для определения производительности и поведения устройства под действием пользовательского трафика. </w:t>
            </w:r>
          </w:p>
        </w:tc>
      </w:tr>
    </w:tbl>
    <w:p w14:paraId="61A69238" w14:textId="5C542105" w:rsidR="00433FCB" w:rsidRDefault="00433FCB" w:rsidP="00433FCB">
      <w:pPr>
        <w:rPr>
          <w:color w:val="0070C0"/>
          <w:sz w:val="24"/>
        </w:rPr>
      </w:pPr>
      <w:r>
        <w:br w:type="page"/>
      </w:r>
    </w:p>
    <w:p w14:paraId="2BF40849" w14:textId="1589C711" w:rsidR="000676D6" w:rsidRPr="00AE5339" w:rsidRDefault="000676D6" w:rsidP="003E0071">
      <w:pPr>
        <w:pStyle w:val="3"/>
        <w:ind w:left="1560" w:hanging="709"/>
      </w:pPr>
      <w:r w:rsidRPr="00AE5339">
        <w:lastRenderedPageBreak/>
        <w:t>Проверка производительности устройства</w:t>
      </w:r>
      <w:r>
        <w:t xml:space="preserve"> в режиме маршрутизатора NAT c </w:t>
      </w:r>
      <w:r>
        <w:rPr>
          <w:lang w:val="en-US"/>
        </w:rPr>
        <w:t>PP</w:t>
      </w:r>
      <w:r w:rsidRPr="00AE5339">
        <w:t xml:space="preserve">PoE, при просмотре </w:t>
      </w:r>
      <w:r>
        <w:t xml:space="preserve">до 3-х </w:t>
      </w:r>
      <w:r w:rsidRPr="00AE5339">
        <w:t>ТВ канал</w:t>
      </w:r>
      <w:r>
        <w:t>ов</w:t>
      </w:r>
      <w:r w:rsidRPr="00AE5339">
        <w:t xml:space="preserve"> с HD качеством, звонком по телефону и одновременной </w:t>
      </w:r>
      <w:r w:rsidR="00E36BDB">
        <w:t xml:space="preserve">передачей трафика </w:t>
      </w:r>
      <w:r w:rsidR="004E7869">
        <w:t>т</w:t>
      </w:r>
      <w:r w:rsidR="00E36BDB">
        <w:t>рафик генератором</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794"/>
        <w:gridCol w:w="8409"/>
      </w:tblGrid>
      <w:tr w:rsidR="00E70C2F" w:rsidRPr="00AE5339" w14:paraId="55877F8C" w14:textId="77777777" w:rsidTr="005E1FBB">
        <w:trPr>
          <w:trHeight w:val="170"/>
        </w:trPr>
        <w:tc>
          <w:tcPr>
            <w:tcW w:w="879" w:type="pct"/>
          </w:tcPr>
          <w:p w14:paraId="1D179DB6" w14:textId="77777777" w:rsidR="00E70C2F" w:rsidRPr="00AE5339" w:rsidRDefault="00E70C2F" w:rsidP="003F69FC">
            <w:pPr>
              <w:pStyle w:val="a5"/>
              <w:ind w:firstLine="0"/>
              <w:rPr>
                <w:sz w:val="24"/>
                <w:szCs w:val="24"/>
              </w:rPr>
            </w:pPr>
            <w:r w:rsidRPr="00AE5339">
              <w:rPr>
                <w:sz w:val="24"/>
                <w:szCs w:val="24"/>
              </w:rPr>
              <w:t>Цель теста</w:t>
            </w:r>
          </w:p>
        </w:tc>
        <w:tc>
          <w:tcPr>
            <w:tcW w:w="4121" w:type="pct"/>
          </w:tcPr>
          <w:p w14:paraId="2E0A2057" w14:textId="25C10DD6" w:rsidR="00E70C2F" w:rsidRPr="00517D26" w:rsidRDefault="00E70C2F" w:rsidP="003F69FC">
            <w:pPr>
              <w:pStyle w:val="a5"/>
              <w:ind w:firstLine="0"/>
              <w:rPr>
                <w:sz w:val="24"/>
                <w:szCs w:val="24"/>
                <w:lang w:val="en-US"/>
              </w:rPr>
            </w:pPr>
            <w:r>
              <w:rPr>
                <w:sz w:val="24"/>
                <w:szCs w:val="24"/>
              </w:rPr>
              <w:t xml:space="preserve">Проверка конфигурации </w:t>
            </w:r>
            <w:r>
              <w:rPr>
                <w:sz w:val="24"/>
                <w:szCs w:val="24"/>
                <w:lang w:val="en-US"/>
              </w:rPr>
              <w:t>AnyPortAnyService</w:t>
            </w:r>
            <w:r w:rsidR="00640385">
              <w:rPr>
                <w:sz w:val="24"/>
                <w:szCs w:val="24"/>
              </w:rPr>
              <w:t>.</w:t>
            </w:r>
          </w:p>
        </w:tc>
      </w:tr>
      <w:tr w:rsidR="00DE6A84" w:rsidRPr="00AE5339" w14:paraId="63F99248" w14:textId="77777777" w:rsidTr="005E1FBB">
        <w:trPr>
          <w:trHeight w:val="170"/>
        </w:trPr>
        <w:tc>
          <w:tcPr>
            <w:tcW w:w="879" w:type="pct"/>
          </w:tcPr>
          <w:p w14:paraId="4A3504D0" w14:textId="77777777" w:rsidR="00DE6A84" w:rsidRPr="00AE5339" w:rsidRDefault="00DE6A84" w:rsidP="00DE6A84">
            <w:pPr>
              <w:pStyle w:val="a5"/>
              <w:ind w:firstLine="0"/>
              <w:rPr>
                <w:sz w:val="24"/>
                <w:szCs w:val="24"/>
              </w:rPr>
            </w:pPr>
            <w:r w:rsidRPr="00AE5339">
              <w:rPr>
                <w:sz w:val="24"/>
                <w:szCs w:val="24"/>
              </w:rPr>
              <w:t>Схема</w:t>
            </w:r>
          </w:p>
        </w:tc>
        <w:tc>
          <w:tcPr>
            <w:tcW w:w="4121" w:type="pct"/>
          </w:tcPr>
          <w:p w14:paraId="6F066911" w14:textId="77EEB9CA" w:rsidR="00DE6A84" w:rsidRPr="000676D6" w:rsidRDefault="00DE6A84" w:rsidP="00DE6A84">
            <w:pPr>
              <w:pStyle w:val="a5"/>
              <w:ind w:firstLine="0"/>
              <w:rPr>
                <w:sz w:val="24"/>
                <w:szCs w:val="24"/>
                <w:lang w:val="en-US"/>
              </w:rPr>
            </w:pPr>
            <w:r>
              <w:rPr>
                <w:sz w:val="24"/>
                <w:szCs w:val="24"/>
              </w:rPr>
              <w:t>Схема из приложения №2.</w:t>
            </w:r>
          </w:p>
        </w:tc>
      </w:tr>
      <w:tr w:rsidR="00E70C2F" w:rsidRPr="00AE5339" w14:paraId="45C191AA" w14:textId="77777777" w:rsidTr="005E1FBB">
        <w:trPr>
          <w:trHeight w:val="170"/>
        </w:trPr>
        <w:tc>
          <w:tcPr>
            <w:tcW w:w="879" w:type="pct"/>
          </w:tcPr>
          <w:p w14:paraId="786DBD94" w14:textId="77777777" w:rsidR="00E70C2F" w:rsidRPr="00AE5339" w:rsidRDefault="00E70C2F" w:rsidP="003F69FC">
            <w:pPr>
              <w:pStyle w:val="a5"/>
              <w:ind w:firstLine="0"/>
              <w:rPr>
                <w:sz w:val="24"/>
                <w:szCs w:val="24"/>
              </w:rPr>
            </w:pPr>
            <w:r w:rsidRPr="00AE5339">
              <w:rPr>
                <w:sz w:val="24"/>
                <w:szCs w:val="24"/>
              </w:rPr>
              <w:t>Условия теста</w:t>
            </w:r>
          </w:p>
        </w:tc>
        <w:tc>
          <w:tcPr>
            <w:tcW w:w="4121" w:type="pct"/>
          </w:tcPr>
          <w:p w14:paraId="50C48288" w14:textId="7CE732C2" w:rsidR="00DE6A84" w:rsidRDefault="00DE6A84" w:rsidP="008C7A40">
            <w:pPr>
              <w:rPr>
                <w:sz w:val="24"/>
              </w:rPr>
            </w:pPr>
            <w:r>
              <w:rPr>
                <w:sz w:val="24"/>
              </w:rPr>
              <w:t xml:space="preserve">На </w:t>
            </w:r>
            <w:r>
              <w:rPr>
                <w:sz w:val="24"/>
                <w:lang w:val="en-US"/>
              </w:rPr>
              <w:t>OLT</w:t>
            </w:r>
            <w:r w:rsidRPr="00FA7767">
              <w:rPr>
                <w:sz w:val="24"/>
              </w:rPr>
              <w:t xml:space="preserve"> </w:t>
            </w:r>
            <w:r>
              <w:rPr>
                <w:sz w:val="24"/>
              </w:rPr>
              <w:t xml:space="preserve">настроен профиль </w:t>
            </w:r>
            <w:r w:rsidR="008C7A40">
              <w:rPr>
                <w:sz w:val="24"/>
              </w:rPr>
              <w:t>«</w:t>
            </w:r>
            <w:r w:rsidR="008C7A40">
              <w:rPr>
                <w:sz w:val="24"/>
                <w:lang w:val="en-US"/>
              </w:rPr>
              <w:t>AnyPortAnyService</w:t>
            </w:r>
            <w:r w:rsidR="008C7A40">
              <w:rPr>
                <w:sz w:val="24"/>
              </w:rPr>
              <w:t>»</w:t>
            </w:r>
            <w:r w:rsidRPr="00517D26">
              <w:rPr>
                <w:sz w:val="24"/>
              </w:rPr>
              <w:t xml:space="preserve">, </w:t>
            </w:r>
            <w:r>
              <w:rPr>
                <w:sz w:val="24"/>
              </w:rPr>
              <w:t>устройство успешно авторизировано.</w:t>
            </w:r>
          </w:p>
          <w:p w14:paraId="30B25DB4" w14:textId="0F2F978E" w:rsidR="00E70C2F" w:rsidRPr="00A721B9" w:rsidRDefault="00DE6A84" w:rsidP="00DE6A84">
            <w:pPr>
              <w:jc w:val="both"/>
              <w:rPr>
                <w:color w:val="808080" w:themeColor="background1" w:themeShade="80"/>
                <w:sz w:val="24"/>
              </w:rPr>
            </w:pPr>
            <w:r>
              <w:rPr>
                <w:sz w:val="24"/>
                <w:lang w:val="en-US"/>
              </w:rPr>
              <w:t>ONT</w:t>
            </w:r>
            <w:r w:rsidRPr="00321DA1">
              <w:rPr>
                <w:sz w:val="24"/>
              </w:rPr>
              <w:t xml:space="preserve"> </w:t>
            </w:r>
            <w:r>
              <w:rPr>
                <w:sz w:val="24"/>
              </w:rPr>
              <w:t>имеет настройки по умолчанию.</w:t>
            </w:r>
          </w:p>
        </w:tc>
      </w:tr>
      <w:tr w:rsidR="00E70C2F" w:rsidRPr="00AE5339" w14:paraId="254F296C" w14:textId="77777777" w:rsidTr="005E1FBB">
        <w:trPr>
          <w:trHeight w:val="170"/>
        </w:trPr>
        <w:tc>
          <w:tcPr>
            <w:tcW w:w="879" w:type="pct"/>
          </w:tcPr>
          <w:p w14:paraId="2DFE0758" w14:textId="77777777" w:rsidR="00E70C2F" w:rsidRPr="00AE5339" w:rsidRDefault="00E70C2F" w:rsidP="003F69FC">
            <w:pPr>
              <w:pStyle w:val="a5"/>
              <w:ind w:firstLine="0"/>
              <w:rPr>
                <w:sz w:val="24"/>
                <w:szCs w:val="24"/>
              </w:rPr>
            </w:pPr>
            <w:r w:rsidRPr="00AE5339">
              <w:rPr>
                <w:sz w:val="24"/>
                <w:szCs w:val="24"/>
              </w:rPr>
              <w:t>Процедура</w:t>
            </w:r>
          </w:p>
        </w:tc>
        <w:tc>
          <w:tcPr>
            <w:tcW w:w="4121" w:type="pct"/>
          </w:tcPr>
          <w:p w14:paraId="2A351294" w14:textId="30CD04ED" w:rsidR="00EA1AA7" w:rsidRPr="00EA1AA7" w:rsidRDefault="00EA1AA7" w:rsidP="00245A4B">
            <w:pPr>
              <w:pStyle w:val="affa"/>
              <w:numPr>
                <w:ilvl w:val="0"/>
                <w:numId w:val="77"/>
              </w:numPr>
              <w:spacing w:after="120"/>
              <w:ind w:left="486"/>
              <w:jc w:val="both"/>
              <w:rPr>
                <w:sz w:val="24"/>
              </w:rPr>
            </w:pPr>
            <w:r w:rsidRPr="00EA1AA7">
              <w:rPr>
                <w:sz w:val="24"/>
              </w:rPr>
              <w:t>Сбросить устройство к заводским настройкам</w:t>
            </w:r>
            <w:r w:rsidR="00640385">
              <w:rPr>
                <w:sz w:val="24"/>
              </w:rPr>
              <w:t>.</w:t>
            </w:r>
          </w:p>
          <w:p w14:paraId="511683D1" w14:textId="510706AC" w:rsidR="00EA1AA7" w:rsidRPr="00EA1AA7" w:rsidRDefault="00EA1AA7" w:rsidP="00245A4B">
            <w:pPr>
              <w:pStyle w:val="affa"/>
              <w:numPr>
                <w:ilvl w:val="0"/>
                <w:numId w:val="77"/>
              </w:numPr>
              <w:spacing w:after="120"/>
              <w:ind w:left="486"/>
              <w:jc w:val="both"/>
              <w:rPr>
                <w:sz w:val="24"/>
              </w:rPr>
            </w:pPr>
            <w:r w:rsidRPr="00EA1AA7">
              <w:rPr>
                <w:sz w:val="24"/>
              </w:rPr>
              <w:t>Подключить к портам LAN1-3 IPSTB</w:t>
            </w:r>
            <w:r w:rsidR="00640385">
              <w:rPr>
                <w:sz w:val="24"/>
              </w:rPr>
              <w:t>.</w:t>
            </w:r>
          </w:p>
          <w:p w14:paraId="67CBD0C6" w14:textId="1597CC87" w:rsidR="00EA1AA7" w:rsidRPr="00EA1AA7" w:rsidRDefault="00EA1AA7" w:rsidP="00245A4B">
            <w:pPr>
              <w:pStyle w:val="affa"/>
              <w:numPr>
                <w:ilvl w:val="0"/>
                <w:numId w:val="77"/>
              </w:numPr>
              <w:spacing w:after="120"/>
              <w:ind w:left="486"/>
              <w:jc w:val="both"/>
              <w:rPr>
                <w:sz w:val="24"/>
              </w:rPr>
            </w:pPr>
            <w:r w:rsidRPr="00EA1AA7">
              <w:rPr>
                <w:sz w:val="24"/>
              </w:rPr>
              <w:t>Выполнить конфигурацию SIP клиента</w:t>
            </w:r>
            <w:r w:rsidR="00640385">
              <w:rPr>
                <w:sz w:val="24"/>
              </w:rPr>
              <w:t>.</w:t>
            </w:r>
          </w:p>
          <w:p w14:paraId="111532B2" w14:textId="7B8E1AED" w:rsidR="00EA1AA7" w:rsidRPr="00EA1AA7" w:rsidRDefault="00EA1AA7" w:rsidP="00245A4B">
            <w:pPr>
              <w:pStyle w:val="affa"/>
              <w:numPr>
                <w:ilvl w:val="0"/>
                <w:numId w:val="77"/>
              </w:numPr>
              <w:spacing w:after="120"/>
              <w:ind w:left="486"/>
              <w:jc w:val="both"/>
              <w:rPr>
                <w:sz w:val="24"/>
              </w:rPr>
            </w:pPr>
            <w:r w:rsidRPr="00EA1AA7">
              <w:rPr>
                <w:sz w:val="24"/>
              </w:rPr>
              <w:t>Совершить вызов</w:t>
            </w:r>
            <w:r w:rsidR="00640385">
              <w:rPr>
                <w:sz w:val="24"/>
              </w:rPr>
              <w:t>.</w:t>
            </w:r>
          </w:p>
          <w:p w14:paraId="75468651" w14:textId="15ABE5AB" w:rsidR="00EA1AA7" w:rsidRPr="00EA1AA7" w:rsidRDefault="00EA1AA7" w:rsidP="00245A4B">
            <w:pPr>
              <w:pStyle w:val="affa"/>
              <w:numPr>
                <w:ilvl w:val="0"/>
                <w:numId w:val="77"/>
              </w:numPr>
              <w:spacing w:after="120"/>
              <w:ind w:left="486"/>
              <w:jc w:val="both"/>
              <w:rPr>
                <w:sz w:val="24"/>
              </w:rPr>
            </w:pPr>
            <w:r w:rsidRPr="00EA1AA7">
              <w:rPr>
                <w:sz w:val="24"/>
              </w:rPr>
              <w:t>Выполнить не менее 10 переключений на STB</w:t>
            </w:r>
            <w:r w:rsidR="00640385">
              <w:rPr>
                <w:sz w:val="24"/>
              </w:rPr>
              <w:t>.</w:t>
            </w:r>
          </w:p>
          <w:p w14:paraId="2D9BBF59" w14:textId="7E96966D" w:rsidR="00EA1AA7" w:rsidRPr="00EA1AA7" w:rsidRDefault="00EA1AA7" w:rsidP="00245A4B">
            <w:pPr>
              <w:pStyle w:val="affa"/>
              <w:numPr>
                <w:ilvl w:val="0"/>
                <w:numId w:val="77"/>
              </w:numPr>
              <w:spacing w:after="120"/>
              <w:ind w:left="486"/>
              <w:jc w:val="both"/>
              <w:rPr>
                <w:sz w:val="24"/>
              </w:rPr>
            </w:pPr>
            <w:r w:rsidRPr="00EA1AA7">
              <w:rPr>
                <w:sz w:val="24"/>
              </w:rPr>
              <w:t>Установить одинаковые каналы на двух STB. Переключить канал на одной из STB</w:t>
            </w:r>
            <w:r w:rsidR="00640385">
              <w:rPr>
                <w:sz w:val="24"/>
              </w:rPr>
              <w:t>.</w:t>
            </w:r>
          </w:p>
          <w:p w14:paraId="4B087ECA" w14:textId="7215D479" w:rsidR="00EA1AA7" w:rsidRPr="00EA1AA7" w:rsidRDefault="00EA1AA7" w:rsidP="00245A4B">
            <w:pPr>
              <w:pStyle w:val="affa"/>
              <w:numPr>
                <w:ilvl w:val="0"/>
                <w:numId w:val="77"/>
              </w:numPr>
              <w:spacing w:after="120"/>
              <w:ind w:left="486"/>
              <w:jc w:val="both"/>
              <w:rPr>
                <w:sz w:val="24"/>
              </w:rPr>
            </w:pPr>
            <w:r w:rsidRPr="00EA1AA7">
              <w:rPr>
                <w:sz w:val="24"/>
              </w:rPr>
              <w:t>Подключить к LAN1 ноутбук, проверить доступ в интернет</w:t>
            </w:r>
            <w:r w:rsidR="00640385">
              <w:rPr>
                <w:sz w:val="24"/>
              </w:rPr>
              <w:t>.</w:t>
            </w:r>
          </w:p>
          <w:p w14:paraId="1FF4F3D6" w14:textId="6DC2EAEB" w:rsidR="00EA1AA7" w:rsidRPr="00EA1AA7" w:rsidRDefault="00EA1AA7" w:rsidP="00245A4B">
            <w:pPr>
              <w:pStyle w:val="affa"/>
              <w:numPr>
                <w:ilvl w:val="0"/>
                <w:numId w:val="77"/>
              </w:numPr>
              <w:spacing w:after="120"/>
              <w:ind w:left="486"/>
              <w:jc w:val="both"/>
              <w:rPr>
                <w:sz w:val="24"/>
              </w:rPr>
            </w:pPr>
            <w:r w:rsidRPr="00EA1AA7">
              <w:rPr>
                <w:sz w:val="24"/>
              </w:rPr>
              <w:t>STB из LAN1 переключить в LAN4</w:t>
            </w:r>
            <w:r w:rsidR="00640385">
              <w:rPr>
                <w:sz w:val="24"/>
              </w:rPr>
              <w:t>.</w:t>
            </w:r>
          </w:p>
          <w:p w14:paraId="6C32D8A2" w14:textId="77777777" w:rsidR="002F09BD" w:rsidRDefault="00EA1AA7" w:rsidP="00245A4B">
            <w:pPr>
              <w:pStyle w:val="affa"/>
              <w:numPr>
                <w:ilvl w:val="0"/>
                <w:numId w:val="77"/>
              </w:numPr>
              <w:spacing w:after="120"/>
              <w:ind w:left="486"/>
              <w:jc w:val="both"/>
              <w:rPr>
                <w:sz w:val="24"/>
              </w:rPr>
            </w:pPr>
            <w:r w:rsidRPr="00EA1AA7">
              <w:rPr>
                <w:sz w:val="24"/>
              </w:rPr>
              <w:t xml:space="preserve">Подключить к LAN1 </w:t>
            </w:r>
            <w:r w:rsidR="00640385">
              <w:rPr>
                <w:sz w:val="24"/>
              </w:rPr>
              <w:t>трафик генератор</w:t>
            </w:r>
            <w:r w:rsidR="009161F2">
              <w:rPr>
                <w:sz w:val="24"/>
              </w:rPr>
              <w:t>.</w:t>
            </w:r>
          </w:p>
          <w:p w14:paraId="66265540" w14:textId="49736D3F" w:rsidR="00EA1AA7" w:rsidRPr="002F09BD" w:rsidRDefault="000C5419" w:rsidP="00245A4B">
            <w:pPr>
              <w:pStyle w:val="affa"/>
              <w:numPr>
                <w:ilvl w:val="0"/>
                <w:numId w:val="77"/>
              </w:numPr>
              <w:spacing w:after="120"/>
              <w:ind w:left="486"/>
              <w:jc w:val="both"/>
              <w:rPr>
                <w:sz w:val="24"/>
              </w:rPr>
            </w:pPr>
            <w:r w:rsidRPr="002F09BD">
              <w:rPr>
                <w:sz w:val="24"/>
              </w:rPr>
              <w:t>Сгенерировать</w:t>
            </w:r>
            <w:r w:rsidR="009161F2" w:rsidRPr="002F09BD">
              <w:rPr>
                <w:sz w:val="24"/>
              </w:rPr>
              <w:t xml:space="preserve"> поток трафика.</w:t>
            </w:r>
          </w:p>
          <w:p w14:paraId="1BEB089B" w14:textId="77777777" w:rsidR="003F3AF9" w:rsidRPr="00AE5339" w:rsidRDefault="003F3AF9" w:rsidP="00245A4B">
            <w:pPr>
              <w:pStyle w:val="affa"/>
              <w:numPr>
                <w:ilvl w:val="0"/>
                <w:numId w:val="77"/>
              </w:numPr>
              <w:spacing w:after="120"/>
              <w:ind w:left="486"/>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r>
              <w:rPr>
                <w:sz w:val="24"/>
              </w:rPr>
              <w:t>нод.</w:t>
            </w:r>
          </w:p>
          <w:p w14:paraId="4E2AFC39" w14:textId="77777777" w:rsidR="005A694C" w:rsidRDefault="005A694C" w:rsidP="00245A4B">
            <w:pPr>
              <w:pStyle w:val="affa"/>
              <w:numPr>
                <w:ilvl w:val="0"/>
                <w:numId w:val="77"/>
              </w:numPr>
              <w:spacing w:after="120"/>
              <w:ind w:left="486"/>
              <w:jc w:val="both"/>
              <w:rPr>
                <w:sz w:val="24"/>
              </w:rPr>
            </w:pPr>
            <w:r>
              <w:rPr>
                <w:sz w:val="24"/>
              </w:rPr>
              <w:t xml:space="preserve">Произвести эмуляцию подключения 10 </w:t>
            </w:r>
            <w:r>
              <w:rPr>
                <w:sz w:val="24"/>
                <w:lang w:val="en-US"/>
              </w:rPr>
              <w:t>LAN</w:t>
            </w:r>
            <w:r w:rsidRPr="005A694C">
              <w:rPr>
                <w:sz w:val="24"/>
              </w:rPr>
              <w:t xml:space="preserve"> </w:t>
            </w:r>
            <w:r>
              <w:rPr>
                <w:sz w:val="24"/>
              </w:rPr>
              <w:t xml:space="preserve">клиентов и сгенерировать поток </w:t>
            </w:r>
            <w:r w:rsidR="00E809E7">
              <w:rPr>
                <w:sz w:val="24"/>
                <w:lang w:val="en-US"/>
              </w:rPr>
              <w:t>IMIX</w:t>
            </w:r>
            <w:r w:rsidR="00E809E7" w:rsidRPr="00E809E7">
              <w:rPr>
                <w:sz w:val="24"/>
              </w:rPr>
              <w:t xml:space="preserve"> </w:t>
            </w:r>
            <w:r>
              <w:rPr>
                <w:sz w:val="24"/>
              </w:rPr>
              <w:t>трафика через них.</w:t>
            </w:r>
          </w:p>
          <w:p w14:paraId="230581BE" w14:textId="4AC59B17" w:rsidR="003D3FD0" w:rsidRPr="00E36BDB" w:rsidRDefault="003D3FD0" w:rsidP="00245A4B">
            <w:pPr>
              <w:pStyle w:val="affa"/>
              <w:numPr>
                <w:ilvl w:val="0"/>
                <w:numId w:val="77"/>
              </w:numPr>
              <w:spacing w:after="120"/>
              <w:ind w:left="486"/>
              <w:jc w:val="both"/>
              <w:rPr>
                <w:sz w:val="24"/>
              </w:rPr>
            </w:pPr>
            <w:r>
              <w:rPr>
                <w:sz w:val="24"/>
              </w:rPr>
              <w:t xml:space="preserve">Повторить пункты №5, 6 в случае когда </w:t>
            </w:r>
            <w:r>
              <w:rPr>
                <w:sz w:val="24"/>
                <w:lang w:val="en-US"/>
              </w:rPr>
              <w:t>IP</w:t>
            </w:r>
            <w:r w:rsidR="00280518">
              <w:rPr>
                <w:sz w:val="24"/>
              </w:rPr>
              <w:t>-</w:t>
            </w:r>
            <w:r>
              <w:rPr>
                <w:sz w:val="24"/>
              </w:rPr>
              <w:t xml:space="preserve">адрес </w:t>
            </w:r>
            <w:r>
              <w:rPr>
                <w:sz w:val="24"/>
                <w:lang w:val="en-US"/>
              </w:rPr>
              <w:t>Querier</w:t>
            </w:r>
            <w:r w:rsidRPr="003D3FD0">
              <w:rPr>
                <w:sz w:val="24"/>
              </w:rPr>
              <w:t xml:space="preserve"> </w:t>
            </w:r>
            <w:r>
              <w:rPr>
                <w:sz w:val="24"/>
              </w:rPr>
              <w:t xml:space="preserve">на </w:t>
            </w:r>
            <w:r>
              <w:rPr>
                <w:sz w:val="24"/>
                <w:lang w:val="en-US"/>
              </w:rPr>
              <w:t>OLT</w:t>
            </w:r>
            <w:r>
              <w:rPr>
                <w:sz w:val="24"/>
              </w:rPr>
              <w:t xml:space="preserve"> – 0.0.0.0.</w:t>
            </w:r>
          </w:p>
        </w:tc>
      </w:tr>
      <w:tr w:rsidR="00E70C2F" w:rsidRPr="00AE5339" w14:paraId="75703625" w14:textId="77777777" w:rsidTr="005E1FBB">
        <w:trPr>
          <w:trHeight w:val="170"/>
        </w:trPr>
        <w:tc>
          <w:tcPr>
            <w:tcW w:w="879" w:type="pct"/>
          </w:tcPr>
          <w:p w14:paraId="68F4CE14" w14:textId="32B0F534" w:rsidR="00E70C2F" w:rsidRPr="00AE5339" w:rsidRDefault="00E70C2F" w:rsidP="003F69FC">
            <w:pPr>
              <w:pStyle w:val="a5"/>
              <w:ind w:firstLine="0"/>
              <w:rPr>
                <w:sz w:val="24"/>
                <w:szCs w:val="24"/>
              </w:rPr>
            </w:pPr>
            <w:r w:rsidRPr="00AE5339">
              <w:rPr>
                <w:sz w:val="24"/>
                <w:szCs w:val="24"/>
              </w:rPr>
              <w:t>Ожидаемый результат</w:t>
            </w:r>
          </w:p>
        </w:tc>
        <w:tc>
          <w:tcPr>
            <w:tcW w:w="4121" w:type="pct"/>
          </w:tcPr>
          <w:p w14:paraId="2389BB89" w14:textId="4EC72A00" w:rsidR="00EA1AA7" w:rsidRPr="00DE6A84" w:rsidRDefault="00EA1AA7" w:rsidP="00DE6A84">
            <w:pPr>
              <w:ind w:left="61"/>
              <w:jc w:val="both"/>
              <w:rPr>
                <w:color w:val="808080" w:themeColor="background1" w:themeShade="80"/>
                <w:sz w:val="24"/>
              </w:rPr>
            </w:pPr>
            <w:r w:rsidRPr="00DE6A84">
              <w:rPr>
                <w:color w:val="808080" w:themeColor="background1" w:themeShade="80"/>
                <w:sz w:val="24"/>
              </w:rPr>
              <w:t>После сброса к заводским настройкам соединение PPPoE установилось, доступ</w:t>
            </w:r>
            <w:r w:rsidR="00686C47" w:rsidRPr="00DE6A84">
              <w:rPr>
                <w:color w:val="808080" w:themeColor="background1" w:themeShade="80"/>
                <w:sz w:val="24"/>
              </w:rPr>
              <w:t xml:space="preserve"> в Интернет через LAN1 и/или Wi</w:t>
            </w:r>
            <w:r w:rsidRPr="00DE6A84">
              <w:rPr>
                <w:color w:val="808080" w:themeColor="background1" w:themeShade="80"/>
                <w:sz w:val="24"/>
              </w:rPr>
              <w:t>Fi получен</w:t>
            </w:r>
            <w:r w:rsidR="00640385" w:rsidRPr="00DE6A84">
              <w:rPr>
                <w:color w:val="808080" w:themeColor="background1" w:themeShade="80"/>
                <w:sz w:val="24"/>
              </w:rPr>
              <w:t>.</w:t>
            </w:r>
          </w:p>
          <w:p w14:paraId="75EC3508" w14:textId="2874B3CF" w:rsidR="00EA1AA7" w:rsidRPr="00DE6A84" w:rsidRDefault="00EA1AA7" w:rsidP="00DE6A84">
            <w:pPr>
              <w:ind w:left="61"/>
              <w:jc w:val="both"/>
              <w:rPr>
                <w:color w:val="808080" w:themeColor="background1" w:themeShade="80"/>
                <w:sz w:val="24"/>
              </w:rPr>
            </w:pPr>
            <w:r w:rsidRPr="00DE6A84">
              <w:rPr>
                <w:color w:val="808080" w:themeColor="background1" w:themeShade="80"/>
                <w:sz w:val="24"/>
              </w:rPr>
              <w:t>Приставки получили доступ к порталу и ТВ программам</w:t>
            </w:r>
            <w:r w:rsidR="00640385" w:rsidRPr="00DE6A84">
              <w:rPr>
                <w:color w:val="808080" w:themeColor="background1" w:themeShade="80"/>
                <w:sz w:val="24"/>
              </w:rPr>
              <w:t>.</w:t>
            </w:r>
          </w:p>
          <w:p w14:paraId="01BB71F1" w14:textId="6CC70CDD" w:rsidR="00EA1AA7" w:rsidRPr="00DE6A84" w:rsidRDefault="00EA1AA7" w:rsidP="00DE6A84">
            <w:pPr>
              <w:ind w:left="61"/>
              <w:jc w:val="both"/>
              <w:rPr>
                <w:color w:val="808080" w:themeColor="background1" w:themeShade="80"/>
                <w:sz w:val="24"/>
              </w:rPr>
            </w:pPr>
            <w:r w:rsidRPr="00DE6A84">
              <w:rPr>
                <w:color w:val="808080" w:themeColor="background1" w:themeShade="80"/>
                <w:sz w:val="24"/>
              </w:rPr>
              <w:t>Клиент IP телефонии зарегистрировался, удалось совершить голосовой входящий и исходящий вызов.</w:t>
            </w:r>
          </w:p>
          <w:p w14:paraId="632A98FC" w14:textId="77777777" w:rsidR="003F3AF9" w:rsidRPr="00DE6A84" w:rsidRDefault="003F3AF9" w:rsidP="00DE6A84">
            <w:pPr>
              <w:ind w:left="61"/>
              <w:jc w:val="both"/>
              <w:rPr>
                <w:color w:val="808080" w:themeColor="background1" w:themeShade="80"/>
                <w:sz w:val="24"/>
              </w:rPr>
            </w:pPr>
            <w:r w:rsidRPr="00DE6A84">
              <w:rPr>
                <w:color w:val="808080" w:themeColor="background1" w:themeShade="80"/>
                <w:sz w:val="24"/>
              </w:rPr>
              <w:t xml:space="preserve">Устройство зарегистрировалось на ACS и отдает полную информацию о </w:t>
            </w:r>
            <w:r w:rsidRPr="00DE6A84">
              <w:rPr>
                <w:color w:val="808080" w:themeColor="background1" w:themeShade="80"/>
                <w:sz w:val="24"/>
                <w:lang w:val="en-US"/>
              </w:rPr>
              <w:t>TR</w:t>
            </w:r>
            <w:r w:rsidRPr="00DE6A84">
              <w:rPr>
                <w:color w:val="808080" w:themeColor="background1" w:themeShade="80"/>
                <w:sz w:val="24"/>
              </w:rPr>
              <w:t xml:space="preserve"> нодах.</w:t>
            </w:r>
          </w:p>
          <w:p w14:paraId="45AB23C6" w14:textId="2F9E10A0" w:rsidR="00EA1AA7" w:rsidRPr="00DE6A84" w:rsidRDefault="00EA1AA7" w:rsidP="00DE6A84">
            <w:pPr>
              <w:ind w:left="61"/>
              <w:jc w:val="both"/>
              <w:rPr>
                <w:color w:val="808080" w:themeColor="background1" w:themeShade="80"/>
                <w:sz w:val="24"/>
              </w:rPr>
            </w:pPr>
            <w:r w:rsidRPr="00DE6A84">
              <w:rPr>
                <w:color w:val="808080" w:themeColor="background1" w:themeShade="80"/>
                <w:sz w:val="24"/>
              </w:rPr>
              <w:t>При переключении канала на одной STB, на второй этот канал продолжает работать.</w:t>
            </w:r>
          </w:p>
          <w:p w14:paraId="5188350D" w14:textId="7159736C" w:rsidR="00EA1AA7" w:rsidRPr="00DE6A84" w:rsidRDefault="00EA1AA7" w:rsidP="00DE6A84">
            <w:pPr>
              <w:ind w:left="61"/>
              <w:jc w:val="both"/>
              <w:rPr>
                <w:color w:val="808080" w:themeColor="background1" w:themeShade="80"/>
                <w:sz w:val="24"/>
              </w:rPr>
            </w:pPr>
            <w:r w:rsidRPr="00DE6A84">
              <w:rPr>
                <w:color w:val="808080" w:themeColor="background1" w:themeShade="80"/>
                <w:sz w:val="24"/>
              </w:rPr>
              <w:t>Без искажений работает три IPSTB при работе TG</w:t>
            </w:r>
            <w:r w:rsidR="00640385" w:rsidRPr="00DE6A84">
              <w:rPr>
                <w:color w:val="808080" w:themeColor="background1" w:themeShade="80"/>
                <w:sz w:val="24"/>
              </w:rPr>
              <w:t>.</w:t>
            </w:r>
          </w:p>
          <w:p w14:paraId="484AB78B" w14:textId="5975EC78" w:rsidR="005174A6" w:rsidRPr="00DE6A84" w:rsidRDefault="00BC0BC9" w:rsidP="00DE6A84">
            <w:pPr>
              <w:ind w:left="61"/>
              <w:jc w:val="both"/>
              <w:rPr>
                <w:color w:val="808080" w:themeColor="background1" w:themeShade="80"/>
                <w:sz w:val="24"/>
              </w:rPr>
            </w:pPr>
            <w:r>
              <w:rPr>
                <w:color w:val="808080" w:themeColor="background1" w:themeShade="80"/>
                <w:sz w:val="24"/>
              </w:rPr>
              <w:t>Без искажений работает V</w:t>
            </w:r>
            <w:r>
              <w:rPr>
                <w:color w:val="808080" w:themeColor="background1" w:themeShade="80"/>
                <w:sz w:val="24"/>
                <w:lang w:val="en-US"/>
              </w:rPr>
              <w:t>o</w:t>
            </w:r>
            <w:r w:rsidR="00EA1AA7" w:rsidRPr="00DE6A84">
              <w:rPr>
                <w:color w:val="808080" w:themeColor="background1" w:themeShade="80"/>
                <w:sz w:val="24"/>
              </w:rPr>
              <w:t>IP при работе TG.</w:t>
            </w:r>
          </w:p>
        </w:tc>
      </w:tr>
      <w:tr w:rsidR="00A66A2A" w14:paraId="220B826C" w14:textId="77777777" w:rsidTr="005E1FBB">
        <w:tblPrEx>
          <w:tblCellMar>
            <w:top w:w="0" w:type="dxa"/>
            <w:bottom w:w="0" w:type="dxa"/>
          </w:tblCellMar>
          <w:tblLook w:val="0000" w:firstRow="0" w:lastRow="0" w:firstColumn="0" w:lastColumn="0" w:noHBand="0" w:noVBand="0"/>
        </w:tblPrEx>
        <w:trPr>
          <w:trHeight w:val="450"/>
        </w:trPr>
        <w:tc>
          <w:tcPr>
            <w:tcW w:w="879" w:type="pct"/>
          </w:tcPr>
          <w:p w14:paraId="262B3F98" w14:textId="77777777" w:rsidR="00A66A2A" w:rsidRPr="00732BB1" w:rsidRDefault="00A66A2A" w:rsidP="00C915C1">
            <w:pPr>
              <w:pStyle w:val="a5"/>
              <w:ind w:firstLine="0"/>
              <w:jc w:val="left"/>
              <w:rPr>
                <w:sz w:val="24"/>
                <w:szCs w:val="24"/>
              </w:rPr>
            </w:pPr>
            <w:r>
              <w:rPr>
                <w:sz w:val="24"/>
                <w:szCs w:val="24"/>
              </w:rPr>
              <w:t>Комментарии</w:t>
            </w:r>
          </w:p>
        </w:tc>
        <w:tc>
          <w:tcPr>
            <w:tcW w:w="4121" w:type="pct"/>
          </w:tcPr>
          <w:p w14:paraId="6433608A" w14:textId="77777777" w:rsidR="00A66A2A" w:rsidRDefault="00A66A2A" w:rsidP="00C915C1">
            <w:pPr>
              <w:pStyle w:val="a5"/>
              <w:ind w:left="108"/>
              <w:jc w:val="center"/>
              <w:rPr>
                <w:sz w:val="24"/>
                <w:szCs w:val="24"/>
              </w:rPr>
            </w:pPr>
          </w:p>
        </w:tc>
      </w:tr>
    </w:tbl>
    <w:p w14:paraId="189C06F1" w14:textId="77777777" w:rsidR="00F05FF2" w:rsidRDefault="00F05FF2" w:rsidP="00A721B9">
      <w:pPr>
        <w:pStyle w:val="a5"/>
        <w:sectPr w:rsidR="00F05FF2" w:rsidSect="004E0012">
          <w:headerReference w:type="default" r:id="rId32"/>
          <w:pgSz w:w="11906" w:h="16838"/>
          <w:pgMar w:top="851" w:right="566" w:bottom="1134" w:left="1276" w:header="709" w:footer="709" w:gutter="0"/>
          <w:cols w:space="708"/>
          <w:docGrid w:linePitch="360"/>
        </w:sectPr>
      </w:pPr>
    </w:p>
    <w:p w14:paraId="7C13EAFE" w14:textId="44787837" w:rsidR="00F05FF2" w:rsidRPr="00AE5339" w:rsidRDefault="00F05FF2" w:rsidP="005F1AC6">
      <w:pPr>
        <w:pStyle w:val="20"/>
      </w:pPr>
      <w:bookmarkStart w:id="97" w:name="_Toc426380551"/>
      <w:bookmarkStart w:id="98" w:name="_Toc426380552"/>
      <w:bookmarkStart w:id="99" w:name="_Toc426380553"/>
      <w:bookmarkStart w:id="100" w:name="_Toc426380554"/>
      <w:bookmarkStart w:id="101" w:name="_Toc426380555"/>
      <w:bookmarkStart w:id="102" w:name="_Toc426380556"/>
      <w:bookmarkStart w:id="103" w:name="_Toc426380557"/>
      <w:bookmarkStart w:id="104" w:name="_Toc426380558"/>
      <w:bookmarkStart w:id="105" w:name="_Toc426380559"/>
      <w:bookmarkStart w:id="106" w:name="_Toc426380560"/>
      <w:bookmarkStart w:id="107" w:name="_Toc426380561"/>
      <w:bookmarkStart w:id="108" w:name="_Toc426380564"/>
      <w:bookmarkStart w:id="109" w:name="_Toc426380565"/>
      <w:bookmarkStart w:id="110" w:name="_Toc426380566"/>
      <w:bookmarkStart w:id="111" w:name="_Toc426380567"/>
      <w:bookmarkStart w:id="112" w:name="_Toc380658908"/>
      <w:bookmarkStart w:id="113" w:name="_Toc380665151"/>
      <w:bookmarkStart w:id="114" w:name="_Toc380665224"/>
      <w:bookmarkStart w:id="115" w:name="_Toc380658910"/>
      <w:bookmarkStart w:id="116" w:name="_Toc383679072"/>
      <w:bookmarkStart w:id="117" w:name="_Toc380658924"/>
      <w:bookmarkStart w:id="118" w:name="_Toc380665167"/>
      <w:bookmarkStart w:id="119" w:name="_Toc380665240"/>
      <w:bookmarkStart w:id="120" w:name="_Toc33108995"/>
      <w:bookmarkStart w:id="121" w:name="_Toc184628625"/>
      <w:bookmarkStart w:id="122" w:name="_Toc353779492"/>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AE5339">
        <w:lastRenderedPageBreak/>
        <w:t xml:space="preserve">Проверка производительности устройства в режиме маршрутизатора NAT c </w:t>
      </w:r>
      <w:r>
        <w:rPr>
          <w:lang w:val="en-US"/>
        </w:rPr>
        <w:t>IPoE</w:t>
      </w:r>
      <w:r w:rsidRPr="00AE5339">
        <w:t>, при передаче трафика IPTV в bridge интерфейс с HD качеством</w:t>
      </w:r>
      <w:r w:rsidR="00196D99">
        <w:t xml:space="preserve"> и голосовым вызовом</w:t>
      </w:r>
      <w:bookmarkEnd w:id="120"/>
    </w:p>
    <w:tbl>
      <w:tblPr>
        <w:tblStyle w:val="aff7"/>
        <w:tblW w:w="5146"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09"/>
        <w:gridCol w:w="8539"/>
      </w:tblGrid>
      <w:tr w:rsidR="00F05FF2" w:rsidRPr="00AE5339" w14:paraId="50C27FD3" w14:textId="77777777" w:rsidTr="004E0012">
        <w:trPr>
          <w:trHeight w:val="170"/>
        </w:trPr>
        <w:tc>
          <w:tcPr>
            <w:tcW w:w="874" w:type="pct"/>
          </w:tcPr>
          <w:p w14:paraId="232B1181" w14:textId="77777777" w:rsidR="00F05FF2" w:rsidRPr="00AE5339" w:rsidRDefault="00F05FF2" w:rsidP="004E0012">
            <w:pPr>
              <w:pStyle w:val="a5"/>
              <w:ind w:firstLine="0"/>
              <w:rPr>
                <w:sz w:val="24"/>
                <w:szCs w:val="24"/>
              </w:rPr>
            </w:pPr>
            <w:r w:rsidRPr="00AE5339">
              <w:rPr>
                <w:sz w:val="24"/>
                <w:szCs w:val="24"/>
              </w:rPr>
              <w:t>Цель теста</w:t>
            </w:r>
          </w:p>
        </w:tc>
        <w:tc>
          <w:tcPr>
            <w:tcW w:w="4126" w:type="pct"/>
          </w:tcPr>
          <w:p w14:paraId="464B45D3" w14:textId="77777777" w:rsidR="00F05FF2" w:rsidRPr="00AE5339" w:rsidRDefault="00F05FF2" w:rsidP="004E0012">
            <w:pPr>
              <w:pStyle w:val="a5"/>
              <w:ind w:firstLine="0"/>
              <w:rPr>
                <w:sz w:val="24"/>
                <w:szCs w:val="24"/>
              </w:rPr>
            </w:pPr>
            <w:r w:rsidRPr="00AE5339">
              <w:rPr>
                <w:sz w:val="24"/>
                <w:szCs w:val="24"/>
              </w:rPr>
              <w:t>Проверка производительности</w:t>
            </w:r>
            <w:r>
              <w:rPr>
                <w:sz w:val="24"/>
                <w:szCs w:val="24"/>
              </w:rPr>
              <w:t xml:space="preserve"> </w:t>
            </w:r>
            <w:r>
              <w:rPr>
                <w:sz w:val="24"/>
                <w:szCs w:val="24"/>
                <w:lang w:val="en-US"/>
              </w:rPr>
              <w:t>ONT</w:t>
            </w:r>
            <w:r w:rsidRPr="00513BF2">
              <w:rPr>
                <w:sz w:val="24"/>
                <w:szCs w:val="24"/>
              </w:rPr>
              <w:t xml:space="preserve"> </w:t>
            </w:r>
            <w:r>
              <w:rPr>
                <w:sz w:val="24"/>
                <w:szCs w:val="24"/>
              </w:rPr>
              <w:t xml:space="preserve">в режиме </w:t>
            </w:r>
            <w:r>
              <w:rPr>
                <w:sz w:val="24"/>
                <w:szCs w:val="24"/>
                <w:lang w:val="en-US"/>
              </w:rPr>
              <w:t>NAT</w:t>
            </w:r>
            <w:r>
              <w:rPr>
                <w:sz w:val="24"/>
                <w:szCs w:val="24"/>
              </w:rPr>
              <w:t xml:space="preserve"> с большим количеством потоков (4000 сессий).</w:t>
            </w:r>
          </w:p>
        </w:tc>
      </w:tr>
      <w:tr w:rsidR="00F05FF2" w:rsidRPr="00AE5339" w14:paraId="76C9F0E7" w14:textId="77777777" w:rsidTr="004E0012">
        <w:trPr>
          <w:trHeight w:val="170"/>
        </w:trPr>
        <w:tc>
          <w:tcPr>
            <w:tcW w:w="874" w:type="pct"/>
          </w:tcPr>
          <w:p w14:paraId="50AEA921" w14:textId="77777777" w:rsidR="00F05FF2" w:rsidRPr="00AE5339" w:rsidRDefault="00F05FF2" w:rsidP="004E0012">
            <w:pPr>
              <w:pStyle w:val="a5"/>
              <w:ind w:firstLine="0"/>
              <w:rPr>
                <w:sz w:val="24"/>
                <w:szCs w:val="24"/>
              </w:rPr>
            </w:pPr>
            <w:r w:rsidRPr="00AE5339">
              <w:rPr>
                <w:sz w:val="24"/>
                <w:szCs w:val="24"/>
              </w:rPr>
              <w:t>Схема</w:t>
            </w:r>
          </w:p>
        </w:tc>
        <w:tc>
          <w:tcPr>
            <w:tcW w:w="4126" w:type="pct"/>
          </w:tcPr>
          <w:p w14:paraId="579B2AE8" w14:textId="77777777" w:rsidR="00F05FF2" w:rsidRPr="00AE5339" w:rsidRDefault="00F05FF2" w:rsidP="004E0012">
            <w:pPr>
              <w:pStyle w:val="a5"/>
              <w:ind w:firstLine="0"/>
              <w:rPr>
                <w:sz w:val="24"/>
                <w:szCs w:val="24"/>
              </w:rPr>
            </w:pPr>
            <w:r>
              <w:rPr>
                <w:sz w:val="24"/>
                <w:szCs w:val="24"/>
              </w:rPr>
              <w:t>Схема из приложения №2.</w:t>
            </w:r>
          </w:p>
        </w:tc>
      </w:tr>
      <w:tr w:rsidR="00F05FF2" w:rsidRPr="00AE5339" w14:paraId="0BB7A057" w14:textId="77777777" w:rsidTr="004E0012">
        <w:trPr>
          <w:trHeight w:val="170"/>
        </w:trPr>
        <w:tc>
          <w:tcPr>
            <w:tcW w:w="874" w:type="pct"/>
          </w:tcPr>
          <w:p w14:paraId="3C2BB9F7" w14:textId="77777777" w:rsidR="00F05FF2" w:rsidRPr="00AE5339" w:rsidRDefault="00F05FF2" w:rsidP="004E0012">
            <w:pPr>
              <w:pStyle w:val="a5"/>
              <w:ind w:firstLine="0"/>
              <w:rPr>
                <w:sz w:val="24"/>
                <w:szCs w:val="24"/>
              </w:rPr>
            </w:pPr>
            <w:r w:rsidRPr="00AE5339">
              <w:rPr>
                <w:sz w:val="24"/>
                <w:szCs w:val="24"/>
              </w:rPr>
              <w:t>Конфигурация</w:t>
            </w:r>
          </w:p>
        </w:tc>
        <w:tc>
          <w:tcPr>
            <w:tcW w:w="4126" w:type="pct"/>
          </w:tcPr>
          <w:p w14:paraId="748A0FDF" w14:textId="77777777" w:rsidR="00F05FF2" w:rsidRDefault="00F05FF2" w:rsidP="004E0012">
            <w:pPr>
              <w:pStyle w:val="a5"/>
              <w:ind w:firstLine="0"/>
              <w:rPr>
                <w:sz w:val="24"/>
                <w:szCs w:val="24"/>
              </w:rPr>
            </w:pPr>
            <w:r>
              <w:rPr>
                <w:sz w:val="24"/>
                <w:szCs w:val="24"/>
                <w:lang w:val="en-US"/>
              </w:rPr>
              <w:t>ONT</w:t>
            </w:r>
            <w:r w:rsidRPr="00A721B9">
              <w:rPr>
                <w:sz w:val="24"/>
                <w:szCs w:val="24"/>
              </w:rPr>
              <w:t xml:space="preserve"> </w:t>
            </w:r>
            <w:r>
              <w:rPr>
                <w:sz w:val="24"/>
                <w:szCs w:val="24"/>
              </w:rPr>
              <w:t xml:space="preserve">авторизован на </w:t>
            </w:r>
            <w:r>
              <w:rPr>
                <w:sz w:val="24"/>
                <w:szCs w:val="24"/>
                <w:lang w:val="en-US"/>
              </w:rPr>
              <w:t>OLT</w:t>
            </w:r>
            <w:r w:rsidRPr="00A721B9">
              <w:rPr>
                <w:sz w:val="24"/>
                <w:szCs w:val="24"/>
              </w:rPr>
              <w:t xml:space="preserve"> </w:t>
            </w:r>
            <w:r>
              <w:rPr>
                <w:sz w:val="24"/>
                <w:szCs w:val="24"/>
              </w:rPr>
              <w:t>с профилем «</w:t>
            </w:r>
            <w:r>
              <w:rPr>
                <w:sz w:val="24"/>
                <w:lang w:val="en-US"/>
              </w:rPr>
              <w:t>TG</w:t>
            </w:r>
            <w:r w:rsidRPr="00541D83">
              <w:rPr>
                <w:sz w:val="24"/>
              </w:rPr>
              <w:t>1</w:t>
            </w:r>
            <w:r>
              <w:rPr>
                <w:sz w:val="24"/>
              </w:rPr>
              <w:t>»</w:t>
            </w:r>
            <w:r>
              <w:rPr>
                <w:sz w:val="24"/>
                <w:szCs w:val="24"/>
              </w:rPr>
              <w:t>.</w:t>
            </w:r>
          </w:p>
          <w:p w14:paraId="6F8FC15D" w14:textId="77777777" w:rsidR="00F05FF2" w:rsidRPr="00541D83" w:rsidRDefault="00F05FF2" w:rsidP="004E0012">
            <w:pPr>
              <w:pStyle w:val="a5"/>
              <w:ind w:firstLine="0"/>
              <w:jc w:val="left"/>
              <w:rPr>
                <w:sz w:val="24"/>
                <w:szCs w:val="24"/>
              </w:rPr>
            </w:pPr>
            <w:r>
              <w:rPr>
                <w:sz w:val="24"/>
                <w:szCs w:val="24"/>
              </w:rPr>
              <w:t xml:space="preserve">На портах </w:t>
            </w:r>
            <w:r>
              <w:rPr>
                <w:sz w:val="24"/>
                <w:szCs w:val="24"/>
                <w:lang w:val="en-US"/>
              </w:rPr>
              <w:t>LAN</w:t>
            </w:r>
            <w:r w:rsidRPr="00513BF2">
              <w:rPr>
                <w:sz w:val="24"/>
                <w:szCs w:val="24"/>
              </w:rPr>
              <w:t xml:space="preserve">1 </w:t>
            </w:r>
            <w:r>
              <w:rPr>
                <w:sz w:val="24"/>
                <w:szCs w:val="24"/>
              </w:rPr>
              <w:t xml:space="preserve">настроена услуга интернет в режиме </w:t>
            </w:r>
            <w:r>
              <w:rPr>
                <w:sz w:val="24"/>
                <w:szCs w:val="24"/>
                <w:lang w:val="en-US"/>
              </w:rPr>
              <w:t>Routing</w:t>
            </w:r>
            <w:r w:rsidRPr="00513BF2">
              <w:rPr>
                <w:sz w:val="24"/>
                <w:szCs w:val="24"/>
              </w:rPr>
              <w:t xml:space="preserve"> </w:t>
            </w:r>
            <w:r>
              <w:rPr>
                <w:sz w:val="24"/>
                <w:szCs w:val="24"/>
                <w:lang w:val="en-US"/>
              </w:rPr>
              <w:t>NAT</w:t>
            </w:r>
            <w:r>
              <w:rPr>
                <w:sz w:val="24"/>
                <w:szCs w:val="24"/>
              </w:rPr>
              <w:t>.</w:t>
            </w:r>
          </w:p>
          <w:p w14:paraId="78FA0797" w14:textId="77777777" w:rsidR="00F05FF2" w:rsidRDefault="00F05FF2" w:rsidP="004E0012">
            <w:pPr>
              <w:pStyle w:val="a5"/>
              <w:ind w:firstLine="0"/>
              <w:rPr>
                <w:sz w:val="24"/>
                <w:szCs w:val="24"/>
              </w:rPr>
            </w:pPr>
            <w:r>
              <w:rPr>
                <w:sz w:val="24"/>
                <w:szCs w:val="24"/>
              </w:rPr>
              <w:t xml:space="preserve">На портах </w:t>
            </w:r>
            <w:r>
              <w:rPr>
                <w:sz w:val="24"/>
                <w:szCs w:val="24"/>
                <w:lang w:val="en-US"/>
              </w:rPr>
              <w:t>LAN</w:t>
            </w:r>
            <w:r w:rsidRPr="00513BF2">
              <w:rPr>
                <w:sz w:val="24"/>
                <w:szCs w:val="24"/>
              </w:rPr>
              <w:t xml:space="preserve">2-4 </w:t>
            </w:r>
            <w:r>
              <w:rPr>
                <w:sz w:val="24"/>
                <w:szCs w:val="24"/>
              </w:rPr>
              <w:t xml:space="preserve">настроена услуга </w:t>
            </w:r>
            <w:r>
              <w:rPr>
                <w:sz w:val="24"/>
                <w:szCs w:val="24"/>
                <w:lang w:val="en-US"/>
              </w:rPr>
              <w:t>IPTV</w:t>
            </w:r>
            <w:r w:rsidRPr="00513BF2">
              <w:rPr>
                <w:sz w:val="24"/>
                <w:szCs w:val="24"/>
              </w:rPr>
              <w:t xml:space="preserve"> </w:t>
            </w:r>
            <w:r>
              <w:rPr>
                <w:sz w:val="24"/>
                <w:szCs w:val="24"/>
              </w:rPr>
              <w:t xml:space="preserve">в режиме </w:t>
            </w:r>
            <w:r>
              <w:rPr>
                <w:sz w:val="24"/>
                <w:szCs w:val="24"/>
                <w:lang w:val="en-US"/>
              </w:rPr>
              <w:t>Bridge</w:t>
            </w:r>
            <w:r>
              <w:rPr>
                <w:sz w:val="24"/>
                <w:szCs w:val="24"/>
              </w:rPr>
              <w:t>.</w:t>
            </w:r>
          </w:p>
          <w:p w14:paraId="05B4884C" w14:textId="77777777" w:rsidR="00F05FF2" w:rsidRDefault="00F05FF2" w:rsidP="004E0012">
            <w:pPr>
              <w:pStyle w:val="a5"/>
              <w:ind w:firstLine="0"/>
              <w:rPr>
                <w:sz w:val="24"/>
              </w:rPr>
            </w:pPr>
            <w:r>
              <w:rPr>
                <w:sz w:val="24"/>
              </w:rPr>
              <w:t xml:space="preserve">На </w:t>
            </w:r>
            <w:r>
              <w:rPr>
                <w:sz w:val="24"/>
                <w:lang w:val="en-US"/>
              </w:rPr>
              <w:t>ONT</w:t>
            </w:r>
            <w:r w:rsidRPr="00513BF2">
              <w:rPr>
                <w:sz w:val="24"/>
              </w:rPr>
              <w:t xml:space="preserve"> </w:t>
            </w:r>
            <w:r>
              <w:rPr>
                <w:sz w:val="24"/>
              </w:rPr>
              <w:t xml:space="preserve">настроено </w:t>
            </w:r>
            <w:r>
              <w:rPr>
                <w:sz w:val="24"/>
                <w:lang w:val="en-US"/>
              </w:rPr>
              <w:t>IPoE</w:t>
            </w:r>
            <w:r>
              <w:rPr>
                <w:sz w:val="24"/>
              </w:rPr>
              <w:t xml:space="preserve"> соединение в режиме </w:t>
            </w:r>
            <w:r>
              <w:rPr>
                <w:sz w:val="24"/>
                <w:lang w:val="en-US"/>
              </w:rPr>
              <w:t>DHCP</w:t>
            </w:r>
            <w:r>
              <w:rPr>
                <w:sz w:val="24"/>
              </w:rPr>
              <w:t>.</w:t>
            </w:r>
          </w:p>
          <w:p w14:paraId="2B0220F8" w14:textId="57292789" w:rsidR="005F1AC6" w:rsidRPr="00541D83" w:rsidRDefault="005F1AC6" w:rsidP="004E0012">
            <w:pPr>
              <w:pStyle w:val="a5"/>
              <w:ind w:firstLine="0"/>
              <w:rPr>
                <w:sz w:val="24"/>
                <w:szCs w:val="24"/>
              </w:rPr>
            </w:pPr>
            <w:r>
              <w:rPr>
                <w:sz w:val="24"/>
                <w:szCs w:val="24"/>
              </w:rPr>
              <w:t xml:space="preserve">На </w:t>
            </w:r>
            <w:r>
              <w:rPr>
                <w:sz w:val="24"/>
                <w:szCs w:val="24"/>
                <w:lang w:val="en-US"/>
              </w:rPr>
              <w:t>ONT</w:t>
            </w:r>
            <w:r w:rsidRPr="00B96218">
              <w:rPr>
                <w:sz w:val="24"/>
                <w:szCs w:val="24"/>
              </w:rPr>
              <w:t xml:space="preserve"> </w:t>
            </w:r>
            <w:r>
              <w:rPr>
                <w:sz w:val="24"/>
                <w:szCs w:val="24"/>
              </w:rPr>
              <w:t xml:space="preserve">выполнена настройка </w:t>
            </w:r>
            <w:r>
              <w:rPr>
                <w:sz w:val="24"/>
                <w:szCs w:val="24"/>
                <w:lang w:val="en-US"/>
              </w:rPr>
              <w:t>SIP</w:t>
            </w:r>
            <w:r w:rsidRPr="00B96218">
              <w:rPr>
                <w:sz w:val="24"/>
                <w:szCs w:val="24"/>
              </w:rPr>
              <w:t xml:space="preserve"> </w:t>
            </w:r>
            <w:r>
              <w:rPr>
                <w:sz w:val="24"/>
                <w:szCs w:val="24"/>
              </w:rPr>
              <w:t>клиента.</w:t>
            </w:r>
          </w:p>
        </w:tc>
      </w:tr>
      <w:tr w:rsidR="00F05FF2" w:rsidRPr="00AE5339" w14:paraId="6C6DF18E" w14:textId="77777777" w:rsidTr="004E0012">
        <w:trPr>
          <w:trHeight w:val="170"/>
        </w:trPr>
        <w:tc>
          <w:tcPr>
            <w:tcW w:w="874" w:type="pct"/>
          </w:tcPr>
          <w:p w14:paraId="1E8EDFB5" w14:textId="77777777" w:rsidR="00F05FF2" w:rsidRPr="00AE5339" w:rsidRDefault="00F05FF2" w:rsidP="004E0012">
            <w:pPr>
              <w:pStyle w:val="a5"/>
              <w:ind w:firstLine="0"/>
              <w:rPr>
                <w:sz w:val="24"/>
                <w:szCs w:val="24"/>
              </w:rPr>
            </w:pPr>
            <w:r w:rsidRPr="00AE5339">
              <w:rPr>
                <w:sz w:val="24"/>
                <w:szCs w:val="24"/>
              </w:rPr>
              <w:t>Процедура</w:t>
            </w:r>
          </w:p>
        </w:tc>
        <w:tc>
          <w:tcPr>
            <w:tcW w:w="4126" w:type="pct"/>
          </w:tcPr>
          <w:p w14:paraId="6A28DBC6" w14:textId="77777777" w:rsidR="00F05FF2" w:rsidRPr="00AE5339" w:rsidRDefault="00F05FF2" w:rsidP="005F1AC6">
            <w:pPr>
              <w:pStyle w:val="affa"/>
              <w:numPr>
                <w:ilvl w:val="0"/>
                <w:numId w:val="160"/>
              </w:numPr>
              <w:spacing w:after="120"/>
              <w:jc w:val="both"/>
              <w:rPr>
                <w:sz w:val="24"/>
              </w:rPr>
            </w:pPr>
            <w:r w:rsidRPr="00AE5339">
              <w:rPr>
                <w:sz w:val="24"/>
              </w:rPr>
              <w:t>Подключить порт генератора трафика к порту LAN1</w:t>
            </w:r>
            <w:r>
              <w:rPr>
                <w:sz w:val="24"/>
              </w:rPr>
              <w:t>.</w:t>
            </w:r>
          </w:p>
          <w:p w14:paraId="3C841D89" w14:textId="77777777" w:rsidR="00F05FF2" w:rsidRPr="00AE5339" w:rsidRDefault="00F05FF2" w:rsidP="005F1AC6">
            <w:pPr>
              <w:pStyle w:val="affa"/>
              <w:numPr>
                <w:ilvl w:val="0"/>
                <w:numId w:val="160"/>
              </w:numPr>
              <w:spacing w:after="120"/>
              <w:jc w:val="both"/>
              <w:rPr>
                <w:sz w:val="24"/>
              </w:rPr>
            </w:pPr>
            <w:r w:rsidRPr="00AE5339">
              <w:rPr>
                <w:sz w:val="24"/>
              </w:rPr>
              <w:t xml:space="preserve">Подключить </w:t>
            </w:r>
            <w:r w:rsidRPr="00AE5339">
              <w:rPr>
                <w:sz w:val="24"/>
                <w:lang w:val="en-US"/>
              </w:rPr>
              <w:t>STB</w:t>
            </w:r>
            <w:r w:rsidRPr="00AE5339">
              <w:rPr>
                <w:sz w:val="24"/>
              </w:rPr>
              <w:t xml:space="preserve"> к порт</w:t>
            </w:r>
            <w:r>
              <w:rPr>
                <w:sz w:val="24"/>
              </w:rPr>
              <w:t>ам</w:t>
            </w:r>
            <w:r w:rsidRPr="00AE5339">
              <w:rPr>
                <w:sz w:val="24"/>
              </w:rPr>
              <w:t xml:space="preserve"> </w:t>
            </w:r>
            <w:r w:rsidRPr="00AE5339">
              <w:rPr>
                <w:sz w:val="24"/>
                <w:lang w:val="en-US"/>
              </w:rPr>
              <w:t>L</w:t>
            </w:r>
            <w:r>
              <w:rPr>
                <w:sz w:val="24"/>
                <w:lang w:val="en-US"/>
              </w:rPr>
              <w:t>AN</w:t>
            </w:r>
            <w:r w:rsidRPr="00AE5339">
              <w:rPr>
                <w:sz w:val="24"/>
              </w:rPr>
              <w:t>2</w:t>
            </w:r>
            <w:r>
              <w:rPr>
                <w:sz w:val="24"/>
              </w:rPr>
              <w:t>-4.</w:t>
            </w:r>
            <w:r w:rsidDel="00D43C9E">
              <w:rPr>
                <w:sz w:val="24"/>
              </w:rPr>
              <w:t xml:space="preserve"> </w:t>
            </w:r>
          </w:p>
          <w:p w14:paraId="336DEC1C" w14:textId="77777777" w:rsidR="00F05FF2" w:rsidRDefault="00F05FF2" w:rsidP="005F1AC6">
            <w:pPr>
              <w:pStyle w:val="affa"/>
              <w:numPr>
                <w:ilvl w:val="0"/>
                <w:numId w:val="160"/>
              </w:numPr>
              <w:spacing w:after="120"/>
              <w:jc w:val="both"/>
              <w:rPr>
                <w:sz w:val="24"/>
              </w:rPr>
            </w:pPr>
            <w:r w:rsidRPr="0045374F">
              <w:rPr>
                <w:sz w:val="24"/>
              </w:rPr>
              <w:t xml:space="preserve">Настроить </w:t>
            </w:r>
            <w:r>
              <w:rPr>
                <w:sz w:val="24"/>
                <w:lang w:val="en-US"/>
              </w:rPr>
              <w:t xml:space="preserve">DHCP </w:t>
            </w:r>
            <w:r>
              <w:rPr>
                <w:sz w:val="24"/>
              </w:rPr>
              <w:t>сервер.</w:t>
            </w:r>
          </w:p>
          <w:p w14:paraId="1B07B1C3" w14:textId="77777777" w:rsidR="00F05FF2" w:rsidRDefault="00F05FF2" w:rsidP="005F1AC6">
            <w:pPr>
              <w:pStyle w:val="affa"/>
              <w:numPr>
                <w:ilvl w:val="0"/>
                <w:numId w:val="160"/>
              </w:numPr>
              <w:spacing w:after="120"/>
              <w:jc w:val="both"/>
              <w:rPr>
                <w:sz w:val="24"/>
              </w:rPr>
            </w:pPr>
            <w:r>
              <w:rPr>
                <w:sz w:val="24"/>
              </w:rPr>
              <w:t>На трафик генераторе з</w:t>
            </w:r>
            <w:r w:rsidRPr="00AE5339">
              <w:rPr>
                <w:sz w:val="24"/>
              </w:rPr>
              <w:t xml:space="preserve">апустить </w:t>
            </w:r>
            <w:r>
              <w:rPr>
                <w:sz w:val="24"/>
              </w:rPr>
              <w:t>двунаправленные потоки трафика.</w:t>
            </w:r>
          </w:p>
          <w:p w14:paraId="113B332D" w14:textId="77777777" w:rsidR="00F05FF2" w:rsidRDefault="00F05FF2" w:rsidP="005F1AC6">
            <w:pPr>
              <w:pStyle w:val="affa"/>
              <w:numPr>
                <w:ilvl w:val="0"/>
                <w:numId w:val="160"/>
              </w:numPr>
              <w:spacing w:after="120"/>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r>
              <w:rPr>
                <w:sz w:val="24"/>
              </w:rPr>
              <w:t>нод.</w:t>
            </w:r>
          </w:p>
          <w:p w14:paraId="4611B2EF" w14:textId="77777777" w:rsidR="005F1AC6" w:rsidRDefault="005F1AC6" w:rsidP="005F1AC6">
            <w:pPr>
              <w:pStyle w:val="affa"/>
              <w:numPr>
                <w:ilvl w:val="0"/>
                <w:numId w:val="160"/>
              </w:numPr>
              <w:spacing w:after="120"/>
              <w:jc w:val="both"/>
              <w:rPr>
                <w:sz w:val="24"/>
              </w:rPr>
            </w:pPr>
            <w:r w:rsidRPr="00AE5339">
              <w:rPr>
                <w:sz w:val="24"/>
              </w:rPr>
              <w:t>Совершить</w:t>
            </w:r>
            <w:r>
              <w:rPr>
                <w:sz w:val="24"/>
              </w:rPr>
              <w:t xml:space="preserve"> исходящий</w:t>
            </w:r>
            <w:r w:rsidRPr="00AE5339">
              <w:rPr>
                <w:sz w:val="24"/>
              </w:rPr>
              <w:t xml:space="preserve"> звонок</w:t>
            </w:r>
            <w:r>
              <w:rPr>
                <w:sz w:val="24"/>
              </w:rPr>
              <w:t>.</w:t>
            </w:r>
          </w:p>
          <w:p w14:paraId="5610D56B" w14:textId="2561E09C" w:rsidR="005F1AC6" w:rsidRPr="005F1AC6" w:rsidRDefault="005F1AC6" w:rsidP="005F1AC6">
            <w:pPr>
              <w:pStyle w:val="affa"/>
              <w:numPr>
                <w:ilvl w:val="0"/>
                <w:numId w:val="160"/>
              </w:numPr>
              <w:spacing w:after="120"/>
              <w:jc w:val="both"/>
              <w:rPr>
                <w:sz w:val="24"/>
              </w:rPr>
            </w:pPr>
            <w:r>
              <w:rPr>
                <w:sz w:val="24"/>
              </w:rPr>
              <w:t>Совершить входящий звонок.</w:t>
            </w:r>
          </w:p>
          <w:p w14:paraId="2726F4B4" w14:textId="77777777" w:rsidR="00F05FF2" w:rsidRDefault="00F05FF2" w:rsidP="005F1AC6">
            <w:pPr>
              <w:pStyle w:val="affa"/>
              <w:numPr>
                <w:ilvl w:val="0"/>
                <w:numId w:val="160"/>
              </w:numPr>
              <w:spacing w:after="120"/>
              <w:jc w:val="both"/>
              <w:rPr>
                <w:sz w:val="24"/>
              </w:rPr>
            </w:pPr>
            <w:r>
              <w:rPr>
                <w:sz w:val="24"/>
              </w:rPr>
              <w:t>Совершить не менее 10 переключений на ТВ приставке.</w:t>
            </w:r>
          </w:p>
          <w:p w14:paraId="1C866F71" w14:textId="77777777" w:rsidR="00F05FF2" w:rsidRPr="00541D83" w:rsidRDefault="00F05FF2" w:rsidP="005F1AC6">
            <w:pPr>
              <w:pStyle w:val="affa"/>
              <w:numPr>
                <w:ilvl w:val="0"/>
                <w:numId w:val="160"/>
              </w:numPr>
              <w:spacing w:after="120"/>
              <w:jc w:val="both"/>
              <w:rPr>
                <w:sz w:val="24"/>
              </w:rPr>
            </w:pPr>
            <w:r w:rsidRPr="00AE5339">
              <w:rPr>
                <w:sz w:val="24"/>
              </w:rPr>
              <w:t>Зафиксировать результаты замеров скорости.</w:t>
            </w:r>
          </w:p>
        </w:tc>
      </w:tr>
      <w:tr w:rsidR="00F05FF2" w:rsidRPr="00AE5339" w14:paraId="2E59DD26" w14:textId="77777777" w:rsidTr="004E0012">
        <w:trPr>
          <w:trHeight w:val="170"/>
        </w:trPr>
        <w:tc>
          <w:tcPr>
            <w:tcW w:w="874" w:type="pct"/>
          </w:tcPr>
          <w:p w14:paraId="50D8B492" w14:textId="77777777" w:rsidR="00F05FF2" w:rsidRPr="00AE5339" w:rsidRDefault="00F05FF2" w:rsidP="004E0012">
            <w:pPr>
              <w:pStyle w:val="a5"/>
              <w:ind w:firstLine="0"/>
              <w:rPr>
                <w:sz w:val="24"/>
                <w:szCs w:val="24"/>
              </w:rPr>
            </w:pPr>
            <w:r w:rsidRPr="00AE5339">
              <w:rPr>
                <w:sz w:val="24"/>
                <w:szCs w:val="24"/>
              </w:rPr>
              <w:t>Ожидаемый результат</w:t>
            </w:r>
          </w:p>
        </w:tc>
        <w:tc>
          <w:tcPr>
            <w:tcW w:w="4126" w:type="pct"/>
          </w:tcPr>
          <w:p w14:paraId="249412BE" w14:textId="77777777" w:rsidR="00F05FF2" w:rsidRPr="00CD6A63" w:rsidRDefault="00F05FF2" w:rsidP="004E0012">
            <w:pPr>
              <w:ind w:left="139"/>
              <w:jc w:val="both"/>
              <w:rPr>
                <w:color w:val="808080" w:themeColor="background1" w:themeShade="80"/>
                <w:sz w:val="24"/>
              </w:rPr>
            </w:pPr>
            <w:r w:rsidRPr="00CD6A63">
              <w:rPr>
                <w:color w:val="808080" w:themeColor="background1" w:themeShade="80"/>
                <w:sz w:val="24"/>
              </w:rPr>
              <w:t xml:space="preserve">Соединение </w:t>
            </w:r>
            <w:r>
              <w:rPr>
                <w:color w:val="808080" w:themeColor="background1" w:themeShade="80"/>
                <w:sz w:val="24"/>
                <w:lang w:val="en-US"/>
              </w:rPr>
              <w:t>IPoE</w:t>
            </w:r>
            <w:r>
              <w:rPr>
                <w:color w:val="808080" w:themeColor="background1" w:themeShade="80"/>
                <w:sz w:val="24"/>
              </w:rPr>
              <w:t xml:space="preserve"> было установлено.</w:t>
            </w:r>
          </w:p>
          <w:p w14:paraId="5F9FC45C" w14:textId="7221EF35" w:rsidR="00F05FF2" w:rsidRPr="00CD6A63" w:rsidRDefault="00F05FF2" w:rsidP="004E0012">
            <w:pPr>
              <w:ind w:left="139"/>
              <w:jc w:val="both"/>
              <w:rPr>
                <w:color w:val="808080" w:themeColor="background1" w:themeShade="80"/>
                <w:sz w:val="24"/>
              </w:rPr>
            </w:pPr>
            <w:r w:rsidRPr="00CD6A63">
              <w:rPr>
                <w:color w:val="808080" w:themeColor="background1" w:themeShade="80"/>
                <w:sz w:val="24"/>
              </w:rPr>
              <w:t>Скорости не менее 800 Мбит/с в нисходящем и 800 Мбит/с в восходящем потоках (4000 сессий). На IPTV</w:t>
            </w:r>
            <w:r w:rsidR="005F1AC6">
              <w:rPr>
                <w:color w:val="808080" w:themeColor="background1" w:themeShade="80"/>
                <w:sz w:val="24"/>
              </w:rPr>
              <w:t xml:space="preserve"> нет искажений картинки и звука, </w:t>
            </w:r>
            <w:r w:rsidR="005F1AC6" w:rsidRPr="005B3089">
              <w:rPr>
                <w:color w:val="808080" w:themeColor="background1" w:themeShade="80"/>
                <w:sz w:val="24"/>
              </w:rPr>
              <w:t>голосовой вызов работает без искажений в обоих направлениях</w:t>
            </w:r>
            <w:r w:rsidR="005F1AC6">
              <w:rPr>
                <w:color w:val="808080" w:themeColor="background1" w:themeShade="80"/>
                <w:sz w:val="24"/>
              </w:rPr>
              <w:t>.</w:t>
            </w:r>
          </w:p>
          <w:p w14:paraId="0F3CE640" w14:textId="77777777" w:rsidR="00F05FF2" w:rsidRPr="00CD6A63" w:rsidRDefault="00F05FF2" w:rsidP="004E0012">
            <w:pPr>
              <w:ind w:left="139"/>
              <w:jc w:val="both"/>
              <w:rPr>
                <w:color w:val="808080" w:themeColor="background1" w:themeShade="80"/>
                <w:sz w:val="24"/>
              </w:rPr>
            </w:pPr>
            <w:r w:rsidRPr="00CD6A63">
              <w:rPr>
                <w:color w:val="808080" w:themeColor="background1" w:themeShade="80"/>
                <w:sz w:val="24"/>
              </w:rPr>
              <w:t xml:space="preserve">Устройство отдает полное дерево </w:t>
            </w:r>
            <w:r w:rsidRPr="00CD6A63">
              <w:rPr>
                <w:color w:val="808080" w:themeColor="background1" w:themeShade="80"/>
                <w:sz w:val="24"/>
                <w:lang w:val="en-US"/>
              </w:rPr>
              <w:t>TR</w:t>
            </w:r>
            <w:r w:rsidRPr="00CD6A63">
              <w:rPr>
                <w:color w:val="808080" w:themeColor="background1" w:themeShade="80"/>
                <w:sz w:val="24"/>
              </w:rPr>
              <w:t xml:space="preserve"> нод.</w:t>
            </w:r>
          </w:p>
        </w:tc>
      </w:tr>
      <w:tr w:rsidR="00F05FF2" w14:paraId="0B244333" w14:textId="77777777" w:rsidTr="004E0012">
        <w:tblPrEx>
          <w:tblCellMar>
            <w:top w:w="0" w:type="dxa"/>
            <w:bottom w:w="0" w:type="dxa"/>
          </w:tblCellMar>
          <w:tblLook w:val="0000" w:firstRow="0" w:lastRow="0" w:firstColumn="0" w:lastColumn="0" w:noHBand="0" w:noVBand="0"/>
        </w:tblPrEx>
        <w:trPr>
          <w:trHeight w:val="450"/>
        </w:trPr>
        <w:tc>
          <w:tcPr>
            <w:tcW w:w="874" w:type="pct"/>
          </w:tcPr>
          <w:p w14:paraId="4885C19D" w14:textId="77777777" w:rsidR="00F05FF2" w:rsidRPr="00732BB1" w:rsidRDefault="00F05FF2" w:rsidP="004E0012">
            <w:pPr>
              <w:pStyle w:val="a5"/>
              <w:ind w:firstLine="0"/>
              <w:jc w:val="left"/>
              <w:rPr>
                <w:sz w:val="24"/>
                <w:szCs w:val="24"/>
              </w:rPr>
            </w:pPr>
            <w:r>
              <w:rPr>
                <w:sz w:val="24"/>
                <w:szCs w:val="24"/>
              </w:rPr>
              <w:t>Комментарии</w:t>
            </w:r>
          </w:p>
        </w:tc>
        <w:tc>
          <w:tcPr>
            <w:tcW w:w="4126" w:type="pct"/>
          </w:tcPr>
          <w:p w14:paraId="4E617076" w14:textId="77777777" w:rsidR="00F05FF2" w:rsidRDefault="00F05FF2" w:rsidP="004E0012">
            <w:pPr>
              <w:pStyle w:val="a5"/>
              <w:ind w:left="108"/>
              <w:jc w:val="center"/>
              <w:rPr>
                <w:sz w:val="24"/>
                <w:szCs w:val="24"/>
              </w:rPr>
            </w:pPr>
          </w:p>
        </w:tc>
      </w:tr>
    </w:tbl>
    <w:p w14:paraId="0932B753" w14:textId="77777777" w:rsidR="00F05FF2" w:rsidRDefault="00F05FF2" w:rsidP="00F05FF2">
      <w:pPr>
        <w:sectPr w:rsidR="00F05FF2" w:rsidSect="004E0012">
          <w:pgSz w:w="11906" w:h="16838"/>
          <w:pgMar w:top="851" w:right="566" w:bottom="1134" w:left="1276" w:header="709" w:footer="709" w:gutter="0"/>
          <w:cols w:space="708"/>
          <w:docGrid w:linePitch="360"/>
        </w:sectPr>
      </w:pPr>
    </w:p>
    <w:p w14:paraId="4EEC8EB5" w14:textId="474F65B4" w:rsidR="001D552B" w:rsidRDefault="00873F43" w:rsidP="0018341C">
      <w:pPr>
        <w:pStyle w:val="1"/>
      </w:pPr>
      <w:bookmarkStart w:id="123" w:name="_Toc33108996"/>
      <w:r w:rsidRPr="00AE5339">
        <w:lastRenderedPageBreak/>
        <w:t>Проверка голосовых функций</w:t>
      </w:r>
      <w:bookmarkEnd w:id="123"/>
    </w:p>
    <w:p w14:paraId="7348703D" w14:textId="4BFD77F1" w:rsidR="003116AD" w:rsidRPr="00D05E0E" w:rsidRDefault="003116AD" w:rsidP="005F1AC6">
      <w:pPr>
        <w:pStyle w:val="20"/>
      </w:pPr>
      <w:bookmarkStart w:id="124" w:name="_Toc413249256"/>
      <w:bookmarkStart w:id="125" w:name="_Toc33108997"/>
      <w:r w:rsidRPr="00D05E0E">
        <w:t>Проверка параметров порта аналоговой телефонии и услуг телефонной связи</w:t>
      </w:r>
      <w:bookmarkEnd w:id="124"/>
      <w:bookmarkEnd w:id="125"/>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850"/>
        <w:gridCol w:w="8497"/>
      </w:tblGrid>
      <w:tr w:rsidR="003116AD" w:rsidRPr="00D05E0E" w14:paraId="6BB74D5F" w14:textId="77777777" w:rsidTr="005E1FBB">
        <w:trPr>
          <w:trHeight w:val="170"/>
        </w:trPr>
        <w:tc>
          <w:tcPr>
            <w:tcW w:w="894" w:type="pct"/>
          </w:tcPr>
          <w:p w14:paraId="3D06DC15" w14:textId="77777777" w:rsidR="003116AD" w:rsidRPr="00D05E0E" w:rsidRDefault="003116AD" w:rsidP="00E81629">
            <w:pPr>
              <w:pStyle w:val="a5"/>
              <w:ind w:firstLine="0"/>
              <w:rPr>
                <w:rFonts w:cs="Times New Roman"/>
                <w:sz w:val="24"/>
                <w:szCs w:val="24"/>
              </w:rPr>
            </w:pPr>
            <w:r w:rsidRPr="00D05E0E">
              <w:rPr>
                <w:rFonts w:cs="Times New Roman"/>
                <w:sz w:val="24"/>
                <w:szCs w:val="24"/>
              </w:rPr>
              <w:t>Описание</w:t>
            </w:r>
          </w:p>
        </w:tc>
        <w:tc>
          <w:tcPr>
            <w:tcW w:w="4106" w:type="pct"/>
          </w:tcPr>
          <w:p w14:paraId="4B35D849" w14:textId="2BC6F54E" w:rsidR="003116AD" w:rsidRPr="00BB09D6" w:rsidRDefault="003116AD" w:rsidP="00E81629">
            <w:pPr>
              <w:pStyle w:val="a5"/>
              <w:ind w:firstLine="0"/>
              <w:rPr>
                <w:rFonts w:cs="Times New Roman"/>
                <w:sz w:val="24"/>
                <w:szCs w:val="24"/>
              </w:rPr>
            </w:pPr>
            <w:r w:rsidRPr="00D05E0E">
              <w:rPr>
                <w:rFonts w:cs="Times New Roman"/>
                <w:sz w:val="24"/>
                <w:szCs w:val="24"/>
              </w:rPr>
              <w:t>Предварительная настройка оборудования для проведения испытаний</w:t>
            </w:r>
            <w:r w:rsidR="00C62DEB">
              <w:rPr>
                <w:rFonts w:cs="Times New Roman"/>
                <w:sz w:val="24"/>
                <w:szCs w:val="24"/>
              </w:rPr>
              <w:t>.</w:t>
            </w:r>
          </w:p>
        </w:tc>
      </w:tr>
      <w:tr w:rsidR="003116AD" w:rsidRPr="00D05E0E" w14:paraId="03425527" w14:textId="77777777" w:rsidTr="005E1FBB">
        <w:trPr>
          <w:trHeight w:val="170"/>
        </w:trPr>
        <w:tc>
          <w:tcPr>
            <w:tcW w:w="894" w:type="pct"/>
          </w:tcPr>
          <w:p w14:paraId="72202215" w14:textId="77777777" w:rsidR="003116AD" w:rsidRPr="00D05E0E" w:rsidRDefault="003116AD" w:rsidP="00E81629">
            <w:pPr>
              <w:pStyle w:val="a5"/>
              <w:ind w:firstLine="0"/>
              <w:rPr>
                <w:rFonts w:cs="Times New Roman"/>
                <w:sz w:val="24"/>
                <w:szCs w:val="24"/>
              </w:rPr>
            </w:pPr>
            <w:r w:rsidRPr="00D05E0E">
              <w:rPr>
                <w:rFonts w:cs="Times New Roman"/>
                <w:sz w:val="24"/>
                <w:szCs w:val="24"/>
              </w:rPr>
              <w:t>Схема</w:t>
            </w:r>
          </w:p>
        </w:tc>
        <w:tc>
          <w:tcPr>
            <w:tcW w:w="4106" w:type="pct"/>
          </w:tcPr>
          <w:p w14:paraId="3ABEB657" w14:textId="78026E31" w:rsidR="00434B7A" w:rsidRPr="00E707D0" w:rsidRDefault="00DE6A84" w:rsidP="00434B7A">
            <w:pPr>
              <w:pStyle w:val="a5"/>
              <w:ind w:firstLine="0"/>
              <w:rPr>
                <w:rFonts w:cs="Times New Roman"/>
                <w:sz w:val="24"/>
                <w:szCs w:val="24"/>
              </w:rPr>
            </w:pPr>
            <w:r>
              <w:rPr>
                <w:rFonts w:cs="Times New Roman"/>
                <w:sz w:val="24"/>
                <w:szCs w:val="24"/>
              </w:rPr>
              <w:t xml:space="preserve">Рис.8.1 - </w:t>
            </w:r>
            <w:r w:rsidR="00434B7A" w:rsidRPr="00E707D0">
              <w:rPr>
                <w:rFonts w:cs="Times New Roman"/>
                <w:sz w:val="24"/>
                <w:szCs w:val="24"/>
              </w:rPr>
              <w:t>Физическая схема подключения:</w:t>
            </w:r>
          </w:p>
          <w:p w14:paraId="55721428" w14:textId="64179424" w:rsidR="004C5FB8" w:rsidRPr="00DE6A84" w:rsidRDefault="0092028C" w:rsidP="00434B7A">
            <w:pPr>
              <w:pStyle w:val="a5"/>
              <w:ind w:firstLine="0"/>
            </w:pPr>
            <w:r>
              <w:rPr>
                <w:noProof/>
              </w:rPr>
              <w:object w:dxaOrig="13021" w:dyaOrig="9383" w14:anchorId="45576D53">
                <v:shape id="_x0000_i1034" type="#_x0000_t75" style="width:345pt;height:249.1pt" o:ole="">
                  <v:imagedata r:id="rId33" o:title=""/>
                </v:shape>
                <o:OLEObject Type="Embed" ProgID="Visio.Drawing.15" ShapeID="_x0000_i1034" DrawAspect="Content" ObjectID="_1687069293" r:id="rId34"/>
              </w:object>
            </w:r>
          </w:p>
          <w:p w14:paraId="7F122716" w14:textId="0E7A0070" w:rsidR="00434B7A" w:rsidRDefault="00DE6A84" w:rsidP="004C5FB8">
            <w:pPr>
              <w:pStyle w:val="a5"/>
              <w:ind w:firstLine="0"/>
              <w:rPr>
                <w:rFonts w:cs="Times New Roman"/>
                <w:sz w:val="24"/>
                <w:szCs w:val="24"/>
              </w:rPr>
            </w:pPr>
            <w:r>
              <w:rPr>
                <w:rFonts w:cs="Times New Roman"/>
                <w:sz w:val="24"/>
                <w:szCs w:val="24"/>
              </w:rPr>
              <w:t xml:space="preserve">Рис.8.2 - </w:t>
            </w:r>
            <w:r w:rsidR="00434B7A">
              <w:rPr>
                <w:rFonts w:cs="Times New Roman"/>
                <w:sz w:val="24"/>
                <w:szCs w:val="24"/>
              </w:rPr>
              <w:t>Логическая схема подключения</w:t>
            </w:r>
            <w:r w:rsidR="00C62DEB">
              <w:rPr>
                <w:rFonts w:cs="Times New Roman"/>
                <w:sz w:val="24"/>
                <w:szCs w:val="24"/>
              </w:rPr>
              <w:t>:</w:t>
            </w:r>
          </w:p>
          <w:p w14:paraId="55C8611C" w14:textId="503B383F" w:rsidR="004C5FB8" w:rsidRPr="00D05E0E" w:rsidRDefault="0092028C" w:rsidP="004C5FB8">
            <w:pPr>
              <w:pStyle w:val="a5"/>
              <w:ind w:firstLine="0"/>
              <w:rPr>
                <w:rFonts w:cs="Times New Roman"/>
                <w:sz w:val="24"/>
                <w:szCs w:val="24"/>
              </w:rPr>
            </w:pPr>
            <w:r>
              <w:rPr>
                <w:noProof/>
              </w:rPr>
              <w:object w:dxaOrig="15436" w:dyaOrig="13426" w14:anchorId="79295448">
                <v:shape id="_x0000_i1035" type="#_x0000_t75" style="width:345pt;height:303.35pt" o:ole="">
                  <v:imagedata r:id="rId35" o:title=""/>
                </v:shape>
                <o:OLEObject Type="Embed" ProgID="Visio.Drawing.15" ShapeID="_x0000_i1035" DrawAspect="Content" ObjectID="_1687069294" r:id="rId36"/>
              </w:object>
            </w:r>
          </w:p>
        </w:tc>
      </w:tr>
      <w:tr w:rsidR="003116AD" w:rsidRPr="00D05E0E" w14:paraId="0235CB7B" w14:textId="77777777" w:rsidTr="005E1FBB">
        <w:trPr>
          <w:trHeight w:val="1276"/>
        </w:trPr>
        <w:tc>
          <w:tcPr>
            <w:tcW w:w="894" w:type="pct"/>
          </w:tcPr>
          <w:p w14:paraId="22C974D0" w14:textId="77777777" w:rsidR="003116AD" w:rsidRPr="00D05E0E" w:rsidRDefault="003116AD" w:rsidP="00E81629">
            <w:pPr>
              <w:pStyle w:val="a5"/>
              <w:ind w:firstLine="0"/>
              <w:rPr>
                <w:rFonts w:cs="Times New Roman"/>
                <w:sz w:val="24"/>
                <w:szCs w:val="24"/>
              </w:rPr>
            </w:pPr>
            <w:r w:rsidRPr="00D05E0E">
              <w:rPr>
                <w:rFonts w:cs="Times New Roman"/>
                <w:sz w:val="24"/>
                <w:szCs w:val="24"/>
              </w:rPr>
              <w:lastRenderedPageBreak/>
              <w:t>Используемое оборудование</w:t>
            </w:r>
          </w:p>
        </w:tc>
        <w:tc>
          <w:tcPr>
            <w:tcW w:w="4106" w:type="pct"/>
          </w:tcPr>
          <w:p w14:paraId="25931985" w14:textId="68C088D8" w:rsidR="003116AD" w:rsidRPr="00D05E0E" w:rsidRDefault="003116AD" w:rsidP="00245A4B">
            <w:pPr>
              <w:pStyle w:val="affa"/>
              <w:numPr>
                <w:ilvl w:val="0"/>
                <w:numId w:val="73"/>
              </w:numPr>
              <w:ind w:left="465"/>
              <w:jc w:val="both"/>
              <w:rPr>
                <w:sz w:val="24"/>
              </w:rPr>
            </w:pPr>
            <w:r w:rsidRPr="00D05E0E">
              <w:rPr>
                <w:sz w:val="24"/>
              </w:rPr>
              <w:t>Прибор</w:t>
            </w:r>
            <w:r>
              <w:rPr>
                <w:sz w:val="24"/>
              </w:rPr>
              <w:t>ы</w:t>
            </w:r>
            <w:r w:rsidRPr="00D05E0E">
              <w:rPr>
                <w:sz w:val="24"/>
              </w:rPr>
              <w:t xml:space="preserve"> </w:t>
            </w:r>
            <w:r w:rsidRPr="00434B7A">
              <w:rPr>
                <w:sz w:val="24"/>
              </w:rPr>
              <w:t>AnCom TDA-9</w:t>
            </w:r>
            <w:r w:rsidR="001636E4">
              <w:rPr>
                <w:sz w:val="24"/>
              </w:rPr>
              <w:t>.</w:t>
            </w:r>
          </w:p>
          <w:p w14:paraId="1746D883" w14:textId="3D4EB67D" w:rsidR="003116AD" w:rsidRPr="00D05E0E" w:rsidRDefault="003116AD" w:rsidP="00245A4B">
            <w:pPr>
              <w:pStyle w:val="affa"/>
              <w:numPr>
                <w:ilvl w:val="0"/>
                <w:numId w:val="73"/>
              </w:numPr>
              <w:ind w:left="465"/>
              <w:jc w:val="both"/>
              <w:rPr>
                <w:sz w:val="24"/>
              </w:rPr>
            </w:pPr>
            <w:r w:rsidRPr="00D05E0E">
              <w:rPr>
                <w:sz w:val="24"/>
              </w:rPr>
              <w:t>Аналоговый телефонный аппарат (ТА)</w:t>
            </w:r>
            <w:r w:rsidR="001636E4">
              <w:rPr>
                <w:sz w:val="24"/>
              </w:rPr>
              <w:t>.</w:t>
            </w:r>
          </w:p>
          <w:p w14:paraId="13ECE139" w14:textId="0FBBA218" w:rsidR="003116AD" w:rsidRPr="00434B7A" w:rsidRDefault="003116AD" w:rsidP="00245A4B">
            <w:pPr>
              <w:pStyle w:val="affa"/>
              <w:numPr>
                <w:ilvl w:val="0"/>
                <w:numId w:val="73"/>
              </w:numPr>
              <w:ind w:left="465"/>
              <w:jc w:val="both"/>
              <w:rPr>
                <w:sz w:val="24"/>
              </w:rPr>
            </w:pPr>
            <w:r w:rsidRPr="00D05E0E">
              <w:rPr>
                <w:sz w:val="24"/>
              </w:rPr>
              <w:t>Устройство для испытания (</w:t>
            </w:r>
            <w:r w:rsidRPr="00434B7A">
              <w:rPr>
                <w:sz w:val="24"/>
              </w:rPr>
              <w:t>DUT</w:t>
            </w:r>
            <w:r w:rsidRPr="00D05E0E">
              <w:rPr>
                <w:sz w:val="24"/>
              </w:rPr>
              <w:t>)</w:t>
            </w:r>
            <w:r w:rsidR="001636E4">
              <w:rPr>
                <w:sz w:val="24"/>
              </w:rPr>
              <w:t>.</w:t>
            </w:r>
          </w:p>
          <w:p w14:paraId="01891410" w14:textId="2C462D8A" w:rsidR="003116AD" w:rsidRDefault="003116AD" w:rsidP="00245A4B">
            <w:pPr>
              <w:pStyle w:val="affa"/>
              <w:numPr>
                <w:ilvl w:val="0"/>
                <w:numId w:val="73"/>
              </w:numPr>
              <w:ind w:left="465"/>
              <w:jc w:val="both"/>
              <w:rPr>
                <w:sz w:val="24"/>
              </w:rPr>
            </w:pPr>
            <w:r w:rsidRPr="00D05E0E">
              <w:rPr>
                <w:sz w:val="24"/>
              </w:rPr>
              <w:t>Ноутбук или ПК</w:t>
            </w:r>
            <w:r w:rsidR="00A6377A" w:rsidRPr="00434B7A">
              <w:rPr>
                <w:sz w:val="24"/>
              </w:rPr>
              <w:t xml:space="preserve"> с ПО Wireshark</w:t>
            </w:r>
            <w:r w:rsidR="001636E4">
              <w:rPr>
                <w:sz w:val="24"/>
              </w:rPr>
              <w:t>.</w:t>
            </w:r>
          </w:p>
          <w:p w14:paraId="3FD76B91" w14:textId="43793376" w:rsidR="003116AD" w:rsidRDefault="007012E5" w:rsidP="00245A4B">
            <w:pPr>
              <w:pStyle w:val="affa"/>
              <w:numPr>
                <w:ilvl w:val="0"/>
                <w:numId w:val="73"/>
              </w:numPr>
              <w:ind w:left="465"/>
              <w:jc w:val="both"/>
              <w:rPr>
                <w:sz w:val="24"/>
              </w:rPr>
            </w:pPr>
            <w:r>
              <w:rPr>
                <w:sz w:val="24"/>
              </w:rPr>
              <w:t xml:space="preserve">Доступ к </w:t>
            </w:r>
            <w:r>
              <w:rPr>
                <w:sz w:val="24"/>
                <w:lang w:val="en-US"/>
              </w:rPr>
              <w:t>Softswitch</w:t>
            </w:r>
            <w:r w:rsidR="00E3625E">
              <w:rPr>
                <w:sz w:val="24"/>
              </w:rPr>
              <w:t>,</w:t>
            </w:r>
            <w:r w:rsidRPr="00E345B3">
              <w:rPr>
                <w:sz w:val="24"/>
              </w:rPr>
              <w:t xml:space="preserve"> </w:t>
            </w:r>
            <w:r>
              <w:rPr>
                <w:sz w:val="24"/>
              </w:rPr>
              <w:t xml:space="preserve">эксплуатируемых на сети </w:t>
            </w:r>
            <w:r w:rsidR="00716962">
              <w:rPr>
                <w:sz w:val="24"/>
              </w:rPr>
              <w:t>Общества</w:t>
            </w:r>
            <w:r>
              <w:rPr>
                <w:sz w:val="24"/>
              </w:rPr>
              <w:t>:</w:t>
            </w:r>
          </w:p>
          <w:p w14:paraId="7B28566D" w14:textId="17CA0DAF" w:rsidR="007012E5" w:rsidRPr="006E7628" w:rsidRDefault="007012E5" w:rsidP="00DE6A84">
            <w:pPr>
              <w:pStyle w:val="affa"/>
              <w:numPr>
                <w:ilvl w:val="0"/>
                <w:numId w:val="6"/>
              </w:numPr>
              <w:ind w:left="891" w:hanging="289"/>
              <w:jc w:val="both"/>
              <w:rPr>
                <w:sz w:val="24"/>
                <w:lang w:val="en-US"/>
              </w:rPr>
            </w:pPr>
            <w:r>
              <w:rPr>
                <w:sz w:val="24"/>
                <w:lang w:val="en-US"/>
              </w:rPr>
              <w:t>IMS Huawei</w:t>
            </w:r>
            <w:r w:rsidR="001636E4">
              <w:rPr>
                <w:sz w:val="24"/>
              </w:rPr>
              <w:t>.</w:t>
            </w:r>
          </w:p>
          <w:p w14:paraId="23998DAF" w14:textId="7984CA2B" w:rsidR="006E7628" w:rsidRDefault="006E7628" w:rsidP="00DE6A84">
            <w:pPr>
              <w:pStyle w:val="affa"/>
              <w:numPr>
                <w:ilvl w:val="0"/>
                <w:numId w:val="6"/>
              </w:numPr>
              <w:ind w:left="891" w:hanging="289"/>
              <w:jc w:val="both"/>
              <w:rPr>
                <w:sz w:val="24"/>
                <w:lang w:val="en-US"/>
              </w:rPr>
            </w:pPr>
            <w:r>
              <w:rPr>
                <w:sz w:val="24"/>
                <w:lang w:val="en-US"/>
              </w:rPr>
              <w:t>vIMS Iskratel.</w:t>
            </w:r>
          </w:p>
          <w:p w14:paraId="720E4310" w14:textId="3D7BA620" w:rsidR="007012E5" w:rsidRDefault="007012E5" w:rsidP="00DE6A84">
            <w:pPr>
              <w:pStyle w:val="affa"/>
              <w:numPr>
                <w:ilvl w:val="0"/>
                <w:numId w:val="6"/>
              </w:numPr>
              <w:ind w:left="891" w:hanging="289"/>
              <w:jc w:val="both"/>
              <w:rPr>
                <w:sz w:val="24"/>
                <w:lang w:val="en-US"/>
              </w:rPr>
            </w:pPr>
            <w:r>
              <w:rPr>
                <w:sz w:val="24"/>
                <w:lang w:val="en-US"/>
              </w:rPr>
              <w:t>SoftX3000</w:t>
            </w:r>
            <w:r w:rsidR="001636E4">
              <w:rPr>
                <w:sz w:val="24"/>
              </w:rPr>
              <w:t>.</w:t>
            </w:r>
          </w:p>
          <w:p w14:paraId="4A6A7483" w14:textId="4BA0F244" w:rsidR="007012E5" w:rsidRDefault="007012E5" w:rsidP="00DE6A84">
            <w:pPr>
              <w:pStyle w:val="affa"/>
              <w:numPr>
                <w:ilvl w:val="0"/>
                <w:numId w:val="6"/>
              </w:numPr>
              <w:ind w:left="891" w:hanging="289"/>
              <w:jc w:val="both"/>
              <w:rPr>
                <w:sz w:val="24"/>
                <w:lang w:val="en-US"/>
              </w:rPr>
            </w:pPr>
            <w:r>
              <w:rPr>
                <w:sz w:val="24"/>
                <w:lang w:val="en-US"/>
              </w:rPr>
              <w:t>SI3000</w:t>
            </w:r>
            <w:r w:rsidR="001636E4">
              <w:rPr>
                <w:sz w:val="24"/>
              </w:rPr>
              <w:t>.</w:t>
            </w:r>
          </w:p>
          <w:p w14:paraId="0DB87DA6" w14:textId="787AEFF8" w:rsidR="007012E5" w:rsidRDefault="007012E5" w:rsidP="00245A4B">
            <w:pPr>
              <w:pStyle w:val="affa"/>
              <w:numPr>
                <w:ilvl w:val="0"/>
                <w:numId w:val="88"/>
              </w:numPr>
              <w:ind w:left="891" w:hanging="289"/>
              <w:jc w:val="both"/>
              <w:rPr>
                <w:sz w:val="24"/>
                <w:lang w:val="en-US"/>
              </w:rPr>
            </w:pPr>
            <w:r>
              <w:rPr>
                <w:sz w:val="24"/>
                <w:lang w:val="en-US"/>
              </w:rPr>
              <w:t>NokiaSiemens</w:t>
            </w:r>
            <w:r w:rsidR="001636E4">
              <w:rPr>
                <w:sz w:val="24"/>
              </w:rPr>
              <w:t>.</w:t>
            </w:r>
          </w:p>
          <w:p w14:paraId="02D360D0" w14:textId="6D3C1B4F" w:rsidR="00901DED" w:rsidRPr="00E345B3" w:rsidRDefault="00901DED" w:rsidP="00245A4B">
            <w:pPr>
              <w:pStyle w:val="affa"/>
              <w:numPr>
                <w:ilvl w:val="0"/>
                <w:numId w:val="88"/>
              </w:numPr>
              <w:ind w:left="891" w:hanging="289"/>
              <w:jc w:val="both"/>
              <w:rPr>
                <w:sz w:val="24"/>
                <w:lang w:val="en-US"/>
              </w:rPr>
            </w:pPr>
            <w:r>
              <w:rPr>
                <w:sz w:val="24"/>
              </w:rPr>
              <w:t>Светец</w:t>
            </w:r>
            <w:r w:rsidR="00716962">
              <w:rPr>
                <w:sz w:val="24"/>
                <w:lang w:val="en-US"/>
              </w:rPr>
              <w:t>.</w:t>
            </w:r>
          </w:p>
        </w:tc>
      </w:tr>
      <w:tr w:rsidR="003116AD" w:rsidRPr="00D05E0E" w14:paraId="7E123D69" w14:textId="77777777" w:rsidTr="00DE6A84">
        <w:trPr>
          <w:trHeight w:val="170"/>
        </w:trPr>
        <w:tc>
          <w:tcPr>
            <w:tcW w:w="894" w:type="pct"/>
          </w:tcPr>
          <w:p w14:paraId="64CBEA55" w14:textId="7104AB57" w:rsidR="003116AD" w:rsidRPr="00D05E0E" w:rsidRDefault="003116AD" w:rsidP="00E81629">
            <w:pPr>
              <w:pStyle w:val="a5"/>
              <w:ind w:firstLine="0"/>
              <w:rPr>
                <w:rFonts w:cs="Times New Roman"/>
                <w:sz w:val="24"/>
                <w:szCs w:val="24"/>
              </w:rPr>
            </w:pPr>
            <w:r w:rsidRPr="00D05E0E">
              <w:rPr>
                <w:rFonts w:cs="Times New Roman"/>
                <w:sz w:val="24"/>
                <w:szCs w:val="24"/>
              </w:rPr>
              <w:t>Описание стенда</w:t>
            </w:r>
          </w:p>
        </w:tc>
        <w:tc>
          <w:tcPr>
            <w:tcW w:w="4106" w:type="pct"/>
          </w:tcPr>
          <w:p w14:paraId="7DE9BCBA" w14:textId="2617F99B" w:rsidR="003116AD" w:rsidRDefault="003116AD" w:rsidP="00DE6A84">
            <w:pPr>
              <w:pStyle w:val="a5"/>
              <w:spacing w:after="120"/>
              <w:ind w:left="40" w:firstLine="284"/>
              <w:rPr>
                <w:rFonts w:cs="Times New Roman"/>
                <w:sz w:val="24"/>
                <w:szCs w:val="24"/>
              </w:rPr>
            </w:pPr>
            <w:r w:rsidRPr="00D05E0E">
              <w:rPr>
                <w:rFonts w:cs="Times New Roman"/>
                <w:sz w:val="24"/>
                <w:szCs w:val="24"/>
              </w:rPr>
              <w:t xml:space="preserve">Измерительное оборудование </w:t>
            </w:r>
            <w:r w:rsidRPr="00D05E0E">
              <w:rPr>
                <w:rFonts w:cs="Times New Roman"/>
                <w:sz w:val="24"/>
                <w:szCs w:val="24"/>
                <w:lang w:val="en-US"/>
              </w:rPr>
              <w:t>AnCom</w:t>
            </w:r>
            <w:r w:rsidRPr="00D05E0E">
              <w:rPr>
                <w:rFonts w:cs="Times New Roman"/>
                <w:sz w:val="24"/>
                <w:szCs w:val="24"/>
              </w:rPr>
              <w:t xml:space="preserve"> </w:t>
            </w:r>
            <w:r w:rsidRPr="00D05E0E">
              <w:rPr>
                <w:rFonts w:cs="Times New Roman"/>
                <w:sz w:val="24"/>
                <w:szCs w:val="24"/>
                <w:lang w:val="en-US"/>
              </w:rPr>
              <w:t>TDA</w:t>
            </w:r>
            <w:r w:rsidRPr="00D05E0E">
              <w:rPr>
                <w:rFonts w:cs="Times New Roman"/>
                <w:sz w:val="24"/>
                <w:szCs w:val="24"/>
              </w:rPr>
              <w:t xml:space="preserve">-9 подключается к портам </w:t>
            </w:r>
            <w:r w:rsidR="0091727D">
              <w:rPr>
                <w:rFonts w:cs="Times New Roman"/>
                <w:sz w:val="24"/>
                <w:szCs w:val="24"/>
                <w:lang w:val="en-US"/>
              </w:rPr>
              <w:t>FXS</w:t>
            </w:r>
            <w:r w:rsidRPr="00D05E0E">
              <w:rPr>
                <w:rFonts w:cs="Times New Roman"/>
                <w:sz w:val="24"/>
                <w:szCs w:val="24"/>
              </w:rPr>
              <w:t xml:space="preserve"> (аналоговый телефон) абонентского оборудования (DUT).</w:t>
            </w:r>
            <w:r>
              <w:rPr>
                <w:rFonts w:cs="Times New Roman"/>
                <w:sz w:val="24"/>
                <w:szCs w:val="24"/>
              </w:rPr>
              <w:t xml:space="preserve"> </w:t>
            </w:r>
          </w:p>
          <w:p w14:paraId="0AFA2A5A" w14:textId="22DA9950" w:rsidR="003116AD" w:rsidRPr="00464379" w:rsidRDefault="003116AD" w:rsidP="00DE6A84">
            <w:pPr>
              <w:pStyle w:val="a5"/>
              <w:spacing w:after="120"/>
              <w:ind w:left="40" w:firstLine="284"/>
              <w:rPr>
                <w:rFonts w:cs="Times New Roman"/>
                <w:sz w:val="24"/>
                <w:szCs w:val="24"/>
              </w:rPr>
            </w:pPr>
            <w:r w:rsidRPr="00464379">
              <w:rPr>
                <w:sz w:val="24"/>
                <w:szCs w:val="24"/>
              </w:rPr>
              <w:t>Для проведения тестов все преднастроенные соединения удаляются и настраиваются вручную согласно схеме в описании теста.</w:t>
            </w:r>
            <w:r w:rsidRPr="00464379">
              <w:rPr>
                <w:rFonts w:cs="Times New Roman"/>
                <w:sz w:val="24"/>
                <w:szCs w:val="24"/>
              </w:rPr>
              <w:t xml:space="preserve"> Соединение для </w:t>
            </w:r>
            <w:r w:rsidRPr="00464379">
              <w:rPr>
                <w:rFonts w:cs="Times New Roman"/>
                <w:sz w:val="24"/>
                <w:szCs w:val="24"/>
                <w:lang w:val="en-US"/>
              </w:rPr>
              <w:t>IP</w:t>
            </w:r>
            <w:r w:rsidRPr="00464379">
              <w:rPr>
                <w:rFonts w:cs="Times New Roman"/>
                <w:sz w:val="24"/>
                <w:szCs w:val="24"/>
              </w:rPr>
              <w:t xml:space="preserve"> телефонии назначается в настройках </w:t>
            </w:r>
            <w:r w:rsidR="00B41260">
              <w:rPr>
                <w:rFonts w:cs="Times New Roman"/>
                <w:sz w:val="24"/>
                <w:szCs w:val="24"/>
              </w:rPr>
              <w:t>интерфейса</w:t>
            </w:r>
            <w:r w:rsidRPr="00464379">
              <w:rPr>
                <w:rFonts w:cs="Times New Roman"/>
                <w:sz w:val="24"/>
                <w:szCs w:val="24"/>
              </w:rPr>
              <w:t xml:space="preserve">. </w:t>
            </w:r>
          </w:p>
          <w:p w14:paraId="3A377F0F" w14:textId="3E7E7A40" w:rsidR="003116AD" w:rsidRPr="002F28E2" w:rsidRDefault="003116AD" w:rsidP="00DE6A84">
            <w:pPr>
              <w:pStyle w:val="a5"/>
              <w:spacing w:after="120"/>
              <w:ind w:left="40" w:firstLine="284"/>
              <w:rPr>
                <w:rFonts w:cs="Times New Roman"/>
                <w:sz w:val="24"/>
                <w:szCs w:val="24"/>
              </w:rPr>
            </w:pPr>
            <w:r w:rsidRPr="00464379">
              <w:rPr>
                <w:rFonts w:cs="Times New Roman"/>
                <w:sz w:val="24"/>
                <w:szCs w:val="24"/>
              </w:rPr>
              <w:t xml:space="preserve">Если конфигурация теста не предписывает настройки </w:t>
            </w:r>
            <w:r w:rsidRPr="00464379">
              <w:rPr>
                <w:rFonts w:cs="Times New Roman"/>
                <w:sz w:val="24"/>
                <w:szCs w:val="24"/>
                <w:lang w:val="en-US"/>
              </w:rPr>
              <w:t>SIP</w:t>
            </w:r>
            <w:r w:rsidRPr="00464379">
              <w:rPr>
                <w:rFonts w:cs="Times New Roman"/>
                <w:sz w:val="24"/>
                <w:szCs w:val="24"/>
              </w:rPr>
              <w:t xml:space="preserve"> телефонии, то используется отдельный интерфейс с признаком </w:t>
            </w:r>
            <w:r w:rsidR="002743F6">
              <w:rPr>
                <w:rFonts w:cs="Times New Roman"/>
                <w:sz w:val="24"/>
                <w:szCs w:val="24"/>
                <w:lang w:val="en-US"/>
              </w:rPr>
              <w:t>VoIP</w:t>
            </w:r>
            <w:r w:rsidRPr="00464379">
              <w:rPr>
                <w:rFonts w:cs="Times New Roman"/>
                <w:sz w:val="24"/>
                <w:szCs w:val="24"/>
              </w:rPr>
              <w:t xml:space="preserve"> как указано </w:t>
            </w:r>
            <w:r w:rsidR="00AE7619">
              <w:rPr>
                <w:rFonts w:cs="Times New Roman"/>
                <w:sz w:val="24"/>
                <w:szCs w:val="24"/>
              </w:rPr>
              <w:t>в разделе 6.2</w:t>
            </w:r>
            <w:r w:rsidRPr="00464379">
              <w:rPr>
                <w:rFonts w:cs="Times New Roman"/>
                <w:sz w:val="24"/>
                <w:szCs w:val="24"/>
              </w:rPr>
              <w:t>.</w:t>
            </w:r>
          </w:p>
        </w:tc>
      </w:tr>
      <w:tr w:rsidR="008B68F6" w:rsidRPr="00D05E0E" w14:paraId="3CBDEABF" w14:textId="77777777" w:rsidTr="005E1FBB">
        <w:trPr>
          <w:trHeight w:val="170"/>
        </w:trPr>
        <w:tc>
          <w:tcPr>
            <w:tcW w:w="894" w:type="pct"/>
            <w:tcBorders>
              <w:bottom w:val="dotted" w:sz="4" w:space="0" w:color="808080" w:themeColor="background1" w:themeShade="80"/>
            </w:tcBorders>
          </w:tcPr>
          <w:p w14:paraId="5F7CE4B7" w14:textId="217B2D55" w:rsidR="00781945" w:rsidRPr="00781945" w:rsidRDefault="00781945" w:rsidP="00781945">
            <w:pPr>
              <w:pStyle w:val="a5"/>
              <w:ind w:firstLine="0"/>
              <w:rPr>
                <w:rFonts w:cs="Times New Roman"/>
                <w:sz w:val="24"/>
                <w:szCs w:val="24"/>
              </w:rPr>
            </w:pPr>
            <w:r w:rsidRPr="00781945">
              <w:rPr>
                <w:rFonts w:cs="Times New Roman"/>
                <w:sz w:val="24"/>
                <w:szCs w:val="24"/>
              </w:rPr>
              <w:t>Настройка интерфейсов</w:t>
            </w:r>
          </w:p>
        </w:tc>
        <w:tc>
          <w:tcPr>
            <w:tcW w:w="4106" w:type="pct"/>
            <w:tcBorders>
              <w:bottom w:val="dotted" w:sz="4" w:space="0" w:color="808080" w:themeColor="background1" w:themeShade="80"/>
            </w:tcBorders>
          </w:tcPr>
          <w:p w14:paraId="555F1BE4" w14:textId="2179A69A" w:rsidR="00781945" w:rsidRPr="00781945" w:rsidRDefault="00781945" w:rsidP="000C5419">
            <w:pPr>
              <w:pStyle w:val="a5"/>
              <w:spacing w:after="120"/>
              <w:ind w:left="40" w:hanging="11"/>
              <w:rPr>
                <w:rFonts w:cs="Times New Roman"/>
                <w:sz w:val="24"/>
                <w:szCs w:val="24"/>
              </w:rPr>
            </w:pPr>
            <w:r w:rsidRPr="00781945">
              <w:rPr>
                <w:sz w:val="24"/>
              </w:rPr>
              <w:t>Соответствует 6.2.</w:t>
            </w:r>
          </w:p>
        </w:tc>
      </w:tr>
      <w:tr w:rsidR="008B68F6" w:rsidRPr="00D05E0E" w14:paraId="1FC8593E" w14:textId="77777777" w:rsidTr="005E1FBB">
        <w:trPr>
          <w:trHeight w:val="170"/>
        </w:trPr>
        <w:tc>
          <w:tcPr>
            <w:tcW w:w="894" w:type="pct"/>
            <w:tcBorders>
              <w:bottom w:val="dotted" w:sz="4" w:space="0" w:color="808080" w:themeColor="background1" w:themeShade="80"/>
            </w:tcBorders>
          </w:tcPr>
          <w:p w14:paraId="482130D7" w14:textId="606906FE" w:rsidR="00781945" w:rsidRPr="00781945" w:rsidRDefault="00781945" w:rsidP="00781945">
            <w:pPr>
              <w:pStyle w:val="a5"/>
              <w:ind w:firstLine="0"/>
              <w:rPr>
                <w:rFonts w:cs="Times New Roman"/>
                <w:sz w:val="24"/>
                <w:szCs w:val="24"/>
              </w:rPr>
            </w:pPr>
            <w:r w:rsidRPr="00781945">
              <w:rPr>
                <w:rFonts w:cs="Times New Roman"/>
                <w:sz w:val="24"/>
                <w:szCs w:val="24"/>
              </w:rPr>
              <w:lastRenderedPageBreak/>
              <w:t>Настройка группировки</w:t>
            </w:r>
          </w:p>
        </w:tc>
        <w:tc>
          <w:tcPr>
            <w:tcW w:w="4106" w:type="pct"/>
            <w:tcBorders>
              <w:bottom w:val="dotted" w:sz="4" w:space="0" w:color="808080" w:themeColor="background1" w:themeShade="80"/>
            </w:tcBorders>
          </w:tcPr>
          <w:p w14:paraId="3C5B90A2" w14:textId="52F923F5" w:rsidR="00781945" w:rsidRPr="00781945" w:rsidRDefault="00781945" w:rsidP="000C5419">
            <w:pPr>
              <w:pStyle w:val="a5"/>
              <w:spacing w:after="120"/>
              <w:ind w:left="40" w:hanging="11"/>
              <w:rPr>
                <w:rFonts w:cs="Times New Roman"/>
                <w:sz w:val="24"/>
                <w:szCs w:val="24"/>
              </w:rPr>
            </w:pPr>
            <w:r w:rsidRPr="00781945">
              <w:rPr>
                <w:sz w:val="24"/>
              </w:rPr>
              <w:t xml:space="preserve">Соответствует </w:t>
            </w:r>
            <w:r w:rsidRPr="00781945">
              <w:rPr>
                <w:sz w:val="24"/>
                <w:lang w:val="en-US"/>
              </w:rPr>
              <w:t>6.2</w:t>
            </w:r>
            <w:r w:rsidRPr="00781945">
              <w:rPr>
                <w:sz w:val="24"/>
              </w:rPr>
              <w:t>.</w:t>
            </w:r>
          </w:p>
        </w:tc>
      </w:tr>
      <w:tr w:rsidR="008B68F6" w:rsidRPr="00D05E0E" w14:paraId="7B5DCA1E" w14:textId="77777777" w:rsidTr="005E1FBB">
        <w:trPr>
          <w:trHeight w:val="170"/>
        </w:trPr>
        <w:tc>
          <w:tcPr>
            <w:tcW w:w="894" w:type="pct"/>
            <w:tcBorders>
              <w:bottom w:val="dotted" w:sz="4" w:space="0" w:color="808080" w:themeColor="background1" w:themeShade="80"/>
            </w:tcBorders>
          </w:tcPr>
          <w:p w14:paraId="510EA59F" w14:textId="015B0881" w:rsidR="00781945" w:rsidRPr="00781945" w:rsidRDefault="00781945" w:rsidP="00781945">
            <w:pPr>
              <w:pStyle w:val="a5"/>
              <w:ind w:firstLine="0"/>
              <w:rPr>
                <w:rFonts w:cs="Times New Roman"/>
                <w:sz w:val="24"/>
                <w:szCs w:val="24"/>
              </w:rPr>
            </w:pPr>
            <w:r w:rsidRPr="00781945">
              <w:rPr>
                <w:rFonts w:cs="Times New Roman"/>
                <w:sz w:val="24"/>
                <w:szCs w:val="24"/>
              </w:rPr>
              <w:t>Назначение теста</w:t>
            </w:r>
          </w:p>
        </w:tc>
        <w:tc>
          <w:tcPr>
            <w:tcW w:w="4106" w:type="pct"/>
            <w:tcBorders>
              <w:bottom w:val="dotted" w:sz="4" w:space="0" w:color="808080" w:themeColor="background1" w:themeShade="80"/>
            </w:tcBorders>
          </w:tcPr>
          <w:p w14:paraId="39F4B202" w14:textId="3AE548D1" w:rsidR="00781945" w:rsidRPr="00781945" w:rsidRDefault="00781945" w:rsidP="00781945">
            <w:pPr>
              <w:pStyle w:val="a5"/>
              <w:spacing w:after="120"/>
              <w:ind w:left="40" w:firstLine="284"/>
              <w:rPr>
                <w:rFonts w:cs="Times New Roman"/>
                <w:sz w:val="24"/>
                <w:szCs w:val="24"/>
              </w:rPr>
            </w:pPr>
            <w:r w:rsidRPr="00781945">
              <w:rPr>
                <w:rFonts w:cs="Times New Roman"/>
                <w:sz w:val="24"/>
                <w:szCs w:val="24"/>
              </w:rPr>
              <w:t>Проверка качества телефонной связи, а также правильности работы абонентской сигнализации, выдачи тональных сигналов, отбоя и освобождения разговорного тракта с помощью измерительного прибора AnCom TDA-9</w:t>
            </w:r>
          </w:p>
        </w:tc>
      </w:tr>
    </w:tbl>
    <w:p w14:paraId="2C3D364B" w14:textId="078A0B69" w:rsidR="00433FCB" w:rsidRDefault="00433FCB" w:rsidP="00433FCB">
      <w:pPr>
        <w:rPr>
          <w:color w:val="0070C0"/>
          <w:sz w:val="24"/>
        </w:rPr>
      </w:pPr>
      <w:r>
        <w:br w:type="page"/>
      </w:r>
    </w:p>
    <w:p w14:paraId="43ABD051" w14:textId="769CDBFB" w:rsidR="003116AD" w:rsidRPr="00D26326" w:rsidRDefault="003116AD" w:rsidP="003E0071">
      <w:pPr>
        <w:pStyle w:val="3"/>
        <w:ind w:left="1560"/>
      </w:pPr>
      <w:r w:rsidRPr="00D26326">
        <w:lastRenderedPageBreak/>
        <w:t xml:space="preserve">Проверка параметров </w:t>
      </w:r>
      <w:r>
        <w:t>электро</w:t>
      </w:r>
      <w:r w:rsidRPr="00D26326">
        <w:t>питания</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D05E0E" w14:paraId="448A4F5E" w14:textId="77777777" w:rsidTr="005E1FBB">
        <w:trPr>
          <w:trHeight w:val="170"/>
        </w:trPr>
        <w:tc>
          <w:tcPr>
            <w:tcW w:w="931" w:type="pct"/>
          </w:tcPr>
          <w:p w14:paraId="3163839A"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51BC6C0F" w14:textId="7773F151" w:rsidR="003116AD" w:rsidRPr="000B2257" w:rsidRDefault="003116AD" w:rsidP="009F640C">
            <w:pPr>
              <w:pStyle w:val="a5"/>
              <w:ind w:firstLine="0"/>
              <w:rPr>
                <w:rFonts w:cs="Times New Roman"/>
                <w:sz w:val="24"/>
                <w:szCs w:val="24"/>
              </w:rPr>
            </w:pPr>
            <w:r w:rsidRPr="00D05E0E">
              <w:rPr>
                <w:rFonts w:cs="Times New Roman"/>
                <w:sz w:val="24"/>
                <w:szCs w:val="24"/>
              </w:rPr>
              <w:t xml:space="preserve">Проверка параметров электропитания на порту </w:t>
            </w:r>
            <w:r w:rsidR="009F640C">
              <w:rPr>
                <w:rFonts w:cs="Times New Roman"/>
                <w:sz w:val="24"/>
                <w:szCs w:val="24"/>
                <w:lang w:val="en-US"/>
              </w:rPr>
              <w:t>FXS</w:t>
            </w:r>
            <w:r w:rsidRPr="00D05E0E">
              <w:rPr>
                <w:rFonts w:cs="Times New Roman"/>
                <w:sz w:val="24"/>
                <w:szCs w:val="24"/>
              </w:rPr>
              <w:t xml:space="preserve"> в </w:t>
            </w:r>
            <w:r w:rsidR="00440EE3">
              <w:rPr>
                <w:rFonts w:cs="Times New Roman"/>
                <w:sz w:val="24"/>
                <w:szCs w:val="24"/>
                <w:lang w:val="en-US"/>
              </w:rPr>
              <w:t>ONT</w:t>
            </w:r>
            <w:r w:rsidR="000B2257">
              <w:rPr>
                <w:rFonts w:cs="Times New Roman"/>
                <w:sz w:val="24"/>
                <w:szCs w:val="24"/>
              </w:rPr>
              <w:t>.</w:t>
            </w:r>
          </w:p>
        </w:tc>
      </w:tr>
      <w:tr w:rsidR="003116AD" w:rsidRPr="00D05E0E" w14:paraId="7EF3F606" w14:textId="77777777" w:rsidTr="005E1FBB">
        <w:trPr>
          <w:trHeight w:val="170"/>
        </w:trPr>
        <w:tc>
          <w:tcPr>
            <w:tcW w:w="931" w:type="pct"/>
          </w:tcPr>
          <w:p w14:paraId="0913B3C6" w14:textId="77777777" w:rsidR="003116AD" w:rsidRPr="00D05E0E" w:rsidRDefault="003116AD" w:rsidP="00E81629">
            <w:pPr>
              <w:pStyle w:val="a5"/>
              <w:ind w:firstLine="0"/>
              <w:rPr>
                <w:rFonts w:cs="Times New Roman"/>
                <w:sz w:val="24"/>
                <w:szCs w:val="24"/>
              </w:rPr>
            </w:pPr>
            <w:r w:rsidRPr="00D05E0E">
              <w:rPr>
                <w:rFonts w:cs="Times New Roman"/>
                <w:sz w:val="24"/>
                <w:szCs w:val="24"/>
              </w:rPr>
              <w:t>Схема</w:t>
            </w:r>
          </w:p>
        </w:tc>
        <w:tc>
          <w:tcPr>
            <w:tcW w:w="4069" w:type="pct"/>
          </w:tcPr>
          <w:p w14:paraId="53E4789D" w14:textId="5AE4C97B" w:rsidR="003116AD" w:rsidRPr="00D05E0E" w:rsidRDefault="003116AD" w:rsidP="00AE7619">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3116AD" w:rsidRPr="00D05E0E" w14:paraId="0EAC3059" w14:textId="77777777" w:rsidTr="005E1FBB">
        <w:trPr>
          <w:trHeight w:val="170"/>
        </w:trPr>
        <w:tc>
          <w:tcPr>
            <w:tcW w:w="931" w:type="pct"/>
          </w:tcPr>
          <w:p w14:paraId="70323FF5" w14:textId="77777777" w:rsidR="003116AD" w:rsidRPr="00D05E0E" w:rsidRDefault="003116AD" w:rsidP="00E81629">
            <w:pPr>
              <w:pStyle w:val="a5"/>
              <w:ind w:firstLine="0"/>
              <w:rPr>
                <w:rFonts w:cs="Times New Roman"/>
                <w:sz w:val="24"/>
                <w:szCs w:val="24"/>
              </w:rPr>
            </w:pPr>
            <w:r w:rsidRPr="00D05E0E">
              <w:rPr>
                <w:rFonts w:cs="Times New Roman"/>
                <w:sz w:val="24"/>
                <w:szCs w:val="24"/>
              </w:rPr>
              <w:t>Конфигурация</w:t>
            </w:r>
          </w:p>
        </w:tc>
        <w:tc>
          <w:tcPr>
            <w:tcW w:w="4069" w:type="pct"/>
          </w:tcPr>
          <w:p w14:paraId="35EA1145" w14:textId="77777777" w:rsidR="003116AD" w:rsidRDefault="00796532" w:rsidP="00A6377A">
            <w:pPr>
              <w:jc w:val="both"/>
              <w:rPr>
                <w:sz w:val="24"/>
              </w:rPr>
            </w:pPr>
            <w:r>
              <w:rPr>
                <w:sz w:val="24"/>
              </w:rPr>
              <w:t>Конфигурация из раздела 6.</w:t>
            </w:r>
            <w:r w:rsidR="00AE7619">
              <w:rPr>
                <w:sz w:val="24"/>
              </w:rPr>
              <w:t>2.</w:t>
            </w:r>
          </w:p>
          <w:p w14:paraId="4E974102" w14:textId="77777777" w:rsidR="00DE6A84" w:rsidRDefault="00DE6A84" w:rsidP="00A6377A">
            <w:pPr>
              <w:jc w:val="both"/>
              <w:rPr>
                <w:sz w:val="24"/>
              </w:rPr>
            </w:pPr>
            <w:r>
              <w:rPr>
                <w:sz w:val="24"/>
              </w:rPr>
              <w:t>Н</w:t>
            </w:r>
            <w:r w:rsidRPr="00DE4846">
              <w:rPr>
                <w:sz w:val="24"/>
              </w:rPr>
              <w:t>астроен доступ к</w:t>
            </w:r>
            <w:r>
              <w:rPr>
                <w:sz w:val="24"/>
              </w:rPr>
              <w:t xml:space="preserve"> сети</w:t>
            </w:r>
            <w:r w:rsidRPr="00DE4846">
              <w:rPr>
                <w:sz w:val="24"/>
              </w:rPr>
              <w:t xml:space="preserve"> Интернет</w:t>
            </w:r>
            <w:r>
              <w:rPr>
                <w:sz w:val="24"/>
              </w:rPr>
              <w:t>,</w:t>
            </w:r>
            <w:r w:rsidRPr="00DE4846">
              <w:rPr>
                <w:sz w:val="24"/>
              </w:rPr>
              <w:t xml:space="preserve"> выполнена настройка </w:t>
            </w:r>
            <w:r>
              <w:rPr>
                <w:sz w:val="24"/>
                <w:lang w:val="en-US"/>
              </w:rPr>
              <w:t>VoIP</w:t>
            </w:r>
            <w:r w:rsidRPr="00A449D2">
              <w:rPr>
                <w:sz w:val="24"/>
              </w:rPr>
              <w:t xml:space="preserve"> </w:t>
            </w:r>
            <w:r>
              <w:rPr>
                <w:sz w:val="24"/>
              </w:rPr>
              <w:t>и клиент</w:t>
            </w:r>
            <w:r w:rsidRPr="00A449D2">
              <w:rPr>
                <w:sz w:val="24"/>
              </w:rPr>
              <w:t xml:space="preserve"> </w:t>
            </w:r>
            <w:r>
              <w:rPr>
                <w:sz w:val="24"/>
                <w:lang w:val="en-US"/>
              </w:rPr>
              <w:t>SIP</w:t>
            </w:r>
            <w:r>
              <w:rPr>
                <w:sz w:val="24"/>
              </w:rPr>
              <w:t xml:space="preserve"> зарегистрирован</w:t>
            </w:r>
            <w:r w:rsidRPr="00DE4846">
              <w:rPr>
                <w:sz w:val="24"/>
              </w:rPr>
              <w:t xml:space="preserve">. </w:t>
            </w:r>
          </w:p>
          <w:p w14:paraId="52CC9CE7" w14:textId="0C6660AB" w:rsidR="00DE6A84" w:rsidRPr="00D05E0E" w:rsidRDefault="00DE6A84" w:rsidP="00A6377A">
            <w:pPr>
              <w:jc w:val="both"/>
              <w:rPr>
                <w:sz w:val="24"/>
              </w:rPr>
            </w:pPr>
            <w:r w:rsidRPr="00D05E0E">
              <w:rPr>
                <w:sz w:val="24"/>
              </w:rPr>
              <w:t>Тест проводится с подключенным прибором AnCom TDA-9</w:t>
            </w:r>
            <w:r>
              <w:rPr>
                <w:sz w:val="24"/>
              </w:rPr>
              <w:t>.</w:t>
            </w:r>
          </w:p>
        </w:tc>
      </w:tr>
      <w:tr w:rsidR="003116AD" w:rsidRPr="00D05E0E" w14:paraId="1D92CA4D" w14:textId="77777777" w:rsidTr="005E1FBB">
        <w:trPr>
          <w:trHeight w:val="170"/>
        </w:trPr>
        <w:tc>
          <w:tcPr>
            <w:tcW w:w="931" w:type="pct"/>
          </w:tcPr>
          <w:p w14:paraId="4010C3F1"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5E39D9C7" w14:textId="7A3C8825" w:rsidR="003116AD" w:rsidRPr="00D05E0E" w:rsidRDefault="003116AD" w:rsidP="00245A4B">
            <w:pPr>
              <w:pStyle w:val="affa"/>
              <w:numPr>
                <w:ilvl w:val="0"/>
                <w:numId w:val="64"/>
              </w:numPr>
              <w:ind w:left="521"/>
              <w:jc w:val="both"/>
              <w:rPr>
                <w:sz w:val="24"/>
              </w:rPr>
            </w:pPr>
            <w:r w:rsidRPr="00D05E0E">
              <w:rPr>
                <w:sz w:val="24"/>
              </w:rPr>
              <w:t xml:space="preserve">Подключить анализатор AnCom TDA-9 к порту </w:t>
            </w:r>
            <w:r w:rsidR="009F640C">
              <w:rPr>
                <w:sz w:val="24"/>
                <w:lang w:val="en-US"/>
              </w:rPr>
              <w:t>FXS</w:t>
            </w:r>
            <w:r w:rsidRPr="00D05E0E">
              <w:rPr>
                <w:sz w:val="24"/>
              </w:rPr>
              <w:t xml:space="preserve"> на </w:t>
            </w:r>
            <w:r w:rsidR="00440EE3">
              <w:rPr>
                <w:sz w:val="24"/>
                <w:lang w:val="en-US"/>
              </w:rPr>
              <w:t>ONT</w:t>
            </w:r>
            <w:r w:rsidR="00796532">
              <w:rPr>
                <w:sz w:val="24"/>
              </w:rPr>
              <w:t>.</w:t>
            </w:r>
          </w:p>
          <w:p w14:paraId="6C649057" w14:textId="37E866AB" w:rsidR="003116AD" w:rsidRPr="00D05E0E" w:rsidRDefault="003116AD" w:rsidP="00245A4B">
            <w:pPr>
              <w:pStyle w:val="affa"/>
              <w:numPr>
                <w:ilvl w:val="0"/>
                <w:numId w:val="64"/>
              </w:numPr>
              <w:ind w:left="521"/>
              <w:jc w:val="both"/>
              <w:rPr>
                <w:sz w:val="24"/>
              </w:rPr>
            </w:pPr>
            <w:r w:rsidRPr="00D05E0E">
              <w:rPr>
                <w:sz w:val="24"/>
              </w:rPr>
              <w:t>Загрузить программу СПО TDA-9</w:t>
            </w:r>
            <w:r>
              <w:rPr>
                <w:sz w:val="24"/>
              </w:rPr>
              <w:t>.</w:t>
            </w:r>
            <w:r w:rsidRPr="00D05E0E">
              <w:rPr>
                <w:sz w:val="24"/>
              </w:rPr>
              <w:t xml:space="preserve"> </w:t>
            </w:r>
            <w:r>
              <w:rPr>
                <w:sz w:val="24"/>
              </w:rPr>
              <w:t>Открыть</w:t>
            </w:r>
            <w:r w:rsidRPr="00D05E0E">
              <w:rPr>
                <w:sz w:val="24"/>
              </w:rPr>
              <w:t xml:space="preserve"> шаблон </w:t>
            </w:r>
            <w:r w:rsidR="00796532">
              <w:rPr>
                <w:sz w:val="24"/>
              </w:rPr>
              <w:t>«</w:t>
            </w:r>
            <w:r w:rsidRPr="00D05E0E">
              <w:rPr>
                <w:sz w:val="24"/>
              </w:rPr>
              <w:t>ПитаниеЛинии Контроль</w:t>
            </w:r>
            <w:r>
              <w:rPr>
                <w:sz w:val="24"/>
              </w:rPr>
              <w:t xml:space="preserve"> ОК</w:t>
            </w:r>
            <w:r w:rsidR="00796532">
              <w:rPr>
                <w:sz w:val="24"/>
              </w:rPr>
              <w:t>»</w:t>
            </w:r>
            <w:r w:rsidRPr="00D05E0E">
              <w:rPr>
                <w:sz w:val="24"/>
              </w:rPr>
              <w:t xml:space="preserve"> из </w:t>
            </w:r>
            <w:r>
              <w:rPr>
                <w:sz w:val="24"/>
              </w:rPr>
              <w:t>п</w:t>
            </w:r>
            <w:r w:rsidRPr="00D05E0E">
              <w:rPr>
                <w:sz w:val="24"/>
              </w:rPr>
              <w:t xml:space="preserve">апки </w:t>
            </w:r>
            <w:r w:rsidR="00796532">
              <w:rPr>
                <w:sz w:val="24"/>
              </w:rPr>
              <w:t>«</w:t>
            </w:r>
            <w:r>
              <w:rPr>
                <w:sz w:val="24"/>
              </w:rPr>
              <w:t>Тесты_Ростелеком</w:t>
            </w:r>
            <w:r w:rsidR="00796532">
              <w:rPr>
                <w:sz w:val="24"/>
              </w:rPr>
              <w:t>».</w:t>
            </w:r>
          </w:p>
          <w:p w14:paraId="69024CC5" w14:textId="69B7918C" w:rsidR="003116AD" w:rsidRPr="001168AE" w:rsidRDefault="003116AD" w:rsidP="00245A4B">
            <w:pPr>
              <w:pStyle w:val="affa"/>
              <w:numPr>
                <w:ilvl w:val="0"/>
                <w:numId w:val="64"/>
              </w:numPr>
              <w:ind w:left="521"/>
              <w:jc w:val="both"/>
              <w:rPr>
                <w:sz w:val="24"/>
              </w:rPr>
            </w:pPr>
            <w:r w:rsidRPr="001168AE">
              <w:rPr>
                <w:sz w:val="24"/>
              </w:rPr>
              <w:t xml:space="preserve">Запустить программу TDA-9 (Старт сценария) и </w:t>
            </w:r>
            <w:r>
              <w:rPr>
                <w:sz w:val="24"/>
              </w:rPr>
              <w:t>д</w:t>
            </w:r>
            <w:r w:rsidRPr="001168AE">
              <w:rPr>
                <w:sz w:val="24"/>
              </w:rPr>
              <w:t>ождаться завершения программы TDA-9 (Стоп сценария)</w:t>
            </w:r>
            <w:r w:rsidR="00796532">
              <w:rPr>
                <w:sz w:val="24"/>
              </w:rPr>
              <w:t>.</w:t>
            </w:r>
          </w:p>
          <w:p w14:paraId="18480274" w14:textId="77777777" w:rsidR="003116AD" w:rsidRPr="00D05E0E" w:rsidRDefault="003116AD" w:rsidP="00245A4B">
            <w:pPr>
              <w:pStyle w:val="affa"/>
              <w:numPr>
                <w:ilvl w:val="0"/>
                <w:numId w:val="64"/>
              </w:numPr>
              <w:ind w:left="521"/>
              <w:jc w:val="both"/>
              <w:rPr>
                <w:sz w:val="24"/>
              </w:rPr>
            </w:pPr>
            <w:r w:rsidRPr="00D05E0E">
              <w:rPr>
                <w:sz w:val="24"/>
              </w:rPr>
              <w:t>Зафиксировать значения напряжения при отключенном шлейфе</w:t>
            </w:r>
            <w:r>
              <w:rPr>
                <w:sz w:val="24"/>
              </w:rPr>
              <w:t xml:space="preserve"> (КЛ</w:t>
            </w:r>
            <w:r w:rsidRPr="008E4E85">
              <w:rPr>
                <w:sz w:val="24"/>
              </w:rPr>
              <w:t>_</w:t>
            </w:r>
            <w:r>
              <w:rPr>
                <w:sz w:val="24"/>
              </w:rPr>
              <w:t>Откл</w:t>
            </w:r>
            <w:r w:rsidRPr="008E4E85">
              <w:rPr>
                <w:sz w:val="24"/>
              </w:rPr>
              <w:t>_</w:t>
            </w:r>
            <w:r>
              <w:rPr>
                <w:sz w:val="24"/>
                <w:lang w:val="en-US"/>
              </w:rPr>
              <w:t>RT</w:t>
            </w:r>
            <w:r w:rsidRPr="008E4E85">
              <w:rPr>
                <w:sz w:val="24"/>
              </w:rPr>
              <w:t>_|</w:t>
            </w:r>
            <w:r>
              <w:rPr>
                <w:sz w:val="24"/>
                <w:lang w:val="en-US"/>
              </w:rPr>
              <w:t>U</w:t>
            </w:r>
            <w:r w:rsidRPr="008E4E85">
              <w:rPr>
                <w:sz w:val="24"/>
              </w:rPr>
              <w:t>|</w:t>
            </w:r>
            <w:r>
              <w:rPr>
                <w:sz w:val="24"/>
              </w:rPr>
              <w:t>,</w:t>
            </w:r>
            <w:r>
              <w:rPr>
                <w:sz w:val="24"/>
                <w:lang w:val="en-US"/>
              </w:rPr>
              <w:t>B</w:t>
            </w:r>
            <w:r w:rsidRPr="008E4E85">
              <w:rPr>
                <w:sz w:val="24"/>
              </w:rPr>
              <w:t>(</w:t>
            </w:r>
            <w:r>
              <w:rPr>
                <w:sz w:val="24"/>
                <w:lang w:val="en-US"/>
              </w:rPr>
              <w:t>c</w:t>
            </w:r>
            <w:r w:rsidRPr="008E4E85">
              <w:rPr>
                <w:sz w:val="24"/>
              </w:rPr>
              <w:t>)</w:t>
            </w:r>
            <w:r>
              <w:rPr>
                <w:sz w:val="24"/>
              </w:rPr>
              <w:t>2И-ТФ</w:t>
            </w:r>
            <w:r w:rsidRPr="00D05E0E">
              <w:rPr>
                <w:sz w:val="24"/>
              </w:rPr>
              <w:t>), а также значения тока при подключенном шлейфе</w:t>
            </w:r>
            <w:r>
              <w:rPr>
                <w:sz w:val="24"/>
              </w:rPr>
              <w:t xml:space="preserve"> (КЛ</w:t>
            </w:r>
            <w:r w:rsidRPr="008E4E85">
              <w:rPr>
                <w:sz w:val="24"/>
              </w:rPr>
              <w:t>_</w:t>
            </w:r>
            <w:r>
              <w:rPr>
                <w:sz w:val="24"/>
              </w:rPr>
              <w:t>Подкл</w:t>
            </w:r>
            <w:r w:rsidRPr="008E4E85">
              <w:rPr>
                <w:sz w:val="24"/>
              </w:rPr>
              <w:t>_|</w:t>
            </w:r>
            <w:r>
              <w:rPr>
                <w:sz w:val="24"/>
                <w:lang w:val="en-US"/>
              </w:rPr>
              <w:t>I</w:t>
            </w:r>
            <w:r w:rsidRPr="008E4E85">
              <w:rPr>
                <w:sz w:val="24"/>
              </w:rPr>
              <w:t>|</w:t>
            </w:r>
            <w:r>
              <w:rPr>
                <w:sz w:val="24"/>
              </w:rPr>
              <w:t>, мА(с)_2И-ТФ)</w:t>
            </w:r>
            <w:r w:rsidRPr="00285C1F">
              <w:rPr>
                <w:sz w:val="24"/>
              </w:rPr>
              <w:t>.</w:t>
            </w:r>
          </w:p>
        </w:tc>
      </w:tr>
      <w:tr w:rsidR="003116AD" w:rsidRPr="00D05E0E" w14:paraId="35C5A3EC" w14:textId="77777777" w:rsidTr="005E1FBB">
        <w:trPr>
          <w:trHeight w:val="170"/>
        </w:trPr>
        <w:tc>
          <w:tcPr>
            <w:tcW w:w="931" w:type="pct"/>
          </w:tcPr>
          <w:p w14:paraId="23679B41"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58BBD7B1" w14:textId="6C7219D9" w:rsidR="003116AD" w:rsidRPr="00285C1F" w:rsidRDefault="003116AD" w:rsidP="00DE6A84">
            <w:pPr>
              <w:ind w:left="96"/>
              <w:jc w:val="both"/>
              <w:rPr>
                <w:color w:val="808080" w:themeColor="background1" w:themeShade="80"/>
                <w:sz w:val="24"/>
              </w:rPr>
            </w:pPr>
            <w:r w:rsidRPr="00285C1F">
              <w:rPr>
                <w:color w:val="808080" w:themeColor="background1" w:themeShade="80"/>
                <w:sz w:val="24"/>
              </w:rPr>
              <w:t>Значения напряжения и тока соответствуют значениям</w:t>
            </w:r>
            <w:r w:rsidR="00D62B97" w:rsidRPr="00D62B97">
              <w:rPr>
                <w:color w:val="808080" w:themeColor="background1" w:themeShade="80"/>
                <w:sz w:val="24"/>
              </w:rPr>
              <w:t>*</w:t>
            </w:r>
            <w:r w:rsidRPr="00285C1F">
              <w:rPr>
                <w:color w:val="808080" w:themeColor="background1" w:themeShade="80"/>
                <w:sz w:val="24"/>
              </w:rPr>
              <w:t>:</w:t>
            </w:r>
          </w:p>
          <w:p w14:paraId="394E7B4A" w14:textId="77777777" w:rsidR="003116AD" w:rsidRPr="00285C1F" w:rsidRDefault="003116AD" w:rsidP="00245A4B">
            <w:pPr>
              <w:pStyle w:val="affa"/>
              <w:numPr>
                <w:ilvl w:val="0"/>
                <w:numId w:val="65"/>
              </w:numPr>
              <w:ind w:left="379" w:firstLine="0"/>
              <w:jc w:val="both"/>
              <w:rPr>
                <w:color w:val="808080" w:themeColor="background1" w:themeShade="80"/>
                <w:sz w:val="24"/>
              </w:rPr>
            </w:pPr>
            <w:r w:rsidRPr="00285C1F">
              <w:rPr>
                <w:color w:val="808080" w:themeColor="background1" w:themeShade="80"/>
                <w:sz w:val="24"/>
              </w:rPr>
              <w:t>напряжение постоянного тока при разомкнутом шлейфе абонентской линии (АЛ) от 44 до 72 В;</w:t>
            </w:r>
          </w:p>
          <w:p w14:paraId="70568414" w14:textId="77777777" w:rsidR="003116AD" w:rsidRPr="00D62B97" w:rsidRDefault="003116AD" w:rsidP="00245A4B">
            <w:pPr>
              <w:pStyle w:val="affa"/>
              <w:numPr>
                <w:ilvl w:val="0"/>
                <w:numId w:val="65"/>
              </w:numPr>
              <w:ind w:left="96" w:firstLine="283"/>
              <w:jc w:val="both"/>
              <w:rPr>
                <w:sz w:val="24"/>
              </w:rPr>
            </w:pPr>
            <w:r w:rsidRPr="00285C1F">
              <w:rPr>
                <w:color w:val="808080" w:themeColor="background1" w:themeShade="80"/>
                <w:sz w:val="24"/>
              </w:rPr>
              <w:t>ток питания в шлейфе АЛ в режиме разговора от 18 до 70 мА (рекомендуемый ток питания – от 20 до 40 мА).</w:t>
            </w:r>
          </w:p>
          <w:p w14:paraId="12DCA57F" w14:textId="7D4C5400" w:rsidR="00D62B97" w:rsidRPr="00D62B97" w:rsidRDefault="00D62B97" w:rsidP="00D62B97">
            <w:pPr>
              <w:jc w:val="both"/>
              <w:rPr>
                <w:sz w:val="16"/>
                <w:szCs w:val="16"/>
              </w:rPr>
            </w:pPr>
            <w:r w:rsidRPr="00DE6A84">
              <w:rPr>
                <w:color w:val="808080" w:themeColor="background1" w:themeShade="80"/>
                <w:sz w:val="20"/>
                <w:szCs w:val="16"/>
              </w:rPr>
              <w:t xml:space="preserve">* - Приложение № 1 к Правилам применения оборудования транзитных, оконечно-транзитных и оконечных узлов связи. Часть </w:t>
            </w:r>
            <w:r w:rsidRPr="00DE6A84">
              <w:rPr>
                <w:color w:val="808080" w:themeColor="background1" w:themeShade="80"/>
                <w:sz w:val="20"/>
                <w:szCs w:val="16"/>
                <w:lang w:val="en-US"/>
              </w:rPr>
              <w:t>I</w:t>
            </w:r>
            <w:r w:rsidRPr="00DE6A84">
              <w:rPr>
                <w:color w:val="808080" w:themeColor="background1" w:themeShade="80"/>
                <w:sz w:val="20"/>
                <w:szCs w:val="16"/>
              </w:rPr>
              <w:t>. Правила применения городских автоматических телефонных станций, использующих систему сигнализации по общему каналу сигнализации № 7 (ОКС № 7). Требования к параметрам интерфейсов оконечно-транзитных и оконечных узлов связи с пользовательским оконечным оборудованием</w:t>
            </w:r>
          </w:p>
        </w:tc>
      </w:tr>
      <w:tr w:rsidR="003116AD" w:rsidRPr="00D05E0E" w14:paraId="0FD6B1DE" w14:textId="77777777" w:rsidTr="005E1FBB">
        <w:trPr>
          <w:trHeight w:val="170"/>
        </w:trPr>
        <w:tc>
          <w:tcPr>
            <w:tcW w:w="931" w:type="pct"/>
          </w:tcPr>
          <w:p w14:paraId="286AAEF1"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1FC62719" w14:textId="77777777" w:rsidR="003116AD" w:rsidRPr="00D05E0E" w:rsidRDefault="003116AD" w:rsidP="00E81629">
            <w:pPr>
              <w:spacing w:after="120"/>
              <w:jc w:val="both"/>
              <w:rPr>
                <w:sz w:val="24"/>
                <w:lang w:val="en-US"/>
              </w:rPr>
            </w:pPr>
          </w:p>
        </w:tc>
      </w:tr>
    </w:tbl>
    <w:p w14:paraId="0D5410BB" w14:textId="692E8D43" w:rsidR="00433FCB" w:rsidRDefault="00433FCB" w:rsidP="00433FCB">
      <w:pPr>
        <w:rPr>
          <w:color w:val="0070C0"/>
          <w:sz w:val="24"/>
        </w:rPr>
      </w:pPr>
      <w:r>
        <w:br w:type="page"/>
      </w:r>
    </w:p>
    <w:p w14:paraId="15046C4E" w14:textId="0A878DB5" w:rsidR="006F6B7E" w:rsidRPr="006F6B7E" w:rsidRDefault="003116AD" w:rsidP="003E0071">
      <w:pPr>
        <w:pStyle w:val="3"/>
        <w:ind w:left="1560" w:hanging="709"/>
      </w:pPr>
      <w:r w:rsidRPr="00D26326">
        <w:lastRenderedPageBreak/>
        <w:t xml:space="preserve">Проверка параметров информационного акустического сигнала </w:t>
      </w:r>
      <w:r w:rsidR="00796532">
        <w:t>«</w:t>
      </w:r>
      <w:r w:rsidRPr="00D26326">
        <w:t>Посылка вызова</w:t>
      </w:r>
      <w:r w:rsidR="00796532">
        <w:t>»</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D05E0E" w14:paraId="0542494D" w14:textId="77777777" w:rsidTr="005E1FBB">
        <w:trPr>
          <w:trHeight w:val="170"/>
        </w:trPr>
        <w:tc>
          <w:tcPr>
            <w:tcW w:w="931" w:type="pct"/>
          </w:tcPr>
          <w:p w14:paraId="5F1BEE57" w14:textId="77777777" w:rsidR="003116AD" w:rsidRPr="00D05E0E" w:rsidRDefault="003116AD" w:rsidP="00E81629">
            <w:pPr>
              <w:pStyle w:val="a5"/>
              <w:ind w:firstLine="0"/>
              <w:rPr>
                <w:rFonts w:cs="Times New Roman"/>
                <w:sz w:val="24"/>
                <w:szCs w:val="24"/>
              </w:rPr>
            </w:pPr>
            <w:bookmarkStart w:id="126" w:name="_Hlk403057538"/>
            <w:r w:rsidRPr="00D05E0E">
              <w:rPr>
                <w:rFonts w:cs="Times New Roman"/>
                <w:sz w:val="24"/>
                <w:szCs w:val="24"/>
              </w:rPr>
              <w:t>Цель теста</w:t>
            </w:r>
          </w:p>
        </w:tc>
        <w:tc>
          <w:tcPr>
            <w:tcW w:w="4069" w:type="pct"/>
          </w:tcPr>
          <w:p w14:paraId="4D937671" w14:textId="696E1B84" w:rsidR="003116AD" w:rsidRPr="00DE4846" w:rsidRDefault="003116AD" w:rsidP="00E81629">
            <w:pPr>
              <w:pStyle w:val="a5"/>
              <w:ind w:firstLine="0"/>
              <w:rPr>
                <w:rFonts w:cs="Times New Roman"/>
                <w:sz w:val="24"/>
                <w:szCs w:val="24"/>
              </w:rPr>
            </w:pPr>
            <w:r w:rsidRPr="00D05E0E">
              <w:rPr>
                <w:rFonts w:cs="Times New Roman"/>
                <w:sz w:val="24"/>
                <w:szCs w:val="24"/>
              </w:rPr>
              <w:t>Проверка параметров информационн</w:t>
            </w:r>
            <w:r>
              <w:rPr>
                <w:rFonts w:cs="Times New Roman"/>
                <w:sz w:val="24"/>
                <w:szCs w:val="24"/>
              </w:rPr>
              <w:t>ого</w:t>
            </w:r>
            <w:r w:rsidRPr="00D05E0E">
              <w:rPr>
                <w:rFonts w:cs="Times New Roman"/>
                <w:sz w:val="24"/>
                <w:szCs w:val="24"/>
              </w:rPr>
              <w:t xml:space="preserve"> акустическ</w:t>
            </w:r>
            <w:r>
              <w:rPr>
                <w:rFonts w:cs="Times New Roman"/>
                <w:sz w:val="24"/>
                <w:szCs w:val="24"/>
              </w:rPr>
              <w:t>ого</w:t>
            </w:r>
            <w:r w:rsidRPr="00D05E0E">
              <w:rPr>
                <w:rFonts w:cs="Times New Roman"/>
                <w:sz w:val="24"/>
                <w:szCs w:val="24"/>
              </w:rPr>
              <w:t xml:space="preserve"> сигнал</w:t>
            </w:r>
            <w:r>
              <w:rPr>
                <w:rFonts w:cs="Times New Roman"/>
                <w:sz w:val="24"/>
                <w:szCs w:val="24"/>
              </w:rPr>
              <w:t xml:space="preserve">а </w:t>
            </w:r>
            <w:r w:rsidR="00796532">
              <w:rPr>
                <w:rFonts w:cs="Times New Roman"/>
                <w:sz w:val="24"/>
                <w:szCs w:val="24"/>
              </w:rPr>
              <w:t>«</w:t>
            </w:r>
            <w:r>
              <w:rPr>
                <w:rFonts w:cs="Times New Roman"/>
                <w:sz w:val="24"/>
                <w:szCs w:val="24"/>
              </w:rPr>
              <w:t>Посылка вызова</w:t>
            </w:r>
            <w:r w:rsidR="00796532">
              <w:rPr>
                <w:rFonts w:cs="Times New Roman"/>
                <w:sz w:val="24"/>
                <w:szCs w:val="24"/>
              </w:rPr>
              <w:t>»</w:t>
            </w:r>
            <w:r>
              <w:rPr>
                <w:rFonts w:cs="Times New Roman"/>
                <w:sz w:val="24"/>
                <w:szCs w:val="24"/>
              </w:rPr>
              <w:t>.</w:t>
            </w:r>
          </w:p>
          <w:p w14:paraId="2D33AA0A" w14:textId="77777777" w:rsidR="003116AD" w:rsidRPr="00D05E0E" w:rsidRDefault="003116AD" w:rsidP="00E81629">
            <w:pPr>
              <w:tabs>
                <w:tab w:val="num" w:pos="360"/>
              </w:tabs>
              <w:jc w:val="both"/>
              <w:rPr>
                <w:sz w:val="24"/>
              </w:rPr>
            </w:pPr>
            <w:r w:rsidRPr="00D05E0E">
              <w:rPr>
                <w:sz w:val="24"/>
              </w:rPr>
              <w:t>Проверяется, что абонентское оборудование обеспечивает возможность выдачи</w:t>
            </w:r>
            <w:r w:rsidRPr="008E1E5D">
              <w:rPr>
                <w:sz w:val="24"/>
              </w:rPr>
              <w:t xml:space="preserve"> </w:t>
            </w:r>
            <w:r>
              <w:rPr>
                <w:sz w:val="24"/>
              </w:rPr>
              <w:t>и приема</w:t>
            </w:r>
            <w:r w:rsidRPr="00D05E0E">
              <w:rPr>
                <w:sz w:val="24"/>
              </w:rPr>
              <w:t xml:space="preserve"> акустических и вызывных сигналов для информирования абонентов о состоянии соединения</w:t>
            </w:r>
            <w:r>
              <w:rPr>
                <w:sz w:val="24"/>
              </w:rPr>
              <w:t xml:space="preserve"> и поступлении вызова</w:t>
            </w:r>
            <w:r w:rsidRPr="00D05E0E">
              <w:rPr>
                <w:sz w:val="24"/>
              </w:rPr>
              <w:t>.</w:t>
            </w:r>
          </w:p>
          <w:p w14:paraId="320F0512" w14:textId="26E803E2" w:rsidR="003116AD" w:rsidRPr="002F28E2" w:rsidRDefault="003116AD" w:rsidP="00E81629">
            <w:pPr>
              <w:pStyle w:val="a5"/>
              <w:ind w:firstLine="0"/>
              <w:rPr>
                <w:rFonts w:cs="Times New Roman"/>
                <w:sz w:val="24"/>
                <w:szCs w:val="24"/>
              </w:rPr>
            </w:pPr>
            <w:r w:rsidRPr="00D05E0E">
              <w:rPr>
                <w:sz w:val="24"/>
              </w:rPr>
              <w:t>Параметры проверяемых акустических и вызывных сигналов, реализованных в абонентском оборудовании, приведены в таблице № </w:t>
            </w:r>
            <w:r w:rsidRPr="00D05E0E">
              <w:rPr>
                <w:sz w:val="24"/>
              </w:rPr>
              <w:fldChar w:fldCharType="begin"/>
            </w:r>
            <w:r w:rsidRPr="00D05E0E">
              <w:rPr>
                <w:sz w:val="24"/>
              </w:rPr>
              <w:instrText xml:space="preserve"> REF Т81 \h  \* MERGEFORMAT </w:instrText>
            </w:r>
            <w:r w:rsidRPr="00D05E0E">
              <w:rPr>
                <w:sz w:val="24"/>
              </w:rPr>
            </w:r>
            <w:r w:rsidRPr="00D05E0E">
              <w:rPr>
                <w:sz w:val="24"/>
              </w:rPr>
              <w:fldChar w:fldCharType="separate"/>
            </w:r>
            <w:r w:rsidR="00EF30B3" w:rsidRPr="00EF30B3">
              <w:rPr>
                <w:sz w:val="24"/>
              </w:rPr>
              <w:t>1</w:t>
            </w:r>
            <w:r w:rsidRPr="00D05E0E">
              <w:rPr>
                <w:sz w:val="24"/>
              </w:rPr>
              <w:fldChar w:fldCharType="end"/>
            </w:r>
            <w:r w:rsidRPr="00D05E0E">
              <w:rPr>
                <w:sz w:val="24"/>
              </w:rPr>
              <w:t>.</w:t>
            </w:r>
          </w:p>
        </w:tc>
      </w:tr>
      <w:tr w:rsidR="00A6377A" w:rsidRPr="00D05E0E" w14:paraId="587BE027" w14:textId="77777777" w:rsidTr="005E1FBB">
        <w:trPr>
          <w:trHeight w:val="170"/>
        </w:trPr>
        <w:tc>
          <w:tcPr>
            <w:tcW w:w="931" w:type="pct"/>
          </w:tcPr>
          <w:p w14:paraId="5B02C691" w14:textId="77777777" w:rsidR="00A6377A" w:rsidRPr="00D05E0E" w:rsidRDefault="00A6377A" w:rsidP="00A6377A">
            <w:pPr>
              <w:pStyle w:val="a5"/>
              <w:ind w:firstLine="0"/>
              <w:rPr>
                <w:rFonts w:cs="Times New Roman"/>
                <w:sz w:val="24"/>
                <w:szCs w:val="24"/>
              </w:rPr>
            </w:pPr>
            <w:r w:rsidRPr="00D05E0E">
              <w:rPr>
                <w:rFonts w:cs="Times New Roman"/>
                <w:sz w:val="24"/>
                <w:szCs w:val="24"/>
              </w:rPr>
              <w:t>Схема</w:t>
            </w:r>
          </w:p>
        </w:tc>
        <w:tc>
          <w:tcPr>
            <w:tcW w:w="4069" w:type="pct"/>
          </w:tcPr>
          <w:p w14:paraId="1488A057" w14:textId="2E127563" w:rsidR="00A6377A" w:rsidRPr="00523638" w:rsidRDefault="00A6377A" w:rsidP="00A6377A">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10D8CD54" w14:textId="77777777" w:rsidTr="005E1FBB">
        <w:trPr>
          <w:trHeight w:val="170"/>
        </w:trPr>
        <w:tc>
          <w:tcPr>
            <w:tcW w:w="931" w:type="pct"/>
          </w:tcPr>
          <w:p w14:paraId="23531B00" w14:textId="77777777" w:rsidR="00A6377A" w:rsidRPr="00D05E0E" w:rsidRDefault="00A6377A" w:rsidP="00A6377A">
            <w:pPr>
              <w:pStyle w:val="a5"/>
              <w:ind w:firstLine="0"/>
              <w:rPr>
                <w:rFonts w:cs="Times New Roman"/>
                <w:sz w:val="24"/>
                <w:szCs w:val="24"/>
              </w:rPr>
            </w:pPr>
            <w:r w:rsidRPr="00D05E0E">
              <w:rPr>
                <w:rFonts w:cs="Times New Roman"/>
                <w:sz w:val="24"/>
                <w:szCs w:val="24"/>
              </w:rPr>
              <w:t>Конфигурация</w:t>
            </w:r>
          </w:p>
        </w:tc>
        <w:tc>
          <w:tcPr>
            <w:tcW w:w="4069" w:type="pct"/>
          </w:tcPr>
          <w:p w14:paraId="74E89E0B" w14:textId="77777777" w:rsidR="00A6377A" w:rsidRDefault="00796532" w:rsidP="00A6377A">
            <w:pPr>
              <w:jc w:val="both"/>
              <w:rPr>
                <w:sz w:val="24"/>
              </w:rPr>
            </w:pPr>
            <w:r>
              <w:rPr>
                <w:sz w:val="24"/>
              </w:rPr>
              <w:t>Конфигурация из раздела 6.</w:t>
            </w:r>
            <w:r w:rsidR="00AE7619">
              <w:rPr>
                <w:sz w:val="24"/>
              </w:rPr>
              <w:t>2.</w:t>
            </w:r>
          </w:p>
          <w:p w14:paraId="6637C833" w14:textId="77777777" w:rsidR="005B3C2B" w:rsidRDefault="005B3C2B" w:rsidP="00A6377A">
            <w:pPr>
              <w:jc w:val="both"/>
              <w:rPr>
                <w:sz w:val="24"/>
              </w:rPr>
            </w:pPr>
            <w:r>
              <w:rPr>
                <w:sz w:val="24"/>
              </w:rPr>
              <w:t>Н</w:t>
            </w:r>
            <w:r w:rsidRPr="00DE4846">
              <w:rPr>
                <w:sz w:val="24"/>
              </w:rPr>
              <w:t>астроен доступ к Интернет</w:t>
            </w:r>
            <w:r>
              <w:rPr>
                <w:sz w:val="24"/>
              </w:rPr>
              <w:t>,</w:t>
            </w:r>
            <w:r w:rsidRPr="00DE4846">
              <w:rPr>
                <w:sz w:val="24"/>
              </w:rPr>
              <w:t xml:space="preserve"> выполнена настройка </w:t>
            </w:r>
            <w:r>
              <w:rPr>
                <w:sz w:val="24"/>
                <w:lang w:val="en-US"/>
              </w:rPr>
              <w:t>VoIP</w:t>
            </w:r>
            <w:r w:rsidRPr="00A449D2">
              <w:rPr>
                <w:sz w:val="24"/>
              </w:rPr>
              <w:t xml:space="preserve"> </w:t>
            </w:r>
            <w:r>
              <w:rPr>
                <w:sz w:val="24"/>
              </w:rPr>
              <w:t>и клиент</w:t>
            </w:r>
            <w:r w:rsidRPr="00A449D2">
              <w:rPr>
                <w:sz w:val="24"/>
              </w:rPr>
              <w:t xml:space="preserve"> </w:t>
            </w:r>
            <w:r>
              <w:rPr>
                <w:sz w:val="24"/>
                <w:lang w:val="en-US"/>
              </w:rPr>
              <w:t>SIP</w:t>
            </w:r>
            <w:r>
              <w:rPr>
                <w:sz w:val="24"/>
              </w:rPr>
              <w:t xml:space="preserve"> зарегистрирован</w:t>
            </w:r>
            <w:r w:rsidRPr="00DE4846">
              <w:rPr>
                <w:sz w:val="24"/>
              </w:rPr>
              <w:t xml:space="preserve">. </w:t>
            </w:r>
          </w:p>
          <w:p w14:paraId="463F98E1" w14:textId="443FFF73" w:rsidR="005B3C2B" w:rsidRPr="00523638" w:rsidRDefault="005B3C2B" w:rsidP="00A6377A">
            <w:pPr>
              <w:jc w:val="both"/>
              <w:rPr>
                <w:sz w:val="24"/>
              </w:rPr>
            </w:pPr>
            <w:r w:rsidRPr="00D05E0E">
              <w:rPr>
                <w:sz w:val="24"/>
              </w:rPr>
              <w:t>Тест проводится с подключенным прибором AnCom TDA-9</w:t>
            </w:r>
            <w:r>
              <w:rPr>
                <w:sz w:val="24"/>
              </w:rPr>
              <w:t>.</w:t>
            </w:r>
          </w:p>
        </w:tc>
      </w:tr>
      <w:tr w:rsidR="003116AD" w:rsidRPr="00D05E0E" w14:paraId="0A16197A" w14:textId="77777777" w:rsidTr="005E1FBB">
        <w:trPr>
          <w:trHeight w:val="170"/>
        </w:trPr>
        <w:tc>
          <w:tcPr>
            <w:tcW w:w="931" w:type="pct"/>
          </w:tcPr>
          <w:p w14:paraId="42557D20"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64AE1415" w14:textId="0E0CEB54" w:rsidR="003116AD" w:rsidRPr="00D05E0E" w:rsidRDefault="003116AD" w:rsidP="00245A4B">
            <w:pPr>
              <w:pStyle w:val="affa"/>
              <w:numPr>
                <w:ilvl w:val="0"/>
                <w:numId w:val="66"/>
              </w:numPr>
              <w:ind w:left="521"/>
              <w:jc w:val="both"/>
              <w:rPr>
                <w:sz w:val="24"/>
              </w:rPr>
            </w:pPr>
            <w:r w:rsidRPr="00D05E0E">
              <w:rPr>
                <w:sz w:val="24"/>
              </w:rPr>
              <w:t xml:space="preserve">Подключить анализатор AnCom TDA-9 к порту </w:t>
            </w:r>
            <w:r w:rsidR="009F640C">
              <w:rPr>
                <w:sz w:val="24"/>
                <w:lang w:val="en-US"/>
              </w:rPr>
              <w:t>FXS</w:t>
            </w:r>
            <w:r w:rsidRPr="00D05E0E">
              <w:rPr>
                <w:sz w:val="24"/>
              </w:rPr>
              <w:t xml:space="preserve"> на </w:t>
            </w:r>
            <w:r w:rsidR="00440EE3">
              <w:rPr>
                <w:sz w:val="24"/>
              </w:rPr>
              <w:t>ONT</w:t>
            </w:r>
            <w:r w:rsidR="00796532" w:rsidRPr="00B96218">
              <w:rPr>
                <w:sz w:val="24"/>
              </w:rPr>
              <w:t>.</w:t>
            </w:r>
          </w:p>
          <w:p w14:paraId="05455335" w14:textId="27315CA6" w:rsidR="003116AD" w:rsidRDefault="003116AD" w:rsidP="00245A4B">
            <w:pPr>
              <w:pStyle w:val="affa"/>
              <w:numPr>
                <w:ilvl w:val="0"/>
                <w:numId w:val="66"/>
              </w:numPr>
              <w:ind w:left="521"/>
              <w:jc w:val="both"/>
              <w:rPr>
                <w:sz w:val="24"/>
              </w:rPr>
            </w:pPr>
            <w:r w:rsidRPr="008F3C8C">
              <w:rPr>
                <w:sz w:val="24"/>
              </w:rPr>
              <w:t xml:space="preserve">Загрузить программу СПО TDA-9 и загрузить шаблон </w:t>
            </w:r>
            <w:r w:rsidR="00796532">
              <w:rPr>
                <w:sz w:val="24"/>
              </w:rPr>
              <w:t>«</w:t>
            </w:r>
            <w:r w:rsidRPr="008F3C8C">
              <w:rPr>
                <w:sz w:val="24"/>
              </w:rPr>
              <w:t>СПВ(Звонок) контроль_ОК</w:t>
            </w:r>
            <w:r w:rsidR="00796532">
              <w:rPr>
                <w:sz w:val="24"/>
              </w:rPr>
              <w:t>»</w:t>
            </w:r>
            <w:r>
              <w:rPr>
                <w:sz w:val="24"/>
              </w:rPr>
              <w:t xml:space="preserve"> </w:t>
            </w:r>
            <w:r w:rsidRPr="00D05E0E">
              <w:rPr>
                <w:sz w:val="24"/>
              </w:rPr>
              <w:t xml:space="preserve">из </w:t>
            </w:r>
            <w:r>
              <w:rPr>
                <w:sz w:val="24"/>
              </w:rPr>
              <w:t>п</w:t>
            </w:r>
            <w:r w:rsidRPr="00D05E0E">
              <w:rPr>
                <w:sz w:val="24"/>
              </w:rPr>
              <w:t xml:space="preserve">апки </w:t>
            </w:r>
            <w:r w:rsidR="00796532">
              <w:rPr>
                <w:sz w:val="24"/>
              </w:rPr>
              <w:t>«</w:t>
            </w:r>
            <w:r>
              <w:rPr>
                <w:sz w:val="24"/>
              </w:rPr>
              <w:t>Тесты_Ростелеком</w:t>
            </w:r>
            <w:r w:rsidR="00796532">
              <w:rPr>
                <w:sz w:val="24"/>
              </w:rPr>
              <w:t>»</w:t>
            </w:r>
            <w:r>
              <w:rPr>
                <w:sz w:val="24"/>
              </w:rPr>
              <w:t>;</w:t>
            </w:r>
          </w:p>
          <w:p w14:paraId="4F95C91B" w14:textId="2BBC246C" w:rsidR="003116AD" w:rsidRPr="00584B8B" w:rsidRDefault="003116AD" w:rsidP="00245A4B">
            <w:pPr>
              <w:pStyle w:val="affa"/>
              <w:numPr>
                <w:ilvl w:val="0"/>
                <w:numId w:val="66"/>
              </w:numPr>
              <w:ind w:left="521"/>
              <w:jc w:val="both"/>
              <w:rPr>
                <w:sz w:val="24"/>
              </w:rPr>
            </w:pPr>
            <w:r w:rsidRPr="00584B8B">
              <w:rPr>
                <w:sz w:val="24"/>
              </w:rPr>
              <w:t>Запустить программу TDA-9 (Старт сценария)</w:t>
            </w:r>
            <w:r w:rsidR="00796532" w:rsidRPr="00796532">
              <w:rPr>
                <w:sz w:val="24"/>
              </w:rPr>
              <w:t>.</w:t>
            </w:r>
          </w:p>
          <w:p w14:paraId="4050FB22" w14:textId="0F4AADD0" w:rsidR="003116AD" w:rsidRPr="00584B8B" w:rsidRDefault="003116AD" w:rsidP="00245A4B">
            <w:pPr>
              <w:pStyle w:val="affa"/>
              <w:numPr>
                <w:ilvl w:val="0"/>
                <w:numId w:val="66"/>
              </w:numPr>
              <w:ind w:left="521"/>
              <w:jc w:val="both"/>
              <w:rPr>
                <w:sz w:val="24"/>
              </w:rPr>
            </w:pPr>
            <w:r w:rsidRPr="00584B8B">
              <w:rPr>
                <w:sz w:val="24"/>
              </w:rPr>
              <w:t xml:space="preserve">Позвонить на телефонный номер, используемый при регистрации </w:t>
            </w:r>
            <w:r w:rsidR="00440EE3">
              <w:rPr>
                <w:sz w:val="24"/>
                <w:lang w:val="en-US"/>
              </w:rPr>
              <w:t>ONT</w:t>
            </w:r>
            <w:r w:rsidRPr="00584B8B">
              <w:rPr>
                <w:sz w:val="24"/>
              </w:rPr>
              <w:t xml:space="preserve">, к которому подключен прибор AnCom TDA-9 и принять не менее 5 сигналов </w:t>
            </w:r>
            <w:r w:rsidR="00796532">
              <w:rPr>
                <w:sz w:val="24"/>
              </w:rPr>
              <w:t>«</w:t>
            </w:r>
            <w:r w:rsidRPr="00584B8B">
              <w:rPr>
                <w:sz w:val="24"/>
              </w:rPr>
              <w:t>Посылка вызова</w:t>
            </w:r>
            <w:r w:rsidR="00796532">
              <w:rPr>
                <w:sz w:val="24"/>
              </w:rPr>
              <w:t>»</w:t>
            </w:r>
            <w:r w:rsidR="00796532" w:rsidRPr="00B96218">
              <w:rPr>
                <w:sz w:val="24"/>
              </w:rPr>
              <w:t>.</w:t>
            </w:r>
          </w:p>
          <w:p w14:paraId="7DBF1785" w14:textId="3EFABC29" w:rsidR="003116AD" w:rsidRPr="00D05E0E" w:rsidRDefault="003116AD" w:rsidP="00245A4B">
            <w:pPr>
              <w:pStyle w:val="affa"/>
              <w:numPr>
                <w:ilvl w:val="0"/>
                <w:numId w:val="66"/>
              </w:numPr>
              <w:ind w:left="521"/>
              <w:jc w:val="both"/>
              <w:rPr>
                <w:sz w:val="24"/>
              </w:rPr>
            </w:pPr>
            <w:r>
              <w:rPr>
                <w:sz w:val="24"/>
              </w:rPr>
              <w:t>З</w:t>
            </w:r>
            <w:r w:rsidRPr="00D05E0E">
              <w:rPr>
                <w:sz w:val="24"/>
              </w:rPr>
              <w:t>аверш</w:t>
            </w:r>
            <w:r>
              <w:rPr>
                <w:sz w:val="24"/>
              </w:rPr>
              <w:t>ить</w:t>
            </w:r>
            <w:r w:rsidRPr="00D05E0E">
              <w:rPr>
                <w:sz w:val="24"/>
              </w:rPr>
              <w:t xml:space="preserve"> программ</w:t>
            </w:r>
            <w:r>
              <w:rPr>
                <w:sz w:val="24"/>
              </w:rPr>
              <w:t>у</w:t>
            </w:r>
            <w:r w:rsidRPr="00D05E0E">
              <w:rPr>
                <w:sz w:val="24"/>
              </w:rPr>
              <w:t xml:space="preserve"> TDA-9 (Стоп сценария)</w:t>
            </w:r>
            <w:r w:rsidR="00796532" w:rsidRPr="00B96218">
              <w:rPr>
                <w:sz w:val="24"/>
              </w:rPr>
              <w:t>.</w:t>
            </w:r>
          </w:p>
          <w:p w14:paraId="26F65728" w14:textId="15252EB7" w:rsidR="003116AD" w:rsidRPr="00316899" w:rsidRDefault="003116AD" w:rsidP="00245A4B">
            <w:pPr>
              <w:pStyle w:val="affa"/>
              <w:numPr>
                <w:ilvl w:val="0"/>
                <w:numId w:val="66"/>
              </w:numPr>
              <w:ind w:left="521"/>
              <w:jc w:val="both"/>
              <w:rPr>
                <w:sz w:val="24"/>
              </w:rPr>
            </w:pPr>
            <w:r>
              <w:rPr>
                <w:sz w:val="24"/>
              </w:rPr>
              <w:t xml:space="preserve">Проверить параметры </w:t>
            </w:r>
            <w:r w:rsidRPr="008E1E5D">
              <w:rPr>
                <w:sz w:val="24"/>
              </w:rPr>
              <w:t>акустических и вызывных сигналов</w:t>
            </w:r>
            <w:r>
              <w:rPr>
                <w:sz w:val="24"/>
              </w:rPr>
              <w:t xml:space="preserve"> </w:t>
            </w:r>
            <w:r w:rsidR="00796532">
              <w:rPr>
                <w:sz w:val="24"/>
              </w:rPr>
              <w:t>«</w:t>
            </w:r>
            <w:r w:rsidRPr="00D05E0E">
              <w:rPr>
                <w:sz w:val="24"/>
              </w:rPr>
              <w:t>Посылка вызова</w:t>
            </w:r>
            <w:r w:rsidR="00796532">
              <w:rPr>
                <w:sz w:val="24"/>
              </w:rPr>
              <w:t>»</w:t>
            </w:r>
            <w:r w:rsidRPr="00D05E0E">
              <w:rPr>
                <w:sz w:val="24"/>
              </w:rPr>
              <w:t xml:space="preserve"> </w:t>
            </w:r>
            <w:r>
              <w:rPr>
                <w:sz w:val="24"/>
              </w:rPr>
              <w:t>на соответствие значениям, приведенным в таблице 1</w:t>
            </w:r>
            <w:r w:rsidRPr="00285C1F">
              <w:rPr>
                <w:sz w:val="24"/>
              </w:rPr>
              <w:t>:</w:t>
            </w:r>
          </w:p>
          <w:p w14:paraId="537A6D86" w14:textId="77777777" w:rsidR="003116AD" w:rsidRDefault="003116AD" w:rsidP="005B3C2B">
            <w:pPr>
              <w:pStyle w:val="affa"/>
              <w:ind w:left="521"/>
              <w:jc w:val="both"/>
              <w:rPr>
                <w:sz w:val="24"/>
              </w:rPr>
            </w:pPr>
            <w:r>
              <w:rPr>
                <w:sz w:val="24"/>
              </w:rPr>
              <w:t>Частота сигнала – КЛ_СПВ_ЧастЗвон,</w:t>
            </w:r>
          </w:p>
          <w:p w14:paraId="1AC89F46" w14:textId="77777777" w:rsidR="003116AD" w:rsidRDefault="003116AD" w:rsidP="005B3C2B">
            <w:pPr>
              <w:pStyle w:val="affa"/>
              <w:ind w:left="521"/>
              <w:jc w:val="both"/>
              <w:rPr>
                <w:sz w:val="24"/>
              </w:rPr>
            </w:pPr>
            <w:r w:rsidRPr="00D05E0E">
              <w:rPr>
                <w:sz w:val="24"/>
              </w:rPr>
              <w:t>Длительность посылки</w:t>
            </w:r>
            <w:r>
              <w:rPr>
                <w:sz w:val="24"/>
              </w:rPr>
              <w:t xml:space="preserve"> – КЛ_СПВ_ДлитЗвон,</w:t>
            </w:r>
          </w:p>
          <w:p w14:paraId="1D9301FF" w14:textId="4E7DDEF2" w:rsidR="003116AD" w:rsidRDefault="003116AD" w:rsidP="005B3C2B">
            <w:pPr>
              <w:pStyle w:val="affa"/>
              <w:ind w:left="521"/>
              <w:jc w:val="both"/>
              <w:rPr>
                <w:sz w:val="24"/>
              </w:rPr>
            </w:pPr>
            <w:r>
              <w:rPr>
                <w:sz w:val="24"/>
              </w:rPr>
              <w:t>Длитель</w:t>
            </w:r>
            <w:r w:rsidRPr="00D05E0E">
              <w:rPr>
                <w:sz w:val="24"/>
              </w:rPr>
              <w:t>ность паузы</w:t>
            </w:r>
            <w:r>
              <w:rPr>
                <w:sz w:val="24"/>
              </w:rPr>
              <w:t xml:space="preserve"> – разница между КЛ_СПВ_ПериодЗв и КЛ_СПВ_ДлитЗвон</w:t>
            </w:r>
            <w:r w:rsidR="00796532" w:rsidRPr="00B96218">
              <w:rPr>
                <w:sz w:val="24"/>
              </w:rPr>
              <w:t>.</w:t>
            </w:r>
          </w:p>
          <w:p w14:paraId="2BC044A4" w14:textId="193BAF96" w:rsidR="003116AD" w:rsidRPr="008C5DB6" w:rsidRDefault="00923588" w:rsidP="00245A4B">
            <w:pPr>
              <w:pStyle w:val="affa"/>
              <w:numPr>
                <w:ilvl w:val="0"/>
                <w:numId w:val="66"/>
              </w:numPr>
              <w:ind w:left="521"/>
              <w:jc w:val="both"/>
              <w:rPr>
                <w:sz w:val="24"/>
              </w:rPr>
            </w:pPr>
            <w:r w:rsidRPr="00923588">
              <w:rPr>
                <w:sz w:val="24"/>
              </w:rPr>
              <w:t>Путем анализа хронограммы с использованием измерительных курсоров КЛ_СПВ_Напр(с),В(с)_2И-ТФ – напряжение питания, убедиться в том, что напряжение питания линии на интервале посылки вызова отличается от напряжения питания линии вне звонка менее чем на 30%.</w:t>
            </w:r>
          </w:p>
        </w:tc>
      </w:tr>
      <w:tr w:rsidR="003116AD" w:rsidRPr="00D05E0E" w14:paraId="044F4533" w14:textId="77777777" w:rsidTr="005E1FBB">
        <w:trPr>
          <w:trHeight w:val="170"/>
        </w:trPr>
        <w:tc>
          <w:tcPr>
            <w:tcW w:w="931" w:type="pct"/>
          </w:tcPr>
          <w:p w14:paraId="0CDC2541"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748DF079" w14:textId="77777777" w:rsidR="003116AD" w:rsidRPr="00D05E0E" w:rsidRDefault="003116AD" w:rsidP="00E81629">
            <w:pPr>
              <w:spacing w:after="120"/>
              <w:jc w:val="both"/>
              <w:rPr>
                <w:sz w:val="24"/>
              </w:rPr>
            </w:pPr>
            <w:r w:rsidRPr="00392C20">
              <w:rPr>
                <w:color w:val="808080" w:themeColor="background1" w:themeShade="80"/>
                <w:sz w:val="24"/>
              </w:rPr>
              <w:t>Параметры информационных акустических сигналов соответствуют нормативным параметрам, приведенным в таблице 1.</w:t>
            </w:r>
          </w:p>
        </w:tc>
      </w:tr>
      <w:tr w:rsidR="003116AD" w:rsidRPr="00D05E0E" w14:paraId="4FFFA9BF" w14:textId="77777777" w:rsidTr="005E1FBB">
        <w:trPr>
          <w:trHeight w:val="170"/>
        </w:trPr>
        <w:tc>
          <w:tcPr>
            <w:tcW w:w="931" w:type="pct"/>
          </w:tcPr>
          <w:p w14:paraId="4CB1B67B"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58B26CAA" w14:textId="77777777" w:rsidR="003116AD" w:rsidRPr="00D05E0E" w:rsidRDefault="003116AD" w:rsidP="00E81629">
            <w:pPr>
              <w:spacing w:after="120"/>
              <w:jc w:val="both"/>
              <w:rPr>
                <w:sz w:val="24"/>
              </w:rPr>
            </w:pPr>
          </w:p>
        </w:tc>
      </w:tr>
      <w:bookmarkEnd w:id="126"/>
    </w:tbl>
    <w:p w14:paraId="33EDDB4D" w14:textId="7596AAC4" w:rsidR="00433FCB" w:rsidRDefault="00433FCB" w:rsidP="00433FCB">
      <w:pPr>
        <w:rPr>
          <w:color w:val="0070C0"/>
          <w:sz w:val="24"/>
        </w:rPr>
      </w:pPr>
      <w:r>
        <w:br w:type="page"/>
      </w:r>
    </w:p>
    <w:p w14:paraId="1E1FE51F" w14:textId="08C2CAE1" w:rsidR="003116AD" w:rsidRPr="00D26326" w:rsidRDefault="003116AD" w:rsidP="003E0071">
      <w:pPr>
        <w:pStyle w:val="3"/>
        <w:ind w:left="1560"/>
      </w:pPr>
      <w:r w:rsidRPr="00D26326">
        <w:lastRenderedPageBreak/>
        <w:t xml:space="preserve">Проверка параметров информационных акустических сигналов </w:t>
      </w:r>
      <w:r w:rsidR="00796532">
        <w:t>«</w:t>
      </w:r>
      <w:r w:rsidRPr="00D26326">
        <w:t>Ответ станции</w:t>
      </w:r>
      <w:r w:rsidR="00796532">
        <w:t>»</w:t>
      </w:r>
      <w:r w:rsidRPr="00D26326">
        <w:t xml:space="preserve"> и </w:t>
      </w:r>
      <w:r w:rsidR="00796532">
        <w:t>«</w:t>
      </w:r>
      <w:r w:rsidRPr="00D26326">
        <w:t>Контроль посылки вызова</w:t>
      </w:r>
      <w:r w:rsidR="00796532">
        <w:t>»</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6520D9" w14:paraId="723B5417" w14:textId="77777777" w:rsidTr="005E1FBB">
        <w:trPr>
          <w:trHeight w:val="170"/>
        </w:trPr>
        <w:tc>
          <w:tcPr>
            <w:tcW w:w="931" w:type="pct"/>
          </w:tcPr>
          <w:p w14:paraId="48A59CD8"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147EE85B" w14:textId="3A144EC2" w:rsidR="003116AD" w:rsidRPr="00DE4846" w:rsidRDefault="003116AD" w:rsidP="00E81629">
            <w:pPr>
              <w:pStyle w:val="a5"/>
              <w:ind w:firstLine="0"/>
              <w:rPr>
                <w:rFonts w:cs="Times New Roman"/>
                <w:sz w:val="24"/>
                <w:szCs w:val="24"/>
              </w:rPr>
            </w:pPr>
            <w:r w:rsidRPr="00D05E0E">
              <w:rPr>
                <w:rFonts w:cs="Times New Roman"/>
                <w:sz w:val="24"/>
                <w:szCs w:val="24"/>
              </w:rPr>
              <w:t>Проверка параметров информационных акустических сигналов</w:t>
            </w:r>
            <w:r w:rsidRPr="008C5DB6">
              <w:rPr>
                <w:rFonts w:cs="Times New Roman"/>
                <w:sz w:val="24"/>
                <w:szCs w:val="24"/>
              </w:rPr>
              <w:t xml:space="preserve"> </w:t>
            </w:r>
            <w:r w:rsidR="00796532">
              <w:rPr>
                <w:rFonts w:cs="Times New Roman"/>
                <w:sz w:val="24"/>
                <w:szCs w:val="24"/>
              </w:rPr>
              <w:t>«</w:t>
            </w:r>
            <w:r>
              <w:rPr>
                <w:rFonts w:cs="Times New Roman"/>
                <w:sz w:val="24"/>
                <w:szCs w:val="24"/>
              </w:rPr>
              <w:t>Ответ станции</w:t>
            </w:r>
            <w:r w:rsidR="00796532">
              <w:rPr>
                <w:rFonts w:cs="Times New Roman"/>
                <w:sz w:val="24"/>
                <w:szCs w:val="24"/>
              </w:rPr>
              <w:t>»</w:t>
            </w:r>
            <w:r>
              <w:rPr>
                <w:rFonts w:cs="Times New Roman"/>
                <w:sz w:val="24"/>
                <w:szCs w:val="24"/>
              </w:rPr>
              <w:t xml:space="preserve"> и </w:t>
            </w:r>
            <w:r w:rsidR="00796532">
              <w:rPr>
                <w:rFonts w:cs="Times New Roman"/>
                <w:sz w:val="24"/>
                <w:szCs w:val="24"/>
              </w:rPr>
              <w:t>«</w:t>
            </w:r>
            <w:r>
              <w:rPr>
                <w:rFonts w:cs="Times New Roman"/>
                <w:sz w:val="24"/>
                <w:szCs w:val="24"/>
              </w:rPr>
              <w:t>Контроль посылки вызова</w:t>
            </w:r>
            <w:r w:rsidR="00796532">
              <w:rPr>
                <w:rFonts w:cs="Times New Roman"/>
                <w:sz w:val="24"/>
                <w:szCs w:val="24"/>
              </w:rPr>
              <w:t>»</w:t>
            </w:r>
            <w:r>
              <w:rPr>
                <w:rFonts w:cs="Times New Roman"/>
                <w:sz w:val="24"/>
                <w:szCs w:val="24"/>
              </w:rPr>
              <w:t>.</w:t>
            </w:r>
          </w:p>
          <w:p w14:paraId="63A4B563" w14:textId="77777777" w:rsidR="003116AD" w:rsidRPr="00D05E0E" w:rsidRDefault="003116AD" w:rsidP="00E81629">
            <w:pPr>
              <w:tabs>
                <w:tab w:val="num" w:pos="360"/>
              </w:tabs>
              <w:jc w:val="both"/>
              <w:rPr>
                <w:sz w:val="24"/>
              </w:rPr>
            </w:pPr>
            <w:r w:rsidRPr="00D05E0E">
              <w:rPr>
                <w:sz w:val="24"/>
              </w:rPr>
              <w:t>Проверяется, что абонентское оборудование обеспечивает возможность выдачи</w:t>
            </w:r>
            <w:r w:rsidRPr="008E1E5D">
              <w:rPr>
                <w:sz w:val="24"/>
              </w:rPr>
              <w:t xml:space="preserve"> </w:t>
            </w:r>
            <w:r>
              <w:rPr>
                <w:sz w:val="24"/>
              </w:rPr>
              <w:t>и приема</w:t>
            </w:r>
            <w:r w:rsidRPr="00D05E0E">
              <w:rPr>
                <w:sz w:val="24"/>
              </w:rPr>
              <w:t xml:space="preserve"> акустических и вызывных сигналов для информирования абонентов о состоянии соединения</w:t>
            </w:r>
            <w:r>
              <w:rPr>
                <w:sz w:val="24"/>
              </w:rPr>
              <w:t xml:space="preserve"> и поступлении вызова</w:t>
            </w:r>
            <w:r w:rsidRPr="00D05E0E">
              <w:rPr>
                <w:sz w:val="24"/>
              </w:rPr>
              <w:t>.</w:t>
            </w:r>
          </w:p>
          <w:p w14:paraId="40CF77FF" w14:textId="2DE9B7DD" w:rsidR="003116AD" w:rsidRPr="002F28E2" w:rsidRDefault="003116AD" w:rsidP="00E81629">
            <w:pPr>
              <w:pStyle w:val="a5"/>
              <w:ind w:firstLine="0"/>
              <w:rPr>
                <w:rFonts w:cs="Times New Roman"/>
                <w:sz w:val="24"/>
                <w:szCs w:val="24"/>
              </w:rPr>
            </w:pPr>
            <w:r w:rsidRPr="00D05E0E">
              <w:rPr>
                <w:sz w:val="24"/>
              </w:rPr>
              <w:t>Параметры проверяемых акустических и вызывных сигналов, реализованных в абонентском оборудовании, приведены в таблице № </w:t>
            </w:r>
            <w:r w:rsidRPr="00D05E0E">
              <w:rPr>
                <w:sz w:val="24"/>
              </w:rPr>
              <w:fldChar w:fldCharType="begin"/>
            </w:r>
            <w:r w:rsidRPr="00D05E0E">
              <w:rPr>
                <w:sz w:val="24"/>
              </w:rPr>
              <w:instrText xml:space="preserve"> REF Т81 \h  \* MERGEFORMAT </w:instrText>
            </w:r>
            <w:r w:rsidRPr="00D05E0E">
              <w:rPr>
                <w:sz w:val="24"/>
              </w:rPr>
            </w:r>
            <w:r w:rsidRPr="00D05E0E">
              <w:rPr>
                <w:sz w:val="24"/>
              </w:rPr>
              <w:fldChar w:fldCharType="separate"/>
            </w:r>
            <w:r w:rsidR="00EF30B3" w:rsidRPr="00EF30B3">
              <w:rPr>
                <w:sz w:val="24"/>
              </w:rPr>
              <w:t>1</w:t>
            </w:r>
            <w:r w:rsidRPr="00D05E0E">
              <w:rPr>
                <w:sz w:val="24"/>
              </w:rPr>
              <w:fldChar w:fldCharType="end"/>
            </w:r>
          </w:p>
        </w:tc>
      </w:tr>
      <w:tr w:rsidR="00A6377A" w:rsidRPr="00D05E0E" w14:paraId="4D25EC2C" w14:textId="77777777" w:rsidTr="005E1FBB">
        <w:trPr>
          <w:trHeight w:val="170"/>
        </w:trPr>
        <w:tc>
          <w:tcPr>
            <w:tcW w:w="931" w:type="pct"/>
          </w:tcPr>
          <w:p w14:paraId="6915EA1E" w14:textId="77777777" w:rsidR="00A6377A" w:rsidRPr="00D05E0E" w:rsidRDefault="00A6377A" w:rsidP="00A6377A">
            <w:pPr>
              <w:pStyle w:val="a5"/>
              <w:ind w:firstLine="0"/>
              <w:rPr>
                <w:rFonts w:cs="Times New Roman"/>
                <w:sz w:val="24"/>
                <w:szCs w:val="24"/>
              </w:rPr>
            </w:pPr>
            <w:r w:rsidRPr="00D05E0E">
              <w:rPr>
                <w:rFonts w:cs="Times New Roman"/>
                <w:sz w:val="24"/>
                <w:szCs w:val="24"/>
              </w:rPr>
              <w:t>Схема</w:t>
            </w:r>
          </w:p>
        </w:tc>
        <w:tc>
          <w:tcPr>
            <w:tcW w:w="4069" w:type="pct"/>
          </w:tcPr>
          <w:p w14:paraId="08C3732B" w14:textId="012C9511" w:rsidR="00A6377A" w:rsidRPr="00523638" w:rsidRDefault="00A6377A" w:rsidP="00A6377A">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4045B04B" w14:textId="77777777" w:rsidTr="005E1FBB">
        <w:trPr>
          <w:trHeight w:val="170"/>
        </w:trPr>
        <w:tc>
          <w:tcPr>
            <w:tcW w:w="931" w:type="pct"/>
          </w:tcPr>
          <w:p w14:paraId="42E22CA0" w14:textId="77777777" w:rsidR="00A6377A" w:rsidRPr="00D05E0E" w:rsidRDefault="00A6377A" w:rsidP="00A6377A">
            <w:pPr>
              <w:pStyle w:val="a5"/>
              <w:ind w:firstLine="0"/>
              <w:rPr>
                <w:rFonts w:cs="Times New Roman"/>
                <w:sz w:val="24"/>
                <w:szCs w:val="24"/>
              </w:rPr>
            </w:pPr>
            <w:r w:rsidRPr="00D05E0E">
              <w:rPr>
                <w:rFonts w:cs="Times New Roman"/>
                <w:sz w:val="24"/>
                <w:szCs w:val="24"/>
              </w:rPr>
              <w:t>Конфигурация</w:t>
            </w:r>
          </w:p>
        </w:tc>
        <w:tc>
          <w:tcPr>
            <w:tcW w:w="4069" w:type="pct"/>
          </w:tcPr>
          <w:p w14:paraId="3561C706" w14:textId="77777777" w:rsidR="00A6377A" w:rsidRDefault="00F94F09" w:rsidP="00A6377A">
            <w:pPr>
              <w:jc w:val="both"/>
              <w:rPr>
                <w:sz w:val="24"/>
              </w:rPr>
            </w:pPr>
            <w:r>
              <w:rPr>
                <w:sz w:val="24"/>
              </w:rPr>
              <w:t>Конфигурация из раздела 6.</w:t>
            </w:r>
            <w:r w:rsidR="00AE7619">
              <w:rPr>
                <w:sz w:val="24"/>
              </w:rPr>
              <w:t>2.</w:t>
            </w:r>
          </w:p>
          <w:p w14:paraId="51E73500" w14:textId="77777777" w:rsidR="005B3C2B" w:rsidRDefault="005B3C2B" w:rsidP="00A6377A">
            <w:pPr>
              <w:jc w:val="both"/>
              <w:rPr>
                <w:sz w:val="24"/>
              </w:rPr>
            </w:pPr>
            <w:r>
              <w:rPr>
                <w:sz w:val="24"/>
              </w:rPr>
              <w:t>Н</w:t>
            </w:r>
            <w:r w:rsidRPr="00DE4846">
              <w:rPr>
                <w:sz w:val="24"/>
              </w:rPr>
              <w:t>астроен доступ к Интернет</w:t>
            </w:r>
            <w:r>
              <w:rPr>
                <w:sz w:val="24"/>
              </w:rPr>
              <w:t>,</w:t>
            </w:r>
            <w:r w:rsidRPr="00DE4846">
              <w:rPr>
                <w:sz w:val="24"/>
              </w:rPr>
              <w:t xml:space="preserve"> выполнена настройка </w:t>
            </w:r>
            <w:r>
              <w:rPr>
                <w:sz w:val="24"/>
                <w:lang w:val="en-US"/>
              </w:rPr>
              <w:t>VoIP</w:t>
            </w:r>
            <w:r w:rsidRPr="00A449D2">
              <w:rPr>
                <w:sz w:val="24"/>
              </w:rPr>
              <w:t xml:space="preserve"> </w:t>
            </w:r>
            <w:r>
              <w:rPr>
                <w:sz w:val="24"/>
              </w:rPr>
              <w:t>и клиент</w:t>
            </w:r>
            <w:r w:rsidRPr="00A449D2">
              <w:rPr>
                <w:sz w:val="24"/>
              </w:rPr>
              <w:t xml:space="preserve"> </w:t>
            </w:r>
            <w:r>
              <w:rPr>
                <w:sz w:val="24"/>
                <w:lang w:val="en-US"/>
              </w:rPr>
              <w:t>SIP</w:t>
            </w:r>
            <w:r>
              <w:rPr>
                <w:sz w:val="24"/>
              </w:rPr>
              <w:t xml:space="preserve"> зарегистрирован</w:t>
            </w:r>
            <w:r w:rsidRPr="00DE4846">
              <w:rPr>
                <w:sz w:val="24"/>
              </w:rPr>
              <w:t>.</w:t>
            </w:r>
            <w:r w:rsidRPr="00172BE1">
              <w:rPr>
                <w:sz w:val="24"/>
              </w:rPr>
              <w:t xml:space="preserve"> </w:t>
            </w:r>
          </w:p>
          <w:p w14:paraId="79D6CB64" w14:textId="32A72946" w:rsidR="005B3C2B" w:rsidRPr="00523638" w:rsidRDefault="005B3C2B" w:rsidP="00A6377A">
            <w:pPr>
              <w:jc w:val="both"/>
              <w:rPr>
                <w:sz w:val="24"/>
              </w:rPr>
            </w:pPr>
            <w:r w:rsidRPr="00D05E0E">
              <w:rPr>
                <w:sz w:val="24"/>
              </w:rPr>
              <w:t>Тест проводится с подключенным прибором AnCom TDA-9</w:t>
            </w:r>
            <w:r>
              <w:rPr>
                <w:sz w:val="24"/>
              </w:rPr>
              <w:t>.</w:t>
            </w:r>
          </w:p>
        </w:tc>
      </w:tr>
      <w:tr w:rsidR="003116AD" w:rsidRPr="00B85D73" w14:paraId="679BA212" w14:textId="77777777" w:rsidTr="005E1FBB">
        <w:trPr>
          <w:trHeight w:val="170"/>
        </w:trPr>
        <w:tc>
          <w:tcPr>
            <w:tcW w:w="931" w:type="pct"/>
          </w:tcPr>
          <w:p w14:paraId="3DC43F95"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2CC81551" w14:textId="4B723E2C" w:rsidR="003116AD" w:rsidRPr="00D05E0E" w:rsidRDefault="003116AD" w:rsidP="00245A4B">
            <w:pPr>
              <w:pStyle w:val="affa"/>
              <w:numPr>
                <w:ilvl w:val="0"/>
                <w:numId w:val="67"/>
              </w:numPr>
              <w:ind w:left="521"/>
              <w:jc w:val="both"/>
              <w:rPr>
                <w:sz w:val="24"/>
              </w:rPr>
            </w:pPr>
            <w:r w:rsidRPr="00D05E0E">
              <w:rPr>
                <w:sz w:val="24"/>
              </w:rPr>
              <w:t xml:space="preserve">Подключить анализатор AnCom TDA-9 к порту </w:t>
            </w:r>
            <w:r w:rsidR="009F640C">
              <w:rPr>
                <w:sz w:val="24"/>
                <w:lang w:val="en-US"/>
              </w:rPr>
              <w:t>FXS</w:t>
            </w:r>
            <w:r w:rsidRPr="00D05E0E">
              <w:rPr>
                <w:sz w:val="24"/>
              </w:rPr>
              <w:t xml:space="preserve"> на </w:t>
            </w:r>
            <w:r w:rsidR="00440EE3">
              <w:rPr>
                <w:sz w:val="24"/>
              </w:rPr>
              <w:t>ONT</w:t>
            </w:r>
            <w:r w:rsidR="00F94F09" w:rsidRPr="00B96218">
              <w:rPr>
                <w:sz w:val="24"/>
              </w:rPr>
              <w:t>.</w:t>
            </w:r>
          </w:p>
          <w:p w14:paraId="12E69B45" w14:textId="44727DCF" w:rsidR="003116AD" w:rsidRDefault="003116AD" w:rsidP="00245A4B">
            <w:pPr>
              <w:pStyle w:val="affa"/>
              <w:numPr>
                <w:ilvl w:val="0"/>
                <w:numId w:val="67"/>
              </w:numPr>
              <w:ind w:left="521"/>
              <w:jc w:val="both"/>
              <w:rPr>
                <w:sz w:val="24"/>
              </w:rPr>
            </w:pPr>
            <w:r w:rsidRPr="008F3C8C">
              <w:rPr>
                <w:sz w:val="24"/>
              </w:rPr>
              <w:t xml:space="preserve">Загрузить программу СПО TDA-9 и загрузить шаблон </w:t>
            </w:r>
            <w:r w:rsidR="00796532">
              <w:rPr>
                <w:sz w:val="24"/>
              </w:rPr>
              <w:t>«</w:t>
            </w:r>
            <w:r>
              <w:rPr>
                <w:sz w:val="24"/>
              </w:rPr>
              <w:t>ОС_КПВ_ОК</w:t>
            </w:r>
            <w:r w:rsidR="00796532">
              <w:rPr>
                <w:sz w:val="24"/>
              </w:rPr>
              <w:t>»</w:t>
            </w:r>
            <w:r>
              <w:rPr>
                <w:sz w:val="24"/>
              </w:rPr>
              <w:t xml:space="preserve"> </w:t>
            </w:r>
            <w:r w:rsidRPr="00D05E0E">
              <w:rPr>
                <w:sz w:val="24"/>
              </w:rPr>
              <w:t xml:space="preserve">из </w:t>
            </w:r>
            <w:r>
              <w:rPr>
                <w:sz w:val="24"/>
              </w:rPr>
              <w:t>п</w:t>
            </w:r>
            <w:r w:rsidRPr="00D05E0E">
              <w:rPr>
                <w:sz w:val="24"/>
              </w:rPr>
              <w:t xml:space="preserve">апки </w:t>
            </w:r>
            <w:r w:rsidR="00796532">
              <w:rPr>
                <w:sz w:val="24"/>
              </w:rPr>
              <w:t>«</w:t>
            </w:r>
            <w:r>
              <w:rPr>
                <w:sz w:val="24"/>
              </w:rPr>
              <w:t>Тесты_Ростелеком</w:t>
            </w:r>
            <w:r w:rsidR="00796532">
              <w:rPr>
                <w:sz w:val="24"/>
              </w:rPr>
              <w:t>»</w:t>
            </w:r>
            <w:r w:rsidR="00F94F09" w:rsidRPr="00B96218">
              <w:rPr>
                <w:sz w:val="24"/>
              </w:rPr>
              <w:t>.</w:t>
            </w:r>
          </w:p>
          <w:p w14:paraId="33DF6D8D" w14:textId="65B46EA3" w:rsidR="003116AD" w:rsidRDefault="003116AD" w:rsidP="00245A4B">
            <w:pPr>
              <w:pStyle w:val="affa"/>
              <w:numPr>
                <w:ilvl w:val="0"/>
                <w:numId w:val="67"/>
              </w:numPr>
              <w:ind w:left="521"/>
              <w:jc w:val="both"/>
              <w:rPr>
                <w:sz w:val="24"/>
              </w:rPr>
            </w:pPr>
            <w:r>
              <w:rPr>
                <w:sz w:val="24"/>
              </w:rPr>
              <w:t xml:space="preserve">Ввести телефонный номер, на который будет осуществляться вызов, в пункт </w:t>
            </w:r>
            <w:r w:rsidR="00796532">
              <w:rPr>
                <w:sz w:val="24"/>
              </w:rPr>
              <w:t>«</w:t>
            </w:r>
            <w:r>
              <w:rPr>
                <w:sz w:val="24"/>
              </w:rPr>
              <w:t>Вхд</w:t>
            </w:r>
            <w:r w:rsidRPr="001F277A">
              <w:rPr>
                <w:sz w:val="24"/>
              </w:rPr>
              <w:t>/</w:t>
            </w:r>
            <w:r>
              <w:rPr>
                <w:sz w:val="24"/>
              </w:rPr>
              <w:t>Б</w:t>
            </w:r>
            <w:r w:rsidR="00796532">
              <w:rPr>
                <w:sz w:val="24"/>
              </w:rPr>
              <w:t>»</w:t>
            </w:r>
            <w:r>
              <w:rPr>
                <w:sz w:val="24"/>
              </w:rPr>
              <w:t xml:space="preserve">, подпункт </w:t>
            </w:r>
            <w:r w:rsidR="00796532">
              <w:rPr>
                <w:sz w:val="24"/>
              </w:rPr>
              <w:t>«</w:t>
            </w:r>
            <w:r>
              <w:rPr>
                <w:sz w:val="24"/>
                <w:lang w:val="en-US"/>
              </w:rPr>
              <w:t>D</w:t>
            </w:r>
            <w:r w:rsidR="00796532">
              <w:rPr>
                <w:sz w:val="24"/>
              </w:rPr>
              <w:t>»</w:t>
            </w:r>
            <w:r w:rsidR="00F94F09" w:rsidRPr="00B96218">
              <w:rPr>
                <w:sz w:val="24"/>
              </w:rPr>
              <w:t>.</w:t>
            </w:r>
          </w:p>
          <w:p w14:paraId="1D7A78A4" w14:textId="5605551B" w:rsidR="003116AD" w:rsidRPr="00D05E0E" w:rsidRDefault="003116AD" w:rsidP="00245A4B">
            <w:pPr>
              <w:pStyle w:val="affa"/>
              <w:numPr>
                <w:ilvl w:val="0"/>
                <w:numId w:val="67"/>
              </w:numPr>
              <w:ind w:left="521"/>
              <w:jc w:val="both"/>
              <w:rPr>
                <w:sz w:val="24"/>
              </w:rPr>
            </w:pPr>
            <w:r w:rsidRPr="00D05E0E">
              <w:rPr>
                <w:sz w:val="24"/>
              </w:rPr>
              <w:t>Запустить программу TDA-9 (Старт сценария)</w:t>
            </w:r>
            <w:r w:rsidR="00F94F09" w:rsidRPr="00B96218">
              <w:rPr>
                <w:sz w:val="24"/>
              </w:rPr>
              <w:t>.</w:t>
            </w:r>
          </w:p>
          <w:p w14:paraId="7E72EAD0" w14:textId="77777777" w:rsidR="003116AD" w:rsidRPr="00D05E0E" w:rsidRDefault="003116AD" w:rsidP="00245A4B">
            <w:pPr>
              <w:pStyle w:val="affa"/>
              <w:numPr>
                <w:ilvl w:val="0"/>
                <w:numId w:val="67"/>
              </w:numPr>
              <w:ind w:left="521"/>
              <w:jc w:val="both"/>
              <w:rPr>
                <w:sz w:val="24"/>
              </w:rPr>
            </w:pPr>
            <w:r>
              <w:rPr>
                <w:sz w:val="24"/>
              </w:rPr>
              <w:t>Дождаться з</w:t>
            </w:r>
            <w:r w:rsidRPr="00D05E0E">
              <w:rPr>
                <w:sz w:val="24"/>
              </w:rPr>
              <w:t>аверш</w:t>
            </w:r>
            <w:r>
              <w:rPr>
                <w:sz w:val="24"/>
              </w:rPr>
              <w:t>ения</w:t>
            </w:r>
            <w:r w:rsidRPr="00D05E0E">
              <w:rPr>
                <w:sz w:val="24"/>
              </w:rPr>
              <w:t xml:space="preserve"> программ</w:t>
            </w:r>
            <w:r>
              <w:rPr>
                <w:sz w:val="24"/>
              </w:rPr>
              <w:t>ы</w:t>
            </w:r>
            <w:r w:rsidRPr="00D05E0E">
              <w:rPr>
                <w:sz w:val="24"/>
              </w:rPr>
              <w:t xml:space="preserve"> TDA-9 (Стоп сценария)</w:t>
            </w:r>
            <w:r>
              <w:rPr>
                <w:sz w:val="24"/>
              </w:rPr>
              <w:t>;</w:t>
            </w:r>
          </w:p>
          <w:p w14:paraId="19A73975" w14:textId="57C199C5" w:rsidR="003116AD" w:rsidRPr="00C92E2F" w:rsidRDefault="003116AD" w:rsidP="00245A4B">
            <w:pPr>
              <w:pStyle w:val="affa"/>
              <w:numPr>
                <w:ilvl w:val="0"/>
                <w:numId w:val="67"/>
              </w:numPr>
              <w:ind w:left="521"/>
              <w:jc w:val="both"/>
              <w:rPr>
                <w:sz w:val="24"/>
              </w:rPr>
            </w:pPr>
            <w:r>
              <w:rPr>
                <w:sz w:val="24"/>
              </w:rPr>
              <w:t xml:space="preserve">Проверить параметры </w:t>
            </w:r>
            <w:r w:rsidRPr="008E1E5D">
              <w:rPr>
                <w:sz w:val="24"/>
              </w:rPr>
              <w:t>сигнал</w:t>
            </w:r>
            <w:r>
              <w:rPr>
                <w:sz w:val="24"/>
              </w:rPr>
              <w:t>а</w:t>
            </w:r>
            <w:r w:rsidRPr="00D05E0E">
              <w:rPr>
                <w:sz w:val="24"/>
              </w:rPr>
              <w:t xml:space="preserve"> </w:t>
            </w:r>
            <w:r w:rsidR="00796532">
              <w:rPr>
                <w:sz w:val="24"/>
              </w:rPr>
              <w:t>«</w:t>
            </w:r>
            <w:r>
              <w:rPr>
                <w:sz w:val="24"/>
              </w:rPr>
              <w:t>Ответ станции</w:t>
            </w:r>
            <w:r w:rsidR="00796532">
              <w:rPr>
                <w:sz w:val="24"/>
              </w:rPr>
              <w:t>»</w:t>
            </w:r>
            <w:r>
              <w:rPr>
                <w:sz w:val="24"/>
              </w:rPr>
              <w:t xml:space="preserve"> на соответствие таблице 1</w:t>
            </w:r>
            <w:r w:rsidRPr="00285C1F">
              <w:rPr>
                <w:sz w:val="24"/>
              </w:rPr>
              <w:t>:</w:t>
            </w:r>
          </w:p>
          <w:p w14:paraId="3F53F5C7" w14:textId="77777777" w:rsidR="003116AD" w:rsidRPr="00C92E2F" w:rsidRDefault="003116AD" w:rsidP="005B3C2B">
            <w:pPr>
              <w:pStyle w:val="affa"/>
              <w:ind w:left="521"/>
              <w:jc w:val="both"/>
              <w:rPr>
                <w:sz w:val="24"/>
              </w:rPr>
            </w:pPr>
            <w:r>
              <w:rPr>
                <w:sz w:val="24"/>
              </w:rPr>
              <w:t>Частота сигнала – ОС_Частота,</w:t>
            </w:r>
          </w:p>
          <w:p w14:paraId="13089695" w14:textId="77777777" w:rsidR="003116AD" w:rsidRDefault="003116AD" w:rsidP="005B3C2B">
            <w:pPr>
              <w:pStyle w:val="affa"/>
              <w:ind w:left="521"/>
              <w:jc w:val="both"/>
              <w:rPr>
                <w:sz w:val="24"/>
              </w:rPr>
            </w:pPr>
            <w:r>
              <w:rPr>
                <w:sz w:val="24"/>
              </w:rPr>
              <w:t>А</w:t>
            </w:r>
            <w:r w:rsidRPr="00D05E0E">
              <w:rPr>
                <w:sz w:val="24"/>
              </w:rPr>
              <w:t>бсолютный уровень по мощности</w:t>
            </w:r>
            <w:r>
              <w:rPr>
                <w:sz w:val="24"/>
              </w:rPr>
              <w:t xml:space="preserve"> – ОС_Уровень.</w:t>
            </w:r>
          </w:p>
          <w:p w14:paraId="4B8589F3" w14:textId="3E99D693" w:rsidR="003116AD" w:rsidRDefault="003116AD" w:rsidP="00245A4B">
            <w:pPr>
              <w:pStyle w:val="affa"/>
              <w:numPr>
                <w:ilvl w:val="0"/>
                <w:numId w:val="67"/>
              </w:numPr>
              <w:ind w:left="521"/>
              <w:jc w:val="both"/>
              <w:rPr>
                <w:sz w:val="24"/>
              </w:rPr>
            </w:pPr>
            <w:r>
              <w:rPr>
                <w:sz w:val="24"/>
              </w:rPr>
              <w:t xml:space="preserve">Проверить параметры </w:t>
            </w:r>
            <w:r w:rsidRPr="008E1E5D">
              <w:rPr>
                <w:sz w:val="24"/>
              </w:rPr>
              <w:t>сигнал</w:t>
            </w:r>
            <w:r>
              <w:rPr>
                <w:sz w:val="24"/>
              </w:rPr>
              <w:t xml:space="preserve">а </w:t>
            </w:r>
            <w:r w:rsidR="00796532">
              <w:rPr>
                <w:sz w:val="24"/>
              </w:rPr>
              <w:t>«</w:t>
            </w:r>
            <w:r w:rsidRPr="00D05E0E">
              <w:rPr>
                <w:sz w:val="24"/>
              </w:rPr>
              <w:t>Контроль посылки вызова</w:t>
            </w:r>
            <w:r w:rsidR="00796532">
              <w:rPr>
                <w:sz w:val="24"/>
              </w:rPr>
              <w:t>»</w:t>
            </w:r>
            <w:r>
              <w:rPr>
                <w:sz w:val="24"/>
              </w:rPr>
              <w:t xml:space="preserve"> на соответствие таблице 1</w:t>
            </w:r>
            <w:r w:rsidRPr="00285C1F">
              <w:rPr>
                <w:sz w:val="24"/>
              </w:rPr>
              <w:t>:</w:t>
            </w:r>
          </w:p>
          <w:p w14:paraId="5D0A157A" w14:textId="77777777" w:rsidR="003116AD" w:rsidRDefault="003116AD" w:rsidP="00245A4B">
            <w:pPr>
              <w:pStyle w:val="affa"/>
              <w:numPr>
                <w:ilvl w:val="0"/>
                <w:numId w:val="128"/>
              </w:numPr>
              <w:ind w:left="1088"/>
              <w:jc w:val="both"/>
              <w:rPr>
                <w:sz w:val="24"/>
              </w:rPr>
            </w:pPr>
            <w:r>
              <w:rPr>
                <w:sz w:val="24"/>
              </w:rPr>
              <w:t>Частота сигнала</w:t>
            </w:r>
            <w:r w:rsidRPr="00EF3008">
              <w:rPr>
                <w:sz w:val="24"/>
              </w:rPr>
              <w:t xml:space="preserve"> </w:t>
            </w:r>
            <w:r>
              <w:rPr>
                <w:sz w:val="24"/>
              </w:rPr>
              <w:t>– СКПВ_Частота,</w:t>
            </w:r>
          </w:p>
          <w:p w14:paraId="66E6E03B" w14:textId="77777777" w:rsidR="003116AD" w:rsidRDefault="003116AD" w:rsidP="00245A4B">
            <w:pPr>
              <w:pStyle w:val="affa"/>
              <w:numPr>
                <w:ilvl w:val="0"/>
                <w:numId w:val="128"/>
              </w:numPr>
              <w:ind w:left="1088"/>
              <w:jc w:val="both"/>
              <w:rPr>
                <w:sz w:val="24"/>
              </w:rPr>
            </w:pPr>
            <w:r>
              <w:rPr>
                <w:sz w:val="24"/>
              </w:rPr>
              <w:t>А</w:t>
            </w:r>
            <w:r w:rsidRPr="00A35EB0">
              <w:rPr>
                <w:sz w:val="24"/>
              </w:rPr>
              <w:t>бсолютный уровень по мощности</w:t>
            </w:r>
            <w:r>
              <w:rPr>
                <w:sz w:val="24"/>
              </w:rPr>
              <w:t xml:space="preserve"> – СКПВ_Уровень,</w:t>
            </w:r>
          </w:p>
          <w:p w14:paraId="42351B63" w14:textId="77777777" w:rsidR="003116AD" w:rsidRDefault="003116AD" w:rsidP="00245A4B">
            <w:pPr>
              <w:pStyle w:val="affa"/>
              <w:numPr>
                <w:ilvl w:val="0"/>
                <w:numId w:val="128"/>
              </w:numPr>
              <w:ind w:left="1088"/>
              <w:jc w:val="both"/>
              <w:rPr>
                <w:sz w:val="24"/>
              </w:rPr>
            </w:pPr>
            <w:r>
              <w:rPr>
                <w:sz w:val="24"/>
              </w:rPr>
              <w:t>Д</w:t>
            </w:r>
            <w:r w:rsidRPr="00D05E0E">
              <w:rPr>
                <w:sz w:val="24"/>
              </w:rPr>
              <w:t>лительность посылки</w:t>
            </w:r>
            <w:r>
              <w:rPr>
                <w:sz w:val="24"/>
              </w:rPr>
              <w:t xml:space="preserve"> –</w:t>
            </w:r>
            <w:r w:rsidRPr="00A35EB0">
              <w:rPr>
                <w:sz w:val="24"/>
              </w:rPr>
              <w:t xml:space="preserve"> </w:t>
            </w:r>
            <w:r>
              <w:rPr>
                <w:sz w:val="24"/>
              </w:rPr>
              <w:t>СКПВ_Длит,</w:t>
            </w:r>
          </w:p>
          <w:p w14:paraId="0A688AA5" w14:textId="77777777" w:rsidR="003116AD" w:rsidRPr="00474B66" w:rsidRDefault="003116AD" w:rsidP="00245A4B">
            <w:pPr>
              <w:pStyle w:val="affa"/>
              <w:numPr>
                <w:ilvl w:val="0"/>
                <w:numId w:val="128"/>
              </w:numPr>
              <w:ind w:left="1088"/>
              <w:jc w:val="both"/>
              <w:rPr>
                <w:sz w:val="24"/>
              </w:rPr>
            </w:pPr>
            <w:r>
              <w:rPr>
                <w:sz w:val="24"/>
              </w:rPr>
              <w:t>Д</w:t>
            </w:r>
            <w:r w:rsidRPr="00D05E0E">
              <w:rPr>
                <w:sz w:val="24"/>
              </w:rPr>
              <w:t>лительность посылки</w:t>
            </w:r>
            <w:r>
              <w:rPr>
                <w:sz w:val="24"/>
              </w:rPr>
              <w:t xml:space="preserve"> и длитель</w:t>
            </w:r>
            <w:r w:rsidRPr="00D05E0E">
              <w:rPr>
                <w:sz w:val="24"/>
              </w:rPr>
              <w:t>ность паузы</w:t>
            </w:r>
            <w:r>
              <w:rPr>
                <w:sz w:val="24"/>
              </w:rPr>
              <w:t xml:space="preserve"> – СКПВ_Период.</w:t>
            </w:r>
          </w:p>
        </w:tc>
      </w:tr>
      <w:tr w:rsidR="003116AD" w:rsidRPr="00D05E0E" w14:paraId="52ADA32E" w14:textId="77777777" w:rsidTr="005E1FBB">
        <w:trPr>
          <w:trHeight w:val="170"/>
        </w:trPr>
        <w:tc>
          <w:tcPr>
            <w:tcW w:w="931" w:type="pct"/>
          </w:tcPr>
          <w:p w14:paraId="58A58D57"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622C25A9" w14:textId="77777777" w:rsidR="003116AD" w:rsidRPr="00D05E0E" w:rsidRDefault="003116AD" w:rsidP="00E81629">
            <w:pPr>
              <w:spacing w:after="120"/>
              <w:jc w:val="both"/>
              <w:rPr>
                <w:sz w:val="24"/>
              </w:rPr>
            </w:pPr>
            <w:r w:rsidRPr="00392C20">
              <w:rPr>
                <w:color w:val="808080" w:themeColor="background1" w:themeShade="80"/>
                <w:sz w:val="24"/>
              </w:rPr>
              <w:t>Параметры информационных акустических сигналов соответствуют нормативным параметрам, приведенным в таблице 1.</w:t>
            </w:r>
          </w:p>
        </w:tc>
      </w:tr>
      <w:tr w:rsidR="003116AD" w:rsidRPr="00D05E0E" w14:paraId="0FDDC64D" w14:textId="77777777" w:rsidTr="005E1FBB">
        <w:trPr>
          <w:trHeight w:val="170"/>
        </w:trPr>
        <w:tc>
          <w:tcPr>
            <w:tcW w:w="931" w:type="pct"/>
          </w:tcPr>
          <w:p w14:paraId="35B42809"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5B70C260" w14:textId="77777777" w:rsidR="003116AD" w:rsidRPr="00D05E0E" w:rsidRDefault="003116AD" w:rsidP="00E81629">
            <w:pPr>
              <w:spacing w:after="120"/>
              <w:jc w:val="both"/>
              <w:rPr>
                <w:sz w:val="24"/>
              </w:rPr>
            </w:pPr>
          </w:p>
        </w:tc>
      </w:tr>
    </w:tbl>
    <w:p w14:paraId="15003525" w14:textId="034AC2DC" w:rsidR="00433FCB" w:rsidRPr="00433FCB" w:rsidRDefault="00433FCB" w:rsidP="00433FCB">
      <w:pPr>
        <w:rPr>
          <w:color w:val="0070C0"/>
          <w:sz w:val="24"/>
        </w:rPr>
      </w:pPr>
      <w:r>
        <w:br w:type="page"/>
      </w:r>
    </w:p>
    <w:p w14:paraId="4A0D4141" w14:textId="36B9E7D9" w:rsidR="003116AD" w:rsidRPr="00D26326" w:rsidRDefault="003116AD" w:rsidP="003E0071">
      <w:pPr>
        <w:pStyle w:val="3"/>
        <w:ind w:left="1560" w:hanging="709"/>
      </w:pPr>
      <w:r w:rsidRPr="00D26326">
        <w:lastRenderedPageBreak/>
        <w:t xml:space="preserve">Проверка параметров информационного акустического сигнала </w:t>
      </w:r>
      <w:r w:rsidR="00796532">
        <w:t>«</w:t>
      </w:r>
      <w:r w:rsidRPr="00D26326">
        <w:t>Занято</w:t>
      </w:r>
      <w:r w:rsidR="00796532">
        <w:t>»</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6520D9" w14:paraId="1EDDB03F" w14:textId="77777777" w:rsidTr="005E1FBB">
        <w:trPr>
          <w:trHeight w:val="170"/>
        </w:trPr>
        <w:tc>
          <w:tcPr>
            <w:tcW w:w="931" w:type="pct"/>
          </w:tcPr>
          <w:p w14:paraId="798D26D0" w14:textId="77777777" w:rsidR="003116AD" w:rsidRPr="00F35940" w:rsidRDefault="003116AD" w:rsidP="00E81629">
            <w:pPr>
              <w:pStyle w:val="a5"/>
              <w:ind w:firstLine="0"/>
              <w:rPr>
                <w:rFonts w:cs="Times New Roman"/>
                <w:sz w:val="24"/>
                <w:szCs w:val="24"/>
              </w:rPr>
            </w:pPr>
            <w:r w:rsidRPr="00F35940">
              <w:rPr>
                <w:rFonts w:cs="Times New Roman"/>
                <w:sz w:val="24"/>
                <w:szCs w:val="24"/>
              </w:rPr>
              <w:t>Цель теста</w:t>
            </w:r>
          </w:p>
        </w:tc>
        <w:tc>
          <w:tcPr>
            <w:tcW w:w="4069" w:type="pct"/>
          </w:tcPr>
          <w:p w14:paraId="3716EF5A" w14:textId="483E76C7" w:rsidR="003116AD" w:rsidRPr="00DE4846" w:rsidRDefault="003116AD" w:rsidP="00E81629">
            <w:pPr>
              <w:pStyle w:val="a5"/>
              <w:ind w:firstLine="0"/>
              <w:rPr>
                <w:rFonts w:cs="Times New Roman"/>
                <w:sz w:val="24"/>
                <w:szCs w:val="24"/>
              </w:rPr>
            </w:pPr>
            <w:r w:rsidRPr="00F35940">
              <w:rPr>
                <w:rFonts w:cs="Times New Roman"/>
                <w:sz w:val="24"/>
                <w:szCs w:val="24"/>
              </w:rPr>
              <w:t xml:space="preserve">Проверка параметров информационного акустического сигнала </w:t>
            </w:r>
            <w:r w:rsidR="00796532">
              <w:rPr>
                <w:rFonts w:cs="Times New Roman"/>
                <w:sz w:val="24"/>
                <w:szCs w:val="24"/>
              </w:rPr>
              <w:t>«</w:t>
            </w:r>
            <w:r w:rsidRPr="00F35940">
              <w:rPr>
                <w:rFonts w:cs="Times New Roman"/>
                <w:sz w:val="24"/>
                <w:szCs w:val="24"/>
              </w:rPr>
              <w:t>Занято</w:t>
            </w:r>
            <w:r w:rsidR="00796532">
              <w:rPr>
                <w:rFonts w:cs="Times New Roman"/>
                <w:sz w:val="24"/>
                <w:szCs w:val="24"/>
              </w:rPr>
              <w:t>»</w:t>
            </w:r>
            <w:r>
              <w:rPr>
                <w:rFonts w:cs="Times New Roman"/>
                <w:sz w:val="24"/>
                <w:szCs w:val="24"/>
              </w:rPr>
              <w:t>.</w:t>
            </w:r>
          </w:p>
          <w:p w14:paraId="05E917DB" w14:textId="77777777" w:rsidR="003116AD" w:rsidRPr="00F35940" w:rsidRDefault="003116AD" w:rsidP="00E81629">
            <w:pPr>
              <w:tabs>
                <w:tab w:val="num" w:pos="360"/>
              </w:tabs>
              <w:jc w:val="both"/>
              <w:rPr>
                <w:sz w:val="24"/>
              </w:rPr>
            </w:pPr>
            <w:r w:rsidRPr="00F35940">
              <w:rPr>
                <w:sz w:val="24"/>
              </w:rPr>
              <w:t>Проверяется, что абонентское оборудование обеспечивает возможность выдачи и приема акустических и вызывных сигналов для информирования абонентов о состоянии соединения и поступлении вызова.</w:t>
            </w:r>
          </w:p>
          <w:p w14:paraId="5A44DCF6" w14:textId="7A3F6D0D" w:rsidR="003116AD" w:rsidRPr="002F28E2" w:rsidRDefault="003116AD" w:rsidP="00E81629">
            <w:pPr>
              <w:pStyle w:val="a5"/>
              <w:ind w:firstLine="0"/>
              <w:rPr>
                <w:rFonts w:cs="Times New Roman"/>
                <w:sz w:val="24"/>
                <w:szCs w:val="24"/>
              </w:rPr>
            </w:pPr>
            <w:r w:rsidRPr="00F35940">
              <w:rPr>
                <w:sz w:val="24"/>
              </w:rPr>
              <w:t>Параметры проверяемых акустических и вызывных сигналов, реализованных в абонентском оборудовании, приведены в таблице № </w:t>
            </w:r>
            <w:r w:rsidRPr="00F35940">
              <w:rPr>
                <w:sz w:val="24"/>
              </w:rPr>
              <w:fldChar w:fldCharType="begin"/>
            </w:r>
            <w:r w:rsidRPr="00F35940">
              <w:rPr>
                <w:sz w:val="24"/>
              </w:rPr>
              <w:instrText xml:space="preserve"> REF Т81 \h  \* MERGEFORMAT </w:instrText>
            </w:r>
            <w:r w:rsidRPr="00F35940">
              <w:rPr>
                <w:sz w:val="24"/>
              </w:rPr>
            </w:r>
            <w:r w:rsidRPr="00F35940">
              <w:rPr>
                <w:sz w:val="24"/>
              </w:rPr>
              <w:fldChar w:fldCharType="separate"/>
            </w:r>
            <w:r w:rsidR="00EF30B3" w:rsidRPr="00EF30B3">
              <w:rPr>
                <w:sz w:val="24"/>
              </w:rPr>
              <w:t>1</w:t>
            </w:r>
            <w:r w:rsidRPr="00F35940">
              <w:rPr>
                <w:sz w:val="24"/>
              </w:rPr>
              <w:fldChar w:fldCharType="end"/>
            </w:r>
            <w:r w:rsidRPr="00F35940">
              <w:rPr>
                <w:sz w:val="24"/>
              </w:rPr>
              <w:t>.</w:t>
            </w:r>
          </w:p>
        </w:tc>
      </w:tr>
      <w:tr w:rsidR="00A6377A" w:rsidRPr="00D05E0E" w14:paraId="569056EA" w14:textId="77777777" w:rsidTr="005E1FBB">
        <w:trPr>
          <w:trHeight w:val="170"/>
        </w:trPr>
        <w:tc>
          <w:tcPr>
            <w:tcW w:w="931" w:type="pct"/>
          </w:tcPr>
          <w:p w14:paraId="39BF236C" w14:textId="77777777" w:rsidR="00A6377A" w:rsidRPr="00F35940" w:rsidRDefault="00A6377A" w:rsidP="00A6377A">
            <w:pPr>
              <w:pStyle w:val="a5"/>
              <w:ind w:firstLine="0"/>
              <w:rPr>
                <w:rFonts w:cs="Times New Roman"/>
                <w:sz w:val="24"/>
                <w:szCs w:val="24"/>
              </w:rPr>
            </w:pPr>
            <w:r w:rsidRPr="00F35940">
              <w:rPr>
                <w:rFonts w:cs="Times New Roman"/>
                <w:sz w:val="24"/>
                <w:szCs w:val="24"/>
              </w:rPr>
              <w:t>Схема</w:t>
            </w:r>
          </w:p>
        </w:tc>
        <w:tc>
          <w:tcPr>
            <w:tcW w:w="4069" w:type="pct"/>
          </w:tcPr>
          <w:p w14:paraId="74BECB76" w14:textId="47765FE2" w:rsidR="00A6377A" w:rsidRPr="00523638" w:rsidRDefault="00A6377A" w:rsidP="00A6377A">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4F43773A" w14:textId="77777777" w:rsidTr="005E1FBB">
        <w:trPr>
          <w:trHeight w:val="170"/>
        </w:trPr>
        <w:tc>
          <w:tcPr>
            <w:tcW w:w="931" w:type="pct"/>
          </w:tcPr>
          <w:p w14:paraId="7A634252" w14:textId="77777777" w:rsidR="00A6377A" w:rsidRPr="00F35940" w:rsidRDefault="00A6377A" w:rsidP="00A6377A">
            <w:pPr>
              <w:pStyle w:val="a5"/>
              <w:ind w:firstLine="0"/>
              <w:rPr>
                <w:rFonts w:cs="Times New Roman"/>
                <w:sz w:val="24"/>
                <w:szCs w:val="24"/>
              </w:rPr>
            </w:pPr>
            <w:r w:rsidRPr="00F35940">
              <w:rPr>
                <w:rFonts w:cs="Times New Roman"/>
                <w:sz w:val="24"/>
                <w:szCs w:val="24"/>
              </w:rPr>
              <w:t>Конфигурация</w:t>
            </w:r>
          </w:p>
        </w:tc>
        <w:tc>
          <w:tcPr>
            <w:tcW w:w="4069" w:type="pct"/>
          </w:tcPr>
          <w:p w14:paraId="349A2485" w14:textId="77777777" w:rsidR="00A6377A" w:rsidRDefault="00F94F09" w:rsidP="00A6377A">
            <w:pPr>
              <w:keepLines/>
              <w:jc w:val="both"/>
              <w:rPr>
                <w:sz w:val="24"/>
              </w:rPr>
            </w:pPr>
            <w:r>
              <w:rPr>
                <w:sz w:val="24"/>
              </w:rPr>
              <w:t>Конфигурация из раздела 6</w:t>
            </w:r>
            <w:r w:rsidR="00A6377A" w:rsidRPr="00523638">
              <w:rPr>
                <w:sz w:val="24"/>
              </w:rPr>
              <w:t>.</w:t>
            </w:r>
            <w:r w:rsidR="00AE7619">
              <w:rPr>
                <w:sz w:val="24"/>
              </w:rPr>
              <w:t>2.</w:t>
            </w:r>
          </w:p>
          <w:p w14:paraId="69B6327F" w14:textId="77777777" w:rsidR="005B3C2B" w:rsidRDefault="005B3C2B" w:rsidP="00A6377A">
            <w:pPr>
              <w:keepLines/>
              <w:jc w:val="both"/>
              <w:rPr>
                <w:sz w:val="24"/>
              </w:rPr>
            </w:pPr>
            <w:r>
              <w:rPr>
                <w:sz w:val="24"/>
              </w:rPr>
              <w:t>Н</w:t>
            </w:r>
            <w:r w:rsidRPr="00DE4846">
              <w:rPr>
                <w:sz w:val="24"/>
              </w:rPr>
              <w:t>астроен доступ к Интернет</w:t>
            </w:r>
            <w:r>
              <w:rPr>
                <w:sz w:val="24"/>
              </w:rPr>
              <w:t>,</w:t>
            </w:r>
            <w:r w:rsidRPr="00DE4846">
              <w:rPr>
                <w:sz w:val="24"/>
              </w:rPr>
              <w:t xml:space="preserve"> выполнена настройка </w:t>
            </w:r>
            <w:r>
              <w:rPr>
                <w:sz w:val="24"/>
                <w:lang w:val="en-US"/>
              </w:rPr>
              <w:t>VoIP</w:t>
            </w:r>
            <w:r w:rsidRPr="00A449D2">
              <w:rPr>
                <w:sz w:val="24"/>
              </w:rPr>
              <w:t xml:space="preserve"> </w:t>
            </w:r>
            <w:r>
              <w:rPr>
                <w:sz w:val="24"/>
              </w:rPr>
              <w:t>и клиент</w:t>
            </w:r>
            <w:r w:rsidRPr="00A449D2">
              <w:rPr>
                <w:sz w:val="24"/>
              </w:rPr>
              <w:t xml:space="preserve"> </w:t>
            </w:r>
            <w:r>
              <w:rPr>
                <w:sz w:val="24"/>
                <w:lang w:val="en-US"/>
              </w:rPr>
              <w:t>SIP</w:t>
            </w:r>
            <w:r>
              <w:rPr>
                <w:sz w:val="24"/>
              </w:rPr>
              <w:t xml:space="preserve"> зарегистрирован</w:t>
            </w:r>
            <w:r w:rsidRPr="00DE4846">
              <w:rPr>
                <w:sz w:val="24"/>
              </w:rPr>
              <w:t>.</w:t>
            </w:r>
            <w:r w:rsidRPr="00172BE1">
              <w:rPr>
                <w:sz w:val="24"/>
              </w:rPr>
              <w:t xml:space="preserve"> </w:t>
            </w:r>
          </w:p>
          <w:p w14:paraId="4CF43288" w14:textId="7082EC75" w:rsidR="005B3C2B" w:rsidRPr="005B3C2B" w:rsidRDefault="005B3C2B" w:rsidP="00A6377A">
            <w:pPr>
              <w:keepLines/>
              <w:jc w:val="both"/>
              <w:rPr>
                <w:sz w:val="24"/>
              </w:rPr>
            </w:pPr>
            <w:r w:rsidRPr="00D05E0E">
              <w:rPr>
                <w:sz w:val="24"/>
              </w:rPr>
              <w:t>Тест проводится с подключенным прибором AnCom TDA-9</w:t>
            </w:r>
            <w:r>
              <w:rPr>
                <w:sz w:val="24"/>
              </w:rPr>
              <w:t>.</w:t>
            </w:r>
          </w:p>
        </w:tc>
      </w:tr>
      <w:tr w:rsidR="003116AD" w:rsidRPr="00474B66" w14:paraId="0B3E4190" w14:textId="77777777" w:rsidTr="005E1FBB">
        <w:trPr>
          <w:trHeight w:val="170"/>
        </w:trPr>
        <w:tc>
          <w:tcPr>
            <w:tcW w:w="931" w:type="pct"/>
          </w:tcPr>
          <w:p w14:paraId="5A4038B0" w14:textId="77777777" w:rsidR="003116AD" w:rsidRPr="00F35940" w:rsidRDefault="003116AD" w:rsidP="00E81629">
            <w:pPr>
              <w:pStyle w:val="a5"/>
              <w:ind w:firstLine="0"/>
              <w:rPr>
                <w:rFonts w:cs="Times New Roman"/>
                <w:sz w:val="24"/>
                <w:szCs w:val="24"/>
                <w:highlight w:val="lightGray"/>
              </w:rPr>
            </w:pPr>
            <w:r w:rsidRPr="002C04A4">
              <w:rPr>
                <w:rFonts w:cs="Times New Roman"/>
                <w:sz w:val="24"/>
                <w:szCs w:val="24"/>
              </w:rPr>
              <w:t>Процедура</w:t>
            </w:r>
          </w:p>
        </w:tc>
        <w:tc>
          <w:tcPr>
            <w:tcW w:w="4069" w:type="pct"/>
          </w:tcPr>
          <w:p w14:paraId="6CCBADDF" w14:textId="637B2DDB" w:rsidR="003116AD" w:rsidRPr="002C04A4" w:rsidRDefault="003116AD" w:rsidP="00245A4B">
            <w:pPr>
              <w:pStyle w:val="affa"/>
              <w:numPr>
                <w:ilvl w:val="0"/>
                <w:numId w:val="68"/>
              </w:numPr>
              <w:ind w:left="521"/>
              <w:jc w:val="both"/>
              <w:rPr>
                <w:sz w:val="24"/>
              </w:rPr>
            </w:pPr>
            <w:r w:rsidRPr="002C04A4">
              <w:rPr>
                <w:sz w:val="24"/>
              </w:rPr>
              <w:t xml:space="preserve">Подключить анализатор AnCom TDA-9 к порту </w:t>
            </w:r>
            <w:r w:rsidR="009F640C">
              <w:rPr>
                <w:sz w:val="24"/>
                <w:lang w:val="en-US"/>
              </w:rPr>
              <w:t>FXS</w:t>
            </w:r>
            <w:r w:rsidRPr="002C04A4">
              <w:rPr>
                <w:sz w:val="24"/>
              </w:rPr>
              <w:t xml:space="preserve"> на </w:t>
            </w:r>
            <w:r w:rsidR="00440EE3">
              <w:rPr>
                <w:sz w:val="24"/>
              </w:rPr>
              <w:t>ONT</w:t>
            </w:r>
            <w:r w:rsidRPr="002C04A4">
              <w:rPr>
                <w:sz w:val="24"/>
              </w:rPr>
              <w:t>.</w:t>
            </w:r>
          </w:p>
          <w:p w14:paraId="5CDA4077" w14:textId="0E4D07EC" w:rsidR="003116AD" w:rsidRPr="002C04A4" w:rsidRDefault="003116AD" w:rsidP="00245A4B">
            <w:pPr>
              <w:pStyle w:val="affa"/>
              <w:numPr>
                <w:ilvl w:val="0"/>
                <w:numId w:val="68"/>
              </w:numPr>
              <w:ind w:left="521"/>
              <w:jc w:val="both"/>
              <w:rPr>
                <w:sz w:val="24"/>
              </w:rPr>
            </w:pPr>
            <w:r w:rsidRPr="002C04A4">
              <w:rPr>
                <w:sz w:val="24"/>
              </w:rPr>
              <w:t xml:space="preserve">Загрузить программу СПО TDA-9 и загрузить шаблон </w:t>
            </w:r>
            <w:r w:rsidR="00796532">
              <w:rPr>
                <w:sz w:val="24"/>
              </w:rPr>
              <w:t>«</w:t>
            </w:r>
            <w:r w:rsidRPr="002C04A4">
              <w:rPr>
                <w:sz w:val="24"/>
              </w:rPr>
              <w:t>ОС_Занято_ОК</w:t>
            </w:r>
            <w:r w:rsidR="00796532">
              <w:rPr>
                <w:sz w:val="24"/>
              </w:rPr>
              <w:t>»</w:t>
            </w:r>
            <w:r>
              <w:rPr>
                <w:sz w:val="24"/>
              </w:rPr>
              <w:t xml:space="preserve"> </w:t>
            </w:r>
            <w:r w:rsidRPr="00D05E0E">
              <w:rPr>
                <w:sz w:val="24"/>
              </w:rPr>
              <w:t xml:space="preserve">из </w:t>
            </w:r>
            <w:r>
              <w:rPr>
                <w:sz w:val="24"/>
              </w:rPr>
              <w:t>п</w:t>
            </w:r>
            <w:r w:rsidRPr="00D05E0E">
              <w:rPr>
                <w:sz w:val="24"/>
              </w:rPr>
              <w:t xml:space="preserve">апки </w:t>
            </w:r>
            <w:r w:rsidR="00796532">
              <w:rPr>
                <w:sz w:val="24"/>
              </w:rPr>
              <w:t>«</w:t>
            </w:r>
            <w:r>
              <w:rPr>
                <w:sz w:val="24"/>
              </w:rPr>
              <w:t>Тесты_Ростелеком</w:t>
            </w:r>
            <w:r w:rsidR="00796532">
              <w:rPr>
                <w:sz w:val="24"/>
              </w:rPr>
              <w:t>»</w:t>
            </w:r>
            <w:r w:rsidR="00F94F09">
              <w:rPr>
                <w:sz w:val="24"/>
              </w:rPr>
              <w:t>.</w:t>
            </w:r>
          </w:p>
          <w:p w14:paraId="3BE80A32" w14:textId="4EBE5C13" w:rsidR="003116AD" w:rsidRPr="002C04A4" w:rsidRDefault="003116AD" w:rsidP="00245A4B">
            <w:pPr>
              <w:pStyle w:val="affa"/>
              <w:numPr>
                <w:ilvl w:val="0"/>
                <w:numId w:val="68"/>
              </w:numPr>
              <w:ind w:left="521"/>
              <w:jc w:val="both"/>
              <w:rPr>
                <w:sz w:val="24"/>
              </w:rPr>
            </w:pPr>
            <w:r w:rsidRPr="002C04A4">
              <w:rPr>
                <w:sz w:val="24"/>
              </w:rPr>
              <w:t xml:space="preserve">Ввести телефонный номер, на который будет осуществляться вызов, в пункт </w:t>
            </w:r>
            <w:r w:rsidR="00796532">
              <w:rPr>
                <w:sz w:val="24"/>
              </w:rPr>
              <w:t>«</w:t>
            </w:r>
            <w:r w:rsidRPr="002C04A4">
              <w:rPr>
                <w:sz w:val="24"/>
              </w:rPr>
              <w:t>Вхд/Б</w:t>
            </w:r>
            <w:r w:rsidR="00796532">
              <w:rPr>
                <w:sz w:val="24"/>
              </w:rPr>
              <w:t>»</w:t>
            </w:r>
            <w:r w:rsidRPr="002C04A4">
              <w:rPr>
                <w:sz w:val="24"/>
              </w:rPr>
              <w:t xml:space="preserve">, подпункт </w:t>
            </w:r>
            <w:r w:rsidR="00796532">
              <w:rPr>
                <w:sz w:val="24"/>
              </w:rPr>
              <w:t>«</w:t>
            </w:r>
            <w:r w:rsidRPr="002C04A4">
              <w:rPr>
                <w:sz w:val="24"/>
                <w:lang w:val="en-US"/>
              </w:rPr>
              <w:t>D</w:t>
            </w:r>
            <w:r w:rsidR="00796532">
              <w:rPr>
                <w:sz w:val="24"/>
              </w:rPr>
              <w:t>»</w:t>
            </w:r>
            <w:r w:rsidR="00F94F09">
              <w:rPr>
                <w:sz w:val="24"/>
              </w:rPr>
              <w:t>.</w:t>
            </w:r>
          </w:p>
          <w:p w14:paraId="4FDBE865" w14:textId="77DF1AC4" w:rsidR="003116AD" w:rsidRPr="002C04A4" w:rsidRDefault="003116AD" w:rsidP="00245A4B">
            <w:pPr>
              <w:pStyle w:val="affa"/>
              <w:numPr>
                <w:ilvl w:val="0"/>
                <w:numId w:val="68"/>
              </w:numPr>
              <w:ind w:left="521"/>
              <w:jc w:val="both"/>
              <w:rPr>
                <w:sz w:val="24"/>
              </w:rPr>
            </w:pPr>
            <w:r w:rsidRPr="002C04A4">
              <w:rPr>
                <w:sz w:val="24"/>
              </w:rPr>
              <w:t>На телефонном аппарате, на который будет осуществляться вызов, снять трубку и совершить вызов на произвольный номер</w:t>
            </w:r>
            <w:r w:rsidR="00F94F09">
              <w:rPr>
                <w:sz w:val="24"/>
              </w:rPr>
              <w:t>.</w:t>
            </w:r>
          </w:p>
          <w:p w14:paraId="426F486D" w14:textId="4512D78D" w:rsidR="003116AD" w:rsidRPr="002C04A4" w:rsidRDefault="003116AD" w:rsidP="00245A4B">
            <w:pPr>
              <w:pStyle w:val="affa"/>
              <w:numPr>
                <w:ilvl w:val="0"/>
                <w:numId w:val="68"/>
              </w:numPr>
              <w:ind w:left="521"/>
              <w:jc w:val="both"/>
              <w:rPr>
                <w:sz w:val="24"/>
              </w:rPr>
            </w:pPr>
            <w:r w:rsidRPr="002C04A4">
              <w:rPr>
                <w:sz w:val="24"/>
              </w:rPr>
              <w:t>Запустить программу TDA-9 (Старт сценария)</w:t>
            </w:r>
            <w:r w:rsidR="00F94F09">
              <w:rPr>
                <w:sz w:val="24"/>
              </w:rPr>
              <w:t>.</w:t>
            </w:r>
          </w:p>
          <w:p w14:paraId="423A605A" w14:textId="7EE409EB" w:rsidR="003116AD" w:rsidRPr="002C04A4" w:rsidRDefault="003116AD" w:rsidP="00245A4B">
            <w:pPr>
              <w:pStyle w:val="affa"/>
              <w:numPr>
                <w:ilvl w:val="0"/>
                <w:numId w:val="68"/>
              </w:numPr>
              <w:ind w:left="521"/>
              <w:jc w:val="both"/>
              <w:rPr>
                <w:sz w:val="24"/>
              </w:rPr>
            </w:pPr>
            <w:r w:rsidRPr="002C04A4">
              <w:rPr>
                <w:sz w:val="24"/>
              </w:rPr>
              <w:t>Дождаться завершения программы TDA-9 (Стоп сценария)</w:t>
            </w:r>
            <w:r w:rsidR="00F94F09">
              <w:rPr>
                <w:sz w:val="24"/>
              </w:rPr>
              <w:t>.</w:t>
            </w:r>
          </w:p>
          <w:p w14:paraId="548F45F8" w14:textId="5894AD26" w:rsidR="003116AD" w:rsidRDefault="003116AD" w:rsidP="00245A4B">
            <w:pPr>
              <w:pStyle w:val="affa"/>
              <w:numPr>
                <w:ilvl w:val="0"/>
                <w:numId w:val="68"/>
              </w:numPr>
              <w:ind w:left="521"/>
              <w:jc w:val="both"/>
              <w:rPr>
                <w:sz w:val="24"/>
              </w:rPr>
            </w:pPr>
            <w:r w:rsidRPr="002C04A4">
              <w:rPr>
                <w:sz w:val="24"/>
              </w:rPr>
              <w:t xml:space="preserve">Проверить параметры сигнала </w:t>
            </w:r>
            <w:r w:rsidR="00796532">
              <w:rPr>
                <w:sz w:val="24"/>
              </w:rPr>
              <w:t>«</w:t>
            </w:r>
            <w:r w:rsidRPr="002C04A4">
              <w:rPr>
                <w:sz w:val="24"/>
              </w:rPr>
              <w:t>Зан</w:t>
            </w:r>
            <w:r>
              <w:rPr>
                <w:sz w:val="24"/>
              </w:rPr>
              <w:t>ято</w:t>
            </w:r>
            <w:r w:rsidR="00796532">
              <w:rPr>
                <w:sz w:val="24"/>
              </w:rPr>
              <w:t>»</w:t>
            </w:r>
            <w:r>
              <w:rPr>
                <w:sz w:val="24"/>
              </w:rPr>
              <w:t xml:space="preserve"> на соответствие таблице 1</w:t>
            </w:r>
            <w:r w:rsidRPr="00285C1F">
              <w:rPr>
                <w:sz w:val="24"/>
              </w:rPr>
              <w:t>:</w:t>
            </w:r>
          </w:p>
          <w:p w14:paraId="177C1CCE" w14:textId="77777777" w:rsidR="003116AD" w:rsidRDefault="003116AD" w:rsidP="00245A4B">
            <w:pPr>
              <w:pStyle w:val="affa"/>
              <w:numPr>
                <w:ilvl w:val="0"/>
                <w:numId w:val="129"/>
              </w:numPr>
              <w:ind w:left="1088"/>
              <w:jc w:val="both"/>
              <w:rPr>
                <w:sz w:val="24"/>
              </w:rPr>
            </w:pPr>
            <w:r w:rsidRPr="002C04A4">
              <w:rPr>
                <w:sz w:val="24"/>
              </w:rPr>
              <w:t xml:space="preserve">Частота сигнала – </w:t>
            </w:r>
            <w:r>
              <w:rPr>
                <w:sz w:val="24"/>
              </w:rPr>
              <w:t>СКПВ_Зан_Частота,</w:t>
            </w:r>
          </w:p>
          <w:p w14:paraId="0F69B8EC" w14:textId="77777777" w:rsidR="003116AD" w:rsidRDefault="003116AD" w:rsidP="00245A4B">
            <w:pPr>
              <w:pStyle w:val="affa"/>
              <w:numPr>
                <w:ilvl w:val="0"/>
                <w:numId w:val="129"/>
              </w:numPr>
              <w:ind w:left="1088"/>
              <w:jc w:val="both"/>
              <w:rPr>
                <w:sz w:val="24"/>
              </w:rPr>
            </w:pPr>
            <w:r>
              <w:rPr>
                <w:sz w:val="24"/>
              </w:rPr>
              <w:t>А</w:t>
            </w:r>
            <w:r w:rsidRPr="002C04A4">
              <w:rPr>
                <w:sz w:val="24"/>
              </w:rPr>
              <w:t xml:space="preserve">бсолютный уровень по мощности – </w:t>
            </w:r>
            <w:r>
              <w:rPr>
                <w:sz w:val="24"/>
              </w:rPr>
              <w:t>СКПВ_Зан</w:t>
            </w:r>
            <w:r w:rsidRPr="002C04A4">
              <w:rPr>
                <w:sz w:val="24"/>
              </w:rPr>
              <w:t>_</w:t>
            </w:r>
            <w:r>
              <w:rPr>
                <w:sz w:val="24"/>
              </w:rPr>
              <w:t>Уровень,</w:t>
            </w:r>
          </w:p>
          <w:p w14:paraId="65E7DE0B" w14:textId="77777777" w:rsidR="003116AD" w:rsidRPr="002C04A4" w:rsidRDefault="003116AD" w:rsidP="00245A4B">
            <w:pPr>
              <w:pStyle w:val="affa"/>
              <w:numPr>
                <w:ilvl w:val="0"/>
                <w:numId w:val="129"/>
              </w:numPr>
              <w:ind w:left="1088"/>
              <w:jc w:val="both"/>
              <w:rPr>
                <w:sz w:val="24"/>
              </w:rPr>
            </w:pPr>
            <w:r>
              <w:rPr>
                <w:sz w:val="24"/>
              </w:rPr>
              <w:t xml:space="preserve">Длительность посылки и длительность паузы </w:t>
            </w:r>
            <w:r w:rsidRPr="002C04A4">
              <w:rPr>
                <w:sz w:val="24"/>
              </w:rPr>
              <w:t>–</w:t>
            </w:r>
            <w:r>
              <w:rPr>
                <w:sz w:val="24"/>
              </w:rPr>
              <w:t xml:space="preserve"> СКПВ_Зан</w:t>
            </w:r>
            <w:r w:rsidRPr="002C04A4">
              <w:rPr>
                <w:sz w:val="24"/>
              </w:rPr>
              <w:t>_</w:t>
            </w:r>
            <w:r>
              <w:rPr>
                <w:sz w:val="24"/>
              </w:rPr>
              <w:t>Период.</w:t>
            </w:r>
          </w:p>
        </w:tc>
      </w:tr>
      <w:tr w:rsidR="003116AD" w:rsidRPr="00D05E0E" w14:paraId="17A113E2" w14:textId="77777777" w:rsidTr="005E1FBB">
        <w:trPr>
          <w:trHeight w:val="170"/>
        </w:trPr>
        <w:tc>
          <w:tcPr>
            <w:tcW w:w="931" w:type="pct"/>
          </w:tcPr>
          <w:p w14:paraId="6E65E490" w14:textId="77777777" w:rsidR="003116AD" w:rsidRPr="00F35940" w:rsidRDefault="003116AD" w:rsidP="00E81629">
            <w:pPr>
              <w:pStyle w:val="a5"/>
              <w:ind w:firstLine="0"/>
              <w:rPr>
                <w:rFonts w:cs="Times New Roman"/>
                <w:sz w:val="24"/>
                <w:szCs w:val="24"/>
              </w:rPr>
            </w:pPr>
            <w:r w:rsidRPr="00F35940">
              <w:rPr>
                <w:rFonts w:cs="Times New Roman"/>
                <w:sz w:val="24"/>
                <w:szCs w:val="24"/>
              </w:rPr>
              <w:t>Ожидаемый результат</w:t>
            </w:r>
          </w:p>
        </w:tc>
        <w:tc>
          <w:tcPr>
            <w:tcW w:w="4069" w:type="pct"/>
          </w:tcPr>
          <w:p w14:paraId="55FE4B71" w14:textId="77777777" w:rsidR="003116AD" w:rsidRPr="00F35940" w:rsidRDefault="003116AD" w:rsidP="00E81629">
            <w:pPr>
              <w:spacing w:after="120"/>
              <w:jc w:val="both"/>
              <w:rPr>
                <w:sz w:val="24"/>
              </w:rPr>
            </w:pPr>
            <w:r w:rsidRPr="00392C20">
              <w:rPr>
                <w:color w:val="808080" w:themeColor="background1" w:themeShade="80"/>
                <w:sz w:val="24"/>
              </w:rPr>
              <w:t>Параметры информационных акустических сигналов соответствуют нормативным параметрам, приведенным в таблице 1.</w:t>
            </w:r>
          </w:p>
        </w:tc>
      </w:tr>
      <w:tr w:rsidR="003116AD" w:rsidRPr="00D05E0E" w14:paraId="0762263A" w14:textId="77777777" w:rsidTr="005E1FBB">
        <w:trPr>
          <w:trHeight w:val="170"/>
        </w:trPr>
        <w:tc>
          <w:tcPr>
            <w:tcW w:w="931" w:type="pct"/>
          </w:tcPr>
          <w:p w14:paraId="27FF16E1" w14:textId="77777777" w:rsidR="003116AD" w:rsidRPr="00F35940" w:rsidRDefault="003116AD" w:rsidP="00E81629">
            <w:pPr>
              <w:pStyle w:val="a5"/>
              <w:ind w:firstLine="0"/>
              <w:rPr>
                <w:rFonts w:cs="Times New Roman"/>
                <w:sz w:val="24"/>
                <w:szCs w:val="24"/>
              </w:rPr>
            </w:pPr>
            <w:r w:rsidRPr="00F35940">
              <w:rPr>
                <w:rFonts w:cs="Times New Roman"/>
                <w:sz w:val="24"/>
                <w:szCs w:val="24"/>
              </w:rPr>
              <w:t>Комментарии</w:t>
            </w:r>
          </w:p>
        </w:tc>
        <w:tc>
          <w:tcPr>
            <w:tcW w:w="4069" w:type="pct"/>
          </w:tcPr>
          <w:p w14:paraId="001D841E" w14:textId="77777777" w:rsidR="003116AD" w:rsidRPr="00F35940" w:rsidRDefault="003116AD" w:rsidP="00E81629">
            <w:pPr>
              <w:spacing w:after="120"/>
              <w:jc w:val="both"/>
              <w:rPr>
                <w:sz w:val="24"/>
              </w:rPr>
            </w:pPr>
          </w:p>
        </w:tc>
      </w:tr>
    </w:tbl>
    <w:p w14:paraId="5B6142CE" w14:textId="77777777" w:rsidR="003116AD" w:rsidRPr="00F13BDD" w:rsidRDefault="003116AD" w:rsidP="005B3C2B">
      <w:pPr>
        <w:pStyle w:val="FigureTitle"/>
        <w:spacing w:before="360" w:after="120"/>
        <w:jc w:val="left"/>
        <w:rPr>
          <w:b w:val="0"/>
          <w:szCs w:val="24"/>
          <w:lang w:val="ru-RU"/>
        </w:rPr>
      </w:pPr>
      <w:r w:rsidRPr="00D05E0E">
        <w:rPr>
          <w:b w:val="0"/>
          <w:szCs w:val="24"/>
          <w:lang w:val="ru-RU"/>
        </w:rPr>
        <w:t>Таблица №</w:t>
      </w:r>
      <w:r w:rsidRPr="00D05E0E">
        <w:rPr>
          <w:b w:val="0"/>
          <w:szCs w:val="24"/>
        </w:rPr>
        <w:t> </w:t>
      </w:r>
      <w:bookmarkStart w:id="127" w:name="Т81"/>
      <w:r w:rsidRPr="00D05E0E">
        <w:rPr>
          <w:b w:val="0"/>
          <w:szCs w:val="24"/>
          <w:lang w:val="ru-RU"/>
        </w:rPr>
        <w:t>1</w:t>
      </w:r>
      <w:bookmarkEnd w:id="127"/>
      <w:r w:rsidRPr="00D05E0E">
        <w:rPr>
          <w:b w:val="0"/>
          <w:szCs w:val="24"/>
          <w:lang w:val="ru-RU"/>
        </w:rPr>
        <w:t>. Параметры акустических и вызывных сигналов</w:t>
      </w:r>
      <w:r>
        <w:rPr>
          <w:b w:val="0"/>
          <w:szCs w:val="24"/>
          <w:lang w:val="ru-RU"/>
        </w:rPr>
        <w:t>*</w:t>
      </w:r>
    </w:p>
    <w:tbl>
      <w:tblPr>
        <w:tblW w:w="9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260"/>
        <w:gridCol w:w="2339"/>
        <w:gridCol w:w="1799"/>
        <w:gridCol w:w="1981"/>
      </w:tblGrid>
      <w:tr w:rsidR="003116AD" w:rsidRPr="00D05E0E" w14:paraId="3AAA1E28" w14:textId="77777777" w:rsidTr="005B3C2B">
        <w:trPr>
          <w:cantSplit/>
          <w:trHeight w:val="120"/>
        </w:trPr>
        <w:tc>
          <w:tcPr>
            <w:tcW w:w="2163" w:type="dxa"/>
            <w:vMerge w:val="restart"/>
            <w:vAlign w:val="center"/>
          </w:tcPr>
          <w:p w14:paraId="3D4CC8D8" w14:textId="77777777" w:rsidR="003116AD" w:rsidRPr="00D05E0E" w:rsidRDefault="003116AD" w:rsidP="00E81629">
            <w:pPr>
              <w:ind w:left="-57" w:right="-57" w:firstLine="72"/>
              <w:jc w:val="center"/>
              <w:rPr>
                <w:sz w:val="24"/>
              </w:rPr>
            </w:pPr>
            <w:r w:rsidRPr="00D05E0E">
              <w:rPr>
                <w:sz w:val="24"/>
              </w:rPr>
              <w:t>Типы акустических и вызывных сигналов</w:t>
            </w:r>
          </w:p>
        </w:tc>
        <w:tc>
          <w:tcPr>
            <w:tcW w:w="7379" w:type="dxa"/>
            <w:gridSpan w:val="4"/>
            <w:tcBorders>
              <w:bottom w:val="single" w:sz="4" w:space="0" w:color="auto"/>
            </w:tcBorders>
            <w:vAlign w:val="center"/>
          </w:tcPr>
          <w:p w14:paraId="45C1E63A" w14:textId="77777777" w:rsidR="003116AD" w:rsidRPr="00D05E0E" w:rsidRDefault="003116AD" w:rsidP="00E81629">
            <w:pPr>
              <w:ind w:left="-57" w:right="-57" w:firstLine="72"/>
              <w:jc w:val="center"/>
              <w:rPr>
                <w:sz w:val="24"/>
              </w:rPr>
            </w:pPr>
            <w:r w:rsidRPr="00D05E0E">
              <w:rPr>
                <w:sz w:val="24"/>
              </w:rPr>
              <w:t>Показатели</w:t>
            </w:r>
          </w:p>
        </w:tc>
      </w:tr>
      <w:tr w:rsidR="003116AD" w:rsidRPr="00D05E0E" w14:paraId="735D6835" w14:textId="77777777" w:rsidTr="005B3C2B">
        <w:trPr>
          <w:cantSplit/>
          <w:trHeight w:val="140"/>
        </w:trPr>
        <w:tc>
          <w:tcPr>
            <w:tcW w:w="2163" w:type="dxa"/>
            <w:vMerge/>
            <w:vAlign w:val="center"/>
          </w:tcPr>
          <w:p w14:paraId="2B53AB44" w14:textId="77777777" w:rsidR="003116AD" w:rsidRPr="00D05E0E" w:rsidRDefault="003116AD" w:rsidP="00E81629">
            <w:pPr>
              <w:ind w:left="-57" w:right="-57" w:firstLine="72"/>
              <w:jc w:val="center"/>
              <w:rPr>
                <w:sz w:val="24"/>
              </w:rPr>
            </w:pPr>
          </w:p>
        </w:tc>
        <w:tc>
          <w:tcPr>
            <w:tcW w:w="1260" w:type="dxa"/>
            <w:vAlign w:val="center"/>
          </w:tcPr>
          <w:p w14:paraId="43DE1529" w14:textId="77777777" w:rsidR="003116AD" w:rsidRPr="00D05E0E" w:rsidRDefault="003116AD" w:rsidP="00E81629">
            <w:pPr>
              <w:ind w:left="-57" w:right="-57" w:firstLine="72"/>
              <w:jc w:val="center"/>
              <w:rPr>
                <w:sz w:val="24"/>
              </w:rPr>
            </w:pPr>
            <w:r w:rsidRPr="00D05E0E">
              <w:rPr>
                <w:sz w:val="24"/>
              </w:rPr>
              <w:t>Частота сигнала,</w:t>
            </w:r>
          </w:p>
          <w:p w14:paraId="39DEAE58" w14:textId="77777777" w:rsidR="003116AD" w:rsidRPr="00D05E0E" w:rsidRDefault="003116AD" w:rsidP="00E81629">
            <w:pPr>
              <w:ind w:left="-57" w:right="-57" w:firstLine="72"/>
              <w:jc w:val="center"/>
              <w:rPr>
                <w:sz w:val="24"/>
              </w:rPr>
            </w:pPr>
            <w:r w:rsidRPr="00D05E0E">
              <w:rPr>
                <w:sz w:val="24"/>
              </w:rPr>
              <w:t>Гц</w:t>
            </w:r>
          </w:p>
        </w:tc>
        <w:tc>
          <w:tcPr>
            <w:tcW w:w="2339" w:type="dxa"/>
            <w:vAlign w:val="center"/>
          </w:tcPr>
          <w:p w14:paraId="2ED347C0" w14:textId="77777777" w:rsidR="003116AD" w:rsidRPr="00D05E0E" w:rsidRDefault="003116AD" w:rsidP="00E81629">
            <w:pPr>
              <w:ind w:left="-57" w:right="-57" w:firstLine="72"/>
              <w:jc w:val="center"/>
              <w:rPr>
                <w:sz w:val="24"/>
              </w:rPr>
            </w:pPr>
            <w:r w:rsidRPr="00D05E0E">
              <w:rPr>
                <w:sz w:val="24"/>
              </w:rPr>
              <w:t>Длительность посылки, с</w:t>
            </w:r>
          </w:p>
        </w:tc>
        <w:tc>
          <w:tcPr>
            <w:tcW w:w="1799" w:type="dxa"/>
            <w:vAlign w:val="center"/>
          </w:tcPr>
          <w:p w14:paraId="7A746C29" w14:textId="77777777" w:rsidR="003116AD" w:rsidRPr="00D05E0E" w:rsidRDefault="003116AD" w:rsidP="00E81629">
            <w:pPr>
              <w:ind w:left="-57" w:right="-57" w:firstLine="72"/>
              <w:jc w:val="center"/>
              <w:rPr>
                <w:sz w:val="24"/>
              </w:rPr>
            </w:pPr>
            <w:r>
              <w:rPr>
                <w:sz w:val="24"/>
              </w:rPr>
              <w:t>Длитель</w:t>
            </w:r>
            <w:r w:rsidRPr="00D05E0E">
              <w:rPr>
                <w:sz w:val="24"/>
              </w:rPr>
              <w:t>ность паузы, с</w:t>
            </w:r>
          </w:p>
        </w:tc>
        <w:tc>
          <w:tcPr>
            <w:tcW w:w="1981" w:type="dxa"/>
            <w:vAlign w:val="center"/>
          </w:tcPr>
          <w:p w14:paraId="5F6651CF" w14:textId="77777777" w:rsidR="003116AD" w:rsidRPr="00D05E0E" w:rsidRDefault="003116AD" w:rsidP="00E81629">
            <w:pPr>
              <w:ind w:left="-57" w:right="-57" w:firstLine="72"/>
              <w:jc w:val="center"/>
              <w:rPr>
                <w:sz w:val="24"/>
              </w:rPr>
            </w:pPr>
            <w:r w:rsidRPr="00D05E0E">
              <w:rPr>
                <w:sz w:val="24"/>
              </w:rPr>
              <w:t>Абсолютный уровень по мощности</w:t>
            </w:r>
          </w:p>
        </w:tc>
      </w:tr>
      <w:tr w:rsidR="003116AD" w:rsidRPr="00D05E0E" w14:paraId="0AA85DE9" w14:textId="77777777" w:rsidTr="005B3C2B">
        <w:trPr>
          <w:cantSplit/>
          <w:trHeight w:val="140"/>
        </w:trPr>
        <w:tc>
          <w:tcPr>
            <w:tcW w:w="2163" w:type="dxa"/>
          </w:tcPr>
          <w:p w14:paraId="6173BCAD" w14:textId="77777777" w:rsidR="003116AD" w:rsidRPr="00D05E0E" w:rsidRDefault="003116AD" w:rsidP="00E81629">
            <w:pPr>
              <w:ind w:left="-57" w:right="-57" w:firstLine="72"/>
              <w:jc w:val="center"/>
              <w:rPr>
                <w:sz w:val="24"/>
              </w:rPr>
            </w:pPr>
            <w:r w:rsidRPr="00D05E0E">
              <w:rPr>
                <w:sz w:val="24"/>
              </w:rPr>
              <w:t>1</w:t>
            </w:r>
          </w:p>
        </w:tc>
        <w:tc>
          <w:tcPr>
            <w:tcW w:w="1260" w:type="dxa"/>
          </w:tcPr>
          <w:p w14:paraId="301A29C4" w14:textId="77777777" w:rsidR="003116AD" w:rsidRPr="00D05E0E" w:rsidRDefault="003116AD" w:rsidP="00E81629">
            <w:pPr>
              <w:ind w:left="-57" w:right="-57" w:firstLine="72"/>
              <w:jc w:val="center"/>
              <w:rPr>
                <w:sz w:val="24"/>
              </w:rPr>
            </w:pPr>
            <w:r w:rsidRPr="00D05E0E">
              <w:rPr>
                <w:sz w:val="24"/>
              </w:rPr>
              <w:t>2</w:t>
            </w:r>
          </w:p>
        </w:tc>
        <w:tc>
          <w:tcPr>
            <w:tcW w:w="2339" w:type="dxa"/>
          </w:tcPr>
          <w:p w14:paraId="76C113C6" w14:textId="77777777" w:rsidR="003116AD" w:rsidRPr="00D05E0E" w:rsidRDefault="003116AD" w:rsidP="00E81629">
            <w:pPr>
              <w:ind w:left="-57" w:right="-57" w:firstLine="72"/>
              <w:jc w:val="center"/>
              <w:rPr>
                <w:sz w:val="24"/>
              </w:rPr>
            </w:pPr>
            <w:r w:rsidRPr="00D05E0E">
              <w:rPr>
                <w:sz w:val="24"/>
              </w:rPr>
              <w:t>3</w:t>
            </w:r>
          </w:p>
        </w:tc>
        <w:tc>
          <w:tcPr>
            <w:tcW w:w="1799" w:type="dxa"/>
          </w:tcPr>
          <w:p w14:paraId="68208F62" w14:textId="77777777" w:rsidR="003116AD" w:rsidRPr="00D05E0E" w:rsidRDefault="003116AD" w:rsidP="00E81629">
            <w:pPr>
              <w:ind w:left="-57" w:right="-57" w:firstLine="72"/>
              <w:jc w:val="center"/>
              <w:rPr>
                <w:sz w:val="24"/>
              </w:rPr>
            </w:pPr>
            <w:r w:rsidRPr="00D05E0E">
              <w:rPr>
                <w:sz w:val="24"/>
              </w:rPr>
              <w:t>4</w:t>
            </w:r>
          </w:p>
        </w:tc>
        <w:tc>
          <w:tcPr>
            <w:tcW w:w="1981" w:type="dxa"/>
          </w:tcPr>
          <w:p w14:paraId="44299791" w14:textId="77777777" w:rsidR="003116AD" w:rsidRPr="00D05E0E" w:rsidRDefault="003116AD" w:rsidP="00E81629">
            <w:pPr>
              <w:ind w:left="-57" w:right="-57" w:firstLine="72"/>
              <w:jc w:val="center"/>
              <w:rPr>
                <w:sz w:val="24"/>
              </w:rPr>
            </w:pPr>
            <w:r w:rsidRPr="00D05E0E">
              <w:rPr>
                <w:sz w:val="24"/>
              </w:rPr>
              <w:t>5</w:t>
            </w:r>
          </w:p>
        </w:tc>
      </w:tr>
      <w:tr w:rsidR="003116AD" w:rsidRPr="00D05E0E" w14:paraId="3B01683F" w14:textId="77777777" w:rsidTr="005B3C2B">
        <w:trPr>
          <w:cantSplit/>
          <w:trHeight w:val="140"/>
        </w:trPr>
        <w:tc>
          <w:tcPr>
            <w:tcW w:w="2163" w:type="dxa"/>
            <w:vAlign w:val="center"/>
          </w:tcPr>
          <w:p w14:paraId="78276B03" w14:textId="77777777" w:rsidR="003116AD" w:rsidRPr="00D05E0E" w:rsidRDefault="003116AD" w:rsidP="00E81629">
            <w:pPr>
              <w:ind w:right="-57"/>
              <w:jc w:val="center"/>
              <w:rPr>
                <w:sz w:val="24"/>
              </w:rPr>
            </w:pPr>
            <w:r w:rsidRPr="00D05E0E">
              <w:rPr>
                <w:sz w:val="24"/>
              </w:rPr>
              <w:t>Ответ станции</w:t>
            </w:r>
          </w:p>
        </w:tc>
        <w:tc>
          <w:tcPr>
            <w:tcW w:w="1260" w:type="dxa"/>
            <w:vAlign w:val="center"/>
          </w:tcPr>
          <w:p w14:paraId="1B415B36" w14:textId="77777777" w:rsidR="003116AD" w:rsidRPr="00D05E0E" w:rsidRDefault="003116AD" w:rsidP="00E81629">
            <w:pPr>
              <w:ind w:left="-57" w:right="-57" w:firstLine="72"/>
              <w:jc w:val="center"/>
              <w:rPr>
                <w:sz w:val="24"/>
              </w:rPr>
            </w:pPr>
            <w:r w:rsidRPr="00D05E0E">
              <w:rPr>
                <w:sz w:val="24"/>
              </w:rPr>
              <w:t>425</w:t>
            </w:r>
            <w:r w:rsidRPr="00D05E0E">
              <w:rPr>
                <w:sz w:val="24"/>
              </w:rPr>
              <w:sym w:font="Symbol" w:char="F0B1"/>
            </w:r>
            <w:r w:rsidRPr="00D05E0E">
              <w:rPr>
                <w:sz w:val="24"/>
              </w:rPr>
              <w:t>3</w:t>
            </w:r>
          </w:p>
        </w:tc>
        <w:tc>
          <w:tcPr>
            <w:tcW w:w="2339" w:type="dxa"/>
            <w:vAlign w:val="center"/>
          </w:tcPr>
          <w:p w14:paraId="3554E9AE" w14:textId="77777777" w:rsidR="003116AD" w:rsidRPr="00D05E0E" w:rsidRDefault="003116AD" w:rsidP="00E81629">
            <w:pPr>
              <w:ind w:left="-57" w:right="-57" w:firstLine="72"/>
              <w:jc w:val="center"/>
              <w:rPr>
                <w:sz w:val="24"/>
              </w:rPr>
            </w:pPr>
            <w:r w:rsidRPr="00D05E0E">
              <w:rPr>
                <w:sz w:val="24"/>
              </w:rPr>
              <w:t>Непрерывный</w:t>
            </w:r>
          </w:p>
        </w:tc>
        <w:tc>
          <w:tcPr>
            <w:tcW w:w="1799" w:type="dxa"/>
            <w:vAlign w:val="center"/>
          </w:tcPr>
          <w:p w14:paraId="1595817E" w14:textId="77777777" w:rsidR="003116AD" w:rsidRPr="00D05E0E" w:rsidRDefault="003116AD" w:rsidP="00E81629">
            <w:pPr>
              <w:ind w:left="-57" w:right="-57" w:firstLine="72"/>
              <w:jc w:val="center"/>
              <w:rPr>
                <w:sz w:val="24"/>
              </w:rPr>
            </w:pPr>
            <w:r w:rsidRPr="00D05E0E">
              <w:rPr>
                <w:sz w:val="24"/>
              </w:rPr>
              <w:t>–</w:t>
            </w:r>
          </w:p>
        </w:tc>
        <w:tc>
          <w:tcPr>
            <w:tcW w:w="1981" w:type="dxa"/>
            <w:vAlign w:val="center"/>
          </w:tcPr>
          <w:p w14:paraId="23958AFA" w14:textId="77777777" w:rsidR="003116AD" w:rsidRPr="00D05E0E" w:rsidRDefault="003116AD" w:rsidP="00E81629">
            <w:pPr>
              <w:ind w:left="-57" w:right="-57"/>
              <w:jc w:val="center"/>
              <w:rPr>
                <w:sz w:val="24"/>
              </w:rPr>
            </w:pPr>
            <w:r w:rsidRPr="00D05E0E">
              <w:rPr>
                <w:sz w:val="24"/>
              </w:rPr>
              <w:t>минус (10</w:t>
            </w:r>
            <w:r w:rsidRPr="00D05E0E">
              <w:rPr>
                <w:sz w:val="24"/>
              </w:rPr>
              <w:sym w:font="Symbol" w:char="F0B1"/>
            </w:r>
            <w:r w:rsidRPr="00D05E0E">
              <w:rPr>
                <w:sz w:val="24"/>
              </w:rPr>
              <w:t>5) дБм</w:t>
            </w:r>
          </w:p>
        </w:tc>
      </w:tr>
      <w:tr w:rsidR="003116AD" w:rsidRPr="00D05E0E" w14:paraId="476DD7F5" w14:textId="77777777" w:rsidTr="005B3C2B">
        <w:trPr>
          <w:cantSplit/>
          <w:trHeight w:val="140"/>
        </w:trPr>
        <w:tc>
          <w:tcPr>
            <w:tcW w:w="2163" w:type="dxa"/>
            <w:vAlign w:val="center"/>
          </w:tcPr>
          <w:p w14:paraId="4009010B" w14:textId="77777777" w:rsidR="003116AD" w:rsidRPr="00D05E0E" w:rsidRDefault="003116AD" w:rsidP="00E81629">
            <w:pPr>
              <w:ind w:left="-57" w:right="-57" w:firstLine="29"/>
              <w:jc w:val="center"/>
              <w:rPr>
                <w:sz w:val="24"/>
              </w:rPr>
            </w:pPr>
            <w:r w:rsidRPr="00D05E0E">
              <w:rPr>
                <w:sz w:val="24"/>
              </w:rPr>
              <w:t>Посылка вызова при местной телефонной связи</w:t>
            </w:r>
          </w:p>
        </w:tc>
        <w:tc>
          <w:tcPr>
            <w:tcW w:w="1260" w:type="dxa"/>
            <w:vAlign w:val="center"/>
          </w:tcPr>
          <w:p w14:paraId="3479D9C4" w14:textId="77777777" w:rsidR="003116AD" w:rsidRPr="00D05E0E" w:rsidRDefault="003116AD" w:rsidP="00E81629">
            <w:pPr>
              <w:ind w:left="-57" w:right="-57" w:firstLine="72"/>
              <w:jc w:val="center"/>
              <w:rPr>
                <w:sz w:val="24"/>
              </w:rPr>
            </w:pPr>
            <w:r w:rsidRPr="00D05E0E">
              <w:rPr>
                <w:sz w:val="24"/>
              </w:rPr>
              <w:t>25</w:t>
            </w:r>
            <w:r w:rsidRPr="00D05E0E">
              <w:rPr>
                <w:sz w:val="24"/>
              </w:rPr>
              <w:sym w:font="Symbol" w:char="F0B1"/>
            </w:r>
            <w:r w:rsidRPr="00D05E0E">
              <w:rPr>
                <w:sz w:val="24"/>
              </w:rPr>
              <w:t>2</w:t>
            </w:r>
          </w:p>
        </w:tc>
        <w:tc>
          <w:tcPr>
            <w:tcW w:w="2339" w:type="dxa"/>
            <w:vAlign w:val="center"/>
          </w:tcPr>
          <w:p w14:paraId="41A3F4B7" w14:textId="77777777" w:rsidR="003116AD" w:rsidRPr="00D05E0E" w:rsidRDefault="003116AD" w:rsidP="00E81629">
            <w:pPr>
              <w:ind w:right="-57"/>
              <w:jc w:val="center"/>
              <w:rPr>
                <w:sz w:val="24"/>
              </w:rPr>
            </w:pPr>
            <w:r w:rsidRPr="00D05E0E">
              <w:rPr>
                <w:sz w:val="24"/>
              </w:rPr>
              <w:t>1,00</w:t>
            </w:r>
            <w:r w:rsidRPr="00D05E0E">
              <w:rPr>
                <w:sz w:val="24"/>
              </w:rPr>
              <w:sym w:font="Symbol" w:char="F0B1"/>
            </w:r>
            <w:r w:rsidRPr="00D05E0E">
              <w:rPr>
                <w:sz w:val="24"/>
              </w:rPr>
              <w:t>0</w:t>
            </w:r>
            <w:r>
              <w:rPr>
                <w:sz w:val="24"/>
              </w:rPr>
              <w:t>,1</w:t>
            </w:r>
            <w:r w:rsidRPr="00D05E0E">
              <w:rPr>
                <w:sz w:val="24"/>
              </w:rPr>
              <w:t>;</w:t>
            </w:r>
          </w:p>
          <w:p w14:paraId="49EFF961" w14:textId="77777777" w:rsidR="003116AD" w:rsidRPr="00D05E0E" w:rsidRDefault="003116AD" w:rsidP="00E81629">
            <w:pPr>
              <w:ind w:left="-57" w:right="-57" w:firstLine="72"/>
              <w:jc w:val="center"/>
              <w:rPr>
                <w:sz w:val="24"/>
              </w:rPr>
            </w:pPr>
            <w:r w:rsidRPr="00D05E0E">
              <w:rPr>
                <w:sz w:val="24"/>
              </w:rPr>
              <w:t>(от 0,3 до 1,0) – длительность первой посылки</w:t>
            </w:r>
          </w:p>
        </w:tc>
        <w:tc>
          <w:tcPr>
            <w:tcW w:w="1799" w:type="dxa"/>
            <w:vAlign w:val="center"/>
          </w:tcPr>
          <w:p w14:paraId="163EE378" w14:textId="77777777" w:rsidR="003116AD" w:rsidRPr="00D05E0E" w:rsidRDefault="003116AD" w:rsidP="00E81629">
            <w:pPr>
              <w:ind w:left="-57" w:right="-57" w:firstLine="72"/>
              <w:jc w:val="center"/>
              <w:rPr>
                <w:sz w:val="24"/>
              </w:rPr>
            </w:pPr>
            <w:r w:rsidRPr="00D05E0E">
              <w:rPr>
                <w:sz w:val="24"/>
              </w:rPr>
              <w:t>4,00</w:t>
            </w:r>
            <w:r w:rsidRPr="00D05E0E">
              <w:rPr>
                <w:sz w:val="24"/>
              </w:rPr>
              <w:sym w:font="Symbol" w:char="F0B1"/>
            </w:r>
            <w:r w:rsidRPr="00D05E0E">
              <w:rPr>
                <w:sz w:val="24"/>
              </w:rPr>
              <w:t>0,40</w:t>
            </w:r>
          </w:p>
        </w:tc>
        <w:tc>
          <w:tcPr>
            <w:tcW w:w="1981" w:type="dxa"/>
            <w:vAlign w:val="center"/>
          </w:tcPr>
          <w:p w14:paraId="05A93549" w14:textId="77777777" w:rsidR="003116AD" w:rsidRPr="00D05E0E" w:rsidRDefault="003116AD" w:rsidP="00E81629">
            <w:pPr>
              <w:ind w:left="-57" w:right="-57"/>
              <w:jc w:val="center"/>
              <w:rPr>
                <w:sz w:val="24"/>
              </w:rPr>
            </w:pPr>
            <w:r w:rsidRPr="00D05E0E">
              <w:rPr>
                <w:sz w:val="24"/>
              </w:rPr>
              <w:t>не менее 220 мВА</w:t>
            </w:r>
          </w:p>
        </w:tc>
      </w:tr>
      <w:tr w:rsidR="003116AD" w:rsidRPr="00D05E0E" w14:paraId="508ACE0E" w14:textId="77777777" w:rsidTr="005B3C2B">
        <w:trPr>
          <w:cantSplit/>
          <w:trHeight w:val="140"/>
        </w:trPr>
        <w:tc>
          <w:tcPr>
            <w:tcW w:w="2163" w:type="dxa"/>
            <w:vAlign w:val="center"/>
          </w:tcPr>
          <w:p w14:paraId="5C02B2CF" w14:textId="77777777" w:rsidR="003116AD" w:rsidRPr="00D05E0E" w:rsidRDefault="003116AD" w:rsidP="00E81629">
            <w:pPr>
              <w:ind w:left="-57" w:right="-57" w:firstLine="29"/>
              <w:jc w:val="center"/>
              <w:rPr>
                <w:sz w:val="24"/>
              </w:rPr>
            </w:pPr>
            <w:r w:rsidRPr="00D05E0E">
              <w:rPr>
                <w:sz w:val="24"/>
              </w:rPr>
              <w:lastRenderedPageBreak/>
              <w:t>Контроль посылки вызова</w:t>
            </w:r>
          </w:p>
        </w:tc>
        <w:tc>
          <w:tcPr>
            <w:tcW w:w="1260" w:type="dxa"/>
            <w:vAlign w:val="center"/>
          </w:tcPr>
          <w:p w14:paraId="6E92A31C" w14:textId="77777777" w:rsidR="003116AD" w:rsidRPr="00D05E0E" w:rsidRDefault="003116AD" w:rsidP="00E81629">
            <w:pPr>
              <w:ind w:left="-57" w:right="-57" w:firstLine="72"/>
              <w:jc w:val="center"/>
              <w:rPr>
                <w:sz w:val="24"/>
              </w:rPr>
            </w:pPr>
            <w:r w:rsidRPr="00D05E0E">
              <w:rPr>
                <w:sz w:val="24"/>
              </w:rPr>
              <w:t>425</w:t>
            </w:r>
            <w:r w:rsidRPr="00D05E0E">
              <w:rPr>
                <w:sz w:val="24"/>
              </w:rPr>
              <w:sym w:font="Symbol" w:char="F0B1"/>
            </w:r>
            <w:r w:rsidRPr="00D05E0E">
              <w:rPr>
                <w:sz w:val="24"/>
              </w:rPr>
              <w:t>3</w:t>
            </w:r>
          </w:p>
        </w:tc>
        <w:tc>
          <w:tcPr>
            <w:tcW w:w="2339" w:type="dxa"/>
            <w:vAlign w:val="center"/>
          </w:tcPr>
          <w:p w14:paraId="0A88694E" w14:textId="77777777" w:rsidR="003116AD" w:rsidRPr="00D05E0E" w:rsidRDefault="003116AD" w:rsidP="00E81629">
            <w:pPr>
              <w:ind w:left="-57" w:right="-57" w:firstLine="72"/>
              <w:jc w:val="center"/>
              <w:rPr>
                <w:sz w:val="24"/>
              </w:rPr>
            </w:pPr>
            <w:r w:rsidRPr="00D05E0E">
              <w:rPr>
                <w:sz w:val="24"/>
              </w:rPr>
              <w:t>1,00</w:t>
            </w:r>
            <w:r w:rsidRPr="00D05E0E">
              <w:rPr>
                <w:sz w:val="24"/>
              </w:rPr>
              <w:sym w:font="Symbol" w:char="F0B1"/>
            </w:r>
            <w:r w:rsidRPr="00D05E0E">
              <w:rPr>
                <w:sz w:val="24"/>
              </w:rPr>
              <w:t>0,10</w:t>
            </w:r>
          </w:p>
        </w:tc>
        <w:tc>
          <w:tcPr>
            <w:tcW w:w="1799" w:type="dxa"/>
            <w:vAlign w:val="center"/>
          </w:tcPr>
          <w:p w14:paraId="2E3C79D4" w14:textId="77777777" w:rsidR="003116AD" w:rsidRPr="00D05E0E" w:rsidRDefault="003116AD" w:rsidP="00E81629">
            <w:pPr>
              <w:ind w:left="-57" w:right="-57" w:firstLine="72"/>
              <w:jc w:val="center"/>
              <w:rPr>
                <w:sz w:val="24"/>
              </w:rPr>
            </w:pPr>
            <w:r w:rsidRPr="00D05E0E">
              <w:rPr>
                <w:sz w:val="24"/>
              </w:rPr>
              <w:t>4,00</w:t>
            </w:r>
            <w:r w:rsidRPr="00D05E0E">
              <w:rPr>
                <w:sz w:val="24"/>
              </w:rPr>
              <w:sym w:font="Symbol" w:char="F0B1"/>
            </w:r>
            <w:r w:rsidRPr="00D05E0E">
              <w:rPr>
                <w:sz w:val="24"/>
              </w:rPr>
              <w:t>0,40</w:t>
            </w:r>
          </w:p>
        </w:tc>
        <w:tc>
          <w:tcPr>
            <w:tcW w:w="1981" w:type="dxa"/>
            <w:vAlign w:val="center"/>
          </w:tcPr>
          <w:p w14:paraId="611A7F19" w14:textId="77777777" w:rsidR="003116AD" w:rsidRPr="00D05E0E" w:rsidRDefault="003116AD" w:rsidP="00E81629">
            <w:pPr>
              <w:ind w:left="-57" w:right="-57"/>
              <w:jc w:val="center"/>
              <w:rPr>
                <w:sz w:val="24"/>
              </w:rPr>
            </w:pPr>
            <w:r w:rsidRPr="00D05E0E">
              <w:rPr>
                <w:sz w:val="24"/>
              </w:rPr>
              <w:t>минус (10</w:t>
            </w:r>
            <w:r w:rsidRPr="00D05E0E">
              <w:rPr>
                <w:sz w:val="24"/>
              </w:rPr>
              <w:sym w:font="Symbol" w:char="F0B1"/>
            </w:r>
            <w:r w:rsidRPr="00D05E0E">
              <w:rPr>
                <w:sz w:val="24"/>
              </w:rPr>
              <w:t>5) дБм</w:t>
            </w:r>
          </w:p>
        </w:tc>
      </w:tr>
      <w:tr w:rsidR="003116AD" w:rsidRPr="00D05E0E" w14:paraId="509517E0" w14:textId="77777777" w:rsidTr="005B3C2B">
        <w:trPr>
          <w:cantSplit/>
          <w:trHeight w:val="140"/>
        </w:trPr>
        <w:tc>
          <w:tcPr>
            <w:tcW w:w="2163" w:type="dxa"/>
            <w:vAlign w:val="center"/>
          </w:tcPr>
          <w:p w14:paraId="780FBF1B" w14:textId="77777777" w:rsidR="003116AD" w:rsidRPr="00D05E0E" w:rsidRDefault="003116AD" w:rsidP="00E81629">
            <w:pPr>
              <w:ind w:right="-57"/>
              <w:jc w:val="center"/>
              <w:rPr>
                <w:sz w:val="24"/>
              </w:rPr>
            </w:pPr>
            <w:r w:rsidRPr="00D05E0E">
              <w:rPr>
                <w:sz w:val="24"/>
              </w:rPr>
              <w:t>Занято</w:t>
            </w:r>
          </w:p>
        </w:tc>
        <w:tc>
          <w:tcPr>
            <w:tcW w:w="1260" w:type="dxa"/>
            <w:vAlign w:val="center"/>
          </w:tcPr>
          <w:p w14:paraId="0F236EB7" w14:textId="77777777" w:rsidR="003116AD" w:rsidRPr="00D05E0E" w:rsidRDefault="003116AD" w:rsidP="00E81629">
            <w:pPr>
              <w:ind w:left="-57" w:right="-57" w:firstLine="72"/>
              <w:jc w:val="center"/>
              <w:rPr>
                <w:sz w:val="24"/>
              </w:rPr>
            </w:pPr>
            <w:r w:rsidRPr="00D05E0E">
              <w:rPr>
                <w:sz w:val="24"/>
              </w:rPr>
              <w:t>425</w:t>
            </w:r>
            <w:r w:rsidRPr="00D05E0E">
              <w:rPr>
                <w:sz w:val="24"/>
              </w:rPr>
              <w:sym w:font="Symbol" w:char="F0B1"/>
            </w:r>
            <w:r w:rsidRPr="00D05E0E">
              <w:rPr>
                <w:sz w:val="24"/>
              </w:rPr>
              <w:t>3</w:t>
            </w:r>
          </w:p>
        </w:tc>
        <w:tc>
          <w:tcPr>
            <w:tcW w:w="2339" w:type="dxa"/>
            <w:vAlign w:val="center"/>
          </w:tcPr>
          <w:p w14:paraId="5D5B185A" w14:textId="77777777" w:rsidR="003116AD" w:rsidRPr="00D05E0E" w:rsidRDefault="003116AD" w:rsidP="00E81629">
            <w:pPr>
              <w:ind w:left="-57" w:right="-57" w:firstLine="72"/>
              <w:jc w:val="center"/>
              <w:rPr>
                <w:sz w:val="24"/>
              </w:rPr>
            </w:pPr>
            <w:r w:rsidRPr="00D05E0E">
              <w:rPr>
                <w:sz w:val="24"/>
              </w:rPr>
              <w:t>0,35</w:t>
            </w:r>
            <w:r w:rsidRPr="00D05E0E">
              <w:rPr>
                <w:sz w:val="24"/>
              </w:rPr>
              <w:sym w:font="Symbol" w:char="F0B1"/>
            </w:r>
            <w:r w:rsidRPr="00D05E0E">
              <w:rPr>
                <w:sz w:val="24"/>
              </w:rPr>
              <w:t>0,05</w:t>
            </w:r>
          </w:p>
        </w:tc>
        <w:tc>
          <w:tcPr>
            <w:tcW w:w="1799" w:type="dxa"/>
            <w:vAlign w:val="center"/>
          </w:tcPr>
          <w:p w14:paraId="0AC2258A" w14:textId="77777777" w:rsidR="003116AD" w:rsidRPr="00D05E0E" w:rsidRDefault="003116AD" w:rsidP="00E81629">
            <w:pPr>
              <w:ind w:left="-57" w:right="-57" w:firstLine="72"/>
              <w:jc w:val="center"/>
              <w:rPr>
                <w:sz w:val="24"/>
              </w:rPr>
            </w:pPr>
            <w:r w:rsidRPr="00D05E0E">
              <w:rPr>
                <w:sz w:val="24"/>
              </w:rPr>
              <w:t>0,35</w:t>
            </w:r>
            <w:r w:rsidRPr="00D05E0E">
              <w:rPr>
                <w:sz w:val="24"/>
              </w:rPr>
              <w:sym w:font="Symbol" w:char="F0B1"/>
            </w:r>
            <w:r w:rsidRPr="00D05E0E">
              <w:rPr>
                <w:sz w:val="24"/>
              </w:rPr>
              <w:t>0,05</w:t>
            </w:r>
          </w:p>
        </w:tc>
        <w:tc>
          <w:tcPr>
            <w:tcW w:w="1981" w:type="dxa"/>
            <w:vAlign w:val="center"/>
          </w:tcPr>
          <w:p w14:paraId="5526E7BD" w14:textId="77777777" w:rsidR="003116AD" w:rsidRPr="00D05E0E" w:rsidRDefault="003116AD" w:rsidP="00E81629">
            <w:pPr>
              <w:ind w:left="-57" w:right="-57"/>
              <w:jc w:val="center"/>
              <w:rPr>
                <w:sz w:val="24"/>
              </w:rPr>
            </w:pPr>
            <w:r w:rsidRPr="00D05E0E">
              <w:rPr>
                <w:sz w:val="24"/>
              </w:rPr>
              <w:t>минус (10</w:t>
            </w:r>
            <w:r w:rsidRPr="00D05E0E">
              <w:rPr>
                <w:sz w:val="24"/>
              </w:rPr>
              <w:sym w:font="Symbol" w:char="F0B1"/>
            </w:r>
            <w:r w:rsidRPr="00D05E0E">
              <w:rPr>
                <w:sz w:val="24"/>
              </w:rPr>
              <w:t>5) дБм</w:t>
            </w:r>
          </w:p>
        </w:tc>
      </w:tr>
    </w:tbl>
    <w:p w14:paraId="02C1BA87" w14:textId="37DEA4D0" w:rsidR="003116AD" w:rsidRPr="00DA11D3" w:rsidRDefault="00DA11D3" w:rsidP="00DA11D3">
      <w:pPr>
        <w:pStyle w:val="FigureTitle"/>
        <w:spacing w:after="360"/>
        <w:jc w:val="both"/>
        <w:rPr>
          <w:szCs w:val="24"/>
          <w:lang w:val="ru-RU"/>
        </w:rPr>
      </w:pPr>
      <w:r w:rsidRPr="00DA11D3">
        <w:rPr>
          <w:b w:val="0"/>
          <w:szCs w:val="24"/>
          <w:lang w:val="ru-RU"/>
        </w:rPr>
        <w:t>*</w:t>
      </w:r>
      <w:r>
        <w:rPr>
          <w:b w:val="0"/>
          <w:szCs w:val="24"/>
          <w:lang w:val="ru-RU"/>
        </w:rPr>
        <w:t xml:space="preserve"> </w:t>
      </w:r>
      <w:r w:rsidR="003116AD" w:rsidRPr="003F6746">
        <w:rPr>
          <w:b w:val="0"/>
          <w:szCs w:val="24"/>
          <w:lang w:val="ru-RU"/>
        </w:rPr>
        <w:t xml:space="preserve">- </w:t>
      </w:r>
      <w:r w:rsidR="00D62B97">
        <w:rPr>
          <w:b w:val="0"/>
          <w:lang w:val="ru-RU"/>
        </w:rPr>
        <w:t>Приложение № 8</w:t>
      </w:r>
      <w:r w:rsidR="00D62B97" w:rsidRPr="00D62B97">
        <w:rPr>
          <w:b w:val="0"/>
          <w:lang w:val="ru-RU"/>
        </w:rPr>
        <w:t xml:space="preserve"> к Правилам применения оборудования транзитных, оконечных и оконечно-транзитных узлов связи. Часть I. Правила применения городских автоматических телефонных станций, использующих систему сигнализации по общему каналу сигнализации № 7 (ОКС № 7)</w:t>
      </w:r>
      <w:r w:rsidR="00D62B97">
        <w:rPr>
          <w:b w:val="0"/>
          <w:lang w:val="ru-RU"/>
        </w:rPr>
        <w:t xml:space="preserve">. </w:t>
      </w:r>
      <w:r w:rsidR="00D62B97" w:rsidRPr="00D62B97">
        <w:rPr>
          <w:b w:val="0"/>
          <w:lang w:val="ru-RU"/>
        </w:rPr>
        <w:t>Требования к параметрам акустиче</w:t>
      </w:r>
      <w:r>
        <w:rPr>
          <w:b w:val="0"/>
          <w:lang w:val="ru-RU"/>
        </w:rPr>
        <w:t>ских и вызывных сигналов и фраз а</w:t>
      </w:r>
      <w:r w:rsidR="00D62B97" w:rsidRPr="00D62B97">
        <w:rPr>
          <w:b w:val="0"/>
          <w:lang w:val="ru-RU"/>
        </w:rPr>
        <w:t>втоинформатор</w:t>
      </w:r>
      <w:r>
        <w:rPr>
          <w:b w:val="0"/>
          <w:lang w:val="ru-RU"/>
        </w:rPr>
        <w:t>а</w:t>
      </w:r>
    </w:p>
    <w:p w14:paraId="296935BA" w14:textId="77777777" w:rsidR="00433FCB" w:rsidRDefault="00433FCB">
      <w:pPr>
        <w:rPr>
          <w:rFonts w:cs="Courier New"/>
          <w:i/>
          <w:color w:val="0070C0"/>
          <w:sz w:val="24"/>
        </w:rPr>
      </w:pPr>
      <w:r>
        <w:br w:type="page"/>
      </w:r>
    </w:p>
    <w:p w14:paraId="5270421E" w14:textId="104104FE" w:rsidR="003116AD" w:rsidRPr="00D26326" w:rsidRDefault="003116AD" w:rsidP="003E0071">
      <w:pPr>
        <w:pStyle w:val="3"/>
        <w:ind w:left="1560"/>
      </w:pPr>
      <w:r w:rsidRPr="00A26384">
        <w:lastRenderedPageBreak/>
        <w:t xml:space="preserve">Проверка преобразования символов DTMF в </w:t>
      </w:r>
      <w:r w:rsidR="00440EE3">
        <w:t>ONT</w:t>
      </w:r>
      <w:r w:rsidRPr="00A26384">
        <w:t xml:space="preserve"> при передаче методом Inband</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6520D9" w14:paraId="08D310F5" w14:textId="77777777" w:rsidTr="005E1FBB">
        <w:trPr>
          <w:trHeight w:val="170"/>
        </w:trPr>
        <w:tc>
          <w:tcPr>
            <w:tcW w:w="931" w:type="pct"/>
          </w:tcPr>
          <w:p w14:paraId="37A54A0C"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5B167D55" w14:textId="5367EA81" w:rsidR="003116AD" w:rsidRPr="00F94F09" w:rsidRDefault="003116AD" w:rsidP="00E81629">
            <w:pPr>
              <w:pStyle w:val="a5"/>
              <w:ind w:firstLine="0"/>
              <w:rPr>
                <w:rFonts w:cs="Times New Roman"/>
                <w:sz w:val="24"/>
                <w:szCs w:val="24"/>
              </w:rPr>
            </w:pPr>
            <w:r w:rsidRPr="00D05E0E">
              <w:rPr>
                <w:rFonts w:cs="Times New Roman"/>
                <w:sz w:val="24"/>
                <w:szCs w:val="24"/>
              </w:rPr>
              <w:t xml:space="preserve">Проверка преобразования символов DTMF в </w:t>
            </w:r>
            <w:r w:rsidR="00440EE3">
              <w:rPr>
                <w:rFonts w:cs="Times New Roman"/>
                <w:sz w:val="24"/>
                <w:szCs w:val="24"/>
                <w:lang w:val="en-US"/>
              </w:rPr>
              <w:t>ONT</w:t>
            </w:r>
            <w:r w:rsidRPr="00F13BDD">
              <w:rPr>
                <w:rFonts w:cs="Times New Roman"/>
                <w:sz w:val="24"/>
                <w:szCs w:val="24"/>
              </w:rPr>
              <w:t xml:space="preserve"> </w:t>
            </w:r>
            <w:r>
              <w:rPr>
                <w:rFonts w:cs="Times New Roman"/>
                <w:sz w:val="24"/>
                <w:szCs w:val="24"/>
              </w:rPr>
              <w:t xml:space="preserve">при передаче методом </w:t>
            </w:r>
            <w:r>
              <w:rPr>
                <w:rFonts w:cs="Times New Roman"/>
                <w:sz w:val="24"/>
                <w:szCs w:val="24"/>
                <w:lang w:val="en-US"/>
              </w:rPr>
              <w:t>Inband</w:t>
            </w:r>
            <w:r w:rsidR="00F94F09">
              <w:rPr>
                <w:rFonts w:cs="Times New Roman"/>
                <w:sz w:val="24"/>
                <w:szCs w:val="24"/>
              </w:rPr>
              <w:t>.</w:t>
            </w:r>
          </w:p>
        </w:tc>
      </w:tr>
      <w:tr w:rsidR="00A6377A" w:rsidRPr="00D05E0E" w14:paraId="354C08D5" w14:textId="77777777" w:rsidTr="005E1FBB">
        <w:trPr>
          <w:trHeight w:val="170"/>
        </w:trPr>
        <w:tc>
          <w:tcPr>
            <w:tcW w:w="931" w:type="pct"/>
          </w:tcPr>
          <w:p w14:paraId="243E29C6" w14:textId="77777777" w:rsidR="00A6377A" w:rsidRPr="00D05E0E" w:rsidRDefault="00A6377A" w:rsidP="00A6377A">
            <w:pPr>
              <w:pStyle w:val="a5"/>
              <w:ind w:firstLine="0"/>
              <w:rPr>
                <w:rFonts w:cs="Times New Roman"/>
                <w:sz w:val="24"/>
                <w:szCs w:val="24"/>
              </w:rPr>
            </w:pPr>
            <w:r w:rsidRPr="00D05E0E">
              <w:rPr>
                <w:rFonts w:cs="Times New Roman"/>
                <w:sz w:val="24"/>
                <w:szCs w:val="24"/>
              </w:rPr>
              <w:t>Схема</w:t>
            </w:r>
          </w:p>
        </w:tc>
        <w:tc>
          <w:tcPr>
            <w:tcW w:w="4069" w:type="pct"/>
          </w:tcPr>
          <w:p w14:paraId="7FD54F31" w14:textId="4B0C5A74" w:rsidR="00A6377A" w:rsidRPr="00D05E0E" w:rsidRDefault="00A6377A" w:rsidP="00A6377A">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63FCF885" w14:textId="77777777" w:rsidTr="005E1FBB">
        <w:trPr>
          <w:trHeight w:val="170"/>
        </w:trPr>
        <w:tc>
          <w:tcPr>
            <w:tcW w:w="931" w:type="pct"/>
          </w:tcPr>
          <w:p w14:paraId="40FB9AF0" w14:textId="77777777" w:rsidR="00A6377A" w:rsidRPr="00D05E0E" w:rsidRDefault="00A6377A" w:rsidP="00A6377A">
            <w:pPr>
              <w:pStyle w:val="a5"/>
              <w:ind w:firstLine="0"/>
              <w:rPr>
                <w:rFonts w:cs="Times New Roman"/>
                <w:sz w:val="24"/>
                <w:szCs w:val="24"/>
              </w:rPr>
            </w:pPr>
            <w:r w:rsidRPr="00D05E0E">
              <w:rPr>
                <w:rFonts w:cs="Times New Roman"/>
                <w:sz w:val="24"/>
                <w:szCs w:val="24"/>
              </w:rPr>
              <w:t>Конфигурация</w:t>
            </w:r>
          </w:p>
        </w:tc>
        <w:tc>
          <w:tcPr>
            <w:tcW w:w="4069" w:type="pct"/>
          </w:tcPr>
          <w:p w14:paraId="45BC9501" w14:textId="77777777" w:rsidR="00A6377A" w:rsidRDefault="00F94F09" w:rsidP="00A6377A">
            <w:pPr>
              <w:keepLines/>
              <w:jc w:val="both"/>
              <w:rPr>
                <w:sz w:val="24"/>
              </w:rPr>
            </w:pPr>
            <w:r>
              <w:rPr>
                <w:sz w:val="24"/>
              </w:rPr>
              <w:t>Конфигурация из раздела 6.</w:t>
            </w:r>
            <w:r w:rsidR="00AE7619">
              <w:rPr>
                <w:sz w:val="24"/>
              </w:rPr>
              <w:t>2.</w:t>
            </w:r>
          </w:p>
          <w:p w14:paraId="0F73AE93" w14:textId="46143D1C" w:rsidR="005B3C2B" w:rsidRPr="002F28E2" w:rsidRDefault="005B3C2B" w:rsidP="00A6377A">
            <w:pPr>
              <w:keepLines/>
              <w:jc w:val="both"/>
              <w:rPr>
                <w:sz w:val="24"/>
              </w:rPr>
            </w:pPr>
            <w:r>
              <w:rPr>
                <w:sz w:val="24"/>
              </w:rPr>
              <w:t>Настроен доступ к Интернет, выполнена настройка VoIP и клиент SIP зарегистрирован.</w:t>
            </w:r>
          </w:p>
        </w:tc>
      </w:tr>
      <w:tr w:rsidR="003116AD" w:rsidRPr="008C5DB6" w14:paraId="0FBBA30F" w14:textId="77777777" w:rsidTr="005E1FBB">
        <w:trPr>
          <w:trHeight w:val="170"/>
        </w:trPr>
        <w:tc>
          <w:tcPr>
            <w:tcW w:w="931" w:type="pct"/>
          </w:tcPr>
          <w:p w14:paraId="4F782CE6"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505F43A7" w14:textId="673C0924" w:rsidR="003116AD" w:rsidRDefault="003116AD" w:rsidP="00245A4B">
            <w:pPr>
              <w:pStyle w:val="affa"/>
              <w:numPr>
                <w:ilvl w:val="0"/>
                <w:numId w:val="69"/>
              </w:numPr>
              <w:ind w:left="521"/>
              <w:jc w:val="both"/>
              <w:rPr>
                <w:sz w:val="24"/>
              </w:rPr>
            </w:pPr>
            <w:r w:rsidRPr="00F934CE">
              <w:rPr>
                <w:sz w:val="24"/>
              </w:rPr>
              <w:t xml:space="preserve">Подключить </w:t>
            </w:r>
            <w:r>
              <w:rPr>
                <w:sz w:val="24"/>
              </w:rPr>
              <w:t>аналоговый ТА</w:t>
            </w:r>
            <w:r w:rsidRPr="00F934CE">
              <w:rPr>
                <w:sz w:val="24"/>
              </w:rPr>
              <w:t xml:space="preserve"> к разъёму </w:t>
            </w:r>
            <w:r w:rsidR="009F640C">
              <w:rPr>
                <w:sz w:val="24"/>
                <w:lang w:val="en-US"/>
              </w:rPr>
              <w:t>FXS</w:t>
            </w:r>
            <w:r w:rsidRPr="00F934CE">
              <w:rPr>
                <w:sz w:val="24"/>
              </w:rPr>
              <w:t xml:space="preserve"> на </w:t>
            </w:r>
            <w:r w:rsidR="00440EE3">
              <w:rPr>
                <w:sz w:val="24"/>
              </w:rPr>
              <w:t>ONT</w:t>
            </w:r>
            <w:r w:rsidR="0099114F">
              <w:rPr>
                <w:sz w:val="24"/>
              </w:rPr>
              <w:t>.</w:t>
            </w:r>
          </w:p>
          <w:p w14:paraId="71B33E2C" w14:textId="7411E5A4" w:rsidR="003116AD" w:rsidRDefault="003116AD" w:rsidP="00245A4B">
            <w:pPr>
              <w:pStyle w:val="affa"/>
              <w:numPr>
                <w:ilvl w:val="0"/>
                <w:numId w:val="69"/>
              </w:numPr>
              <w:ind w:left="521"/>
              <w:jc w:val="both"/>
              <w:rPr>
                <w:sz w:val="24"/>
              </w:rPr>
            </w:pPr>
            <w:r>
              <w:rPr>
                <w:sz w:val="24"/>
              </w:rPr>
              <w:t xml:space="preserve">В настройках </w:t>
            </w:r>
            <w:r w:rsidR="00440EE3">
              <w:rPr>
                <w:sz w:val="24"/>
                <w:lang w:val="en-US"/>
              </w:rPr>
              <w:t>ONT</w:t>
            </w:r>
            <w:r w:rsidRPr="00F13BDD">
              <w:rPr>
                <w:sz w:val="24"/>
              </w:rPr>
              <w:t xml:space="preserve"> указать, что </w:t>
            </w:r>
            <w:r w:rsidRPr="00D05E0E">
              <w:rPr>
                <w:sz w:val="24"/>
              </w:rPr>
              <w:t>символ</w:t>
            </w:r>
            <w:r>
              <w:rPr>
                <w:sz w:val="24"/>
              </w:rPr>
              <w:t>ы</w:t>
            </w:r>
            <w:r w:rsidRPr="00D05E0E">
              <w:rPr>
                <w:sz w:val="24"/>
              </w:rPr>
              <w:t xml:space="preserve"> DTMF </w:t>
            </w:r>
            <w:r>
              <w:rPr>
                <w:sz w:val="24"/>
              </w:rPr>
              <w:t xml:space="preserve">передаются методом </w:t>
            </w:r>
            <w:r>
              <w:rPr>
                <w:sz w:val="24"/>
                <w:lang w:val="en-US"/>
              </w:rPr>
              <w:t>Inband</w:t>
            </w:r>
            <w:r w:rsidR="0099114F">
              <w:rPr>
                <w:sz w:val="24"/>
              </w:rPr>
              <w:t>.</w:t>
            </w:r>
          </w:p>
          <w:p w14:paraId="3E0B3069" w14:textId="6DA3CA2C" w:rsidR="00716962" w:rsidRDefault="00716962" w:rsidP="00245A4B">
            <w:pPr>
              <w:pStyle w:val="affa"/>
              <w:numPr>
                <w:ilvl w:val="0"/>
                <w:numId w:val="69"/>
              </w:numPr>
              <w:ind w:left="521"/>
              <w:jc w:val="both"/>
              <w:rPr>
                <w:sz w:val="24"/>
              </w:rPr>
            </w:pPr>
            <w:r>
              <w:rPr>
                <w:sz w:val="24"/>
              </w:rPr>
              <w:t>С аналогового ТА</w:t>
            </w:r>
            <w:r w:rsidRPr="001E3F71">
              <w:rPr>
                <w:sz w:val="24"/>
              </w:rPr>
              <w:t xml:space="preserve"> набра</w:t>
            </w:r>
            <w:r>
              <w:rPr>
                <w:sz w:val="24"/>
              </w:rPr>
              <w:t>ть</w:t>
            </w:r>
            <w:r w:rsidRPr="001E3F71">
              <w:rPr>
                <w:sz w:val="24"/>
              </w:rPr>
              <w:t xml:space="preserve"> </w:t>
            </w:r>
            <w:r>
              <w:rPr>
                <w:sz w:val="24"/>
              </w:rPr>
              <w:t>местный (междугородный)</w:t>
            </w:r>
            <w:r w:rsidRPr="001E3F71">
              <w:rPr>
                <w:sz w:val="24"/>
              </w:rPr>
              <w:t xml:space="preserve"> номер </w:t>
            </w:r>
            <w:r>
              <w:rPr>
                <w:sz w:val="24"/>
              </w:rPr>
              <w:t>и убедиться, что соединение установлено</w:t>
            </w:r>
            <w:r w:rsidR="0099114F">
              <w:rPr>
                <w:sz w:val="24"/>
              </w:rPr>
              <w:t>.</w:t>
            </w:r>
          </w:p>
          <w:p w14:paraId="04651C64" w14:textId="3F8FF518" w:rsidR="003116AD" w:rsidRDefault="003116AD" w:rsidP="00245A4B">
            <w:pPr>
              <w:pStyle w:val="affa"/>
              <w:numPr>
                <w:ilvl w:val="0"/>
                <w:numId w:val="69"/>
              </w:numPr>
              <w:ind w:left="521"/>
              <w:jc w:val="both"/>
              <w:rPr>
                <w:sz w:val="24"/>
              </w:rPr>
            </w:pPr>
            <w:r>
              <w:rPr>
                <w:sz w:val="24"/>
              </w:rPr>
              <w:t xml:space="preserve">На аналоговом ТА в режиме тонального набора набрать цифры от 1 до 0 и символы </w:t>
            </w:r>
            <w:r w:rsidRPr="00285C1F">
              <w:rPr>
                <w:sz w:val="24"/>
              </w:rPr>
              <w:t xml:space="preserve">* </w:t>
            </w:r>
            <w:r>
              <w:rPr>
                <w:sz w:val="24"/>
              </w:rPr>
              <w:t xml:space="preserve">и </w:t>
            </w:r>
            <w:r w:rsidRPr="00285C1F">
              <w:rPr>
                <w:sz w:val="24"/>
              </w:rPr>
              <w:t>#</w:t>
            </w:r>
            <w:r w:rsidR="0099114F">
              <w:rPr>
                <w:sz w:val="24"/>
              </w:rPr>
              <w:t>.</w:t>
            </w:r>
          </w:p>
          <w:p w14:paraId="06A0EC68" w14:textId="10BA5DFB" w:rsidR="00B24957" w:rsidRDefault="003116AD" w:rsidP="00245A4B">
            <w:pPr>
              <w:pStyle w:val="affa"/>
              <w:numPr>
                <w:ilvl w:val="0"/>
                <w:numId w:val="69"/>
              </w:numPr>
              <w:ind w:left="521"/>
              <w:jc w:val="both"/>
              <w:rPr>
                <w:sz w:val="24"/>
              </w:rPr>
            </w:pPr>
            <w:r>
              <w:rPr>
                <w:sz w:val="24"/>
              </w:rPr>
              <w:t xml:space="preserve">Проанализировать пакеты, захваченные в ПО </w:t>
            </w:r>
            <w:r>
              <w:rPr>
                <w:sz w:val="24"/>
                <w:lang w:val="en-US"/>
              </w:rPr>
              <w:t>Wireshark</w:t>
            </w:r>
            <w:r w:rsidRPr="003D011C">
              <w:rPr>
                <w:sz w:val="24"/>
              </w:rPr>
              <w:t xml:space="preserve">. </w:t>
            </w:r>
            <w:r w:rsidRPr="00F13BDD">
              <w:rPr>
                <w:sz w:val="24"/>
              </w:rPr>
              <w:t xml:space="preserve">Убедиться, что </w:t>
            </w:r>
            <w:r>
              <w:rPr>
                <w:sz w:val="24"/>
              </w:rPr>
              <w:t>с</w:t>
            </w:r>
            <w:r w:rsidRPr="00D05E0E">
              <w:rPr>
                <w:sz w:val="24"/>
              </w:rPr>
              <w:t>имвол</w:t>
            </w:r>
            <w:r>
              <w:rPr>
                <w:sz w:val="24"/>
              </w:rPr>
              <w:t>ы</w:t>
            </w:r>
            <w:r w:rsidRPr="00D05E0E">
              <w:rPr>
                <w:sz w:val="24"/>
              </w:rPr>
              <w:t xml:space="preserve"> </w:t>
            </w:r>
            <w:r w:rsidRPr="00F13BDD">
              <w:rPr>
                <w:sz w:val="24"/>
                <w:lang w:val="en-US"/>
              </w:rPr>
              <w:t>DTMF</w:t>
            </w:r>
            <w:r w:rsidRPr="00F13BDD">
              <w:rPr>
                <w:sz w:val="24"/>
              </w:rPr>
              <w:t xml:space="preserve"> передаются методом </w:t>
            </w:r>
            <w:r w:rsidRPr="00F13BDD">
              <w:rPr>
                <w:sz w:val="24"/>
                <w:lang w:val="en-US"/>
              </w:rPr>
              <w:t>Inband</w:t>
            </w:r>
            <w:r w:rsidRPr="003D011C">
              <w:rPr>
                <w:sz w:val="24"/>
              </w:rPr>
              <w:t xml:space="preserve">, </w:t>
            </w:r>
            <w:r>
              <w:rPr>
                <w:sz w:val="24"/>
              </w:rPr>
              <w:t xml:space="preserve">прослушав голосовой канал в меню </w:t>
            </w:r>
            <w:r>
              <w:rPr>
                <w:sz w:val="24"/>
                <w:lang w:val="en-US"/>
              </w:rPr>
              <w:t>Telephony</w:t>
            </w:r>
            <w:r w:rsidRPr="00B24957">
              <w:rPr>
                <w:sz w:val="24"/>
              </w:rPr>
              <w:t>-&gt;</w:t>
            </w:r>
            <w:r>
              <w:rPr>
                <w:sz w:val="24"/>
                <w:lang w:val="en-US"/>
              </w:rPr>
              <w:t>VoIP</w:t>
            </w:r>
            <w:r w:rsidRPr="00B24957">
              <w:rPr>
                <w:sz w:val="24"/>
              </w:rPr>
              <w:t xml:space="preserve"> </w:t>
            </w:r>
            <w:r>
              <w:rPr>
                <w:sz w:val="24"/>
                <w:lang w:val="en-US"/>
              </w:rPr>
              <w:t>Calls</w:t>
            </w:r>
            <w:r w:rsidRPr="00B24957">
              <w:rPr>
                <w:sz w:val="24"/>
              </w:rPr>
              <w:t xml:space="preserve"> </w:t>
            </w:r>
            <w:r>
              <w:rPr>
                <w:sz w:val="24"/>
              </w:rPr>
              <w:t xml:space="preserve">в ПО </w:t>
            </w:r>
            <w:r>
              <w:rPr>
                <w:sz w:val="24"/>
                <w:lang w:val="en-US"/>
              </w:rPr>
              <w:t>Wireshark</w:t>
            </w:r>
            <w:r w:rsidR="0099114F">
              <w:rPr>
                <w:sz w:val="24"/>
              </w:rPr>
              <w:t>.</w:t>
            </w:r>
          </w:p>
          <w:p w14:paraId="35FEEC4A" w14:textId="2C3D23D9" w:rsidR="003116AD" w:rsidRPr="003D011C" w:rsidRDefault="00B24957" w:rsidP="00245A4B">
            <w:pPr>
              <w:pStyle w:val="affa"/>
              <w:numPr>
                <w:ilvl w:val="0"/>
                <w:numId w:val="69"/>
              </w:numPr>
              <w:ind w:left="521"/>
              <w:jc w:val="both"/>
              <w:rPr>
                <w:sz w:val="24"/>
              </w:rPr>
            </w:pPr>
            <w:r w:rsidRPr="00F13BDD">
              <w:rPr>
                <w:sz w:val="24"/>
              </w:rPr>
              <w:t xml:space="preserve">Убедиться, что </w:t>
            </w:r>
            <w:r>
              <w:rPr>
                <w:sz w:val="24"/>
              </w:rPr>
              <w:t>переданные с</w:t>
            </w:r>
            <w:r w:rsidRPr="00D05E0E">
              <w:rPr>
                <w:sz w:val="24"/>
              </w:rPr>
              <w:t>имвол</w:t>
            </w:r>
            <w:r>
              <w:rPr>
                <w:sz w:val="24"/>
              </w:rPr>
              <w:t>ы</w:t>
            </w:r>
            <w:r w:rsidRPr="00D05E0E">
              <w:rPr>
                <w:sz w:val="24"/>
              </w:rPr>
              <w:t xml:space="preserve"> </w:t>
            </w:r>
            <w:r w:rsidRPr="00F13BDD">
              <w:rPr>
                <w:sz w:val="24"/>
                <w:lang w:val="en-US"/>
              </w:rPr>
              <w:t>DTMF</w:t>
            </w:r>
            <w:r>
              <w:rPr>
                <w:sz w:val="24"/>
              </w:rPr>
              <w:t xml:space="preserve"> распознаны оборудованием </w:t>
            </w:r>
            <w:r>
              <w:rPr>
                <w:sz w:val="24"/>
                <w:lang w:val="en-US"/>
              </w:rPr>
              <w:t>Softswitch</w:t>
            </w:r>
            <w:r>
              <w:rPr>
                <w:sz w:val="24"/>
              </w:rPr>
              <w:t>,</w:t>
            </w:r>
            <w:r w:rsidRPr="00E345B3">
              <w:rPr>
                <w:sz w:val="24"/>
              </w:rPr>
              <w:t xml:space="preserve"> </w:t>
            </w:r>
            <w:r>
              <w:rPr>
                <w:sz w:val="24"/>
              </w:rPr>
              <w:t>эксплуатируемым на сети Общества.</w:t>
            </w:r>
          </w:p>
        </w:tc>
      </w:tr>
      <w:tr w:rsidR="003116AD" w:rsidRPr="00D05E0E" w14:paraId="22CEB90F" w14:textId="77777777" w:rsidTr="005E1FBB">
        <w:trPr>
          <w:trHeight w:val="170"/>
        </w:trPr>
        <w:tc>
          <w:tcPr>
            <w:tcW w:w="931" w:type="pct"/>
          </w:tcPr>
          <w:p w14:paraId="2C6B3790"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283F633C" w14:textId="16749007" w:rsidR="003116AD" w:rsidRPr="00D05E0E" w:rsidRDefault="003116AD" w:rsidP="00E81629">
            <w:pPr>
              <w:spacing w:after="120"/>
              <w:jc w:val="both"/>
              <w:rPr>
                <w:sz w:val="24"/>
              </w:rPr>
            </w:pPr>
            <w:r w:rsidRPr="00392C20">
              <w:rPr>
                <w:color w:val="808080" w:themeColor="background1" w:themeShade="80"/>
                <w:sz w:val="24"/>
              </w:rPr>
              <w:t xml:space="preserve">Символы DTMF в </w:t>
            </w:r>
            <w:r w:rsidR="00440EE3">
              <w:rPr>
                <w:color w:val="808080" w:themeColor="background1" w:themeShade="80"/>
                <w:sz w:val="24"/>
              </w:rPr>
              <w:t>ONT</w:t>
            </w:r>
            <w:r w:rsidRPr="00392C20">
              <w:rPr>
                <w:color w:val="808080" w:themeColor="background1" w:themeShade="80"/>
                <w:sz w:val="24"/>
              </w:rPr>
              <w:t xml:space="preserve"> передаются методом Inband</w:t>
            </w:r>
            <w:r w:rsidR="00B24957">
              <w:rPr>
                <w:color w:val="808080" w:themeColor="background1" w:themeShade="80"/>
                <w:sz w:val="24"/>
              </w:rPr>
              <w:t xml:space="preserve"> и </w:t>
            </w:r>
            <w:r w:rsidR="00B24957" w:rsidRPr="00B24957">
              <w:rPr>
                <w:color w:val="808080" w:themeColor="background1" w:themeShade="80"/>
                <w:sz w:val="24"/>
              </w:rPr>
              <w:t>распознаны оборудованием Softswitch</w:t>
            </w:r>
            <w:r w:rsidR="0099114F">
              <w:rPr>
                <w:color w:val="808080" w:themeColor="background1" w:themeShade="80"/>
                <w:sz w:val="24"/>
              </w:rPr>
              <w:t>.</w:t>
            </w:r>
          </w:p>
        </w:tc>
      </w:tr>
      <w:tr w:rsidR="003116AD" w:rsidRPr="00D05E0E" w14:paraId="648CC9E1" w14:textId="77777777" w:rsidTr="005E1FBB">
        <w:trPr>
          <w:trHeight w:val="170"/>
        </w:trPr>
        <w:tc>
          <w:tcPr>
            <w:tcW w:w="931" w:type="pct"/>
          </w:tcPr>
          <w:p w14:paraId="393F2C5F"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47961ABE" w14:textId="77777777" w:rsidR="003116AD" w:rsidRPr="00D05E0E" w:rsidRDefault="003116AD" w:rsidP="00E81629">
            <w:pPr>
              <w:spacing w:after="120"/>
              <w:jc w:val="both"/>
              <w:rPr>
                <w:sz w:val="24"/>
              </w:rPr>
            </w:pPr>
          </w:p>
        </w:tc>
      </w:tr>
    </w:tbl>
    <w:p w14:paraId="2AF15B1F" w14:textId="1D548BAC" w:rsidR="00433FCB" w:rsidRDefault="00433FCB" w:rsidP="00433FCB">
      <w:pPr>
        <w:rPr>
          <w:color w:val="0070C0"/>
          <w:sz w:val="24"/>
        </w:rPr>
      </w:pPr>
      <w:r>
        <w:br w:type="page"/>
      </w:r>
    </w:p>
    <w:p w14:paraId="0829BB4C" w14:textId="572E6BFB" w:rsidR="003116AD" w:rsidRPr="00D26326" w:rsidRDefault="003116AD" w:rsidP="003E0071">
      <w:pPr>
        <w:pStyle w:val="3"/>
        <w:ind w:left="1560"/>
      </w:pPr>
      <w:r w:rsidRPr="00A26384">
        <w:lastRenderedPageBreak/>
        <w:t xml:space="preserve">Проверка преобразования символов DTMF в </w:t>
      </w:r>
      <w:r w:rsidR="00440EE3">
        <w:t>ONT</w:t>
      </w:r>
      <w:r w:rsidRPr="00A26384">
        <w:t xml:space="preserve"> при передаче согласно RFC 2833 (rtpevent)</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F934CE" w14:paraId="58AE4FD8" w14:textId="77777777" w:rsidTr="005E1FBB">
        <w:trPr>
          <w:trHeight w:val="170"/>
        </w:trPr>
        <w:tc>
          <w:tcPr>
            <w:tcW w:w="931" w:type="pct"/>
          </w:tcPr>
          <w:p w14:paraId="4402FE11"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41D9B981" w14:textId="2746CBBC" w:rsidR="003116AD" w:rsidRPr="00F13BDD" w:rsidRDefault="003116AD" w:rsidP="00E81629">
            <w:pPr>
              <w:pStyle w:val="a5"/>
              <w:ind w:firstLine="0"/>
              <w:rPr>
                <w:rFonts w:cs="Times New Roman"/>
                <w:sz w:val="24"/>
                <w:szCs w:val="24"/>
              </w:rPr>
            </w:pPr>
            <w:r w:rsidRPr="00D05E0E">
              <w:rPr>
                <w:rFonts w:cs="Times New Roman"/>
                <w:sz w:val="24"/>
                <w:szCs w:val="24"/>
              </w:rPr>
              <w:t xml:space="preserve">Проверка преобразования символов DTMF в </w:t>
            </w:r>
            <w:r w:rsidR="00440EE3">
              <w:rPr>
                <w:rFonts w:cs="Times New Roman"/>
                <w:sz w:val="24"/>
                <w:szCs w:val="24"/>
                <w:lang w:val="en-US"/>
              </w:rPr>
              <w:t>ONT</w:t>
            </w:r>
            <w:r w:rsidRPr="00F13BDD">
              <w:rPr>
                <w:rFonts w:cs="Times New Roman"/>
                <w:sz w:val="24"/>
                <w:szCs w:val="24"/>
              </w:rPr>
              <w:t xml:space="preserve"> </w:t>
            </w:r>
            <w:r>
              <w:rPr>
                <w:rFonts w:cs="Times New Roman"/>
                <w:sz w:val="24"/>
                <w:szCs w:val="24"/>
              </w:rPr>
              <w:t xml:space="preserve">при передаче согласно </w:t>
            </w:r>
            <w:r>
              <w:rPr>
                <w:rFonts w:cs="Times New Roman"/>
                <w:sz w:val="24"/>
                <w:szCs w:val="24"/>
                <w:lang w:val="en-US"/>
              </w:rPr>
              <w:t>RFC</w:t>
            </w:r>
            <w:r w:rsidRPr="00F13BDD">
              <w:rPr>
                <w:rFonts w:cs="Times New Roman"/>
                <w:sz w:val="24"/>
                <w:szCs w:val="24"/>
              </w:rPr>
              <w:t xml:space="preserve"> 2833 (</w:t>
            </w:r>
            <w:r>
              <w:rPr>
                <w:rFonts w:cs="Times New Roman"/>
                <w:sz w:val="24"/>
                <w:szCs w:val="24"/>
                <w:lang w:val="en-US"/>
              </w:rPr>
              <w:t>rtpevent</w:t>
            </w:r>
            <w:r w:rsidRPr="00F13BDD">
              <w:rPr>
                <w:rFonts w:cs="Times New Roman"/>
                <w:sz w:val="24"/>
                <w:szCs w:val="24"/>
              </w:rPr>
              <w:t>)</w:t>
            </w:r>
            <w:r w:rsidR="0099114F">
              <w:rPr>
                <w:rFonts w:cs="Times New Roman"/>
                <w:sz w:val="24"/>
                <w:szCs w:val="24"/>
              </w:rPr>
              <w:t>.</w:t>
            </w:r>
          </w:p>
        </w:tc>
      </w:tr>
      <w:tr w:rsidR="00A6377A" w:rsidRPr="00D05E0E" w14:paraId="02D6C863" w14:textId="77777777" w:rsidTr="005E1FBB">
        <w:trPr>
          <w:trHeight w:val="170"/>
        </w:trPr>
        <w:tc>
          <w:tcPr>
            <w:tcW w:w="931" w:type="pct"/>
          </w:tcPr>
          <w:p w14:paraId="323A0456" w14:textId="77777777" w:rsidR="00A6377A" w:rsidRPr="00D05E0E" w:rsidRDefault="00A6377A" w:rsidP="00A6377A">
            <w:pPr>
              <w:pStyle w:val="a5"/>
              <w:ind w:firstLine="0"/>
              <w:rPr>
                <w:rFonts w:cs="Times New Roman"/>
                <w:sz w:val="24"/>
                <w:szCs w:val="24"/>
              </w:rPr>
            </w:pPr>
            <w:r w:rsidRPr="00D05E0E">
              <w:rPr>
                <w:rFonts w:cs="Times New Roman"/>
                <w:sz w:val="24"/>
                <w:szCs w:val="24"/>
              </w:rPr>
              <w:t>Схема</w:t>
            </w:r>
          </w:p>
        </w:tc>
        <w:tc>
          <w:tcPr>
            <w:tcW w:w="4069" w:type="pct"/>
          </w:tcPr>
          <w:p w14:paraId="76C51C2C" w14:textId="1ADADEC1" w:rsidR="00A6377A" w:rsidRPr="00523638" w:rsidRDefault="00A6377A" w:rsidP="00A6377A">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482C9CC7" w14:textId="77777777" w:rsidTr="005E1FBB">
        <w:trPr>
          <w:trHeight w:val="170"/>
        </w:trPr>
        <w:tc>
          <w:tcPr>
            <w:tcW w:w="931" w:type="pct"/>
          </w:tcPr>
          <w:p w14:paraId="04D22FF2" w14:textId="77777777" w:rsidR="00A6377A" w:rsidRPr="00D05E0E" w:rsidRDefault="00A6377A" w:rsidP="00A6377A">
            <w:pPr>
              <w:pStyle w:val="a5"/>
              <w:ind w:firstLine="0"/>
              <w:rPr>
                <w:rFonts w:cs="Times New Roman"/>
                <w:sz w:val="24"/>
                <w:szCs w:val="24"/>
              </w:rPr>
            </w:pPr>
            <w:r w:rsidRPr="00D05E0E">
              <w:rPr>
                <w:rFonts w:cs="Times New Roman"/>
                <w:sz w:val="24"/>
                <w:szCs w:val="24"/>
              </w:rPr>
              <w:t>Конфигурация</w:t>
            </w:r>
          </w:p>
        </w:tc>
        <w:tc>
          <w:tcPr>
            <w:tcW w:w="4069" w:type="pct"/>
          </w:tcPr>
          <w:p w14:paraId="0DE0A743" w14:textId="77777777" w:rsidR="00A6377A" w:rsidRDefault="0099114F" w:rsidP="00A6377A">
            <w:pPr>
              <w:keepLines/>
              <w:jc w:val="both"/>
              <w:rPr>
                <w:sz w:val="24"/>
              </w:rPr>
            </w:pPr>
            <w:r>
              <w:rPr>
                <w:sz w:val="24"/>
              </w:rPr>
              <w:t>Конфигурация из раздела 6.</w:t>
            </w:r>
            <w:r w:rsidR="00AE7619">
              <w:rPr>
                <w:sz w:val="24"/>
              </w:rPr>
              <w:t>2.</w:t>
            </w:r>
          </w:p>
          <w:p w14:paraId="0E861051" w14:textId="444DF920" w:rsidR="00F832CC" w:rsidRPr="00523638" w:rsidRDefault="00F832CC" w:rsidP="00A6377A">
            <w:pPr>
              <w:keepLines/>
              <w:jc w:val="both"/>
              <w:rPr>
                <w:sz w:val="24"/>
              </w:rPr>
            </w:pPr>
            <w:r>
              <w:rPr>
                <w:sz w:val="24"/>
              </w:rPr>
              <w:t>Настроен доступ к Интернет, выполнена настройка VoIP и клиент SIP зарегистрирован.</w:t>
            </w:r>
          </w:p>
        </w:tc>
      </w:tr>
      <w:tr w:rsidR="003116AD" w:rsidRPr="00F934CE" w14:paraId="2ADBB04A" w14:textId="77777777" w:rsidTr="005E1FBB">
        <w:trPr>
          <w:trHeight w:val="170"/>
        </w:trPr>
        <w:tc>
          <w:tcPr>
            <w:tcW w:w="931" w:type="pct"/>
          </w:tcPr>
          <w:p w14:paraId="35F029A2"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5979FEF2" w14:textId="194D3DA7" w:rsidR="003116AD" w:rsidRDefault="003116AD" w:rsidP="00245A4B">
            <w:pPr>
              <w:pStyle w:val="affa"/>
              <w:numPr>
                <w:ilvl w:val="0"/>
                <w:numId w:val="70"/>
              </w:numPr>
              <w:ind w:left="521"/>
              <w:jc w:val="both"/>
              <w:rPr>
                <w:sz w:val="24"/>
              </w:rPr>
            </w:pPr>
            <w:r w:rsidRPr="00F934CE">
              <w:rPr>
                <w:sz w:val="24"/>
              </w:rPr>
              <w:t xml:space="preserve">Подключить </w:t>
            </w:r>
            <w:r>
              <w:rPr>
                <w:sz w:val="24"/>
              </w:rPr>
              <w:t>аналоговый ТА</w:t>
            </w:r>
            <w:r w:rsidRPr="00F934CE">
              <w:rPr>
                <w:sz w:val="24"/>
              </w:rPr>
              <w:t xml:space="preserve"> к разъёму </w:t>
            </w:r>
            <w:r w:rsidR="00C36EED">
              <w:rPr>
                <w:sz w:val="24"/>
                <w:lang w:val="en-US"/>
              </w:rPr>
              <w:t>FXS</w:t>
            </w:r>
            <w:r w:rsidRPr="00F934CE">
              <w:rPr>
                <w:sz w:val="24"/>
              </w:rPr>
              <w:t xml:space="preserve"> на </w:t>
            </w:r>
            <w:r w:rsidR="00440EE3">
              <w:rPr>
                <w:sz w:val="24"/>
              </w:rPr>
              <w:t>ONT</w:t>
            </w:r>
            <w:r w:rsidR="0099114F">
              <w:rPr>
                <w:sz w:val="24"/>
              </w:rPr>
              <w:t>.</w:t>
            </w:r>
          </w:p>
          <w:p w14:paraId="3836749D" w14:textId="50F67F9A" w:rsidR="003116AD" w:rsidRDefault="003116AD" w:rsidP="00245A4B">
            <w:pPr>
              <w:pStyle w:val="affa"/>
              <w:numPr>
                <w:ilvl w:val="0"/>
                <w:numId w:val="70"/>
              </w:numPr>
              <w:ind w:left="521"/>
              <w:jc w:val="both"/>
              <w:rPr>
                <w:sz w:val="24"/>
              </w:rPr>
            </w:pPr>
            <w:r>
              <w:rPr>
                <w:sz w:val="24"/>
              </w:rPr>
              <w:t xml:space="preserve">В настройках </w:t>
            </w:r>
            <w:r w:rsidR="00440EE3">
              <w:rPr>
                <w:sz w:val="24"/>
                <w:lang w:val="en-US"/>
              </w:rPr>
              <w:t>ONT</w:t>
            </w:r>
            <w:r w:rsidRPr="00F13BDD">
              <w:rPr>
                <w:sz w:val="24"/>
              </w:rPr>
              <w:t xml:space="preserve"> указать, что </w:t>
            </w:r>
            <w:r w:rsidRPr="00D05E0E">
              <w:rPr>
                <w:sz w:val="24"/>
              </w:rPr>
              <w:t>символ</w:t>
            </w:r>
            <w:r>
              <w:rPr>
                <w:sz w:val="24"/>
              </w:rPr>
              <w:t>ы</w:t>
            </w:r>
            <w:r w:rsidRPr="00D05E0E">
              <w:rPr>
                <w:sz w:val="24"/>
              </w:rPr>
              <w:t xml:space="preserve"> DTMF </w:t>
            </w:r>
            <w:r>
              <w:rPr>
                <w:sz w:val="24"/>
              </w:rPr>
              <w:t xml:space="preserve">передаются методом </w:t>
            </w:r>
            <w:r>
              <w:rPr>
                <w:sz w:val="24"/>
                <w:lang w:val="en-US"/>
              </w:rPr>
              <w:t>RFC</w:t>
            </w:r>
            <w:r w:rsidRPr="00F13BDD">
              <w:rPr>
                <w:sz w:val="24"/>
              </w:rPr>
              <w:t xml:space="preserve"> 2833 (</w:t>
            </w:r>
            <w:r>
              <w:rPr>
                <w:sz w:val="24"/>
                <w:lang w:val="en-US"/>
              </w:rPr>
              <w:t>rtpevent</w:t>
            </w:r>
            <w:r w:rsidRPr="00F13BDD">
              <w:rPr>
                <w:sz w:val="24"/>
              </w:rPr>
              <w:t>)</w:t>
            </w:r>
            <w:r w:rsidR="0099114F">
              <w:rPr>
                <w:sz w:val="24"/>
              </w:rPr>
              <w:t>.</w:t>
            </w:r>
          </w:p>
          <w:p w14:paraId="1ECD1E2C" w14:textId="1B8A2757" w:rsidR="00716962" w:rsidRDefault="00716962" w:rsidP="00245A4B">
            <w:pPr>
              <w:pStyle w:val="affa"/>
              <w:numPr>
                <w:ilvl w:val="0"/>
                <w:numId w:val="70"/>
              </w:numPr>
              <w:ind w:left="521"/>
              <w:jc w:val="both"/>
              <w:rPr>
                <w:sz w:val="24"/>
              </w:rPr>
            </w:pPr>
            <w:r>
              <w:rPr>
                <w:sz w:val="24"/>
              </w:rPr>
              <w:t>С аналогового ТА</w:t>
            </w:r>
            <w:r w:rsidRPr="001E3F71">
              <w:rPr>
                <w:sz w:val="24"/>
              </w:rPr>
              <w:t xml:space="preserve"> набра</w:t>
            </w:r>
            <w:r>
              <w:rPr>
                <w:sz w:val="24"/>
              </w:rPr>
              <w:t>ть</w:t>
            </w:r>
            <w:r w:rsidRPr="001E3F71">
              <w:rPr>
                <w:sz w:val="24"/>
              </w:rPr>
              <w:t xml:space="preserve"> </w:t>
            </w:r>
            <w:r>
              <w:rPr>
                <w:sz w:val="24"/>
              </w:rPr>
              <w:t>местный (междугородный)</w:t>
            </w:r>
            <w:r w:rsidRPr="001E3F71">
              <w:rPr>
                <w:sz w:val="24"/>
              </w:rPr>
              <w:t xml:space="preserve"> номер </w:t>
            </w:r>
            <w:r>
              <w:rPr>
                <w:sz w:val="24"/>
              </w:rPr>
              <w:t>и убедиться, что соединение установлено</w:t>
            </w:r>
            <w:r w:rsidR="0099114F">
              <w:rPr>
                <w:sz w:val="24"/>
              </w:rPr>
              <w:t>.</w:t>
            </w:r>
          </w:p>
          <w:p w14:paraId="1C2477B0" w14:textId="1E13F9C4" w:rsidR="003116AD" w:rsidRDefault="003116AD" w:rsidP="00245A4B">
            <w:pPr>
              <w:pStyle w:val="affa"/>
              <w:numPr>
                <w:ilvl w:val="0"/>
                <w:numId w:val="70"/>
              </w:numPr>
              <w:ind w:left="521"/>
              <w:jc w:val="both"/>
              <w:rPr>
                <w:sz w:val="24"/>
              </w:rPr>
            </w:pPr>
            <w:r>
              <w:rPr>
                <w:sz w:val="24"/>
              </w:rPr>
              <w:t xml:space="preserve">На аналоговом ТА в режиме тонального набора набрать цифры от 1 до 0 и символы </w:t>
            </w:r>
            <w:r w:rsidRPr="00114993">
              <w:rPr>
                <w:sz w:val="24"/>
              </w:rPr>
              <w:t xml:space="preserve">* </w:t>
            </w:r>
            <w:r>
              <w:rPr>
                <w:sz w:val="24"/>
              </w:rPr>
              <w:t>и #</w:t>
            </w:r>
            <w:r w:rsidR="0099114F">
              <w:rPr>
                <w:sz w:val="24"/>
              </w:rPr>
              <w:t>.</w:t>
            </w:r>
          </w:p>
          <w:p w14:paraId="3A130BD3" w14:textId="77777777" w:rsidR="00B24957" w:rsidRDefault="003116AD" w:rsidP="00245A4B">
            <w:pPr>
              <w:pStyle w:val="affa"/>
              <w:numPr>
                <w:ilvl w:val="0"/>
                <w:numId w:val="70"/>
              </w:numPr>
              <w:ind w:left="521"/>
              <w:jc w:val="both"/>
              <w:rPr>
                <w:sz w:val="24"/>
              </w:rPr>
            </w:pPr>
            <w:r>
              <w:rPr>
                <w:sz w:val="24"/>
              </w:rPr>
              <w:t xml:space="preserve">Проанализировать пакеты, захваченные в ПО </w:t>
            </w:r>
            <w:r>
              <w:rPr>
                <w:sz w:val="24"/>
                <w:lang w:val="en-US"/>
              </w:rPr>
              <w:t>Wireshark</w:t>
            </w:r>
            <w:r w:rsidRPr="003D011C">
              <w:rPr>
                <w:sz w:val="24"/>
              </w:rPr>
              <w:t>.</w:t>
            </w:r>
          </w:p>
          <w:p w14:paraId="175173FF" w14:textId="5F61E48F" w:rsidR="003116AD" w:rsidRPr="00B24957" w:rsidRDefault="003116AD" w:rsidP="00245A4B">
            <w:pPr>
              <w:pStyle w:val="affa"/>
              <w:numPr>
                <w:ilvl w:val="0"/>
                <w:numId w:val="70"/>
              </w:numPr>
              <w:ind w:left="521"/>
              <w:jc w:val="both"/>
              <w:rPr>
                <w:sz w:val="24"/>
              </w:rPr>
            </w:pPr>
            <w:r w:rsidRPr="00B24957">
              <w:rPr>
                <w:sz w:val="24"/>
              </w:rPr>
              <w:t xml:space="preserve">Убедиться, что символы </w:t>
            </w:r>
            <w:r w:rsidRPr="00B24957">
              <w:rPr>
                <w:sz w:val="24"/>
                <w:lang w:val="en-US"/>
              </w:rPr>
              <w:t>DTMF</w:t>
            </w:r>
            <w:r w:rsidRPr="00B24957">
              <w:rPr>
                <w:sz w:val="24"/>
              </w:rPr>
              <w:t xml:space="preserve"> передаются согласно </w:t>
            </w:r>
            <w:r w:rsidRPr="00B24957">
              <w:rPr>
                <w:sz w:val="24"/>
                <w:lang w:val="en-US"/>
              </w:rPr>
              <w:t>RFC</w:t>
            </w:r>
            <w:r w:rsidRPr="00B24957">
              <w:rPr>
                <w:sz w:val="24"/>
              </w:rPr>
              <w:t xml:space="preserve"> 2833 (</w:t>
            </w:r>
            <w:r w:rsidRPr="00B24957">
              <w:rPr>
                <w:sz w:val="24"/>
                <w:lang w:val="en-US"/>
              </w:rPr>
              <w:t>rtpevent</w:t>
            </w:r>
            <w:r w:rsidRPr="00B24957">
              <w:rPr>
                <w:sz w:val="24"/>
              </w:rPr>
              <w:t xml:space="preserve">), установив в ПО </w:t>
            </w:r>
            <w:r w:rsidRPr="00B24957">
              <w:rPr>
                <w:sz w:val="24"/>
                <w:lang w:val="en-US"/>
              </w:rPr>
              <w:t>Wireshark</w:t>
            </w:r>
            <w:r w:rsidRPr="00B24957">
              <w:rPr>
                <w:sz w:val="24"/>
              </w:rPr>
              <w:t xml:space="preserve"> фильтр </w:t>
            </w:r>
            <w:r w:rsidR="00796532">
              <w:rPr>
                <w:sz w:val="24"/>
              </w:rPr>
              <w:t>«</w:t>
            </w:r>
            <w:r w:rsidRPr="00B24957">
              <w:rPr>
                <w:sz w:val="24"/>
                <w:lang w:val="en-US"/>
              </w:rPr>
              <w:t>rtpevent</w:t>
            </w:r>
            <w:r w:rsidR="00796532">
              <w:rPr>
                <w:sz w:val="24"/>
              </w:rPr>
              <w:t>»</w:t>
            </w:r>
            <w:r w:rsidR="00B24957" w:rsidRPr="00B24957">
              <w:rPr>
                <w:sz w:val="24"/>
              </w:rPr>
              <w:t xml:space="preserve">, и распознаны оборудованием </w:t>
            </w:r>
            <w:r w:rsidR="00B24957" w:rsidRPr="00B24957">
              <w:rPr>
                <w:sz w:val="24"/>
                <w:lang w:val="en-US"/>
              </w:rPr>
              <w:t>Softswitch</w:t>
            </w:r>
            <w:r w:rsidR="00B24957" w:rsidRPr="00B24957">
              <w:rPr>
                <w:sz w:val="24"/>
              </w:rPr>
              <w:t>, эксплуатируем</w:t>
            </w:r>
            <w:r w:rsidR="00B24957">
              <w:rPr>
                <w:sz w:val="24"/>
              </w:rPr>
              <w:t>ы</w:t>
            </w:r>
            <w:r w:rsidR="00B24957" w:rsidRPr="00B24957">
              <w:rPr>
                <w:sz w:val="24"/>
              </w:rPr>
              <w:t>м на сети Общества.</w:t>
            </w:r>
          </w:p>
        </w:tc>
      </w:tr>
      <w:tr w:rsidR="003116AD" w:rsidRPr="00D05E0E" w14:paraId="0175E6F1" w14:textId="77777777" w:rsidTr="005E1FBB">
        <w:trPr>
          <w:trHeight w:val="170"/>
        </w:trPr>
        <w:tc>
          <w:tcPr>
            <w:tcW w:w="931" w:type="pct"/>
          </w:tcPr>
          <w:p w14:paraId="4906D8A1"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26B178D9" w14:textId="630238E3" w:rsidR="003116AD" w:rsidRPr="00D05E0E" w:rsidRDefault="003116AD" w:rsidP="00B24957">
            <w:pPr>
              <w:spacing w:after="120"/>
              <w:jc w:val="both"/>
              <w:rPr>
                <w:sz w:val="24"/>
              </w:rPr>
            </w:pPr>
            <w:r w:rsidRPr="00392C20">
              <w:rPr>
                <w:color w:val="808080" w:themeColor="background1" w:themeShade="80"/>
                <w:sz w:val="24"/>
              </w:rPr>
              <w:t xml:space="preserve">Символы DTMF в </w:t>
            </w:r>
            <w:r w:rsidR="00440EE3">
              <w:rPr>
                <w:color w:val="808080" w:themeColor="background1" w:themeShade="80"/>
                <w:sz w:val="24"/>
              </w:rPr>
              <w:t>ONT</w:t>
            </w:r>
            <w:r w:rsidRPr="00392C20">
              <w:rPr>
                <w:color w:val="808080" w:themeColor="background1" w:themeShade="80"/>
                <w:sz w:val="24"/>
              </w:rPr>
              <w:t xml:space="preserve"> передаются согласно RFC 2833 (rtpevent)</w:t>
            </w:r>
            <w:r w:rsidR="00B24957">
              <w:rPr>
                <w:color w:val="808080" w:themeColor="background1" w:themeShade="80"/>
                <w:sz w:val="24"/>
              </w:rPr>
              <w:t xml:space="preserve"> и </w:t>
            </w:r>
            <w:r w:rsidR="00B24957" w:rsidRPr="00B24957">
              <w:rPr>
                <w:color w:val="808080" w:themeColor="background1" w:themeShade="80"/>
                <w:sz w:val="24"/>
              </w:rPr>
              <w:t>распознаны оборудованием Softswitch</w:t>
            </w:r>
            <w:r w:rsidR="0099114F">
              <w:rPr>
                <w:color w:val="808080" w:themeColor="background1" w:themeShade="80"/>
                <w:sz w:val="24"/>
              </w:rPr>
              <w:t>.</w:t>
            </w:r>
          </w:p>
        </w:tc>
      </w:tr>
      <w:tr w:rsidR="003116AD" w:rsidRPr="00D05E0E" w14:paraId="26CECE08" w14:textId="77777777" w:rsidTr="005E1FBB">
        <w:trPr>
          <w:trHeight w:val="170"/>
        </w:trPr>
        <w:tc>
          <w:tcPr>
            <w:tcW w:w="931" w:type="pct"/>
          </w:tcPr>
          <w:p w14:paraId="252A75C9"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68F5551B" w14:textId="77777777" w:rsidR="003116AD" w:rsidRPr="00D05E0E" w:rsidRDefault="003116AD" w:rsidP="00E81629">
            <w:pPr>
              <w:spacing w:after="120"/>
              <w:jc w:val="both"/>
              <w:rPr>
                <w:sz w:val="24"/>
              </w:rPr>
            </w:pPr>
          </w:p>
        </w:tc>
      </w:tr>
    </w:tbl>
    <w:p w14:paraId="54264659" w14:textId="7DAB729A" w:rsidR="00433FCB" w:rsidRDefault="00433FCB" w:rsidP="00433FCB">
      <w:pPr>
        <w:rPr>
          <w:color w:val="0070C0"/>
          <w:sz w:val="24"/>
        </w:rPr>
      </w:pPr>
      <w:r>
        <w:br w:type="page"/>
      </w:r>
    </w:p>
    <w:p w14:paraId="66C2C333" w14:textId="3ACFE238" w:rsidR="003116AD" w:rsidRPr="00D26326" w:rsidRDefault="003116AD" w:rsidP="003E0071">
      <w:pPr>
        <w:pStyle w:val="3"/>
        <w:ind w:left="1560"/>
      </w:pPr>
      <w:r w:rsidRPr="00A26384">
        <w:lastRenderedPageBreak/>
        <w:t xml:space="preserve">Проверка преобразования символов DTMF в </w:t>
      </w:r>
      <w:r w:rsidR="00440EE3">
        <w:t>ONT</w:t>
      </w:r>
      <w:r w:rsidRPr="00A26384">
        <w:t xml:space="preserve"> при передаче в сообщении INFO протокола SIP</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F934CE" w14:paraId="040DFBF8" w14:textId="77777777" w:rsidTr="005E1FBB">
        <w:trPr>
          <w:trHeight w:val="170"/>
        </w:trPr>
        <w:tc>
          <w:tcPr>
            <w:tcW w:w="931" w:type="pct"/>
          </w:tcPr>
          <w:p w14:paraId="58C76181"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73F473DE" w14:textId="1BA7A8CE" w:rsidR="003116AD" w:rsidRPr="00F13BDD" w:rsidRDefault="003116AD" w:rsidP="00E81629">
            <w:pPr>
              <w:pStyle w:val="a5"/>
              <w:ind w:firstLine="0"/>
              <w:rPr>
                <w:rFonts w:cs="Times New Roman"/>
                <w:sz w:val="24"/>
                <w:szCs w:val="24"/>
              </w:rPr>
            </w:pPr>
            <w:r w:rsidRPr="00D05E0E">
              <w:rPr>
                <w:rFonts w:cs="Times New Roman"/>
                <w:sz w:val="24"/>
                <w:szCs w:val="24"/>
              </w:rPr>
              <w:t xml:space="preserve">Проверка преобразования символов DTMF в </w:t>
            </w:r>
            <w:r w:rsidR="00440EE3">
              <w:rPr>
                <w:rFonts w:cs="Times New Roman"/>
                <w:sz w:val="24"/>
                <w:szCs w:val="24"/>
                <w:lang w:val="en-US"/>
              </w:rPr>
              <w:t>ONT</w:t>
            </w:r>
            <w:r w:rsidRPr="00F13BDD">
              <w:rPr>
                <w:rFonts w:cs="Times New Roman"/>
                <w:sz w:val="24"/>
                <w:szCs w:val="24"/>
              </w:rPr>
              <w:t xml:space="preserve"> </w:t>
            </w:r>
            <w:r>
              <w:rPr>
                <w:rFonts w:cs="Times New Roman"/>
                <w:sz w:val="24"/>
                <w:szCs w:val="24"/>
              </w:rPr>
              <w:t xml:space="preserve">при передаче в сообщении </w:t>
            </w:r>
            <w:r>
              <w:rPr>
                <w:rFonts w:cs="Times New Roman"/>
                <w:sz w:val="24"/>
                <w:szCs w:val="24"/>
                <w:lang w:val="en-US"/>
              </w:rPr>
              <w:t>INFO</w:t>
            </w:r>
            <w:r>
              <w:rPr>
                <w:rFonts w:cs="Times New Roman"/>
                <w:sz w:val="24"/>
                <w:szCs w:val="24"/>
              </w:rPr>
              <w:t xml:space="preserve"> протокола </w:t>
            </w:r>
            <w:r>
              <w:rPr>
                <w:rFonts w:cs="Times New Roman"/>
                <w:sz w:val="24"/>
                <w:szCs w:val="24"/>
                <w:lang w:val="en-US"/>
              </w:rPr>
              <w:t>SIP</w:t>
            </w:r>
            <w:r w:rsidRPr="00F13BDD">
              <w:rPr>
                <w:rFonts w:cs="Times New Roman"/>
                <w:sz w:val="24"/>
                <w:szCs w:val="24"/>
              </w:rPr>
              <w:t xml:space="preserve"> </w:t>
            </w:r>
            <w:r w:rsidR="000D2FF6">
              <w:rPr>
                <w:rFonts w:cs="Times New Roman"/>
                <w:sz w:val="24"/>
                <w:szCs w:val="24"/>
              </w:rPr>
              <w:t>.</w:t>
            </w:r>
          </w:p>
        </w:tc>
      </w:tr>
      <w:tr w:rsidR="00A6377A" w:rsidRPr="00D05E0E" w14:paraId="1377C5C4" w14:textId="77777777" w:rsidTr="005E1FBB">
        <w:trPr>
          <w:trHeight w:val="170"/>
        </w:trPr>
        <w:tc>
          <w:tcPr>
            <w:tcW w:w="931" w:type="pct"/>
          </w:tcPr>
          <w:p w14:paraId="2788175C" w14:textId="77777777" w:rsidR="00A6377A" w:rsidRPr="00D05E0E" w:rsidRDefault="00A6377A" w:rsidP="00A6377A">
            <w:pPr>
              <w:pStyle w:val="a5"/>
              <w:ind w:firstLine="0"/>
              <w:rPr>
                <w:rFonts w:cs="Times New Roman"/>
                <w:sz w:val="24"/>
                <w:szCs w:val="24"/>
              </w:rPr>
            </w:pPr>
            <w:r w:rsidRPr="00D05E0E">
              <w:rPr>
                <w:rFonts w:cs="Times New Roman"/>
                <w:sz w:val="24"/>
                <w:szCs w:val="24"/>
              </w:rPr>
              <w:t>Схема</w:t>
            </w:r>
          </w:p>
        </w:tc>
        <w:tc>
          <w:tcPr>
            <w:tcW w:w="4069" w:type="pct"/>
          </w:tcPr>
          <w:p w14:paraId="2AF4FC17" w14:textId="7794EC2D" w:rsidR="00A6377A" w:rsidRPr="00523638" w:rsidRDefault="00A6377A" w:rsidP="0099114F">
            <w:pPr>
              <w:pStyle w:val="a5"/>
              <w:ind w:firstLine="0"/>
              <w:rPr>
                <w:rFonts w:cs="Times New Roman"/>
                <w:sz w:val="24"/>
                <w:szCs w:val="24"/>
              </w:rPr>
            </w:pPr>
            <w:r w:rsidRPr="00D05E0E">
              <w:rPr>
                <w:rFonts w:cs="Times New Roman"/>
                <w:sz w:val="24"/>
                <w:szCs w:val="24"/>
              </w:rPr>
              <w:t xml:space="preserve">Схема из раздела </w:t>
            </w:r>
            <w:r w:rsidR="00AE7619">
              <w:rPr>
                <w:rFonts w:cs="Times New Roman"/>
                <w:sz w:val="24"/>
                <w:szCs w:val="24"/>
              </w:rPr>
              <w:t>8</w:t>
            </w:r>
            <w:r w:rsidRPr="00503B5E">
              <w:rPr>
                <w:rFonts w:cs="Times New Roman"/>
                <w:sz w:val="24"/>
                <w:szCs w:val="24"/>
              </w:rPr>
              <w:t>.</w:t>
            </w:r>
            <w:r w:rsidR="00781945">
              <w:rPr>
                <w:rFonts w:cs="Times New Roman"/>
                <w:sz w:val="24"/>
                <w:szCs w:val="24"/>
              </w:rPr>
              <w:t>1</w:t>
            </w:r>
          </w:p>
        </w:tc>
      </w:tr>
      <w:tr w:rsidR="00A6377A" w:rsidRPr="00D05E0E" w14:paraId="364C72C6" w14:textId="77777777" w:rsidTr="005E1FBB">
        <w:trPr>
          <w:trHeight w:val="170"/>
        </w:trPr>
        <w:tc>
          <w:tcPr>
            <w:tcW w:w="931" w:type="pct"/>
          </w:tcPr>
          <w:p w14:paraId="74EAA7A6" w14:textId="77777777" w:rsidR="00A6377A" w:rsidRPr="00D05E0E" w:rsidRDefault="00A6377A" w:rsidP="00A6377A">
            <w:pPr>
              <w:pStyle w:val="a5"/>
              <w:ind w:firstLine="0"/>
              <w:rPr>
                <w:rFonts w:cs="Times New Roman"/>
                <w:sz w:val="24"/>
                <w:szCs w:val="24"/>
              </w:rPr>
            </w:pPr>
            <w:r w:rsidRPr="00D05E0E">
              <w:rPr>
                <w:rFonts w:cs="Times New Roman"/>
                <w:sz w:val="24"/>
                <w:szCs w:val="24"/>
              </w:rPr>
              <w:t>Конфигурация</w:t>
            </w:r>
          </w:p>
        </w:tc>
        <w:tc>
          <w:tcPr>
            <w:tcW w:w="4069" w:type="pct"/>
          </w:tcPr>
          <w:p w14:paraId="6DFEA4E8" w14:textId="77777777" w:rsidR="00A6377A" w:rsidRDefault="00AE7619" w:rsidP="00A6377A">
            <w:pPr>
              <w:keepLines/>
              <w:jc w:val="both"/>
              <w:rPr>
                <w:sz w:val="24"/>
              </w:rPr>
            </w:pPr>
            <w:r>
              <w:rPr>
                <w:sz w:val="24"/>
              </w:rPr>
              <w:t>Конфигурация из раздела 6.2.</w:t>
            </w:r>
          </w:p>
          <w:p w14:paraId="692E7507" w14:textId="330A4E53" w:rsidR="00F832CC" w:rsidRPr="00523638" w:rsidRDefault="00F832CC" w:rsidP="00A6377A">
            <w:pPr>
              <w:keepLines/>
              <w:jc w:val="both"/>
              <w:rPr>
                <w:sz w:val="24"/>
              </w:rPr>
            </w:pPr>
            <w:r>
              <w:rPr>
                <w:sz w:val="24"/>
              </w:rPr>
              <w:t>Настроен доступ к Интернет, выполнена настройка VoIP и клиент SIP зарегистрирован.</w:t>
            </w:r>
          </w:p>
        </w:tc>
      </w:tr>
      <w:tr w:rsidR="003116AD" w:rsidRPr="00F934CE" w14:paraId="4897137C" w14:textId="77777777" w:rsidTr="005E1FBB">
        <w:trPr>
          <w:trHeight w:val="170"/>
        </w:trPr>
        <w:tc>
          <w:tcPr>
            <w:tcW w:w="931" w:type="pct"/>
          </w:tcPr>
          <w:p w14:paraId="6F0D03CA"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61575C82" w14:textId="6B0F8FF9" w:rsidR="003116AD" w:rsidRDefault="003116AD" w:rsidP="00245A4B">
            <w:pPr>
              <w:pStyle w:val="affa"/>
              <w:numPr>
                <w:ilvl w:val="0"/>
                <w:numId w:val="71"/>
              </w:numPr>
              <w:ind w:left="521"/>
              <w:jc w:val="both"/>
              <w:rPr>
                <w:sz w:val="24"/>
              </w:rPr>
            </w:pPr>
            <w:r w:rsidRPr="00F934CE">
              <w:rPr>
                <w:sz w:val="24"/>
              </w:rPr>
              <w:t xml:space="preserve">Собрать стенд согласно схеме тестирования. Подключить </w:t>
            </w:r>
            <w:r>
              <w:rPr>
                <w:sz w:val="24"/>
              </w:rPr>
              <w:t>аналоговый ТА</w:t>
            </w:r>
            <w:r w:rsidRPr="00F934CE">
              <w:rPr>
                <w:sz w:val="24"/>
              </w:rPr>
              <w:t xml:space="preserve"> к разъёму </w:t>
            </w:r>
            <w:r w:rsidR="00C36EED">
              <w:rPr>
                <w:sz w:val="24"/>
                <w:lang w:val="en-US"/>
              </w:rPr>
              <w:t>FXS</w:t>
            </w:r>
            <w:r w:rsidRPr="00F934CE">
              <w:rPr>
                <w:sz w:val="24"/>
              </w:rPr>
              <w:t xml:space="preserve"> на </w:t>
            </w:r>
            <w:r w:rsidR="00440EE3">
              <w:rPr>
                <w:sz w:val="24"/>
              </w:rPr>
              <w:t>ONT</w:t>
            </w:r>
            <w:r w:rsidR="000D2FF6">
              <w:rPr>
                <w:sz w:val="24"/>
              </w:rPr>
              <w:t>.</w:t>
            </w:r>
          </w:p>
          <w:p w14:paraId="6F84D871" w14:textId="7821FADC" w:rsidR="003116AD" w:rsidRDefault="003116AD" w:rsidP="00245A4B">
            <w:pPr>
              <w:pStyle w:val="affa"/>
              <w:numPr>
                <w:ilvl w:val="0"/>
                <w:numId w:val="71"/>
              </w:numPr>
              <w:ind w:left="521"/>
              <w:jc w:val="both"/>
              <w:rPr>
                <w:sz w:val="24"/>
              </w:rPr>
            </w:pPr>
            <w:r>
              <w:rPr>
                <w:sz w:val="24"/>
              </w:rPr>
              <w:t xml:space="preserve">В настройках </w:t>
            </w:r>
            <w:r w:rsidR="00440EE3">
              <w:rPr>
                <w:sz w:val="24"/>
                <w:lang w:val="en-US"/>
              </w:rPr>
              <w:t>ONT</w:t>
            </w:r>
            <w:r w:rsidRPr="00F13BDD">
              <w:rPr>
                <w:sz w:val="24"/>
              </w:rPr>
              <w:t xml:space="preserve"> указать, что </w:t>
            </w:r>
            <w:r w:rsidRPr="00D05E0E">
              <w:rPr>
                <w:sz w:val="24"/>
              </w:rPr>
              <w:t>символ</w:t>
            </w:r>
            <w:r>
              <w:rPr>
                <w:sz w:val="24"/>
              </w:rPr>
              <w:t>ы</w:t>
            </w:r>
            <w:r w:rsidRPr="00D05E0E">
              <w:rPr>
                <w:sz w:val="24"/>
              </w:rPr>
              <w:t xml:space="preserve"> DTMF </w:t>
            </w:r>
            <w:r>
              <w:rPr>
                <w:sz w:val="24"/>
              </w:rPr>
              <w:t xml:space="preserve">передаются в сообщении </w:t>
            </w:r>
            <w:r>
              <w:rPr>
                <w:sz w:val="24"/>
                <w:lang w:val="en-US"/>
              </w:rPr>
              <w:t>INFO</w:t>
            </w:r>
            <w:r>
              <w:rPr>
                <w:sz w:val="24"/>
              </w:rPr>
              <w:t xml:space="preserve"> протокола </w:t>
            </w:r>
            <w:r>
              <w:rPr>
                <w:sz w:val="24"/>
                <w:lang w:val="en-US"/>
              </w:rPr>
              <w:t>SIP</w:t>
            </w:r>
            <w:r w:rsidR="000D2FF6">
              <w:rPr>
                <w:sz w:val="24"/>
              </w:rPr>
              <w:t>.</w:t>
            </w:r>
          </w:p>
          <w:p w14:paraId="68625112" w14:textId="4AA1C494" w:rsidR="00716962" w:rsidRDefault="00716962" w:rsidP="00245A4B">
            <w:pPr>
              <w:pStyle w:val="affa"/>
              <w:numPr>
                <w:ilvl w:val="0"/>
                <w:numId w:val="71"/>
              </w:numPr>
              <w:ind w:left="521"/>
              <w:jc w:val="both"/>
              <w:rPr>
                <w:sz w:val="24"/>
              </w:rPr>
            </w:pPr>
            <w:r>
              <w:rPr>
                <w:sz w:val="24"/>
              </w:rPr>
              <w:t>С аналогового ТА</w:t>
            </w:r>
            <w:r w:rsidRPr="001E3F71">
              <w:rPr>
                <w:sz w:val="24"/>
              </w:rPr>
              <w:t xml:space="preserve"> набра</w:t>
            </w:r>
            <w:r>
              <w:rPr>
                <w:sz w:val="24"/>
              </w:rPr>
              <w:t>ть</w:t>
            </w:r>
            <w:r w:rsidRPr="001E3F71">
              <w:rPr>
                <w:sz w:val="24"/>
              </w:rPr>
              <w:t xml:space="preserve"> </w:t>
            </w:r>
            <w:r>
              <w:rPr>
                <w:sz w:val="24"/>
              </w:rPr>
              <w:t>местный (междугородный)</w:t>
            </w:r>
            <w:r w:rsidRPr="001E3F71">
              <w:rPr>
                <w:sz w:val="24"/>
              </w:rPr>
              <w:t xml:space="preserve"> номер </w:t>
            </w:r>
            <w:r>
              <w:rPr>
                <w:sz w:val="24"/>
              </w:rPr>
              <w:t>и убедиться, что соединение установлено</w:t>
            </w:r>
            <w:r w:rsidR="000D2FF6">
              <w:rPr>
                <w:sz w:val="24"/>
              </w:rPr>
              <w:t>.</w:t>
            </w:r>
          </w:p>
          <w:p w14:paraId="5670527F" w14:textId="3AFF48F1" w:rsidR="003116AD" w:rsidRDefault="003116AD" w:rsidP="00245A4B">
            <w:pPr>
              <w:pStyle w:val="affa"/>
              <w:numPr>
                <w:ilvl w:val="0"/>
                <w:numId w:val="71"/>
              </w:numPr>
              <w:ind w:left="521"/>
              <w:jc w:val="both"/>
              <w:rPr>
                <w:sz w:val="24"/>
              </w:rPr>
            </w:pPr>
            <w:r>
              <w:rPr>
                <w:sz w:val="24"/>
              </w:rPr>
              <w:t xml:space="preserve">На аналоговом ТА в режиме тонального набора набрать цифры от 1 до 0 и символы </w:t>
            </w:r>
            <w:r w:rsidRPr="00114993">
              <w:rPr>
                <w:sz w:val="24"/>
              </w:rPr>
              <w:t xml:space="preserve">* </w:t>
            </w:r>
            <w:r>
              <w:rPr>
                <w:sz w:val="24"/>
              </w:rPr>
              <w:t>и #</w:t>
            </w:r>
            <w:r w:rsidR="000D2FF6">
              <w:rPr>
                <w:sz w:val="24"/>
              </w:rPr>
              <w:t>.</w:t>
            </w:r>
          </w:p>
          <w:p w14:paraId="3590F8A4" w14:textId="6E9E23F5" w:rsidR="00B24957" w:rsidRDefault="003116AD" w:rsidP="00245A4B">
            <w:pPr>
              <w:pStyle w:val="affa"/>
              <w:numPr>
                <w:ilvl w:val="0"/>
                <w:numId w:val="71"/>
              </w:numPr>
              <w:ind w:left="521"/>
              <w:jc w:val="both"/>
              <w:rPr>
                <w:sz w:val="24"/>
              </w:rPr>
            </w:pPr>
            <w:r w:rsidRPr="0083130E">
              <w:rPr>
                <w:sz w:val="24"/>
              </w:rPr>
              <w:t xml:space="preserve">Проанализировать пакеты, захваченные в ПО </w:t>
            </w:r>
            <w:r w:rsidRPr="0083130E">
              <w:rPr>
                <w:sz w:val="24"/>
                <w:lang w:val="en-US"/>
              </w:rPr>
              <w:t>Wireshark</w:t>
            </w:r>
            <w:r w:rsidR="000D2FF6">
              <w:rPr>
                <w:sz w:val="24"/>
              </w:rPr>
              <w:t>.</w:t>
            </w:r>
          </w:p>
          <w:p w14:paraId="2CA4C7F0" w14:textId="6862C60E" w:rsidR="003116AD" w:rsidRPr="00B24957" w:rsidRDefault="003116AD" w:rsidP="00245A4B">
            <w:pPr>
              <w:pStyle w:val="affa"/>
              <w:numPr>
                <w:ilvl w:val="0"/>
                <w:numId w:val="71"/>
              </w:numPr>
              <w:ind w:left="521"/>
              <w:jc w:val="both"/>
              <w:rPr>
                <w:sz w:val="24"/>
              </w:rPr>
            </w:pPr>
            <w:r w:rsidRPr="00B24957">
              <w:rPr>
                <w:sz w:val="24"/>
              </w:rPr>
              <w:t xml:space="preserve">Убедиться, что цифры </w:t>
            </w:r>
            <w:r w:rsidRPr="00B24957">
              <w:rPr>
                <w:sz w:val="24"/>
                <w:lang w:val="en-US"/>
              </w:rPr>
              <w:t>DTMF</w:t>
            </w:r>
            <w:r w:rsidRPr="00B24957">
              <w:rPr>
                <w:sz w:val="24"/>
              </w:rPr>
              <w:t xml:space="preserve"> передаются в сообщении </w:t>
            </w:r>
            <w:r w:rsidRPr="00B24957">
              <w:rPr>
                <w:sz w:val="24"/>
                <w:lang w:val="en-US"/>
              </w:rPr>
              <w:t>INFO</w:t>
            </w:r>
            <w:r w:rsidRPr="00B24957">
              <w:rPr>
                <w:sz w:val="24"/>
              </w:rPr>
              <w:t xml:space="preserve"> протокола </w:t>
            </w:r>
            <w:r w:rsidRPr="00B24957">
              <w:rPr>
                <w:sz w:val="24"/>
                <w:lang w:val="en-US"/>
              </w:rPr>
              <w:t>SIP</w:t>
            </w:r>
            <w:r w:rsidR="00B24957">
              <w:rPr>
                <w:sz w:val="24"/>
              </w:rPr>
              <w:t xml:space="preserve"> и распознаны оборудованием </w:t>
            </w:r>
            <w:r w:rsidR="00B24957">
              <w:rPr>
                <w:sz w:val="24"/>
                <w:lang w:val="en-US"/>
              </w:rPr>
              <w:t>Softswitch</w:t>
            </w:r>
            <w:r w:rsidR="00B24957">
              <w:rPr>
                <w:sz w:val="24"/>
              </w:rPr>
              <w:t>,</w:t>
            </w:r>
            <w:r w:rsidR="00B24957" w:rsidRPr="00E345B3">
              <w:rPr>
                <w:sz w:val="24"/>
              </w:rPr>
              <w:t xml:space="preserve"> </w:t>
            </w:r>
            <w:r w:rsidR="00B24957">
              <w:rPr>
                <w:sz w:val="24"/>
              </w:rPr>
              <w:t>эксплуатируемым на сети Общества.</w:t>
            </w:r>
          </w:p>
        </w:tc>
      </w:tr>
      <w:tr w:rsidR="003116AD" w:rsidRPr="00D05E0E" w14:paraId="44CF889F" w14:textId="77777777" w:rsidTr="005E1FBB">
        <w:trPr>
          <w:trHeight w:val="170"/>
        </w:trPr>
        <w:tc>
          <w:tcPr>
            <w:tcW w:w="931" w:type="pct"/>
          </w:tcPr>
          <w:p w14:paraId="66D358F5"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550891D5" w14:textId="11309306" w:rsidR="003116AD" w:rsidRPr="00D05E0E" w:rsidRDefault="003116AD" w:rsidP="00B24957">
            <w:pPr>
              <w:spacing w:after="120"/>
              <w:jc w:val="both"/>
              <w:rPr>
                <w:sz w:val="24"/>
              </w:rPr>
            </w:pPr>
            <w:r w:rsidRPr="00392C20">
              <w:rPr>
                <w:color w:val="808080" w:themeColor="background1" w:themeShade="80"/>
                <w:sz w:val="24"/>
              </w:rPr>
              <w:t xml:space="preserve">Символы DTMF в </w:t>
            </w:r>
            <w:r w:rsidR="00440EE3">
              <w:rPr>
                <w:color w:val="808080" w:themeColor="background1" w:themeShade="80"/>
                <w:sz w:val="24"/>
              </w:rPr>
              <w:t>ONT</w:t>
            </w:r>
            <w:r w:rsidRPr="00392C20">
              <w:rPr>
                <w:color w:val="808080" w:themeColor="background1" w:themeShade="80"/>
                <w:sz w:val="24"/>
              </w:rPr>
              <w:t xml:space="preserve"> передаются в сообщении INFO протокола SIP</w:t>
            </w:r>
            <w:r w:rsidR="00B24957">
              <w:rPr>
                <w:color w:val="808080" w:themeColor="background1" w:themeShade="80"/>
                <w:sz w:val="24"/>
              </w:rPr>
              <w:t xml:space="preserve"> и распознаны</w:t>
            </w:r>
            <w:r w:rsidR="00B24957" w:rsidRPr="00B24957">
              <w:rPr>
                <w:color w:val="808080" w:themeColor="background1" w:themeShade="80"/>
                <w:sz w:val="24"/>
              </w:rPr>
              <w:t xml:space="preserve"> оборудованием Softswitch</w:t>
            </w:r>
            <w:r w:rsidR="000D2FF6">
              <w:rPr>
                <w:color w:val="808080" w:themeColor="background1" w:themeShade="80"/>
                <w:sz w:val="24"/>
              </w:rPr>
              <w:t>.</w:t>
            </w:r>
          </w:p>
        </w:tc>
      </w:tr>
      <w:tr w:rsidR="003116AD" w:rsidRPr="00D05E0E" w14:paraId="29371DE6" w14:textId="77777777" w:rsidTr="005E1FBB">
        <w:trPr>
          <w:trHeight w:val="170"/>
        </w:trPr>
        <w:tc>
          <w:tcPr>
            <w:tcW w:w="931" w:type="pct"/>
          </w:tcPr>
          <w:p w14:paraId="2580A1C0"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52C9F7E0" w14:textId="77777777" w:rsidR="003116AD" w:rsidRPr="00D05E0E" w:rsidRDefault="003116AD" w:rsidP="00E81629">
            <w:pPr>
              <w:spacing w:after="120"/>
              <w:jc w:val="both"/>
              <w:rPr>
                <w:sz w:val="24"/>
              </w:rPr>
            </w:pPr>
          </w:p>
        </w:tc>
      </w:tr>
    </w:tbl>
    <w:p w14:paraId="3E0DAA69" w14:textId="615757EC" w:rsidR="00433FCB" w:rsidRDefault="00433FCB" w:rsidP="00433FCB">
      <w:pPr>
        <w:rPr>
          <w:color w:val="0070C0"/>
          <w:sz w:val="24"/>
        </w:rPr>
      </w:pPr>
      <w:r>
        <w:br w:type="page"/>
      </w:r>
    </w:p>
    <w:p w14:paraId="4282CC02" w14:textId="0E390F53" w:rsidR="003116AD" w:rsidRPr="00A26384" w:rsidRDefault="003116AD" w:rsidP="003E0071">
      <w:pPr>
        <w:pStyle w:val="3"/>
        <w:ind w:left="1560" w:hanging="709"/>
      </w:pPr>
      <w:r w:rsidRPr="00A26384">
        <w:lastRenderedPageBreak/>
        <w:t>Проверка качества передачи речи</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D05E0E" w14:paraId="215D40A5" w14:textId="77777777" w:rsidTr="005E1FBB">
        <w:trPr>
          <w:trHeight w:val="170"/>
        </w:trPr>
        <w:tc>
          <w:tcPr>
            <w:tcW w:w="931" w:type="pct"/>
          </w:tcPr>
          <w:p w14:paraId="2ED93F32" w14:textId="77777777" w:rsidR="003116AD" w:rsidRPr="00D05E0E" w:rsidRDefault="003116AD" w:rsidP="00E81629">
            <w:pPr>
              <w:pStyle w:val="a5"/>
              <w:ind w:firstLine="0"/>
              <w:rPr>
                <w:rFonts w:cs="Times New Roman"/>
                <w:sz w:val="24"/>
                <w:szCs w:val="24"/>
              </w:rPr>
            </w:pPr>
            <w:r w:rsidRPr="00D05E0E">
              <w:rPr>
                <w:rFonts w:cs="Times New Roman"/>
                <w:sz w:val="24"/>
                <w:szCs w:val="24"/>
              </w:rPr>
              <w:t>Цель теста</w:t>
            </w:r>
          </w:p>
        </w:tc>
        <w:tc>
          <w:tcPr>
            <w:tcW w:w="4069" w:type="pct"/>
          </w:tcPr>
          <w:p w14:paraId="5F5A2C2A" w14:textId="34E41E2F" w:rsidR="003116AD" w:rsidRPr="00D05E0E" w:rsidRDefault="003116AD" w:rsidP="00E81629">
            <w:pPr>
              <w:pStyle w:val="a5"/>
              <w:ind w:firstLine="0"/>
              <w:rPr>
                <w:rFonts w:cs="Times New Roman"/>
                <w:sz w:val="24"/>
                <w:szCs w:val="24"/>
              </w:rPr>
            </w:pPr>
            <w:r w:rsidRPr="00D05E0E">
              <w:rPr>
                <w:rFonts w:cs="Times New Roman"/>
                <w:sz w:val="24"/>
                <w:szCs w:val="24"/>
              </w:rPr>
              <w:t>Проверка качества передачи речи</w:t>
            </w:r>
            <w:r w:rsidR="000D2FF6">
              <w:rPr>
                <w:rFonts w:cs="Times New Roman"/>
                <w:sz w:val="24"/>
                <w:szCs w:val="24"/>
              </w:rPr>
              <w:t>.</w:t>
            </w:r>
          </w:p>
        </w:tc>
      </w:tr>
      <w:tr w:rsidR="00AE7619" w:rsidRPr="00D05E0E" w14:paraId="1EF54E75" w14:textId="77777777" w:rsidTr="005E1FBB">
        <w:trPr>
          <w:trHeight w:val="170"/>
        </w:trPr>
        <w:tc>
          <w:tcPr>
            <w:tcW w:w="931" w:type="pct"/>
          </w:tcPr>
          <w:p w14:paraId="1185B750" w14:textId="77777777" w:rsidR="00AE7619" w:rsidRPr="00D05E0E" w:rsidRDefault="00AE7619" w:rsidP="00AE7619">
            <w:pPr>
              <w:pStyle w:val="a5"/>
              <w:ind w:firstLine="0"/>
              <w:rPr>
                <w:rFonts w:cs="Times New Roman"/>
                <w:sz w:val="24"/>
                <w:szCs w:val="24"/>
              </w:rPr>
            </w:pPr>
            <w:r w:rsidRPr="00D05E0E">
              <w:rPr>
                <w:rFonts w:cs="Times New Roman"/>
                <w:sz w:val="24"/>
                <w:szCs w:val="24"/>
              </w:rPr>
              <w:t>Схема</w:t>
            </w:r>
          </w:p>
        </w:tc>
        <w:tc>
          <w:tcPr>
            <w:tcW w:w="4069" w:type="pct"/>
          </w:tcPr>
          <w:p w14:paraId="51D62279" w14:textId="0E8973E6" w:rsidR="00AE7619" w:rsidRPr="00523638" w:rsidRDefault="00AE7619" w:rsidP="00AE7619">
            <w:pPr>
              <w:pStyle w:val="a5"/>
              <w:ind w:firstLine="0"/>
              <w:rPr>
                <w:rFonts w:cs="Times New Roman"/>
                <w:sz w:val="24"/>
                <w:szCs w:val="24"/>
              </w:rPr>
            </w:pPr>
            <w:r w:rsidRPr="00D05E0E">
              <w:rPr>
                <w:rFonts w:cs="Times New Roman"/>
                <w:sz w:val="24"/>
                <w:szCs w:val="24"/>
              </w:rPr>
              <w:t xml:space="preserve">Схема из раздела </w:t>
            </w:r>
            <w:r>
              <w:rPr>
                <w:rFonts w:cs="Times New Roman"/>
                <w:sz w:val="24"/>
                <w:szCs w:val="24"/>
              </w:rPr>
              <w:t>8</w:t>
            </w:r>
            <w:r w:rsidRPr="00503B5E">
              <w:rPr>
                <w:rFonts w:cs="Times New Roman"/>
                <w:sz w:val="24"/>
                <w:szCs w:val="24"/>
              </w:rPr>
              <w:t>.</w:t>
            </w:r>
            <w:r w:rsidR="00781945">
              <w:rPr>
                <w:rFonts w:cs="Times New Roman"/>
                <w:sz w:val="24"/>
                <w:szCs w:val="24"/>
              </w:rPr>
              <w:t>1</w:t>
            </w:r>
          </w:p>
        </w:tc>
      </w:tr>
      <w:tr w:rsidR="00AE7619" w:rsidRPr="00D05E0E" w14:paraId="1FEC94B7" w14:textId="77777777" w:rsidTr="005E1FBB">
        <w:trPr>
          <w:trHeight w:val="170"/>
        </w:trPr>
        <w:tc>
          <w:tcPr>
            <w:tcW w:w="931" w:type="pct"/>
          </w:tcPr>
          <w:p w14:paraId="43CF9175" w14:textId="77777777" w:rsidR="00AE7619" w:rsidRPr="00D05E0E" w:rsidRDefault="00AE7619" w:rsidP="00AE7619">
            <w:pPr>
              <w:pStyle w:val="a5"/>
              <w:ind w:firstLine="0"/>
              <w:rPr>
                <w:rFonts w:cs="Times New Roman"/>
                <w:sz w:val="24"/>
                <w:szCs w:val="24"/>
              </w:rPr>
            </w:pPr>
            <w:r w:rsidRPr="00D05E0E">
              <w:rPr>
                <w:rFonts w:cs="Times New Roman"/>
                <w:sz w:val="24"/>
                <w:szCs w:val="24"/>
              </w:rPr>
              <w:t>Конфигурация</w:t>
            </w:r>
          </w:p>
        </w:tc>
        <w:tc>
          <w:tcPr>
            <w:tcW w:w="4069" w:type="pct"/>
          </w:tcPr>
          <w:p w14:paraId="5EDB7FE9" w14:textId="77777777" w:rsidR="00AE7619" w:rsidRDefault="00AE7619" w:rsidP="00AE7619">
            <w:pPr>
              <w:jc w:val="both"/>
              <w:rPr>
                <w:sz w:val="24"/>
              </w:rPr>
            </w:pPr>
            <w:r>
              <w:rPr>
                <w:sz w:val="24"/>
              </w:rPr>
              <w:t>Конфигурация из раздела 6.2.</w:t>
            </w:r>
          </w:p>
          <w:p w14:paraId="0D0BFCC4" w14:textId="35546F49" w:rsidR="00F832CC" w:rsidRPr="00523638" w:rsidRDefault="00F832CC" w:rsidP="00AE7619">
            <w:pPr>
              <w:jc w:val="both"/>
              <w:rPr>
                <w:sz w:val="24"/>
              </w:rPr>
            </w:pPr>
            <w:r w:rsidRPr="00A26384">
              <w:rPr>
                <w:sz w:val="24"/>
              </w:rPr>
              <w:t>Тест проводится с двумя подключенными приборами AnCom TDA-9</w:t>
            </w:r>
            <w:r>
              <w:rPr>
                <w:sz w:val="24"/>
              </w:rPr>
              <w:t>.</w:t>
            </w:r>
          </w:p>
        </w:tc>
      </w:tr>
      <w:tr w:rsidR="003116AD" w:rsidRPr="00D05E0E" w14:paraId="1491D0A1" w14:textId="77777777" w:rsidTr="005E1FBB">
        <w:trPr>
          <w:trHeight w:val="170"/>
        </w:trPr>
        <w:tc>
          <w:tcPr>
            <w:tcW w:w="931" w:type="pct"/>
          </w:tcPr>
          <w:p w14:paraId="6F89F8AC" w14:textId="77777777" w:rsidR="003116AD" w:rsidRPr="00D05E0E" w:rsidRDefault="003116AD" w:rsidP="00E81629">
            <w:pPr>
              <w:pStyle w:val="a5"/>
              <w:ind w:firstLine="0"/>
              <w:rPr>
                <w:rFonts w:cs="Times New Roman"/>
                <w:sz w:val="24"/>
                <w:szCs w:val="24"/>
              </w:rPr>
            </w:pPr>
            <w:r w:rsidRPr="00D05E0E">
              <w:rPr>
                <w:rFonts w:cs="Times New Roman"/>
                <w:sz w:val="24"/>
                <w:szCs w:val="24"/>
              </w:rPr>
              <w:t>Процедура</w:t>
            </w:r>
          </w:p>
        </w:tc>
        <w:tc>
          <w:tcPr>
            <w:tcW w:w="4069" w:type="pct"/>
          </w:tcPr>
          <w:p w14:paraId="1B15E189" w14:textId="32DB2479" w:rsidR="003116AD" w:rsidRDefault="003116AD" w:rsidP="00245A4B">
            <w:pPr>
              <w:pStyle w:val="affa"/>
              <w:numPr>
                <w:ilvl w:val="0"/>
                <w:numId w:val="72"/>
              </w:numPr>
              <w:ind w:left="521"/>
              <w:jc w:val="both"/>
              <w:rPr>
                <w:sz w:val="24"/>
              </w:rPr>
            </w:pPr>
            <w:r w:rsidRPr="00F934CE">
              <w:rPr>
                <w:sz w:val="24"/>
              </w:rPr>
              <w:t xml:space="preserve">Подключить первый анализатор AnCom TDA-9 к разъёму </w:t>
            </w:r>
            <w:r w:rsidR="00C36EED">
              <w:rPr>
                <w:sz w:val="24"/>
                <w:lang w:val="en-US"/>
              </w:rPr>
              <w:t>FXS</w:t>
            </w:r>
            <w:r w:rsidRPr="00F934CE">
              <w:rPr>
                <w:sz w:val="24"/>
              </w:rPr>
              <w:t xml:space="preserve"> на </w:t>
            </w:r>
            <w:r w:rsidR="00440EE3">
              <w:rPr>
                <w:sz w:val="24"/>
              </w:rPr>
              <w:t>ONT</w:t>
            </w:r>
            <w:r w:rsidRPr="00F934CE">
              <w:rPr>
                <w:sz w:val="24"/>
              </w:rPr>
              <w:t>. Подключить второй анализатор AnCom TDA-9 к номеру PSTN</w:t>
            </w:r>
            <w:r w:rsidR="000D2FF6">
              <w:rPr>
                <w:sz w:val="24"/>
              </w:rPr>
              <w:t>.</w:t>
            </w:r>
          </w:p>
          <w:p w14:paraId="7C4D7AC5" w14:textId="77777777" w:rsidR="00636EAE" w:rsidRDefault="003116AD" w:rsidP="00245A4B">
            <w:pPr>
              <w:pStyle w:val="affa"/>
              <w:numPr>
                <w:ilvl w:val="0"/>
                <w:numId w:val="72"/>
              </w:numPr>
              <w:ind w:left="521"/>
              <w:jc w:val="both"/>
              <w:rPr>
                <w:sz w:val="24"/>
              </w:rPr>
            </w:pPr>
            <w:r w:rsidRPr="00626AA2">
              <w:rPr>
                <w:sz w:val="24"/>
              </w:rPr>
              <w:t xml:space="preserve">Загрузить программу СПО TDA-9 и загрузить шаблон </w:t>
            </w:r>
            <w:r w:rsidR="00796532">
              <w:rPr>
                <w:sz w:val="24"/>
              </w:rPr>
              <w:t>«</w:t>
            </w:r>
            <w:r w:rsidR="00201AD1">
              <w:rPr>
                <w:sz w:val="24"/>
                <w:lang w:val="en-US"/>
              </w:rPr>
              <w:t>DTMF</w:t>
            </w:r>
            <w:r w:rsidR="00201AD1" w:rsidRPr="00201AD1">
              <w:rPr>
                <w:sz w:val="24"/>
              </w:rPr>
              <w:t>_</w:t>
            </w:r>
            <w:r w:rsidR="00201AD1">
              <w:rPr>
                <w:sz w:val="24"/>
              </w:rPr>
              <w:t>Эхо_P.862_</w:t>
            </w:r>
            <w:r w:rsidRPr="00626AA2">
              <w:rPr>
                <w:sz w:val="24"/>
              </w:rPr>
              <w:t>ОК</w:t>
            </w:r>
            <w:r w:rsidR="00796532">
              <w:rPr>
                <w:sz w:val="24"/>
              </w:rPr>
              <w:t>»</w:t>
            </w:r>
            <w:r w:rsidRPr="00285C1F">
              <w:rPr>
                <w:sz w:val="24"/>
              </w:rPr>
              <w:t xml:space="preserve"> </w:t>
            </w:r>
            <w:r w:rsidRPr="00D05E0E">
              <w:rPr>
                <w:sz w:val="24"/>
              </w:rPr>
              <w:t xml:space="preserve">из </w:t>
            </w:r>
            <w:r>
              <w:rPr>
                <w:sz w:val="24"/>
              </w:rPr>
              <w:t>п</w:t>
            </w:r>
            <w:r w:rsidRPr="00D05E0E">
              <w:rPr>
                <w:sz w:val="24"/>
              </w:rPr>
              <w:t xml:space="preserve">апки </w:t>
            </w:r>
            <w:r w:rsidR="00796532">
              <w:rPr>
                <w:sz w:val="24"/>
              </w:rPr>
              <w:t>«</w:t>
            </w:r>
            <w:r>
              <w:rPr>
                <w:sz w:val="24"/>
              </w:rPr>
              <w:t>Тесты_Ростелеком</w:t>
            </w:r>
            <w:r w:rsidR="00796532">
              <w:rPr>
                <w:sz w:val="24"/>
              </w:rPr>
              <w:t>»</w:t>
            </w:r>
            <w:r w:rsidRPr="00626AA2">
              <w:rPr>
                <w:sz w:val="24"/>
              </w:rPr>
              <w:t xml:space="preserve"> на приборе AnCom TDA-9, с которого будет осуществляться вызов</w:t>
            </w:r>
            <w:r w:rsidR="000D2FF6">
              <w:rPr>
                <w:sz w:val="24"/>
              </w:rPr>
              <w:t>.</w:t>
            </w:r>
          </w:p>
          <w:p w14:paraId="332EECC7" w14:textId="146EDE29" w:rsidR="003116AD" w:rsidRPr="00636EAE" w:rsidRDefault="003116AD" w:rsidP="00245A4B">
            <w:pPr>
              <w:pStyle w:val="affa"/>
              <w:numPr>
                <w:ilvl w:val="0"/>
                <w:numId w:val="72"/>
              </w:numPr>
              <w:ind w:left="521"/>
              <w:jc w:val="both"/>
              <w:rPr>
                <w:sz w:val="24"/>
              </w:rPr>
            </w:pPr>
            <w:r w:rsidRPr="00636EAE">
              <w:rPr>
                <w:sz w:val="24"/>
              </w:rPr>
              <w:t xml:space="preserve">Загрузить программу СПО TDA-9 и загрузить шаблон </w:t>
            </w:r>
            <w:r w:rsidR="00796532" w:rsidRPr="00636EAE">
              <w:rPr>
                <w:sz w:val="24"/>
              </w:rPr>
              <w:t>«</w:t>
            </w:r>
            <w:r w:rsidR="00201AD1" w:rsidRPr="00636EAE">
              <w:rPr>
                <w:sz w:val="24"/>
                <w:lang w:val="en-US"/>
              </w:rPr>
              <w:t>DTMF</w:t>
            </w:r>
            <w:r w:rsidR="00201AD1" w:rsidRPr="00636EAE">
              <w:rPr>
                <w:sz w:val="24"/>
              </w:rPr>
              <w:t xml:space="preserve">_Эхо_P.862_ОК </w:t>
            </w:r>
            <w:r w:rsidR="00796532" w:rsidRPr="00636EAE">
              <w:rPr>
                <w:sz w:val="24"/>
              </w:rPr>
              <w:t>«</w:t>
            </w:r>
            <w:r w:rsidRPr="00636EAE">
              <w:rPr>
                <w:sz w:val="24"/>
              </w:rPr>
              <w:t xml:space="preserve">из папки </w:t>
            </w:r>
            <w:r w:rsidR="00796532" w:rsidRPr="00636EAE">
              <w:rPr>
                <w:sz w:val="24"/>
              </w:rPr>
              <w:t>«</w:t>
            </w:r>
            <w:r w:rsidRPr="00636EAE">
              <w:rPr>
                <w:sz w:val="24"/>
              </w:rPr>
              <w:t>Тесты_Ростелеком</w:t>
            </w:r>
            <w:r w:rsidR="00796532" w:rsidRPr="00636EAE">
              <w:rPr>
                <w:sz w:val="24"/>
              </w:rPr>
              <w:t>»</w:t>
            </w:r>
            <w:r w:rsidRPr="00636EAE">
              <w:rPr>
                <w:sz w:val="24"/>
              </w:rPr>
              <w:t xml:space="preserve"> на приборе AnCom TDA-9, на который будет осуществляться вызов</w:t>
            </w:r>
            <w:r w:rsidR="000D2FF6" w:rsidRPr="00636EAE">
              <w:rPr>
                <w:sz w:val="24"/>
              </w:rPr>
              <w:t>.</w:t>
            </w:r>
          </w:p>
          <w:p w14:paraId="36F4349C" w14:textId="5C250F09" w:rsidR="003116AD" w:rsidRPr="00395A5F" w:rsidRDefault="003116AD" w:rsidP="00245A4B">
            <w:pPr>
              <w:pStyle w:val="affa"/>
              <w:numPr>
                <w:ilvl w:val="0"/>
                <w:numId w:val="72"/>
              </w:numPr>
              <w:ind w:left="521"/>
              <w:jc w:val="both"/>
              <w:rPr>
                <w:sz w:val="24"/>
              </w:rPr>
            </w:pPr>
            <w:r w:rsidRPr="00395A5F">
              <w:rPr>
                <w:sz w:val="24"/>
              </w:rPr>
              <w:t>Запустить на РС программу Wireshark и осуществлять захват пакетов</w:t>
            </w:r>
            <w:r w:rsidR="000D2FF6">
              <w:rPr>
                <w:sz w:val="24"/>
              </w:rPr>
              <w:t>.</w:t>
            </w:r>
          </w:p>
          <w:p w14:paraId="519323C1" w14:textId="14BEAAD5" w:rsidR="003116AD" w:rsidRPr="00395A5F" w:rsidRDefault="003116AD" w:rsidP="00245A4B">
            <w:pPr>
              <w:pStyle w:val="affa"/>
              <w:numPr>
                <w:ilvl w:val="0"/>
                <w:numId w:val="72"/>
              </w:numPr>
              <w:ind w:left="521"/>
              <w:jc w:val="both"/>
              <w:rPr>
                <w:sz w:val="24"/>
              </w:rPr>
            </w:pPr>
            <w:r w:rsidRPr="00395A5F">
              <w:rPr>
                <w:sz w:val="24"/>
              </w:rPr>
              <w:t>Запустить программу СПО TDA-9 (Старт сценария) на исходящем РС</w:t>
            </w:r>
            <w:r w:rsidR="000D2FF6">
              <w:rPr>
                <w:sz w:val="24"/>
              </w:rPr>
              <w:t>.</w:t>
            </w:r>
          </w:p>
          <w:p w14:paraId="14CF9036" w14:textId="71AC69B2" w:rsidR="003116AD" w:rsidRPr="00395A5F" w:rsidRDefault="003116AD" w:rsidP="00245A4B">
            <w:pPr>
              <w:pStyle w:val="affa"/>
              <w:numPr>
                <w:ilvl w:val="0"/>
                <w:numId w:val="72"/>
              </w:numPr>
              <w:ind w:left="521"/>
              <w:jc w:val="both"/>
              <w:rPr>
                <w:sz w:val="24"/>
              </w:rPr>
            </w:pPr>
            <w:r w:rsidRPr="00395A5F">
              <w:rPr>
                <w:sz w:val="24"/>
              </w:rPr>
              <w:t>Запустить программу СПО TDA-9 (Пассивный старт) на входящем РС</w:t>
            </w:r>
            <w:r w:rsidR="000D2FF6">
              <w:rPr>
                <w:sz w:val="24"/>
              </w:rPr>
              <w:t>.</w:t>
            </w:r>
          </w:p>
          <w:p w14:paraId="79DC2D13" w14:textId="7E5FB3F7" w:rsidR="003116AD" w:rsidRPr="00626AA2" w:rsidRDefault="003116AD" w:rsidP="00245A4B">
            <w:pPr>
              <w:pStyle w:val="affa"/>
              <w:numPr>
                <w:ilvl w:val="0"/>
                <w:numId w:val="72"/>
              </w:numPr>
              <w:ind w:left="521"/>
              <w:jc w:val="both"/>
              <w:rPr>
                <w:sz w:val="24"/>
              </w:rPr>
            </w:pPr>
            <w:r w:rsidRPr="00395A5F">
              <w:rPr>
                <w:sz w:val="24"/>
              </w:rPr>
              <w:t>Дождаться завершения программы TDA-9 (Стоп сценария)</w:t>
            </w:r>
            <w:r w:rsidR="000D2FF6">
              <w:rPr>
                <w:sz w:val="24"/>
              </w:rPr>
              <w:t>.</w:t>
            </w:r>
          </w:p>
          <w:p w14:paraId="0EBA1A5B" w14:textId="77777777" w:rsidR="003116AD" w:rsidRPr="00626AA2" w:rsidRDefault="003116AD" w:rsidP="00245A4B">
            <w:pPr>
              <w:pStyle w:val="affa"/>
              <w:numPr>
                <w:ilvl w:val="0"/>
                <w:numId w:val="72"/>
              </w:numPr>
              <w:ind w:left="521"/>
              <w:jc w:val="both"/>
              <w:rPr>
                <w:sz w:val="24"/>
              </w:rPr>
            </w:pPr>
            <w:r w:rsidRPr="00395A5F">
              <w:rPr>
                <w:sz w:val="24"/>
              </w:rPr>
              <w:t xml:space="preserve">Убедиться, что </w:t>
            </w:r>
            <w:r>
              <w:rPr>
                <w:sz w:val="24"/>
              </w:rPr>
              <w:t>вызов успешно завершен</w:t>
            </w:r>
            <w:r w:rsidRPr="00395A5F">
              <w:rPr>
                <w:sz w:val="24"/>
              </w:rPr>
              <w:t>.</w:t>
            </w:r>
          </w:p>
        </w:tc>
      </w:tr>
      <w:tr w:rsidR="003116AD" w:rsidRPr="00D05E0E" w14:paraId="3ACE042D" w14:textId="77777777" w:rsidTr="005E1FBB">
        <w:trPr>
          <w:trHeight w:val="170"/>
        </w:trPr>
        <w:tc>
          <w:tcPr>
            <w:tcW w:w="931" w:type="pct"/>
          </w:tcPr>
          <w:p w14:paraId="38FD737A" w14:textId="77777777" w:rsidR="003116AD" w:rsidRPr="00D05E0E" w:rsidRDefault="003116AD" w:rsidP="00E81629">
            <w:pPr>
              <w:pStyle w:val="a5"/>
              <w:ind w:firstLine="0"/>
              <w:rPr>
                <w:rFonts w:cs="Times New Roman"/>
                <w:sz w:val="24"/>
                <w:szCs w:val="24"/>
              </w:rPr>
            </w:pPr>
            <w:r w:rsidRPr="00D05E0E">
              <w:rPr>
                <w:rFonts w:cs="Times New Roman"/>
                <w:sz w:val="24"/>
                <w:szCs w:val="24"/>
              </w:rPr>
              <w:t>Ожидаемый результат</w:t>
            </w:r>
          </w:p>
        </w:tc>
        <w:tc>
          <w:tcPr>
            <w:tcW w:w="4069" w:type="pct"/>
          </w:tcPr>
          <w:p w14:paraId="6E43D1A1" w14:textId="2ED30E64" w:rsidR="00716962" w:rsidRPr="00716962" w:rsidRDefault="003116AD" w:rsidP="00F832CC">
            <w:pPr>
              <w:spacing w:after="120"/>
              <w:ind w:left="96"/>
              <w:jc w:val="both"/>
              <w:rPr>
                <w:color w:val="808080" w:themeColor="background1" w:themeShade="80"/>
                <w:sz w:val="24"/>
              </w:rPr>
            </w:pPr>
            <w:r w:rsidRPr="00626AA2">
              <w:rPr>
                <w:color w:val="808080" w:themeColor="background1" w:themeShade="80"/>
                <w:sz w:val="24"/>
              </w:rPr>
              <w:t xml:space="preserve">Оценка уровня качества передачи речи в единицах </w:t>
            </w:r>
            <w:r w:rsidRPr="00392C20">
              <w:rPr>
                <w:color w:val="808080" w:themeColor="background1" w:themeShade="80"/>
                <w:sz w:val="24"/>
              </w:rPr>
              <w:t>MOS</w:t>
            </w:r>
            <w:r w:rsidRPr="00626AA2">
              <w:rPr>
                <w:color w:val="808080" w:themeColor="background1" w:themeShade="80"/>
                <w:sz w:val="24"/>
              </w:rPr>
              <w:t xml:space="preserve"> выше 4</w:t>
            </w:r>
            <w:r w:rsidR="00716962">
              <w:rPr>
                <w:color w:val="808080" w:themeColor="background1" w:themeShade="80"/>
                <w:sz w:val="24"/>
              </w:rPr>
              <w:t>. Все измеряемые параметры в пределах нормативных значений.</w:t>
            </w:r>
          </w:p>
        </w:tc>
      </w:tr>
      <w:tr w:rsidR="003116AD" w:rsidRPr="00D05E0E" w14:paraId="6EBBDAEA" w14:textId="77777777" w:rsidTr="005E1FBB">
        <w:trPr>
          <w:trHeight w:val="170"/>
        </w:trPr>
        <w:tc>
          <w:tcPr>
            <w:tcW w:w="931" w:type="pct"/>
          </w:tcPr>
          <w:p w14:paraId="66E4DB56" w14:textId="77777777" w:rsidR="003116AD" w:rsidRPr="00D05E0E" w:rsidRDefault="003116AD" w:rsidP="00E81629">
            <w:pPr>
              <w:pStyle w:val="a5"/>
              <w:ind w:firstLine="0"/>
              <w:rPr>
                <w:rFonts w:cs="Times New Roman"/>
                <w:sz w:val="24"/>
                <w:szCs w:val="24"/>
              </w:rPr>
            </w:pPr>
            <w:r w:rsidRPr="00D05E0E">
              <w:rPr>
                <w:rFonts w:cs="Times New Roman"/>
                <w:sz w:val="24"/>
                <w:szCs w:val="24"/>
              </w:rPr>
              <w:t>Комментарии</w:t>
            </w:r>
          </w:p>
        </w:tc>
        <w:tc>
          <w:tcPr>
            <w:tcW w:w="4069" w:type="pct"/>
          </w:tcPr>
          <w:p w14:paraId="74BF6CBF" w14:textId="77777777" w:rsidR="003116AD" w:rsidRPr="00D05E0E" w:rsidRDefault="003116AD" w:rsidP="00E81629">
            <w:pPr>
              <w:spacing w:after="120"/>
              <w:jc w:val="both"/>
              <w:rPr>
                <w:sz w:val="24"/>
              </w:rPr>
            </w:pPr>
          </w:p>
        </w:tc>
      </w:tr>
    </w:tbl>
    <w:p w14:paraId="78F81C95" w14:textId="714329B3" w:rsidR="00433FCB" w:rsidRDefault="00433FCB" w:rsidP="00433FCB">
      <w:pPr>
        <w:rPr>
          <w:color w:val="0070C0"/>
        </w:rPr>
      </w:pPr>
      <w:bookmarkStart w:id="128" w:name="_Toc413249257"/>
      <w:r>
        <w:br w:type="page"/>
      </w:r>
    </w:p>
    <w:p w14:paraId="6E14A409" w14:textId="538A3AA1" w:rsidR="003116AD" w:rsidRPr="00D05E0E" w:rsidRDefault="003116AD" w:rsidP="005F1AC6">
      <w:pPr>
        <w:pStyle w:val="20"/>
      </w:pPr>
      <w:bookmarkStart w:id="129" w:name="_Toc33108998"/>
      <w:r w:rsidRPr="00D05E0E">
        <w:lastRenderedPageBreak/>
        <w:t>Проверк</w:t>
      </w:r>
      <w:r>
        <w:t>и</w:t>
      </w:r>
      <w:r w:rsidRPr="00D05E0E">
        <w:t xml:space="preserve"> базового вызова</w:t>
      </w:r>
      <w:r>
        <w:t>,</w:t>
      </w:r>
      <w:r w:rsidRPr="00D05E0E">
        <w:t xml:space="preserve"> </w:t>
      </w:r>
      <w:r>
        <w:t xml:space="preserve">дополнительных видов обслуживания </w:t>
      </w:r>
      <w:r w:rsidRPr="00D05E0E">
        <w:t>и совместимости с существующими системами коммутации</w:t>
      </w:r>
      <w:bookmarkEnd w:id="128"/>
      <w:bookmarkEnd w:id="129"/>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3116AD" w:rsidRPr="00AE5339" w14:paraId="54E5CC59" w14:textId="77777777" w:rsidTr="005E1FBB">
        <w:trPr>
          <w:trHeight w:val="170"/>
        </w:trPr>
        <w:tc>
          <w:tcPr>
            <w:tcW w:w="931" w:type="pct"/>
          </w:tcPr>
          <w:p w14:paraId="28E5E202" w14:textId="77777777" w:rsidR="003116AD" w:rsidRPr="00AE5339" w:rsidRDefault="003116AD" w:rsidP="00E81629">
            <w:pPr>
              <w:pStyle w:val="a5"/>
              <w:ind w:firstLine="0"/>
              <w:rPr>
                <w:sz w:val="24"/>
                <w:szCs w:val="24"/>
              </w:rPr>
            </w:pPr>
            <w:bookmarkStart w:id="130" w:name="_Toc396838960"/>
            <w:r w:rsidRPr="00AE5339">
              <w:rPr>
                <w:sz w:val="24"/>
                <w:szCs w:val="24"/>
              </w:rPr>
              <w:t>Описание</w:t>
            </w:r>
          </w:p>
        </w:tc>
        <w:tc>
          <w:tcPr>
            <w:tcW w:w="4069" w:type="pct"/>
          </w:tcPr>
          <w:p w14:paraId="161C4092" w14:textId="4B324196" w:rsidR="003116AD" w:rsidRPr="00AE5339" w:rsidRDefault="003116AD" w:rsidP="00E81629">
            <w:pPr>
              <w:pStyle w:val="a5"/>
              <w:ind w:firstLine="0"/>
              <w:rPr>
                <w:sz w:val="24"/>
                <w:szCs w:val="24"/>
              </w:rPr>
            </w:pPr>
            <w:r w:rsidRPr="00AE5339">
              <w:rPr>
                <w:sz w:val="24"/>
                <w:szCs w:val="24"/>
              </w:rPr>
              <w:t>Проверка функции голосовых вызовов</w:t>
            </w:r>
            <w:r w:rsidR="000D2FF6">
              <w:rPr>
                <w:sz w:val="24"/>
                <w:szCs w:val="24"/>
              </w:rPr>
              <w:t>.</w:t>
            </w:r>
          </w:p>
        </w:tc>
      </w:tr>
      <w:tr w:rsidR="003116AD" w:rsidRPr="00AE5339" w14:paraId="7DFF5C13" w14:textId="77777777" w:rsidTr="005E1FBB">
        <w:trPr>
          <w:trHeight w:val="170"/>
        </w:trPr>
        <w:tc>
          <w:tcPr>
            <w:tcW w:w="931" w:type="pct"/>
          </w:tcPr>
          <w:p w14:paraId="0EDD4BBA" w14:textId="77777777" w:rsidR="003116AD" w:rsidRPr="00AE5339" w:rsidRDefault="003116AD" w:rsidP="00E81629">
            <w:pPr>
              <w:pStyle w:val="a5"/>
              <w:ind w:firstLine="0"/>
              <w:rPr>
                <w:sz w:val="24"/>
                <w:szCs w:val="24"/>
              </w:rPr>
            </w:pPr>
            <w:r w:rsidRPr="00AE5339">
              <w:rPr>
                <w:sz w:val="24"/>
                <w:szCs w:val="24"/>
              </w:rPr>
              <w:t>Схема</w:t>
            </w:r>
          </w:p>
        </w:tc>
        <w:tc>
          <w:tcPr>
            <w:tcW w:w="4069" w:type="pct"/>
          </w:tcPr>
          <w:p w14:paraId="44A910C0" w14:textId="120CF3BB" w:rsidR="00434B7A" w:rsidRPr="001D0614" w:rsidRDefault="00F832CC" w:rsidP="00434B7A">
            <w:pPr>
              <w:pStyle w:val="a5"/>
              <w:ind w:firstLine="0"/>
              <w:rPr>
                <w:rFonts w:cs="Times New Roman"/>
                <w:sz w:val="24"/>
                <w:szCs w:val="24"/>
              </w:rPr>
            </w:pPr>
            <w:r>
              <w:rPr>
                <w:rFonts w:cs="Times New Roman"/>
                <w:sz w:val="24"/>
                <w:szCs w:val="24"/>
              </w:rPr>
              <w:t xml:space="preserve">8.3 - </w:t>
            </w:r>
            <w:r w:rsidR="00434B7A" w:rsidRPr="00E707D0">
              <w:rPr>
                <w:rFonts w:cs="Times New Roman"/>
                <w:sz w:val="24"/>
                <w:szCs w:val="24"/>
              </w:rPr>
              <w:t>Физическая схема подключения:</w:t>
            </w:r>
          </w:p>
          <w:p w14:paraId="0B2FEBD7" w14:textId="77777777" w:rsidR="00F832CC" w:rsidRDefault="0092028C" w:rsidP="006E7628">
            <w:pPr>
              <w:pStyle w:val="a5"/>
              <w:ind w:firstLine="0"/>
              <w:rPr>
                <w:sz w:val="24"/>
                <w:szCs w:val="24"/>
              </w:rPr>
            </w:pPr>
            <w:r w:rsidRPr="00AE5339">
              <w:rPr>
                <w:noProof/>
                <w:sz w:val="24"/>
                <w:szCs w:val="24"/>
              </w:rPr>
              <w:object w:dxaOrig="13560" w:dyaOrig="9330" w14:anchorId="020CC7DC">
                <v:shape id="_x0000_i1036" type="#_x0000_t75" style="width:336.8pt;height:238.5pt" o:ole="">
                  <v:imagedata r:id="rId37" o:title=""/>
                </v:shape>
                <o:OLEObject Type="Embed" ProgID="Visio.Drawing.11" ShapeID="_x0000_i1036" DrawAspect="Content" ObjectID="_1687069295" r:id="rId38"/>
              </w:object>
            </w:r>
          </w:p>
          <w:p w14:paraId="71E21DDB" w14:textId="4836E1A7" w:rsidR="006E7628" w:rsidRDefault="00F832CC" w:rsidP="006E7628">
            <w:pPr>
              <w:pStyle w:val="a5"/>
              <w:ind w:firstLine="0"/>
              <w:rPr>
                <w:rFonts w:cs="Times New Roman"/>
                <w:sz w:val="24"/>
                <w:szCs w:val="24"/>
              </w:rPr>
            </w:pPr>
            <w:r>
              <w:rPr>
                <w:rFonts w:cs="Times New Roman"/>
                <w:sz w:val="24"/>
                <w:szCs w:val="24"/>
              </w:rPr>
              <w:t xml:space="preserve">8.4 - </w:t>
            </w:r>
            <w:r w:rsidR="00434B7A">
              <w:rPr>
                <w:rFonts w:cs="Times New Roman"/>
                <w:sz w:val="24"/>
                <w:szCs w:val="24"/>
              </w:rPr>
              <w:t>Логическая схема подключения:</w:t>
            </w:r>
          </w:p>
          <w:p w14:paraId="5AAEC66E" w14:textId="5EC3E808" w:rsidR="003116AD" w:rsidRPr="006E7628" w:rsidRDefault="006E7628" w:rsidP="006E7628">
            <w:pPr>
              <w:pStyle w:val="a5"/>
              <w:ind w:firstLine="0"/>
              <w:rPr>
                <w:rFonts w:cs="Times New Roman"/>
                <w:sz w:val="24"/>
                <w:szCs w:val="24"/>
              </w:rPr>
            </w:pPr>
            <w:r w:rsidRPr="0091727D">
              <w:rPr>
                <w:rFonts w:cs="Times New Roman"/>
                <w:sz w:val="24"/>
                <w:szCs w:val="24"/>
              </w:rPr>
              <w:t xml:space="preserve">   </w:t>
            </w:r>
            <w:r w:rsidR="00F566DD">
              <w:rPr>
                <w:noProof/>
              </w:rPr>
              <w:object w:dxaOrig="15435" w:dyaOrig="14243" w14:anchorId="4348386A">
                <v:shape id="_x0000_i1037" type="#_x0000_t75" style="width:345pt;height:318.35pt" o:ole="">
                  <v:imagedata r:id="rId39" o:title=""/>
                </v:shape>
                <o:OLEObject Type="Embed" ProgID="Visio.Drawing.15" ShapeID="_x0000_i1037" DrawAspect="Content" ObjectID="_1687069296" r:id="rId40"/>
              </w:object>
            </w:r>
          </w:p>
        </w:tc>
      </w:tr>
      <w:tr w:rsidR="003116AD" w:rsidRPr="00AE5339" w14:paraId="42D393E2" w14:textId="77777777" w:rsidTr="005E1FBB">
        <w:trPr>
          <w:trHeight w:val="1087"/>
        </w:trPr>
        <w:tc>
          <w:tcPr>
            <w:tcW w:w="931" w:type="pct"/>
          </w:tcPr>
          <w:p w14:paraId="487C373E" w14:textId="77777777" w:rsidR="003116AD" w:rsidRPr="00AE5339" w:rsidRDefault="003116AD" w:rsidP="00E81629">
            <w:pPr>
              <w:pStyle w:val="a5"/>
              <w:ind w:firstLine="0"/>
              <w:rPr>
                <w:sz w:val="24"/>
                <w:szCs w:val="24"/>
              </w:rPr>
            </w:pPr>
            <w:r w:rsidRPr="00AE5339">
              <w:rPr>
                <w:sz w:val="24"/>
                <w:szCs w:val="24"/>
              </w:rPr>
              <w:lastRenderedPageBreak/>
              <w:t>Используемое оборудование</w:t>
            </w:r>
          </w:p>
        </w:tc>
        <w:tc>
          <w:tcPr>
            <w:tcW w:w="4069" w:type="pct"/>
          </w:tcPr>
          <w:p w14:paraId="6060268E" w14:textId="3152AC4C" w:rsidR="003116AD" w:rsidRPr="00172BE1" w:rsidRDefault="003116AD" w:rsidP="00245A4B">
            <w:pPr>
              <w:pStyle w:val="affa"/>
              <w:numPr>
                <w:ilvl w:val="0"/>
                <w:numId w:val="57"/>
              </w:numPr>
              <w:ind w:left="521"/>
              <w:jc w:val="both"/>
              <w:rPr>
                <w:sz w:val="24"/>
              </w:rPr>
            </w:pPr>
            <w:r w:rsidRPr="00AE5339">
              <w:rPr>
                <w:sz w:val="24"/>
              </w:rPr>
              <w:t xml:space="preserve">Ноутбук с анализатором </w:t>
            </w:r>
            <w:r w:rsidRPr="008966FD">
              <w:rPr>
                <w:sz w:val="24"/>
              </w:rPr>
              <w:t>Wireshark</w:t>
            </w:r>
            <w:r w:rsidR="001557C8">
              <w:rPr>
                <w:sz w:val="24"/>
              </w:rPr>
              <w:t>.</w:t>
            </w:r>
          </w:p>
          <w:p w14:paraId="63B3F80A" w14:textId="4BA8BD32" w:rsidR="003116AD" w:rsidRPr="00AE5339" w:rsidRDefault="003116AD" w:rsidP="00245A4B">
            <w:pPr>
              <w:pStyle w:val="affa"/>
              <w:numPr>
                <w:ilvl w:val="0"/>
                <w:numId w:val="57"/>
              </w:numPr>
              <w:ind w:left="521"/>
              <w:jc w:val="both"/>
              <w:rPr>
                <w:sz w:val="24"/>
              </w:rPr>
            </w:pPr>
            <w:r w:rsidRPr="00AE5339">
              <w:rPr>
                <w:sz w:val="24"/>
              </w:rPr>
              <w:t>Телефонный аппарат с тональным набором номера, оборудованный кнопкой R</w:t>
            </w:r>
            <w:r w:rsidR="008966FD">
              <w:rPr>
                <w:sz w:val="24"/>
              </w:rPr>
              <w:t xml:space="preserve"> (</w:t>
            </w:r>
            <w:r w:rsidR="008966FD" w:rsidRPr="008966FD">
              <w:rPr>
                <w:sz w:val="24"/>
              </w:rPr>
              <w:t>flash</w:t>
            </w:r>
            <w:r w:rsidR="008966FD">
              <w:rPr>
                <w:sz w:val="24"/>
              </w:rPr>
              <w:t>)</w:t>
            </w:r>
            <w:r w:rsidRPr="00AE5339">
              <w:rPr>
                <w:sz w:val="24"/>
              </w:rPr>
              <w:t xml:space="preserve"> и функцией CLIP</w:t>
            </w:r>
            <w:r w:rsidR="001557C8">
              <w:rPr>
                <w:sz w:val="24"/>
              </w:rPr>
              <w:t>.</w:t>
            </w:r>
          </w:p>
          <w:p w14:paraId="39A5A6E7" w14:textId="236EFBFC" w:rsidR="003116AD" w:rsidRDefault="003116AD" w:rsidP="00245A4B">
            <w:pPr>
              <w:pStyle w:val="affa"/>
              <w:numPr>
                <w:ilvl w:val="0"/>
                <w:numId w:val="57"/>
              </w:numPr>
              <w:ind w:left="521"/>
              <w:jc w:val="both"/>
              <w:rPr>
                <w:sz w:val="24"/>
              </w:rPr>
            </w:pPr>
            <w:r w:rsidRPr="00AE5339">
              <w:rPr>
                <w:sz w:val="24"/>
              </w:rPr>
              <w:t>Телефонный аппарат с дисковым номеронабирателем</w:t>
            </w:r>
            <w:r w:rsidRPr="004F0542">
              <w:rPr>
                <w:sz w:val="24"/>
              </w:rPr>
              <w:t xml:space="preserve"> </w:t>
            </w:r>
            <w:r>
              <w:rPr>
                <w:sz w:val="24"/>
              </w:rPr>
              <w:t xml:space="preserve">с импульсным </w:t>
            </w:r>
            <w:r w:rsidRPr="00AE5339">
              <w:rPr>
                <w:sz w:val="24"/>
              </w:rPr>
              <w:t>набором номера</w:t>
            </w:r>
            <w:r w:rsidR="001557C8">
              <w:rPr>
                <w:sz w:val="24"/>
              </w:rPr>
              <w:t>.</w:t>
            </w:r>
          </w:p>
          <w:p w14:paraId="60B43685" w14:textId="11EFBAB1" w:rsidR="00CF204F" w:rsidRDefault="00CF204F" w:rsidP="00A4083A">
            <w:pPr>
              <w:pStyle w:val="affa"/>
              <w:numPr>
                <w:ilvl w:val="0"/>
                <w:numId w:val="57"/>
              </w:numPr>
              <w:ind w:left="518"/>
              <w:jc w:val="both"/>
              <w:rPr>
                <w:sz w:val="24"/>
              </w:rPr>
            </w:pPr>
            <w:r>
              <w:rPr>
                <w:sz w:val="24"/>
              </w:rPr>
              <w:t xml:space="preserve">Доступ к </w:t>
            </w:r>
            <w:r>
              <w:rPr>
                <w:sz w:val="24"/>
                <w:lang w:val="en-US"/>
              </w:rPr>
              <w:t>Softswitch</w:t>
            </w:r>
            <w:r w:rsidR="0072261E">
              <w:rPr>
                <w:sz w:val="24"/>
              </w:rPr>
              <w:t>,</w:t>
            </w:r>
            <w:r w:rsidRPr="00E345B3">
              <w:rPr>
                <w:sz w:val="24"/>
              </w:rPr>
              <w:t xml:space="preserve"> </w:t>
            </w:r>
            <w:r>
              <w:rPr>
                <w:sz w:val="24"/>
              </w:rPr>
              <w:t xml:space="preserve">эксплуатируемых на сети </w:t>
            </w:r>
            <w:r w:rsidR="00716962">
              <w:rPr>
                <w:sz w:val="24"/>
              </w:rPr>
              <w:t>Общества</w:t>
            </w:r>
            <w:r>
              <w:rPr>
                <w:sz w:val="24"/>
              </w:rPr>
              <w:t>:</w:t>
            </w:r>
          </w:p>
          <w:p w14:paraId="7C9C7669" w14:textId="144A83A1" w:rsidR="00CF204F" w:rsidRPr="0092275E" w:rsidRDefault="00CF204F" w:rsidP="00F832CC">
            <w:pPr>
              <w:pStyle w:val="affa"/>
              <w:numPr>
                <w:ilvl w:val="0"/>
                <w:numId w:val="6"/>
              </w:numPr>
              <w:ind w:left="1088"/>
              <w:jc w:val="both"/>
              <w:rPr>
                <w:sz w:val="24"/>
                <w:lang w:val="en-US"/>
              </w:rPr>
            </w:pPr>
            <w:r>
              <w:rPr>
                <w:sz w:val="24"/>
                <w:lang w:val="en-US"/>
              </w:rPr>
              <w:t>IMS Huawei</w:t>
            </w:r>
            <w:r w:rsidR="001557C8">
              <w:rPr>
                <w:sz w:val="24"/>
              </w:rPr>
              <w:t>.</w:t>
            </w:r>
          </w:p>
          <w:p w14:paraId="09A87FF3" w14:textId="5E82AE51" w:rsidR="0092275E" w:rsidRDefault="0092275E" w:rsidP="00F832CC">
            <w:pPr>
              <w:pStyle w:val="affa"/>
              <w:numPr>
                <w:ilvl w:val="0"/>
                <w:numId w:val="6"/>
              </w:numPr>
              <w:ind w:left="1088"/>
              <w:jc w:val="both"/>
              <w:rPr>
                <w:sz w:val="24"/>
                <w:lang w:val="en-US"/>
              </w:rPr>
            </w:pPr>
            <w:r>
              <w:rPr>
                <w:sz w:val="24"/>
                <w:lang w:val="en-US"/>
              </w:rPr>
              <w:t>vIMS Iskratel.</w:t>
            </w:r>
          </w:p>
          <w:p w14:paraId="1977A224" w14:textId="08889F7D" w:rsidR="00CF204F" w:rsidRDefault="00CF204F" w:rsidP="00F832CC">
            <w:pPr>
              <w:pStyle w:val="affa"/>
              <w:numPr>
                <w:ilvl w:val="0"/>
                <w:numId w:val="6"/>
              </w:numPr>
              <w:ind w:left="1088"/>
              <w:jc w:val="both"/>
              <w:rPr>
                <w:sz w:val="24"/>
                <w:lang w:val="en-US"/>
              </w:rPr>
            </w:pPr>
            <w:r>
              <w:rPr>
                <w:sz w:val="24"/>
                <w:lang w:val="en-US"/>
              </w:rPr>
              <w:t>SoftX3000</w:t>
            </w:r>
            <w:r w:rsidR="001557C8">
              <w:rPr>
                <w:sz w:val="24"/>
              </w:rPr>
              <w:t>.</w:t>
            </w:r>
          </w:p>
          <w:p w14:paraId="1D940CA2" w14:textId="7C5B467D" w:rsidR="00CF204F" w:rsidRDefault="00CF204F" w:rsidP="00F832CC">
            <w:pPr>
              <w:pStyle w:val="affa"/>
              <w:numPr>
                <w:ilvl w:val="0"/>
                <w:numId w:val="6"/>
              </w:numPr>
              <w:ind w:left="1088"/>
              <w:jc w:val="both"/>
              <w:rPr>
                <w:sz w:val="24"/>
                <w:lang w:val="en-US"/>
              </w:rPr>
            </w:pPr>
            <w:r>
              <w:rPr>
                <w:sz w:val="24"/>
                <w:lang w:val="en-US"/>
              </w:rPr>
              <w:t>SI3000</w:t>
            </w:r>
            <w:r w:rsidR="001557C8">
              <w:rPr>
                <w:sz w:val="24"/>
              </w:rPr>
              <w:t>.</w:t>
            </w:r>
          </w:p>
          <w:p w14:paraId="6D17F3A7" w14:textId="54AC1F92" w:rsidR="008966FD" w:rsidRDefault="00CF204F" w:rsidP="00F832CC">
            <w:pPr>
              <w:pStyle w:val="affa"/>
              <w:numPr>
                <w:ilvl w:val="0"/>
                <w:numId w:val="6"/>
              </w:numPr>
              <w:ind w:left="1088"/>
              <w:jc w:val="both"/>
              <w:rPr>
                <w:sz w:val="24"/>
                <w:lang w:val="en-US"/>
              </w:rPr>
            </w:pPr>
            <w:r>
              <w:rPr>
                <w:sz w:val="24"/>
                <w:lang w:val="en-US"/>
              </w:rPr>
              <w:t>NokiaSiemens</w:t>
            </w:r>
            <w:r w:rsidR="001557C8">
              <w:rPr>
                <w:sz w:val="24"/>
              </w:rPr>
              <w:t>.</w:t>
            </w:r>
          </w:p>
          <w:p w14:paraId="0A3F8B67" w14:textId="42953FCB" w:rsidR="0092275E" w:rsidRPr="0092275E" w:rsidRDefault="00901DED" w:rsidP="00F832CC">
            <w:pPr>
              <w:pStyle w:val="affa"/>
              <w:numPr>
                <w:ilvl w:val="0"/>
                <w:numId w:val="6"/>
              </w:numPr>
              <w:ind w:left="1088"/>
              <w:jc w:val="both"/>
              <w:rPr>
                <w:sz w:val="24"/>
                <w:lang w:val="en-US"/>
              </w:rPr>
            </w:pPr>
            <w:r>
              <w:rPr>
                <w:sz w:val="24"/>
              </w:rPr>
              <w:t>Светец</w:t>
            </w:r>
            <w:r w:rsidR="00716962">
              <w:rPr>
                <w:sz w:val="24"/>
              </w:rPr>
              <w:t>.</w:t>
            </w:r>
          </w:p>
        </w:tc>
      </w:tr>
      <w:tr w:rsidR="008B68F6" w:rsidRPr="00AE5339" w14:paraId="6F4ECFB8" w14:textId="77777777" w:rsidTr="005E1FBB">
        <w:trPr>
          <w:trHeight w:val="356"/>
        </w:trPr>
        <w:tc>
          <w:tcPr>
            <w:tcW w:w="931" w:type="pct"/>
            <w:tcBorders>
              <w:bottom w:val="dotted" w:sz="4" w:space="0" w:color="808080" w:themeColor="background1" w:themeShade="80"/>
            </w:tcBorders>
          </w:tcPr>
          <w:p w14:paraId="49DD180C" w14:textId="4A84B8D9" w:rsidR="003116AD" w:rsidRPr="00AE5339" w:rsidRDefault="003116AD" w:rsidP="00E81629">
            <w:pPr>
              <w:pStyle w:val="a5"/>
              <w:ind w:firstLine="0"/>
              <w:rPr>
                <w:sz w:val="24"/>
                <w:szCs w:val="24"/>
              </w:rPr>
            </w:pPr>
            <w:r w:rsidRPr="00AE5339">
              <w:rPr>
                <w:sz w:val="24"/>
                <w:szCs w:val="24"/>
              </w:rPr>
              <w:t>Описание стенда</w:t>
            </w:r>
          </w:p>
          <w:p w14:paraId="41F0611F" w14:textId="77777777" w:rsidR="003116AD" w:rsidRPr="00AE5339" w:rsidRDefault="003116AD" w:rsidP="00E81629">
            <w:pPr>
              <w:pStyle w:val="a5"/>
              <w:ind w:firstLine="0"/>
              <w:rPr>
                <w:sz w:val="24"/>
                <w:szCs w:val="24"/>
              </w:rPr>
            </w:pPr>
          </w:p>
        </w:tc>
        <w:tc>
          <w:tcPr>
            <w:tcW w:w="4069" w:type="pct"/>
            <w:tcBorders>
              <w:bottom w:val="dotted" w:sz="4" w:space="0" w:color="808080" w:themeColor="background1" w:themeShade="80"/>
            </w:tcBorders>
          </w:tcPr>
          <w:p w14:paraId="3DCAB728" w14:textId="3E93EAA7" w:rsidR="003116AD" w:rsidRPr="008966FD" w:rsidRDefault="003116AD" w:rsidP="00E81629">
            <w:pPr>
              <w:jc w:val="both"/>
              <w:rPr>
                <w:sz w:val="24"/>
              </w:rPr>
            </w:pPr>
            <w:r w:rsidRPr="008966FD">
              <w:rPr>
                <w:sz w:val="24"/>
              </w:rPr>
              <w:t xml:space="preserve">В зависимости от теста к порту </w:t>
            </w:r>
            <w:r w:rsidR="00C36EED">
              <w:rPr>
                <w:sz w:val="24"/>
                <w:lang w:val="en-US"/>
              </w:rPr>
              <w:t>FXS</w:t>
            </w:r>
            <w:r w:rsidRPr="008966FD">
              <w:rPr>
                <w:sz w:val="24"/>
              </w:rPr>
              <w:t xml:space="preserve"> подключается телефон с тональным набором или дисковым номеронабирателем.</w:t>
            </w:r>
          </w:p>
          <w:p w14:paraId="24E14BA8" w14:textId="34D9C063" w:rsidR="003116AD" w:rsidRPr="008966FD" w:rsidRDefault="003116AD" w:rsidP="00E81629">
            <w:pPr>
              <w:jc w:val="both"/>
              <w:rPr>
                <w:sz w:val="24"/>
              </w:rPr>
            </w:pPr>
            <w:r w:rsidRPr="008966FD">
              <w:rPr>
                <w:sz w:val="24"/>
              </w:rPr>
              <w:t xml:space="preserve">Для проверки совместимости с телефонными системами Общества тестирование выполняется с разными SoftSwitch, расположенными в МРФ. </w:t>
            </w:r>
          </w:p>
          <w:p w14:paraId="72202280" w14:textId="3E769947" w:rsidR="003116AD" w:rsidRPr="008966FD" w:rsidRDefault="003116AD" w:rsidP="00E81629">
            <w:pPr>
              <w:jc w:val="both"/>
              <w:rPr>
                <w:sz w:val="24"/>
              </w:rPr>
            </w:pPr>
            <w:r w:rsidRPr="008966FD">
              <w:rPr>
                <w:sz w:val="24"/>
              </w:rPr>
              <w:t xml:space="preserve">В зависимости от теста в настройках выбирается интерфейс для входящих и исходящих </w:t>
            </w:r>
            <w:r w:rsidRPr="008966FD">
              <w:rPr>
                <w:sz w:val="24"/>
                <w:lang w:val="en-US"/>
              </w:rPr>
              <w:t>SIP</w:t>
            </w:r>
            <w:r w:rsidRPr="008966FD">
              <w:rPr>
                <w:sz w:val="24"/>
              </w:rPr>
              <w:t xml:space="preserve"> сообщений</w:t>
            </w:r>
            <w:r w:rsidR="00CF204F" w:rsidRPr="00E345B3">
              <w:rPr>
                <w:sz w:val="24"/>
              </w:rPr>
              <w:t xml:space="preserve"> </w:t>
            </w:r>
            <w:r w:rsidR="00CF204F">
              <w:rPr>
                <w:sz w:val="24"/>
              </w:rPr>
              <w:t xml:space="preserve">по признаку </w:t>
            </w:r>
            <w:r w:rsidR="00CF204F">
              <w:rPr>
                <w:sz w:val="24"/>
                <w:lang w:val="en-US"/>
              </w:rPr>
              <w:t>VoIP</w:t>
            </w:r>
            <w:r w:rsidRPr="008966FD">
              <w:rPr>
                <w:sz w:val="24"/>
              </w:rPr>
              <w:t>. Приём входящих сообщений или регистрация с других интерфейсах невозможен.</w:t>
            </w:r>
          </w:p>
          <w:p w14:paraId="55D88AB9" w14:textId="50EAD3B6" w:rsidR="003116AD" w:rsidRPr="00A6377A" w:rsidRDefault="003116AD" w:rsidP="00EC5D05">
            <w:pPr>
              <w:jc w:val="both"/>
              <w:rPr>
                <w:sz w:val="24"/>
              </w:rPr>
            </w:pPr>
            <w:r w:rsidRPr="00A6377A">
              <w:rPr>
                <w:sz w:val="24"/>
              </w:rPr>
              <w:t xml:space="preserve">Конфигурация параметров </w:t>
            </w:r>
            <w:r w:rsidR="00A6377A" w:rsidRPr="00A6377A">
              <w:rPr>
                <w:sz w:val="24"/>
              </w:rPr>
              <w:t xml:space="preserve">внутреннего </w:t>
            </w:r>
            <w:r w:rsidR="00A6377A" w:rsidRPr="00A6377A">
              <w:rPr>
                <w:sz w:val="24"/>
                <w:lang w:val="en-US"/>
              </w:rPr>
              <w:t>SIP</w:t>
            </w:r>
            <w:r w:rsidR="00A6377A" w:rsidRPr="00A6377A">
              <w:rPr>
                <w:sz w:val="24"/>
              </w:rPr>
              <w:t xml:space="preserve"> клиента </w:t>
            </w:r>
            <w:r w:rsidRPr="00A6377A">
              <w:rPr>
                <w:sz w:val="24"/>
              </w:rPr>
              <w:t xml:space="preserve">производится вручную </w:t>
            </w:r>
            <w:r w:rsidR="00A6377A" w:rsidRPr="00A6377A">
              <w:rPr>
                <w:sz w:val="24"/>
              </w:rPr>
              <w:t>или с помощью протокола TR-069.</w:t>
            </w:r>
          </w:p>
        </w:tc>
      </w:tr>
      <w:tr w:rsidR="003116AD" w:rsidRPr="00AE5339" w14:paraId="5F316CC2" w14:textId="77777777" w:rsidTr="005E1F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D83B0FE" w14:textId="77777777" w:rsidR="003116AD" w:rsidRPr="00AE5339" w:rsidRDefault="003116AD" w:rsidP="00E81629">
            <w:pPr>
              <w:pStyle w:val="a5"/>
              <w:ind w:firstLine="0"/>
              <w:rPr>
                <w:sz w:val="24"/>
                <w:szCs w:val="24"/>
              </w:rPr>
            </w:pPr>
            <w:r w:rsidRPr="00AE5339">
              <w:rPr>
                <w:sz w:val="24"/>
                <w:szCs w:val="24"/>
              </w:rPr>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029D087" w14:textId="5AC82263" w:rsidR="003116AD" w:rsidRPr="00F36F7A" w:rsidRDefault="003116AD" w:rsidP="00F36F7A">
            <w:pPr>
              <w:spacing w:after="120"/>
              <w:jc w:val="both"/>
              <w:rPr>
                <w:sz w:val="24"/>
              </w:rPr>
            </w:pPr>
            <w:r w:rsidRPr="00F36F7A">
              <w:rPr>
                <w:sz w:val="24"/>
              </w:rPr>
              <w:t xml:space="preserve">Соответствует </w:t>
            </w:r>
            <w:r w:rsidR="001557C8" w:rsidRPr="00F36F7A">
              <w:rPr>
                <w:sz w:val="24"/>
              </w:rPr>
              <w:t>6.2.</w:t>
            </w:r>
          </w:p>
        </w:tc>
      </w:tr>
      <w:tr w:rsidR="003116AD" w:rsidRPr="00AE5339" w14:paraId="551D4350" w14:textId="77777777" w:rsidTr="005E1F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62644A5" w14:textId="77777777" w:rsidR="003116AD" w:rsidRPr="00AE5339" w:rsidRDefault="003116AD" w:rsidP="00E81629">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5241A9A" w14:textId="4ADC07A1" w:rsidR="003116AD" w:rsidRPr="00F36F7A" w:rsidRDefault="003116AD" w:rsidP="00F36F7A">
            <w:pPr>
              <w:spacing w:after="120"/>
              <w:jc w:val="both"/>
              <w:rPr>
                <w:sz w:val="24"/>
              </w:rPr>
            </w:pPr>
            <w:r w:rsidRPr="00F36F7A">
              <w:rPr>
                <w:sz w:val="24"/>
              </w:rPr>
              <w:t xml:space="preserve">Соответствует </w:t>
            </w:r>
            <w:r w:rsidR="00A6377A" w:rsidRPr="00F36F7A">
              <w:rPr>
                <w:sz w:val="24"/>
                <w:lang w:val="en-US"/>
              </w:rPr>
              <w:t>6</w:t>
            </w:r>
            <w:r w:rsidR="00CF204F" w:rsidRPr="00F36F7A">
              <w:rPr>
                <w:sz w:val="24"/>
                <w:lang w:val="en-US"/>
              </w:rPr>
              <w:t>.2</w:t>
            </w:r>
            <w:r w:rsidR="001557C8" w:rsidRPr="00F36F7A">
              <w:rPr>
                <w:sz w:val="24"/>
              </w:rPr>
              <w:t>.</w:t>
            </w:r>
          </w:p>
        </w:tc>
      </w:tr>
      <w:tr w:rsidR="003116AD" w:rsidRPr="00AE5339" w14:paraId="6BF91579" w14:textId="77777777" w:rsidTr="005E1F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5EAC24D5" w14:textId="77777777" w:rsidR="003116AD" w:rsidRPr="00AE5339" w:rsidRDefault="003116AD" w:rsidP="00E81629">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D0DF83E" w14:textId="77777777" w:rsidR="003116AD" w:rsidRPr="00AE5339" w:rsidRDefault="003116AD" w:rsidP="00E81629">
            <w:pPr>
              <w:rPr>
                <w:sz w:val="24"/>
              </w:rPr>
            </w:pPr>
            <w:r w:rsidRPr="00AE5339">
              <w:rPr>
                <w:sz w:val="24"/>
              </w:rPr>
              <w:t xml:space="preserve">Проверка телефонной связи с использованием различных систем передачи речи Общества. </w:t>
            </w:r>
          </w:p>
        </w:tc>
      </w:tr>
      <w:bookmarkEnd w:id="130"/>
    </w:tbl>
    <w:p w14:paraId="624D8F39" w14:textId="65276EB9" w:rsidR="00433FCB" w:rsidRDefault="00433FCB" w:rsidP="00433FCB">
      <w:pPr>
        <w:rPr>
          <w:color w:val="0070C0"/>
          <w:sz w:val="24"/>
        </w:rPr>
      </w:pPr>
      <w:r>
        <w:br w:type="page"/>
      </w:r>
    </w:p>
    <w:p w14:paraId="22ABE92B" w14:textId="5A7C015F" w:rsidR="006F5B98" w:rsidRPr="006A7707" w:rsidRDefault="006F5B98" w:rsidP="003E0071">
      <w:pPr>
        <w:pStyle w:val="3"/>
        <w:ind w:left="1560"/>
      </w:pPr>
      <w:r w:rsidRPr="006A7707">
        <w:lastRenderedPageBreak/>
        <w:t xml:space="preserve">Проверка </w:t>
      </w:r>
      <w:r>
        <w:t>регистрации и базового вызова</w:t>
      </w:r>
    </w:p>
    <w:tbl>
      <w:tblPr>
        <w:tblW w:w="507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38"/>
        <w:gridCol w:w="8509"/>
      </w:tblGrid>
      <w:tr w:rsidR="006F5B98" w:rsidRPr="006A7707" w14:paraId="06A5D70B" w14:textId="77777777" w:rsidTr="00F832CC">
        <w:trPr>
          <w:trHeight w:val="170"/>
          <w:jc w:val="center"/>
        </w:trPr>
        <w:tc>
          <w:tcPr>
            <w:tcW w:w="888" w:type="pct"/>
          </w:tcPr>
          <w:p w14:paraId="381CD2A4" w14:textId="77777777" w:rsidR="006F5B98" w:rsidRPr="006A7707" w:rsidRDefault="006F5B98" w:rsidP="006F5B98">
            <w:pPr>
              <w:pStyle w:val="a5"/>
              <w:ind w:firstLine="0"/>
              <w:rPr>
                <w:sz w:val="24"/>
                <w:szCs w:val="24"/>
              </w:rPr>
            </w:pPr>
            <w:r w:rsidRPr="006A7707">
              <w:rPr>
                <w:sz w:val="24"/>
                <w:szCs w:val="24"/>
              </w:rPr>
              <w:t>Цель теста</w:t>
            </w:r>
          </w:p>
        </w:tc>
        <w:tc>
          <w:tcPr>
            <w:tcW w:w="4112" w:type="pct"/>
          </w:tcPr>
          <w:p w14:paraId="44C9A403" w14:textId="0B8E924A" w:rsidR="006F5B98" w:rsidRPr="006A7707" w:rsidRDefault="006F5B98" w:rsidP="006F5B98">
            <w:pPr>
              <w:rPr>
                <w:sz w:val="24"/>
              </w:rPr>
            </w:pPr>
            <w:r w:rsidRPr="00FE002A">
              <w:rPr>
                <w:sz w:val="24"/>
              </w:rPr>
              <w:t>Проверка регистрации и базового вызова</w:t>
            </w:r>
            <w:r w:rsidR="001557C8">
              <w:rPr>
                <w:sz w:val="24"/>
              </w:rPr>
              <w:t>.</w:t>
            </w:r>
          </w:p>
        </w:tc>
      </w:tr>
      <w:tr w:rsidR="00F832CC" w:rsidRPr="006A7707" w14:paraId="255C8A06" w14:textId="77777777" w:rsidTr="00F832CC">
        <w:trPr>
          <w:trHeight w:val="170"/>
          <w:jc w:val="center"/>
        </w:trPr>
        <w:tc>
          <w:tcPr>
            <w:tcW w:w="888" w:type="pct"/>
          </w:tcPr>
          <w:p w14:paraId="10D6AD9E" w14:textId="6AED2D0A" w:rsidR="00F832CC" w:rsidRPr="00C377A6" w:rsidRDefault="00F832CC" w:rsidP="006F5B98">
            <w:pPr>
              <w:pStyle w:val="a5"/>
              <w:ind w:firstLine="0"/>
              <w:rPr>
                <w:sz w:val="24"/>
                <w:szCs w:val="24"/>
              </w:rPr>
            </w:pPr>
            <w:r w:rsidRPr="00C377A6">
              <w:rPr>
                <w:sz w:val="24"/>
                <w:szCs w:val="24"/>
              </w:rPr>
              <w:t>Схема</w:t>
            </w:r>
          </w:p>
        </w:tc>
        <w:tc>
          <w:tcPr>
            <w:tcW w:w="4112" w:type="pct"/>
          </w:tcPr>
          <w:p w14:paraId="16CF2F76" w14:textId="61BB644F" w:rsidR="00F832CC" w:rsidRPr="00C377A6" w:rsidRDefault="00C377A6" w:rsidP="006F5B98">
            <w:pPr>
              <w:rPr>
                <w:sz w:val="24"/>
              </w:rPr>
            </w:pPr>
            <w:r w:rsidRPr="00C377A6">
              <w:rPr>
                <w:sz w:val="24"/>
              </w:rPr>
              <w:t>Схема из раздела 8.1</w:t>
            </w:r>
            <w:r w:rsidR="00D816D6">
              <w:rPr>
                <w:sz w:val="24"/>
              </w:rPr>
              <w:t>.</w:t>
            </w:r>
          </w:p>
        </w:tc>
      </w:tr>
      <w:tr w:rsidR="006F5B98" w:rsidRPr="006A7707" w14:paraId="06FD8CCB" w14:textId="77777777" w:rsidTr="00F832CC">
        <w:trPr>
          <w:trHeight w:val="170"/>
          <w:jc w:val="center"/>
        </w:trPr>
        <w:tc>
          <w:tcPr>
            <w:tcW w:w="888" w:type="pct"/>
          </w:tcPr>
          <w:p w14:paraId="23376D35" w14:textId="77777777" w:rsidR="006F5B98" w:rsidRPr="006A7707" w:rsidRDefault="006F5B98" w:rsidP="006F5B98">
            <w:pPr>
              <w:pStyle w:val="a5"/>
              <w:ind w:firstLine="0"/>
              <w:rPr>
                <w:sz w:val="24"/>
                <w:szCs w:val="24"/>
              </w:rPr>
            </w:pPr>
            <w:r w:rsidRPr="006A7707">
              <w:rPr>
                <w:sz w:val="24"/>
                <w:szCs w:val="24"/>
              </w:rPr>
              <w:t>Конфигурация</w:t>
            </w:r>
          </w:p>
        </w:tc>
        <w:tc>
          <w:tcPr>
            <w:tcW w:w="4112" w:type="pct"/>
          </w:tcPr>
          <w:p w14:paraId="3710183C" w14:textId="02777DB8" w:rsidR="00827EE9" w:rsidRDefault="00827EE9" w:rsidP="00F832CC">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 xml:space="preserve">SSW </w:t>
            </w:r>
            <w:r>
              <w:rPr>
                <w:sz w:val="24"/>
              </w:rPr>
              <w:t>NSN, SI3000 и</w:t>
            </w:r>
            <w:r w:rsidRPr="00827EE9">
              <w:rPr>
                <w:sz w:val="24"/>
              </w:rPr>
              <w:t xml:space="preserve"> vIMS Iskratel </w:t>
            </w:r>
            <w:r>
              <w:rPr>
                <w:sz w:val="24"/>
              </w:rPr>
              <w:t>н</w:t>
            </w:r>
            <w:r w:rsidR="006F5B98" w:rsidRPr="00F832CC">
              <w:rPr>
                <w:sz w:val="24"/>
              </w:rPr>
              <w:t xml:space="preserve">а OLT используется профиль </w:t>
            </w:r>
            <w:r>
              <w:rPr>
                <w:sz w:val="24"/>
              </w:rPr>
              <w:t>«</w:t>
            </w:r>
            <w:r>
              <w:rPr>
                <w:sz w:val="24"/>
                <w:lang w:val="en-US"/>
              </w:rPr>
              <w:t>CVLAN</w:t>
            </w:r>
            <w:r>
              <w:rPr>
                <w:sz w:val="24"/>
              </w:rPr>
              <w:t xml:space="preserve"> модель».</w:t>
            </w:r>
          </w:p>
          <w:p w14:paraId="3D1EB9F6" w14:textId="32E85DCC" w:rsidR="00827EE9" w:rsidRPr="00827EE9" w:rsidRDefault="00827EE9" w:rsidP="00F832CC">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SSW</w:t>
            </w:r>
            <w:r>
              <w:rPr>
                <w:sz w:val="24"/>
              </w:rPr>
              <w:t xml:space="preserve"> </w:t>
            </w:r>
            <w:r>
              <w:rPr>
                <w:sz w:val="24"/>
                <w:lang w:val="en-US"/>
              </w:rPr>
              <w:t>IMS</w:t>
            </w:r>
            <w:r w:rsidRPr="00827EE9">
              <w:rPr>
                <w:sz w:val="24"/>
              </w:rPr>
              <w:t xml:space="preserve"> </w:t>
            </w:r>
            <w:r>
              <w:rPr>
                <w:sz w:val="24"/>
                <w:lang w:val="en-US"/>
              </w:rPr>
              <w:t>Huawei</w:t>
            </w:r>
            <w:r w:rsidRPr="00827EE9">
              <w:rPr>
                <w:sz w:val="24"/>
              </w:rPr>
              <w:t xml:space="preserve"> </w:t>
            </w:r>
            <w:r>
              <w:rPr>
                <w:sz w:val="24"/>
              </w:rPr>
              <w:t xml:space="preserve">и </w:t>
            </w:r>
            <w:r>
              <w:rPr>
                <w:sz w:val="24"/>
                <w:lang w:val="en-US"/>
              </w:rPr>
              <w:t>SoftX</w:t>
            </w:r>
            <w:r w:rsidRPr="00827EE9">
              <w:rPr>
                <w:sz w:val="24"/>
              </w:rPr>
              <w:t xml:space="preserve"> </w:t>
            </w:r>
            <w:r>
              <w:rPr>
                <w:sz w:val="24"/>
                <w:lang w:val="en-US"/>
              </w:rPr>
              <w:t>Huawei</w:t>
            </w:r>
            <w:r w:rsidRPr="00827EE9">
              <w:rPr>
                <w:sz w:val="24"/>
              </w:rPr>
              <w:t xml:space="preserve"> </w:t>
            </w:r>
            <w:r>
              <w:rPr>
                <w:sz w:val="24"/>
              </w:rPr>
              <w:t xml:space="preserve">на </w:t>
            </w:r>
            <w:r>
              <w:rPr>
                <w:sz w:val="24"/>
                <w:lang w:val="en-US"/>
              </w:rPr>
              <w:t>OLT</w:t>
            </w:r>
            <w:r w:rsidRPr="00827EE9">
              <w:rPr>
                <w:sz w:val="24"/>
              </w:rPr>
              <w:t xml:space="preserve"> </w:t>
            </w:r>
            <w:r>
              <w:rPr>
                <w:sz w:val="24"/>
              </w:rPr>
              <w:t>используется профиль «</w:t>
            </w:r>
            <w:r>
              <w:rPr>
                <w:sz w:val="24"/>
                <w:lang w:val="en-US"/>
              </w:rPr>
              <w:t>VoIP</w:t>
            </w:r>
            <w:r>
              <w:rPr>
                <w:sz w:val="24"/>
              </w:rPr>
              <w:t>».</w:t>
            </w:r>
          </w:p>
          <w:p w14:paraId="4511A64C" w14:textId="06B2BC6F" w:rsidR="006F5B98" w:rsidRPr="00F832CC" w:rsidRDefault="006F5B98" w:rsidP="00F832CC">
            <w:pPr>
              <w:ind w:left="31"/>
              <w:jc w:val="both"/>
              <w:rPr>
                <w:sz w:val="24"/>
              </w:rPr>
            </w:pPr>
            <w:r w:rsidRPr="00F832CC">
              <w:rPr>
                <w:sz w:val="24"/>
              </w:rPr>
              <w:t>Внутренний SIP клиент настроен с использованием учётных данных проверяемого Softswitch</w:t>
            </w:r>
            <w:r w:rsidR="001557C8" w:rsidRPr="00F832CC">
              <w:rPr>
                <w:sz w:val="24"/>
              </w:rPr>
              <w:t>.</w:t>
            </w:r>
          </w:p>
          <w:p w14:paraId="512579B1" w14:textId="11F398F6" w:rsidR="006F5B98" w:rsidRPr="00F832CC" w:rsidRDefault="006F5B98" w:rsidP="00F832CC">
            <w:pPr>
              <w:ind w:left="31" w:right="-111"/>
              <w:jc w:val="both"/>
              <w:rPr>
                <w:sz w:val="24"/>
              </w:rPr>
            </w:pPr>
            <w:r w:rsidRPr="00F832CC">
              <w:rPr>
                <w:sz w:val="24"/>
              </w:rPr>
              <w:t>IPoE или PPPoE соединение настроено с признаком VoIP, в соответствии с настройками доступа к проверяемому Softswitch</w:t>
            </w:r>
            <w:r w:rsidR="001557C8" w:rsidRPr="00F832CC">
              <w:rPr>
                <w:sz w:val="24"/>
              </w:rPr>
              <w:t>.</w:t>
            </w:r>
          </w:p>
          <w:p w14:paraId="25BA4B1A" w14:textId="493FD668" w:rsidR="006F5B98" w:rsidRPr="00F832CC" w:rsidRDefault="006F5B98" w:rsidP="00F832CC">
            <w:pPr>
              <w:ind w:left="31"/>
              <w:jc w:val="both"/>
              <w:rPr>
                <w:sz w:val="24"/>
              </w:rPr>
            </w:pPr>
            <w:r w:rsidRPr="00F832CC">
              <w:rPr>
                <w:sz w:val="24"/>
              </w:rPr>
              <w:t>SIP клиент не зарегистрирован на сервере</w:t>
            </w:r>
            <w:r w:rsidR="001557C8" w:rsidRPr="00F832CC">
              <w:rPr>
                <w:sz w:val="24"/>
              </w:rPr>
              <w:t>.</w:t>
            </w:r>
          </w:p>
          <w:p w14:paraId="76DFE914" w14:textId="77777777" w:rsidR="006F5B98" w:rsidRPr="00F832CC" w:rsidRDefault="006F5B98" w:rsidP="00F832CC">
            <w:pPr>
              <w:ind w:left="31"/>
              <w:jc w:val="both"/>
              <w:rPr>
                <w:sz w:val="24"/>
              </w:rPr>
            </w:pPr>
            <w:r w:rsidRPr="00F832CC">
              <w:rPr>
                <w:sz w:val="24"/>
              </w:rPr>
              <w:t>Подключен телефон с тональным или импульсным набором.</w:t>
            </w:r>
          </w:p>
        </w:tc>
      </w:tr>
      <w:tr w:rsidR="006F5B98" w:rsidRPr="00C4091D" w14:paraId="2C34F972" w14:textId="77777777" w:rsidTr="00F832CC">
        <w:trPr>
          <w:trHeight w:val="170"/>
          <w:jc w:val="center"/>
        </w:trPr>
        <w:tc>
          <w:tcPr>
            <w:tcW w:w="888" w:type="pct"/>
          </w:tcPr>
          <w:p w14:paraId="480F0A35" w14:textId="77777777" w:rsidR="006F5B98" w:rsidRPr="006A7707" w:rsidRDefault="006F5B98" w:rsidP="006F5B98">
            <w:pPr>
              <w:pStyle w:val="a5"/>
              <w:ind w:firstLine="0"/>
              <w:rPr>
                <w:sz w:val="24"/>
                <w:szCs w:val="24"/>
              </w:rPr>
            </w:pPr>
            <w:r w:rsidRPr="006A7707">
              <w:rPr>
                <w:sz w:val="24"/>
                <w:szCs w:val="24"/>
              </w:rPr>
              <w:t>Процедура</w:t>
            </w:r>
          </w:p>
        </w:tc>
        <w:tc>
          <w:tcPr>
            <w:tcW w:w="4112" w:type="pct"/>
          </w:tcPr>
          <w:p w14:paraId="0CF44202" w14:textId="77777777" w:rsidR="00827EE9" w:rsidRDefault="711DF6CE" w:rsidP="00827EE9">
            <w:pPr>
              <w:pStyle w:val="affa"/>
              <w:numPr>
                <w:ilvl w:val="0"/>
                <w:numId w:val="54"/>
              </w:numPr>
              <w:ind w:left="456"/>
              <w:jc w:val="both"/>
              <w:rPr>
                <w:sz w:val="24"/>
              </w:rPr>
            </w:pPr>
            <w:r w:rsidRPr="711DF6CE">
              <w:rPr>
                <w:sz w:val="24"/>
              </w:rPr>
              <w:t>Подключить ONT к PON дереву.</w:t>
            </w:r>
          </w:p>
          <w:p w14:paraId="2C9A9BC3" w14:textId="4A9D3B2E" w:rsidR="006F5B98" w:rsidRPr="00827EE9" w:rsidRDefault="711DF6CE" w:rsidP="00827EE9">
            <w:pPr>
              <w:pStyle w:val="affa"/>
              <w:numPr>
                <w:ilvl w:val="0"/>
                <w:numId w:val="54"/>
              </w:numPr>
              <w:ind w:left="456"/>
              <w:jc w:val="both"/>
              <w:rPr>
                <w:sz w:val="24"/>
              </w:rPr>
            </w:pPr>
            <w:r w:rsidRPr="00827EE9">
              <w:rPr>
                <w:sz w:val="24"/>
              </w:rPr>
              <w:t>Через Web</w:t>
            </w:r>
            <w:r w:rsidRPr="00827EE9">
              <w:rPr>
                <w:sz w:val="24"/>
                <w:lang w:val="en-US"/>
              </w:rPr>
              <w:t>UI</w:t>
            </w:r>
            <w:r w:rsidRPr="00827EE9">
              <w:rPr>
                <w:sz w:val="24"/>
              </w:rPr>
              <w:t xml:space="preserve"> и c помощью анализатора протоколов Wireshark убедиться, что запрошены и получены опции 15, 120 и 121 по протоколу DHCP*. Значение Option 60 HostName соответствует признаку интерфейса VNDR-MODELNAME_VOIP (значение Option 60 может быть изменено в ходе </w:t>
            </w:r>
            <w:r w:rsidR="00F36F7A" w:rsidRPr="00827EE9">
              <w:rPr>
                <w:sz w:val="24"/>
              </w:rPr>
              <w:t>тестирования) *</w:t>
            </w:r>
            <w:r w:rsidRPr="00827EE9">
              <w:rPr>
                <w:sz w:val="24"/>
              </w:rPr>
              <w:t>*.</w:t>
            </w:r>
          </w:p>
          <w:p w14:paraId="7228D6C2" w14:textId="46B896A4" w:rsidR="711DF6CE" w:rsidRPr="00320C66" w:rsidRDefault="711DF6CE" w:rsidP="00245A4B">
            <w:pPr>
              <w:pStyle w:val="affa"/>
              <w:numPr>
                <w:ilvl w:val="0"/>
                <w:numId w:val="54"/>
              </w:numPr>
              <w:ind w:left="456"/>
              <w:jc w:val="both"/>
              <w:rPr>
                <w:sz w:val="24"/>
              </w:rPr>
            </w:pPr>
            <w:r w:rsidRPr="00320C66">
              <w:rPr>
                <w:sz w:val="24"/>
              </w:rPr>
              <w:t xml:space="preserve">Проверить, что </w:t>
            </w:r>
            <w:r w:rsidR="00320C66" w:rsidRPr="00320C66">
              <w:rPr>
                <w:sz w:val="24"/>
              </w:rPr>
              <w:t xml:space="preserve">в настройках по умолчанию, </w:t>
            </w:r>
            <w:r w:rsidRPr="00320C66">
              <w:rPr>
                <w:sz w:val="24"/>
              </w:rPr>
              <w:t xml:space="preserve">при не активированной услуге VoIP в порт </w:t>
            </w:r>
            <w:r w:rsidRPr="00320C66">
              <w:rPr>
                <w:sz w:val="24"/>
                <w:lang w:val="en-US"/>
              </w:rPr>
              <w:t>FXS</w:t>
            </w:r>
            <w:r w:rsidRPr="00320C66">
              <w:rPr>
                <w:sz w:val="24"/>
              </w:rPr>
              <w:t xml:space="preserve"> проигрывается сигнал «Занято».</w:t>
            </w:r>
          </w:p>
          <w:p w14:paraId="6ED1D354" w14:textId="2C41FDB0" w:rsidR="711DF6CE" w:rsidRPr="00DA5777" w:rsidRDefault="711DF6CE" w:rsidP="00245A4B">
            <w:pPr>
              <w:pStyle w:val="affa"/>
              <w:numPr>
                <w:ilvl w:val="0"/>
                <w:numId w:val="54"/>
              </w:numPr>
              <w:spacing w:line="259" w:lineRule="auto"/>
              <w:ind w:left="456"/>
              <w:jc w:val="both"/>
              <w:rPr>
                <w:color w:val="000000" w:themeColor="text1"/>
                <w:sz w:val="24"/>
              </w:rPr>
            </w:pPr>
            <w:r w:rsidRPr="00DA5777">
              <w:rPr>
                <w:color w:val="000000" w:themeColor="text1"/>
                <w:sz w:val="24"/>
              </w:rPr>
              <w:t xml:space="preserve">Проверить, что при </w:t>
            </w:r>
            <w:r w:rsidR="00DA5777" w:rsidRPr="00DA5777">
              <w:rPr>
                <w:color w:val="000000" w:themeColor="text1"/>
                <w:sz w:val="24"/>
              </w:rPr>
              <w:t xml:space="preserve">активированной услуге </w:t>
            </w:r>
            <w:r w:rsidR="00DA5777" w:rsidRPr="00DA5777">
              <w:rPr>
                <w:color w:val="000000" w:themeColor="text1"/>
                <w:sz w:val="24"/>
                <w:lang w:val="en-US"/>
              </w:rPr>
              <w:t>VoIP</w:t>
            </w:r>
            <w:r w:rsidR="00DA5777" w:rsidRPr="00DA5777">
              <w:rPr>
                <w:color w:val="000000" w:themeColor="text1"/>
                <w:sz w:val="24"/>
              </w:rPr>
              <w:t xml:space="preserve">, при </w:t>
            </w:r>
            <w:r w:rsidRPr="00DA5777">
              <w:rPr>
                <w:color w:val="000000" w:themeColor="text1"/>
                <w:sz w:val="24"/>
              </w:rPr>
              <w:t xml:space="preserve">неположенной трубке в порт FXS воспроизводится </w:t>
            </w:r>
            <w:r w:rsidRPr="0026005B">
              <w:rPr>
                <w:color w:val="000000" w:themeColor="text1"/>
                <w:sz w:val="24"/>
              </w:rPr>
              <w:t>сигнализаци</w:t>
            </w:r>
            <w:r w:rsidR="0026005B" w:rsidRPr="0026005B">
              <w:rPr>
                <w:color w:val="000000" w:themeColor="text1"/>
                <w:sz w:val="24"/>
              </w:rPr>
              <w:t>я</w:t>
            </w:r>
            <w:r w:rsidRPr="0026005B">
              <w:rPr>
                <w:color w:val="000000" w:themeColor="text1"/>
                <w:sz w:val="24"/>
              </w:rPr>
              <w:t xml:space="preserve"> о неположенной трубке.</w:t>
            </w:r>
          </w:p>
          <w:p w14:paraId="42565444" w14:textId="2277965B" w:rsidR="006F5B98" w:rsidRPr="00F74C01" w:rsidRDefault="711DF6CE" w:rsidP="00245A4B">
            <w:pPr>
              <w:pStyle w:val="affa"/>
              <w:numPr>
                <w:ilvl w:val="0"/>
                <w:numId w:val="54"/>
              </w:numPr>
              <w:ind w:left="456"/>
              <w:jc w:val="both"/>
              <w:rPr>
                <w:sz w:val="24"/>
              </w:rPr>
            </w:pPr>
            <w:r w:rsidRPr="711DF6CE">
              <w:rPr>
                <w:sz w:val="24"/>
              </w:rPr>
              <w:t xml:space="preserve">Убедиться, что SIP клиент зарегистрировался на сервере. Регистрация может проходить как по </w:t>
            </w:r>
            <w:r w:rsidRPr="711DF6CE">
              <w:rPr>
                <w:sz w:val="24"/>
                <w:lang w:val="en-US"/>
              </w:rPr>
              <w:t>IP</w:t>
            </w:r>
            <w:r w:rsidRPr="711DF6CE">
              <w:rPr>
                <w:sz w:val="24"/>
              </w:rPr>
              <w:t xml:space="preserve"> адресу, так и по доменному имени.</w:t>
            </w:r>
          </w:p>
          <w:p w14:paraId="04EB9909" w14:textId="12676B31" w:rsidR="006F5B98" w:rsidRPr="00FE002A" w:rsidRDefault="711DF6CE" w:rsidP="00245A4B">
            <w:pPr>
              <w:pStyle w:val="affa"/>
              <w:numPr>
                <w:ilvl w:val="0"/>
                <w:numId w:val="54"/>
              </w:numPr>
              <w:ind w:left="456"/>
              <w:jc w:val="both"/>
              <w:rPr>
                <w:sz w:val="24"/>
              </w:rPr>
            </w:pPr>
            <w:r w:rsidRPr="711DF6CE">
              <w:rPr>
                <w:sz w:val="24"/>
              </w:rPr>
              <w:t>Осуществить вызов с телефонного аппарата, подключенного к ONT, и оценить качество голосового соединения. Вызывающий абонент завершает вызов через 10 минут</w:t>
            </w:r>
            <w:r w:rsidRPr="711DF6CE">
              <w:rPr>
                <w:sz w:val="24"/>
                <w:lang w:val="en-US"/>
              </w:rPr>
              <w:t>.</w:t>
            </w:r>
          </w:p>
          <w:p w14:paraId="5D5AAA10" w14:textId="4F997B1A" w:rsidR="006F5B98" w:rsidRPr="006A7707" w:rsidRDefault="711DF6CE" w:rsidP="00245A4B">
            <w:pPr>
              <w:pStyle w:val="affa"/>
              <w:numPr>
                <w:ilvl w:val="0"/>
                <w:numId w:val="54"/>
              </w:numPr>
              <w:ind w:left="456"/>
              <w:jc w:val="both"/>
              <w:rPr>
                <w:sz w:val="24"/>
              </w:rPr>
            </w:pPr>
            <w:r w:rsidRPr="711DF6CE">
              <w:rPr>
                <w:sz w:val="24"/>
              </w:rPr>
              <w:t>Направив сообщения INVITE по протоколу SIP на произвольные соединения и порты ONT, убедиться, что SIP сигнализация отправляется и принимается только с соединения, отмеченного признаком VoIP. Убедиться, что на некорректные сообщения INVITE от нет ответа ONT или получены ответы «ICMP port unreachable error (type 3, code 3)».</w:t>
            </w:r>
          </w:p>
          <w:p w14:paraId="7A3AFFB3" w14:textId="4E1461B2" w:rsidR="006F5B98" w:rsidRPr="006A7707" w:rsidRDefault="711DF6CE" w:rsidP="00245A4B">
            <w:pPr>
              <w:pStyle w:val="affa"/>
              <w:numPr>
                <w:ilvl w:val="0"/>
                <w:numId w:val="54"/>
              </w:numPr>
              <w:ind w:left="456"/>
              <w:jc w:val="both"/>
              <w:rPr>
                <w:sz w:val="24"/>
              </w:rPr>
            </w:pPr>
            <w:r w:rsidRPr="711DF6CE">
              <w:rPr>
                <w:sz w:val="24"/>
              </w:rPr>
              <w:t xml:space="preserve">Принять вызов на телефонный аппарат, подключенный к </w:t>
            </w:r>
            <w:r w:rsidRPr="711DF6CE">
              <w:rPr>
                <w:sz w:val="24"/>
                <w:lang w:val="en-US"/>
              </w:rPr>
              <w:t>ONT</w:t>
            </w:r>
            <w:r w:rsidRPr="711DF6CE">
              <w:rPr>
                <w:sz w:val="24"/>
              </w:rPr>
              <w:t>, и оценить качество голосового соединения. Вызывающий абонент завершает вызов через 10 минут</w:t>
            </w:r>
            <w:r w:rsidRPr="711DF6CE">
              <w:rPr>
                <w:sz w:val="24"/>
                <w:lang w:val="en-US"/>
              </w:rPr>
              <w:t>.</w:t>
            </w:r>
          </w:p>
          <w:p w14:paraId="447078B4" w14:textId="7EF4CDEA" w:rsidR="006F5B98" w:rsidRPr="00474C7D" w:rsidRDefault="711DF6CE" w:rsidP="00245A4B">
            <w:pPr>
              <w:pStyle w:val="affa"/>
              <w:numPr>
                <w:ilvl w:val="0"/>
                <w:numId w:val="54"/>
              </w:numPr>
              <w:ind w:left="456"/>
              <w:jc w:val="both"/>
              <w:rPr>
                <w:sz w:val="24"/>
              </w:rPr>
            </w:pPr>
            <w:r w:rsidRPr="711DF6CE">
              <w:rPr>
                <w:sz w:val="24"/>
              </w:rPr>
              <w:t>Проверить настройки QoS TOS/DiffServ/802.1p для трафика сигнализации и голоса. С помощью анализатора протоколов Wireshark убедиться, что поля TOS/DiffServ/802.1p выставлены в соответствии с настройками.</w:t>
            </w:r>
          </w:p>
          <w:p w14:paraId="29D362D7" w14:textId="108C8B90" w:rsidR="006F5B98" w:rsidRDefault="711DF6CE" w:rsidP="00245A4B">
            <w:pPr>
              <w:pStyle w:val="affa"/>
              <w:numPr>
                <w:ilvl w:val="0"/>
                <w:numId w:val="54"/>
              </w:numPr>
              <w:ind w:left="456"/>
              <w:jc w:val="both"/>
              <w:rPr>
                <w:sz w:val="24"/>
              </w:rPr>
            </w:pPr>
            <w:r w:rsidRPr="711DF6CE">
              <w:rPr>
                <w:sz w:val="24"/>
              </w:rPr>
              <w:t xml:space="preserve">Отключить маршрут на основной </w:t>
            </w:r>
            <w:r w:rsidRPr="711DF6CE">
              <w:rPr>
                <w:sz w:val="24"/>
                <w:lang w:val="en-US"/>
              </w:rPr>
              <w:t>SIP</w:t>
            </w:r>
            <w:r w:rsidRPr="711DF6CE">
              <w:rPr>
                <w:sz w:val="24"/>
              </w:rPr>
              <w:t xml:space="preserve"> </w:t>
            </w:r>
            <w:r w:rsidRPr="711DF6CE">
              <w:rPr>
                <w:sz w:val="24"/>
                <w:lang w:val="en-US"/>
              </w:rPr>
              <w:t>Proxy</w:t>
            </w:r>
            <w:r w:rsidRPr="711DF6CE">
              <w:rPr>
                <w:sz w:val="24"/>
              </w:rPr>
              <w:t xml:space="preserve"> и проверить переход на резервный, полученный по </w:t>
            </w:r>
            <w:r w:rsidRPr="711DF6CE">
              <w:rPr>
                <w:sz w:val="24"/>
                <w:lang w:val="en-US"/>
              </w:rPr>
              <w:t>DHCP</w:t>
            </w:r>
            <w:r w:rsidRPr="711DF6CE">
              <w:rPr>
                <w:sz w:val="24"/>
              </w:rPr>
              <w:t xml:space="preserve"> в опции 120.</w:t>
            </w:r>
          </w:p>
          <w:p w14:paraId="43990EE0" w14:textId="0A4D23BA" w:rsidR="003A1ABB" w:rsidRPr="00474C7D" w:rsidRDefault="003A1ABB" w:rsidP="00245A4B">
            <w:pPr>
              <w:pStyle w:val="affa"/>
              <w:numPr>
                <w:ilvl w:val="0"/>
                <w:numId w:val="54"/>
              </w:numPr>
              <w:ind w:left="456"/>
              <w:jc w:val="both"/>
              <w:rPr>
                <w:sz w:val="24"/>
              </w:rPr>
            </w:pPr>
            <w:r>
              <w:rPr>
                <w:sz w:val="24"/>
              </w:rPr>
              <w:t xml:space="preserve">Задать </w:t>
            </w:r>
            <w:r w:rsidR="00FF2172">
              <w:rPr>
                <w:sz w:val="24"/>
              </w:rPr>
              <w:t>адрес</w:t>
            </w:r>
            <w:r>
              <w:rPr>
                <w:sz w:val="24"/>
              </w:rPr>
              <w:t xml:space="preserve"> </w:t>
            </w:r>
            <w:r>
              <w:rPr>
                <w:sz w:val="24"/>
                <w:lang w:val="en-US"/>
              </w:rPr>
              <w:t>SIP</w:t>
            </w:r>
            <w:r w:rsidRPr="003A1ABB">
              <w:rPr>
                <w:sz w:val="24"/>
              </w:rPr>
              <w:t xml:space="preserve"> </w:t>
            </w:r>
            <w:r>
              <w:rPr>
                <w:sz w:val="24"/>
                <w:lang w:val="en-US"/>
              </w:rPr>
              <w:t>Proxy</w:t>
            </w:r>
            <w:r w:rsidRPr="003A1ABB">
              <w:rPr>
                <w:sz w:val="24"/>
              </w:rPr>
              <w:t xml:space="preserve"> </w:t>
            </w:r>
            <w:r>
              <w:rPr>
                <w:sz w:val="24"/>
              </w:rPr>
              <w:t xml:space="preserve">средствами </w:t>
            </w:r>
            <w:r>
              <w:rPr>
                <w:sz w:val="24"/>
                <w:lang w:val="en-US"/>
              </w:rPr>
              <w:t>TR</w:t>
            </w:r>
            <w:r w:rsidRPr="003A1ABB">
              <w:rPr>
                <w:sz w:val="24"/>
              </w:rPr>
              <w:t>-069</w:t>
            </w:r>
            <w:r>
              <w:rPr>
                <w:sz w:val="24"/>
              </w:rPr>
              <w:t xml:space="preserve">. Убедиться, что </w:t>
            </w:r>
            <w:r w:rsidR="00DB4ECF">
              <w:rPr>
                <w:sz w:val="24"/>
                <w:lang w:val="en-US"/>
              </w:rPr>
              <w:t>ONT</w:t>
            </w:r>
            <w:r w:rsidR="00DB4ECF" w:rsidRPr="00DB4ECF">
              <w:rPr>
                <w:sz w:val="24"/>
              </w:rPr>
              <w:t xml:space="preserve"> </w:t>
            </w:r>
            <w:r w:rsidR="00DB4ECF">
              <w:rPr>
                <w:sz w:val="24"/>
              </w:rPr>
              <w:t xml:space="preserve">работает с </w:t>
            </w:r>
            <w:r w:rsidR="00FF2172">
              <w:rPr>
                <w:sz w:val="24"/>
              </w:rPr>
              <w:t>ним</w:t>
            </w:r>
            <w:r w:rsidR="00DB4ECF">
              <w:rPr>
                <w:sz w:val="24"/>
              </w:rPr>
              <w:t xml:space="preserve">. В случае если он не доступен – </w:t>
            </w:r>
            <w:r w:rsidR="00DB4ECF">
              <w:rPr>
                <w:sz w:val="24"/>
                <w:lang w:val="en-US"/>
              </w:rPr>
              <w:t>ONT</w:t>
            </w:r>
            <w:r w:rsidR="00DB4ECF" w:rsidRPr="00DB4ECF">
              <w:rPr>
                <w:sz w:val="24"/>
              </w:rPr>
              <w:t xml:space="preserve"> </w:t>
            </w:r>
            <w:r w:rsidR="006A62CB">
              <w:rPr>
                <w:sz w:val="24"/>
              </w:rPr>
              <w:t>переключ</w:t>
            </w:r>
            <w:r w:rsidR="00DB4ECF">
              <w:rPr>
                <w:sz w:val="24"/>
              </w:rPr>
              <w:t xml:space="preserve">ается на </w:t>
            </w:r>
            <w:r w:rsidR="00FF2172">
              <w:rPr>
                <w:sz w:val="24"/>
              </w:rPr>
              <w:t xml:space="preserve">второй </w:t>
            </w:r>
            <w:r w:rsidR="00010219">
              <w:rPr>
                <w:sz w:val="24"/>
              </w:rPr>
              <w:t>адрес</w:t>
            </w:r>
            <w:r w:rsidR="00FF2172">
              <w:rPr>
                <w:sz w:val="24"/>
              </w:rPr>
              <w:t xml:space="preserve">, полученный из </w:t>
            </w:r>
            <w:r w:rsidR="00FF2172">
              <w:rPr>
                <w:sz w:val="24"/>
                <w:lang w:val="en-US"/>
              </w:rPr>
              <w:t>DHCP</w:t>
            </w:r>
            <w:r w:rsidR="00FF2172" w:rsidRPr="00FF2172">
              <w:rPr>
                <w:sz w:val="24"/>
              </w:rPr>
              <w:t xml:space="preserve"> </w:t>
            </w:r>
            <w:r w:rsidR="00FF2172">
              <w:rPr>
                <w:sz w:val="24"/>
              </w:rPr>
              <w:t xml:space="preserve">опции. </w:t>
            </w:r>
          </w:p>
          <w:p w14:paraId="222A7E35" w14:textId="1871CDEA" w:rsidR="00474C7D" w:rsidRDefault="711DF6CE" w:rsidP="00245A4B">
            <w:pPr>
              <w:pStyle w:val="affa"/>
              <w:numPr>
                <w:ilvl w:val="0"/>
                <w:numId w:val="54"/>
              </w:numPr>
              <w:ind w:left="456"/>
              <w:jc w:val="both"/>
              <w:rPr>
                <w:sz w:val="24"/>
              </w:rPr>
            </w:pPr>
            <w:r w:rsidRPr="711DF6CE">
              <w:rPr>
                <w:sz w:val="24"/>
              </w:rPr>
              <w:lastRenderedPageBreak/>
              <w:t xml:space="preserve">В случае использования </w:t>
            </w:r>
            <w:r w:rsidRPr="711DF6CE">
              <w:rPr>
                <w:sz w:val="24"/>
                <w:lang w:val="en-US"/>
              </w:rPr>
              <w:t>IPoE</w:t>
            </w:r>
            <w:r w:rsidRPr="711DF6CE">
              <w:rPr>
                <w:sz w:val="24"/>
              </w:rPr>
              <w:t xml:space="preserve"> интерфейса проверить, что </w:t>
            </w:r>
            <w:r w:rsidRPr="711DF6CE">
              <w:rPr>
                <w:sz w:val="24"/>
                <w:lang w:val="en-US"/>
              </w:rPr>
              <w:t>DHCP</w:t>
            </w:r>
            <w:r w:rsidRPr="711DF6CE">
              <w:rPr>
                <w:sz w:val="24"/>
              </w:rPr>
              <w:t xml:space="preserve"> клиент работает в соответствии с </w:t>
            </w:r>
            <w:r w:rsidRPr="711DF6CE">
              <w:rPr>
                <w:sz w:val="24"/>
                <w:lang w:val="en-US"/>
              </w:rPr>
              <w:t>RFC</w:t>
            </w:r>
            <w:r w:rsidRPr="711DF6CE">
              <w:rPr>
                <w:sz w:val="24"/>
              </w:rPr>
              <w:t xml:space="preserve"> 2131.</w:t>
            </w:r>
          </w:p>
          <w:p w14:paraId="0E3717C9" w14:textId="0D43B943" w:rsidR="00474C7D" w:rsidRDefault="00F612BB" w:rsidP="00245A4B">
            <w:pPr>
              <w:pStyle w:val="affa"/>
              <w:numPr>
                <w:ilvl w:val="0"/>
                <w:numId w:val="54"/>
              </w:numPr>
              <w:ind w:left="456"/>
              <w:jc w:val="both"/>
              <w:rPr>
                <w:sz w:val="24"/>
              </w:rPr>
            </w:pPr>
            <w:r>
              <w:rPr>
                <w:sz w:val="24"/>
              </w:rPr>
              <w:t>Повторить пп. 1-</w:t>
            </w:r>
            <w:r w:rsidRPr="00F612BB">
              <w:rPr>
                <w:sz w:val="24"/>
              </w:rPr>
              <w:t>8</w:t>
            </w:r>
            <w:r w:rsidR="711DF6CE" w:rsidRPr="711DF6CE">
              <w:rPr>
                <w:sz w:val="24"/>
              </w:rPr>
              <w:t xml:space="preserve"> и проверить возможность регистрации и базового вызова на разных </w:t>
            </w:r>
            <w:r w:rsidR="711DF6CE" w:rsidRPr="711DF6CE">
              <w:rPr>
                <w:sz w:val="24"/>
                <w:lang w:val="en-US"/>
              </w:rPr>
              <w:t>Softswitch</w:t>
            </w:r>
            <w:r w:rsidR="711DF6CE" w:rsidRPr="711DF6CE">
              <w:rPr>
                <w:sz w:val="24"/>
              </w:rPr>
              <w:t xml:space="preserve"> Общества.</w:t>
            </w:r>
          </w:p>
          <w:p w14:paraId="006BF352" w14:textId="07EAC329" w:rsidR="00F612BB" w:rsidRDefault="00F612BB" w:rsidP="00245A4B">
            <w:pPr>
              <w:pStyle w:val="affa"/>
              <w:numPr>
                <w:ilvl w:val="0"/>
                <w:numId w:val="54"/>
              </w:numPr>
              <w:ind w:left="456"/>
              <w:jc w:val="both"/>
              <w:rPr>
                <w:sz w:val="24"/>
              </w:rPr>
            </w:pPr>
            <w:r>
              <w:rPr>
                <w:sz w:val="24"/>
              </w:rPr>
              <w:t xml:space="preserve">В случае наличия на </w:t>
            </w:r>
            <w:r>
              <w:rPr>
                <w:sz w:val="24"/>
                <w:lang w:val="en-US"/>
              </w:rPr>
              <w:t>ONT</w:t>
            </w:r>
            <w:r w:rsidRPr="00F612BB">
              <w:rPr>
                <w:sz w:val="24"/>
              </w:rPr>
              <w:t xml:space="preserve"> </w:t>
            </w:r>
            <w:r>
              <w:rPr>
                <w:sz w:val="24"/>
              </w:rPr>
              <w:t xml:space="preserve">более одного </w:t>
            </w:r>
            <w:r>
              <w:rPr>
                <w:sz w:val="24"/>
                <w:lang w:val="en-US"/>
              </w:rPr>
              <w:t>FXS</w:t>
            </w:r>
            <w:r w:rsidRPr="00F612BB">
              <w:rPr>
                <w:sz w:val="24"/>
              </w:rPr>
              <w:t xml:space="preserve"> </w:t>
            </w:r>
            <w:r>
              <w:rPr>
                <w:sz w:val="24"/>
              </w:rPr>
              <w:t>порта – повторить пп. 1-8.</w:t>
            </w:r>
          </w:p>
          <w:p w14:paraId="79EBDA1E" w14:textId="77777777" w:rsidR="00FF48D3" w:rsidRPr="00FF48D3" w:rsidRDefault="711DF6CE" w:rsidP="00FF48D3">
            <w:pPr>
              <w:pStyle w:val="affa"/>
              <w:numPr>
                <w:ilvl w:val="0"/>
                <w:numId w:val="54"/>
              </w:numPr>
              <w:ind w:left="456"/>
              <w:jc w:val="both"/>
              <w:rPr>
                <w:sz w:val="24"/>
              </w:rPr>
            </w:pPr>
            <w:r w:rsidRPr="711DF6CE">
              <w:rPr>
                <w:color w:val="000000" w:themeColor="text1"/>
                <w:sz w:val="24"/>
              </w:rPr>
              <w:t xml:space="preserve">Проверить дерегистрацию встроенного </w:t>
            </w:r>
            <w:r w:rsidRPr="711DF6CE">
              <w:rPr>
                <w:color w:val="000000" w:themeColor="text1"/>
                <w:sz w:val="24"/>
                <w:lang w:val="en-US"/>
              </w:rPr>
              <w:t>SIP</w:t>
            </w:r>
            <w:r w:rsidRPr="711DF6CE">
              <w:rPr>
                <w:color w:val="000000" w:themeColor="text1"/>
                <w:sz w:val="24"/>
              </w:rPr>
              <w:t xml:space="preserve"> клиента при перезагрузке </w:t>
            </w:r>
            <w:r w:rsidRPr="711DF6CE">
              <w:rPr>
                <w:color w:val="000000" w:themeColor="text1"/>
                <w:sz w:val="24"/>
                <w:lang w:val="en-US"/>
              </w:rPr>
              <w:t>ONT</w:t>
            </w:r>
            <w:r w:rsidRPr="711DF6CE">
              <w:rPr>
                <w:color w:val="000000" w:themeColor="text1"/>
                <w:sz w:val="24"/>
              </w:rPr>
              <w:t xml:space="preserve">, обновлении ПО и т.д на разных </w:t>
            </w:r>
            <w:r w:rsidRPr="711DF6CE">
              <w:rPr>
                <w:color w:val="000000" w:themeColor="text1"/>
                <w:sz w:val="24"/>
                <w:lang w:val="en-US"/>
              </w:rPr>
              <w:t>Softswitch</w:t>
            </w:r>
            <w:r w:rsidRPr="711DF6CE">
              <w:rPr>
                <w:color w:val="000000" w:themeColor="text1"/>
                <w:sz w:val="24"/>
              </w:rPr>
              <w:t xml:space="preserve"> Общества.</w:t>
            </w:r>
          </w:p>
          <w:p w14:paraId="2D839697" w14:textId="490D75A5" w:rsidR="00900175" w:rsidRPr="009601CE" w:rsidRDefault="00FF48D3" w:rsidP="00A22F1C">
            <w:pPr>
              <w:pStyle w:val="affa"/>
              <w:numPr>
                <w:ilvl w:val="0"/>
                <w:numId w:val="54"/>
              </w:numPr>
              <w:ind w:left="456"/>
              <w:jc w:val="both"/>
              <w:rPr>
                <w:sz w:val="24"/>
              </w:rPr>
            </w:pPr>
            <w:r w:rsidRPr="00FF48D3">
              <w:rPr>
                <w:sz w:val="24"/>
              </w:rPr>
              <w:t>Задать не</w:t>
            </w:r>
            <w:r w:rsidR="00A22F1C">
              <w:rPr>
                <w:sz w:val="24"/>
              </w:rPr>
              <w:t>правильный пароль SIP-аккаунта.</w:t>
            </w:r>
          </w:p>
        </w:tc>
      </w:tr>
      <w:tr w:rsidR="006F5B98" w:rsidRPr="00A042FE" w14:paraId="64FD93E1" w14:textId="77777777" w:rsidTr="00F832CC">
        <w:trPr>
          <w:trHeight w:val="170"/>
          <w:jc w:val="center"/>
        </w:trPr>
        <w:tc>
          <w:tcPr>
            <w:tcW w:w="888" w:type="pct"/>
          </w:tcPr>
          <w:p w14:paraId="0752550C" w14:textId="77777777" w:rsidR="006F5B98" w:rsidRPr="006A7707" w:rsidRDefault="006F5B98" w:rsidP="006F5B98">
            <w:pPr>
              <w:pStyle w:val="a5"/>
              <w:ind w:firstLine="0"/>
              <w:rPr>
                <w:sz w:val="24"/>
                <w:szCs w:val="24"/>
              </w:rPr>
            </w:pPr>
            <w:r w:rsidRPr="006A7707">
              <w:rPr>
                <w:sz w:val="24"/>
                <w:szCs w:val="24"/>
              </w:rPr>
              <w:lastRenderedPageBreak/>
              <w:t>Ожидаемый результат</w:t>
            </w:r>
          </w:p>
        </w:tc>
        <w:tc>
          <w:tcPr>
            <w:tcW w:w="4112" w:type="pct"/>
          </w:tcPr>
          <w:p w14:paraId="7C955D89" w14:textId="7AD2C908" w:rsidR="006F5B98" w:rsidRPr="00F832CC" w:rsidRDefault="006F5B98" w:rsidP="00F832CC">
            <w:pPr>
              <w:ind w:left="31"/>
              <w:jc w:val="both"/>
              <w:rPr>
                <w:color w:val="808080" w:themeColor="background1" w:themeShade="80"/>
                <w:sz w:val="24"/>
              </w:rPr>
            </w:pPr>
            <w:r w:rsidRPr="00F832CC">
              <w:rPr>
                <w:color w:val="808080" w:themeColor="background1" w:themeShade="80"/>
                <w:sz w:val="24"/>
                <w:lang w:val="en-US"/>
              </w:rPr>
              <w:t>DHCP</w:t>
            </w:r>
            <w:r w:rsidRPr="00F832CC">
              <w:rPr>
                <w:color w:val="808080" w:themeColor="background1" w:themeShade="80"/>
                <w:sz w:val="24"/>
              </w:rPr>
              <w:t xml:space="preserve"> клиент использует </w:t>
            </w:r>
            <w:r w:rsidRPr="00F832CC">
              <w:rPr>
                <w:color w:val="808080" w:themeColor="background1" w:themeShade="80"/>
                <w:sz w:val="24"/>
                <w:lang w:val="en-US"/>
              </w:rPr>
              <w:t>Hostname</w:t>
            </w:r>
            <w:r w:rsidRPr="00F832CC">
              <w:rPr>
                <w:color w:val="808080" w:themeColor="background1" w:themeShade="80"/>
                <w:sz w:val="24"/>
              </w:rPr>
              <w:t xml:space="preserve"> согласно сконфигурированному признаку интерфейса </w:t>
            </w:r>
            <w:r w:rsidRPr="00F832CC">
              <w:rPr>
                <w:color w:val="808080" w:themeColor="background1" w:themeShade="80"/>
                <w:sz w:val="24"/>
                <w:lang w:val="en-US"/>
              </w:rPr>
              <w:t>VNDR</w:t>
            </w:r>
            <w:r w:rsidRPr="00F832CC">
              <w:rPr>
                <w:color w:val="808080" w:themeColor="background1" w:themeShade="80"/>
                <w:sz w:val="24"/>
              </w:rPr>
              <w:t>_</w:t>
            </w:r>
            <w:r w:rsidRPr="00F832CC">
              <w:rPr>
                <w:color w:val="808080" w:themeColor="background1" w:themeShade="80"/>
                <w:sz w:val="24"/>
                <w:lang w:val="en-US"/>
              </w:rPr>
              <w:t>MODELNAME</w:t>
            </w:r>
            <w:r w:rsidRPr="00F832CC">
              <w:rPr>
                <w:color w:val="808080" w:themeColor="background1" w:themeShade="80"/>
                <w:sz w:val="24"/>
              </w:rPr>
              <w:t>_</w:t>
            </w:r>
            <w:r w:rsidRPr="00F832CC">
              <w:rPr>
                <w:color w:val="808080" w:themeColor="background1" w:themeShade="80"/>
                <w:sz w:val="24"/>
                <w:lang w:val="en-US"/>
              </w:rPr>
              <w:t>VOIP</w:t>
            </w:r>
            <w:r w:rsidR="001557C8" w:rsidRPr="00F832CC">
              <w:rPr>
                <w:color w:val="808080" w:themeColor="background1" w:themeShade="80"/>
                <w:sz w:val="24"/>
              </w:rPr>
              <w:t>.</w:t>
            </w:r>
          </w:p>
          <w:p w14:paraId="0932491C" w14:textId="114E3EDF" w:rsidR="006F5B98" w:rsidRPr="00F832CC" w:rsidRDefault="00F36F7A" w:rsidP="00F832CC">
            <w:pPr>
              <w:ind w:left="31"/>
              <w:jc w:val="both"/>
              <w:rPr>
                <w:color w:val="808080" w:themeColor="background1" w:themeShade="80"/>
                <w:sz w:val="24"/>
              </w:rPr>
            </w:pPr>
            <w:r w:rsidRPr="00F832CC">
              <w:rPr>
                <w:color w:val="808080" w:themeColor="background1" w:themeShade="80"/>
                <w:sz w:val="24"/>
              </w:rPr>
              <w:t>При определении</w:t>
            </w:r>
            <w:r w:rsidR="006F5B98" w:rsidRPr="00F832CC">
              <w:rPr>
                <w:color w:val="808080" w:themeColor="background1" w:themeShade="80"/>
                <w:sz w:val="24"/>
              </w:rPr>
              <w:t xml:space="preserve"> </w:t>
            </w:r>
            <w:r w:rsidR="006F5B98" w:rsidRPr="00F832CC">
              <w:rPr>
                <w:color w:val="808080" w:themeColor="background1" w:themeShade="80"/>
                <w:sz w:val="24"/>
                <w:lang w:val="en-US"/>
              </w:rPr>
              <w:t>IP</w:t>
            </w:r>
            <w:r w:rsidR="006F5B98" w:rsidRPr="00F832CC">
              <w:rPr>
                <w:color w:val="808080" w:themeColor="background1" w:themeShade="80"/>
                <w:sz w:val="24"/>
              </w:rPr>
              <w:t xml:space="preserve"> адреса по доменному имени </w:t>
            </w:r>
            <w:r w:rsidR="006F5B98" w:rsidRPr="00F832CC">
              <w:rPr>
                <w:color w:val="808080" w:themeColor="background1" w:themeShade="80"/>
                <w:sz w:val="24"/>
                <w:lang w:val="en-US"/>
              </w:rPr>
              <w:t>SIP</w:t>
            </w:r>
            <w:r w:rsidR="006F5B98" w:rsidRPr="00F832CC">
              <w:rPr>
                <w:color w:val="808080" w:themeColor="background1" w:themeShade="80"/>
                <w:sz w:val="24"/>
              </w:rPr>
              <w:t xml:space="preserve"> сервера, были использованы </w:t>
            </w:r>
            <w:r w:rsidR="006F5B98" w:rsidRPr="00F832CC">
              <w:rPr>
                <w:color w:val="808080" w:themeColor="background1" w:themeShade="80"/>
                <w:sz w:val="24"/>
                <w:lang w:val="en-US"/>
              </w:rPr>
              <w:t>DNS</w:t>
            </w:r>
            <w:r w:rsidR="006F5B98" w:rsidRPr="00F832CC">
              <w:rPr>
                <w:color w:val="808080" w:themeColor="background1" w:themeShade="80"/>
                <w:sz w:val="24"/>
              </w:rPr>
              <w:t xml:space="preserve"> </w:t>
            </w:r>
            <w:r w:rsidRPr="00F832CC">
              <w:rPr>
                <w:color w:val="808080" w:themeColor="background1" w:themeShade="80"/>
                <w:sz w:val="24"/>
              </w:rPr>
              <w:t>интерфейса,</w:t>
            </w:r>
            <w:r w:rsidR="006F5B98" w:rsidRPr="00F832CC">
              <w:rPr>
                <w:color w:val="808080" w:themeColor="background1" w:themeShade="80"/>
                <w:sz w:val="24"/>
              </w:rPr>
              <w:t xml:space="preserve"> отмеченного признаком VoIP</w:t>
            </w:r>
            <w:r w:rsidR="001557C8" w:rsidRPr="00F832CC">
              <w:rPr>
                <w:color w:val="808080" w:themeColor="background1" w:themeShade="80"/>
                <w:sz w:val="24"/>
              </w:rPr>
              <w:t>.</w:t>
            </w:r>
          </w:p>
          <w:p w14:paraId="692B5FDB" w14:textId="1B0853A2"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Сигнализация по протоколу SIP отправляется и принимается с соединения отмеченного признаком VoIP</w:t>
            </w:r>
            <w:r w:rsidR="001557C8" w:rsidRPr="00F832CC">
              <w:rPr>
                <w:color w:val="808080" w:themeColor="background1" w:themeShade="80"/>
                <w:sz w:val="24"/>
              </w:rPr>
              <w:t>.</w:t>
            </w:r>
          </w:p>
          <w:p w14:paraId="4009469A" w14:textId="297D1CAF"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Тональный сигнал «ответ станции» появляется сразу после снятия трубки</w:t>
            </w:r>
            <w:r w:rsidR="001557C8" w:rsidRPr="00F832CC">
              <w:rPr>
                <w:color w:val="808080" w:themeColor="background1" w:themeShade="80"/>
                <w:sz w:val="24"/>
              </w:rPr>
              <w:t>.</w:t>
            </w:r>
          </w:p>
          <w:p w14:paraId="3EE646F4" w14:textId="3FC22D35" w:rsidR="006F5B98" w:rsidRPr="00F832CC" w:rsidRDefault="00D047A7" w:rsidP="00F832CC">
            <w:pPr>
              <w:ind w:left="31"/>
              <w:jc w:val="both"/>
              <w:rPr>
                <w:color w:val="808080" w:themeColor="background1" w:themeShade="80"/>
                <w:sz w:val="24"/>
              </w:rPr>
            </w:pPr>
            <w:r w:rsidRPr="00F832CC">
              <w:rPr>
                <w:color w:val="808080" w:themeColor="background1" w:themeShade="80"/>
                <w:sz w:val="24"/>
              </w:rPr>
              <w:t>При осуществлении местного вызова сигнал «ответ станции» прекращается сразу после набора первой цифры номера</w:t>
            </w:r>
            <w:r w:rsidR="004B16CD" w:rsidRPr="00F832CC">
              <w:rPr>
                <w:color w:val="808080" w:themeColor="background1" w:themeShade="80"/>
                <w:sz w:val="24"/>
              </w:rPr>
              <w:t>.</w:t>
            </w:r>
          </w:p>
          <w:p w14:paraId="233CE3A5" w14:textId="174D169C"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После завершения набора номера отсутствуют заметные паузы до начала передачи абоненту сигнала «контроль посылки вызова»</w:t>
            </w:r>
            <w:r w:rsidR="004B16CD" w:rsidRPr="00F832CC">
              <w:rPr>
                <w:color w:val="808080" w:themeColor="background1" w:themeShade="80"/>
                <w:sz w:val="24"/>
              </w:rPr>
              <w:t>.</w:t>
            </w:r>
          </w:p>
          <w:p w14:paraId="71F60515" w14:textId="036915AC"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Сигнал «контроль посылки вызова» отключается непосредственно перед началом разговора</w:t>
            </w:r>
            <w:r w:rsidR="004B16CD" w:rsidRPr="00F832CC">
              <w:rPr>
                <w:color w:val="808080" w:themeColor="background1" w:themeShade="80"/>
                <w:sz w:val="24"/>
              </w:rPr>
              <w:t>.</w:t>
            </w:r>
          </w:p>
          <w:p w14:paraId="062DF629" w14:textId="71712765"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Соединение устанавливается по набранному номеру, качество голосового соединения не ниже 4 баллов</w:t>
            </w:r>
            <w:r w:rsidR="004B16CD" w:rsidRPr="00F832CC">
              <w:rPr>
                <w:color w:val="808080" w:themeColor="background1" w:themeShade="80"/>
                <w:sz w:val="24"/>
              </w:rPr>
              <w:t>.</w:t>
            </w:r>
          </w:p>
          <w:p w14:paraId="2C493C5E" w14:textId="1D014B93"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Сразу после отбоя со стороны вызывающего абонента вызываемый абонент получает сигнал «занято»</w:t>
            </w:r>
            <w:r w:rsidR="004B16CD" w:rsidRPr="00F832CC">
              <w:rPr>
                <w:color w:val="808080" w:themeColor="background1" w:themeShade="80"/>
                <w:sz w:val="24"/>
              </w:rPr>
              <w:t>.</w:t>
            </w:r>
          </w:p>
          <w:p w14:paraId="109DA1D7" w14:textId="55BCFFDF"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 xml:space="preserve">Порт 5060 открыт на соединении, отмеченном признаком </w:t>
            </w:r>
            <w:r w:rsidRPr="00F832CC">
              <w:rPr>
                <w:color w:val="808080" w:themeColor="background1" w:themeShade="80"/>
                <w:sz w:val="24"/>
                <w:lang w:val="en-US"/>
              </w:rPr>
              <w:t>VoIP</w:t>
            </w:r>
            <w:r w:rsidR="004B16CD" w:rsidRPr="00F832CC">
              <w:rPr>
                <w:color w:val="808080" w:themeColor="background1" w:themeShade="80"/>
                <w:sz w:val="24"/>
              </w:rPr>
              <w:t>.</w:t>
            </w:r>
          </w:p>
          <w:p w14:paraId="0A5677B8" w14:textId="4EB0F410"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Порт 5060 закрыт на всех других соединениях</w:t>
            </w:r>
            <w:r w:rsidR="004B16CD" w:rsidRPr="00F832CC">
              <w:rPr>
                <w:color w:val="808080" w:themeColor="background1" w:themeShade="80"/>
                <w:sz w:val="24"/>
              </w:rPr>
              <w:t>.</w:t>
            </w:r>
          </w:p>
          <w:p w14:paraId="323B93AE" w14:textId="758FF2C9" w:rsidR="006F5B98" w:rsidRPr="00F832CC" w:rsidRDefault="006F5B98" w:rsidP="00F832CC">
            <w:pPr>
              <w:ind w:left="31"/>
              <w:jc w:val="both"/>
              <w:rPr>
                <w:color w:val="808080" w:themeColor="background1" w:themeShade="80"/>
                <w:sz w:val="24"/>
              </w:rPr>
            </w:pPr>
            <w:r w:rsidRPr="00F832CC">
              <w:rPr>
                <w:color w:val="808080" w:themeColor="background1" w:themeShade="80"/>
                <w:sz w:val="24"/>
              </w:rPr>
              <w:t>Настройки QoS TOS/DiffServ/802.1p работают корректно</w:t>
            </w:r>
            <w:r w:rsidR="004B16CD" w:rsidRPr="00F832CC">
              <w:rPr>
                <w:color w:val="808080" w:themeColor="background1" w:themeShade="80"/>
                <w:sz w:val="24"/>
              </w:rPr>
              <w:t>.</w:t>
            </w:r>
          </w:p>
          <w:p w14:paraId="34223FE8" w14:textId="77777777" w:rsidR="007A08BB" w:rsidRDefault="007A08BB" w:rsidP="00F832CC">
            <w:pPr>
              <w:ind w:left="31"/>
              <w:jc w:val="both"/>
              <w:rPr>
                <w:color w:val="808080" w:themeColor="background1" w:themeShade="80"/>
                <w:sz w:val="24"/>
              </w:rPr>
            </w:pPr>
          </w:p>
          <w:p w14:paraId="029B9F96" w14:textId="22773A6E" w:rsidR="00474C7D" w:rsidRPr="00F832CC" w:rsidRDefault="004E0012" w:rsidP="00F832CC">
            <w:pPr>
              <w:ind w:left="31"/>
              <w:jc w:val="both"/>
              <w:rPr>
                <w:color w:val="808080" w:themeColor="background1" w:themeShade="80"/>
                <w:sz w:val="24"/>
              </w:rPr>
            </w:pPr>
            <w:r>
              <w:rPr>
                <w:color w:val="808080" w:themeColor="background1" w:themeShade="80"/>
                <w:sz w:val="24"/>
              </w:rPr>
              <w:t>Регистрация и базовые</w:t>
            </w:r>
            <w:r w:rsidR="006F5B98" w:rsidRPr="00F832CC">
              <w:rPr>
                <w:color w:val="808080" w:themeColor="background1" w:themeShade="80"/>
                <w:sz w:val="24"/>
              </w:rPr>
              <w:t xml:space="preserve"> вызов</w:t>
            </w:r>
            <w:r>
              <w:rPr>
                <w:color w:val="808080" w:themeColor="background1" w:themeShade="80"/>
                <w:sz w:val="24"/>
              </w:rPr>
              <w:t>ы</w:t>
            </w:r>
            <w:r w:rsidR="006F5B98" w:rsidRPr="00F832CC">
              <w:rPr>
                <w:color w:val="808080" w:themeColor="background1" w:themeShade="80"/>
                <w:sz w:val="24"/>
              </w:rPr>
              <w:t xml:space="preserve"> </w:t>
            </w:r>
            <w:r>
              <w:rPr>
                <w:color w:val="808080" w:themeColor="background1" w:themeShade="80"/>
                <w:sz w:val="24"/>
              </w:rPr>
              <w:t xml:space="preserve">со всех </w:t>
            </w:r>
            <w:r>
              <w:rPr>
                <w:color w:val="808080" w:themeColor="background1" w:themeShade="80"/>
                <w:sz w:val="24"/>
                <w:lang w:val="en-US"/>
              </w:rPr>
              <w:t>FXS</w:t>
            </w:r>
            <w:r w:rsidRPr="004E0012">
              <w:rPr>
                <w:color w:val="808080" w:themeColor="background1" w:themeShade="80"/>
                <w:sz w:val="24"/>
              </w:rPr>
              <w:t xml:space="preserve"> </w:t>
            </w:r>
            <w:r>
              <w:rPr>
                <w:color w:val="808080" w:themeColor="background1" w:themeShade="80"/>
                <w:sz w:val="24"/>
              </w:rPr>
              <w:t xml:space="preserve">портов </w:t>
            </w:r>
            <w:r w:rsidR="006F5B98" w:rsidRPr="00F832CC">
              <w:rPr>
                <w:color w:val="808080" w:themeColor="background1" w:themeShade="80"/>
                <w:sz w:val="24"/>
              </w:rPr>
              <w:t>работают корректно на всех системах Общества.</w:t>
            </w:r>
          </w:p>
          <w:p w14:paraId="3923034B" w14:textId="77777777" w:rsidR="00C50924" w:rsidRDefault="00C50924" w:rsidP="00F832CC">
            <w:pPr>
              <w:ind w:left="31"/>
              <w:jc w:val="both"/>
              <w:rPr>
                <w:color w:val="808080" w:themeColor="background1" w:themeShade="80"/>
                <w:sz w:val="24"/>
              </w:rPr>
            </w:pPr>
            <w:r w:rsidRPr="00F832CC">
              <w:rPr>
                <w:color w:val="808080" w:themeColor="background1" w:themeShade="80"/>
                <w:sz w:val="24"/>
              </w:rPr>
              <w:t>При перезагрузке ONT, устройство производит дерегистрацию встроенного SIP клиента.</w:t>
            </w:r>
          </w:p>
          <w:p w14:paraId="55C7F370" w14:textId="560EF2BB" w:rsidR="00A22F1C" w:rsidRDefault="00A22F1C" w:rsidP="00F832CC">
            <w:pPr>
              <w:ind w:left="31"/>
              <w:jc w:val="both"/>
              <w:rPr>
                <w:color w:val="808080" w:themeColor="background1" w:themeShade="80"/>
                <w:sz w:val="24"/>
              </w:rPr>
            </w:pPr>
            <w:r>
              <w:rPr>
                <w:color w:val="808080" w:themeColor="background1" w:themeShade="80"/>
                <w:sz w:val="24"/>
              </w:rPr>
              <w:t>При</w:t>
            </w:r>
            <w:r w:rsidRPr="00927BCB">
              <w:rPr>
                <w:color w:val="808080" w:themeColor="background1" w:themeShade="80"/>
                <w:sz w:val="24"/>
              </w:rPr>
              <w:t xml:space="preserve"> ошибке авторизации </w:t>
            </w:r>
            <w:r>
              <w:rPr>
                <w:color w:val="808080" w:themeColor="background1" w:themeShade="80"/>
                <w:sz w:val="24"/>
                <w:lang w:val="en-US"/>
              </w:rPr>
              <w:t>ONT</w:t>
            </w:r>
            <w:r w:rsidRPr="00927BCB">
              <w:rPr>
                <w:color w:val="808080" w:themeColor="background1" w:themeShade="80"/>
                <w:sz w:val="24"/>
              </w:rPr>
              <w:t xml:space="preserve"> </w:t>
            </w:r>
            <w:r>
              <w:rPr>
                <w:color w:val="808080" w:themeColor="background1" w:themeShade="80"/>
                <w:sz w:val="24"/>
              </w:rPr>
              <w:t>отправляе</w:t>
            </w:r>
            <w:r w:rsidRPr="00927BCB">
              <w:rPr>
                <w:color w:val="808080" w:themeColor="background1" w:themeShade="80"/>
                <w:sz w:val="24"/>
              </w:rPr>
              <w:t>т повторные запросы на регистрацию с интервалом 20 сек.</w:t>
            </w:r>
          </w:p>
          <w:p w14:paraId="1682E559" w14:textId="23F92F6A" w:rsidR="007A08BB" w:rsidRDefault="007A08BB" w:rsidP="00F832CC">
            <w:pPr>
              <w:ind w:left="31"/>
              <w:jc w:val="both"/>
              <w:rPr>
                <w:color w:val="808080" w:themeColor="background1" w:themeShade="80"/>
                <w:sz w:val="24"/>
              </w:rPr>
            </w:pPr>
          </w:p>
          <w:p w14:paraId="6FE876EC" w14:textId="77777777" w:rsidR="007A08BB" w:rsidRDefault="007A08BB" w:rsidP="007A08BB">
            <w:pPr>
              <w:ind w:left="31"/>
              <w:jc w:val="both"/>
              <w:rPr>
                <w:color w:val="808080" w:themeColor="background1" w:themeShade="80"/>
                <w:sz w:val="24"/>
              </w:rPr>
            </w:pPr>
            <w:r>
              <w:rPr>
                <w:color w:val="808080" w:themeColor="background1" w:themeShade="80"/>
                <w:sz w:val="24"/>
                <w:lang w:val="en-US"/>
              </w:rPr>
              <w:t>ONT</w:t>
            </w:r>
            <w:r w:rsidRPr="00FF2172">
              <w:rPr>
                <w:color w:val="808080" w:themeColor="background1" w:themeShade="80"/>
                <w:sz w:val="24"/>
              </w:rPr>
              <w:t xml:space="preserve"> </w:t>
            </w:r>
            <w:r>
              <w:rPr>
                <w:color w:val="808080" w:themeColor="background1" w:themeShade="80"/>
                <w:sz w:val="24"/>
              </w:rPr>
              <w:t xml:space="preserve">применяет адреса </w:t>
            </w:r>
            <w:r>
              <w:rPr>
                <w:color w:val="808080" w:themeColor="background1" w:themeShade="80"/>
                <w:sz w:val="24"/>
                <w:lang w:val="en-US"/>
              </w:rPr>
              <w:t>SIP</w:t>
            </w:r>
            <w:r w:rsidRPr="00FF2172">
              <w:rPr>
                <w:color w:val="808080" w:themeColor="background1" w:themeShade="80"/>
                <w:sz w:val="24"/>
              </w:rPr>
              <w:t xml:space="preserve"> </w:t>
            </w:r>
            <w:r>
              <w:rPr>
                <w:color w:val="808080" w:themeColor="background1" w:themeShade="80"/>
                <w:sz w:val="24"/>
                <w:lang w:val="en-US"/>
              </w:rPr>
              <w:t>Proxy</w:t>
            </w:r>
            <w:r>
              <w:rPr>
                <w:color w:val="808080" w:themeColor="background1" w:themeShade="80"/>
                <w:sz w:val="24"/>
              </w:rPr>
              <w:t xml:space="preserve"> посредством задания через </w:t>
            </w:r>
            <w:r>
              <w:rPr>
                <w:color w:val="808080" w:themeColor="background1" w:themeShade="80"/>
                <w:sz w:val="24"/>
                <w:lang w:val="en-US"/>
              </w:rPr>
              <w:t>WebUI</w:t>
            </w:r>
            <w:r>
              <w:rPr>
                <w:color w:val="808080" w:themeColor="background1" w:themeShade="80"/>
                <w:sz w:val="24"/>
              </w:rPr>
              <w:t xml:space="preserve">, </w:t>
            </w:r>
            <w:r>
              <w:rPr>
                <w:color w:val="808080" w:themeColor="background1" w:themeShade="80"/>
                <w:sz w:val="24"/>
                <w:lang w:val="en-US"/>
              </w:rPr>
              <w:t>ACS</w:t>
            </w:r>
            <w:r w:rsidRPr="00FF2172">
              <w:rPr>
                <w:color w:val="808080" w:themeColor="background1" w:themeShade="80"/>
                <w:sz w:val="24"/>
              </w:rPr>
              <w:t xml:space="preserve"> </w:t>
            </w:r>
            <w:r>
              <w:rPr>
                <w:color w:val="808080" w:themeColor="background1" w:themeShade="80"/>
                <w:sz w:val="24"/>
              </w:rPr>
              <w:t xml:space="preserve">и по </w:t>
            </w:r>
            <w:r>
              <w:rPr>
                <w:color w:val="808080" w:themeColor="background1" w:themeShade="80"/>
                <w:sz w:val="24"/>
                <w:lang w:val="en-US"/>
              </w:rPr>
              <w:t>DHCP</w:t>
            </w:r>
            <w:r w:rsidRPr="00FF2172">
              <w:rPr>
                <w:color w:val="808080" w:themeColor="background1" w:themeShade="80"/>
                <w:sz w:val="24"/>
              </w:rPr>
              <w:t xml:space="preserve"> </w:t>
            </w:r>
            <w:r>
              <w:rPr>
                <w:color w:val="808080" w:themeColor="background1" w:themeShade="80"/>
                <w:sz w:val="24"/>
                <w:lang w:val="en-US"/>
              </w:rPr>
              <w:t>Option</w:t>
            </w:r>
            <w:r w:rsidRPr="00FF2172">
              <w:rPr>
                <w:color w:val="808080" w:themeColor="background1" w:themeShade="80"/>
                <w:sz w:val="24"/>
              </w:rPr>
              <w:t xml:space="preserve"> </w:t>
            </w:r>
            <w:r>
              <w:rPr>
                <w:color w:val="808080" w:themeColor="background1" w:themeShade="80"/>
                <w:sz w:val="24"/>
              </w:rPr>
              <w:t>1</w:t>
            </w:r>
            <w:r w:rsidRPr="00FF2172">
              <w:rPr>
                <w:color w:val="808080" w:themeColor="background1" w:themeShade="80"/>
                <w:sz w:val="24"/>
              </w:rPr>
              <w:t>20</w:t>
            </w:r>
            <w:r>
              <w:rPr>
                <w:color w:val="808080" w:themeColor="background1" w:themeShade="80"/>
                <w:sz w:val="24"/>
              </w:rPr>
              <w:t xml:space="preserve">. При этом </w:t>
            </w:r>
            <w:r>
              <w:rPr>
                <w:color w:val="808080" w:themeColor="background1" w:themeShade="80"/>
                <w:sz w:val="24"/>
                <w:lang w:val="en-US"/>
              </w:rPr>
              <w:t>IP</w:t>
            </w:r>
            <w:r>
              <w:rPr>
                <w:color w:val="808080" w:themeColor="background1" w:themeShade="80"/>
                <w:sz w:val="24"/>
              </w:rPr>
              <w:t xml:space="preserve"> адрес, полученный</w:t>
            </w:r>
            <w:r w:rsidRPr="00B42C87">
              <w:rPr>
                <w:color w:val="808080" w:themeColor="background1" w:themeShade="80"/>
                <w:sz w:val="24"/>
              </w:rPr>
              <w:t xml:space="preserve"> </w:t>
            </w:r>
            <w:r>
              <w:rPr>
                <w:color w:val="808080" w:themeColor="background1" w:themeShade="80"/>
                <w:sz w:val="24"/>
              </w:rPr>
              <w:t xml:space="preserve">посредством </w:t>
            </w:r>
            <w:r>
              <w:rPr>
                <w:color w:val="808080" w:themeColor="background1" w:themeShade="80"/>
                <w:sz w:val="24"/>
                <w:lang w:val="en-US"/>
              </w:rPr>
              <w:t>WebUI</w:t>
            </w:r>
            <w:r w:rsidRPr="007A08BB">
              <w:rPr>
                <w:color w:val="808080" w:themeColor="background1" w:themeShade="80"/>
                <w:sz w:val="24"/>
              </w:rPr>
              <w:t>/</w:t>
            </w:r>
            <w:r>
              <w:rPr>
                <w:color w:val="808080" w:themeColor="background1" w:themeShade="80"/>
                <w:sz w:val="24"/>
                <w:lang w:val="en-US"/>
              </w:rPr>
              <w:t>ACS</w:t>
            </w:r>
            <w:r>
              <w:rPr>
                <w:color w:val="808080" w:themeColor="background1" w:themeShade="80"/>
                <w:sz w:val="24"/>
              </w:rPr>
              <w:t xml:space="preserve"> </w:t>
            </w:r>
            <w:r w:rsidRPr="00B42C87">
              <w:rPr>
                <w:color w:val="808080" w:themeColor="background1" w:themeShade="80"/>
                <w:sz w:val="24"/>
              </w:rPr>
              <w:t>и</w:t>
            </w:r>
            <w:r>
              <w:rPr>
                <w:color w:val="808080" w:themeColor="background1" w:themeShade="80"/>
                <w:sz w:val="24"/>
              </w:rPr>
              <w:t>меет высший приоритет над адреса</w:t>
            </w:r>
            <w:r w:rsidRPr="00B42C87">
              <w:rPr>
                <w:color w:val="808080" w:themeColor="background1" w:themeShade="80"/>
                <w:sz w:val="24"/>
              </w:rPr>
              <w:t>м</w:t>
            </w:r>
            <w:r>
              <w:rPr>
                <w:color w:val="808080" w:themeColor="background1" w:themeShade="80"/>
                <w:sz w:val="24"/>
              </w:rPr>
              <w:t>и, получаемыми</w:t>
            </w:r>
            <w:r w:rsidRPr="00B42C87">
              <w:rPr>
                <w:color w:val="808080" w:themeColor="background1" w:themeShade="80"/>
                <w:sz w:val="24"/>
              </w:rPr>
              <w:t xml:space="preserve"> </w:t>
            </w:r>
            <w:r>
              <w:rPr>
                <w:color w:val="808080" w:themeColor="background1" w:themeShade="80"/>
                <w:sz w:val="24"/>
              </w:rPr>
              <w:t xml:space="preserve">по </w:t>
            </w:r>
            <w:r>
              <w:rPr>
                <w:color w:val="808080" w:themeColor="background1" w:themeShade="80"/>
                <w:sz w:val="24"/>
                <w:lang w:val="en-US"/>
              </w:rPr>
              <w:t>DHCP</w:t>
            </w:r>
            <w:r w:rsidRPr="00FF2172">
              <w:rPr>
                <w:color w:val="808080" w:themeColor="background1" w:themeShade="80"/>
                <w:sz w:val="24"/>
              </w:rPr>
              <w:t xml:space="preserve"> </w:t>
            </w:r>
            <w:r>
              <w:rPr>
                <w:color w:val="808080" w:themeColor="background1" w:themeShade="80"/>
                <w:sz w:val="24"/>
                <w:lang w:val="en-US"/>
              </w:rPr>
              <w:t>Option</w:t>
            </w:r>
            <w:r w:rsidRPr="00FF2172">
              <w:rPr>
                <w:color w:val="808080" w:themeColor="background1" w:themeShade="80"/>
                <w:sz w:val="24"/>
              </w:rPr>
              <w:t xml:space="preserve"> 120</w:t>
            </w:r>
            <w:r>
              <w:rPr>
                <w:color w:val="808080" w:themeColor="background1" w:themeShade="80"/>
                <w:sz w:val="24"/>
              </w:rPr>
              <w:t>.</w:t>
            </w:r>
          </w:p>
          <w:p w14:paraId="44272EE6" w14:textId="77777777" w:rsidR="007A08BB" w:rsidRDefault="007A08BB" w:rsidP="007A08BB">
            <w:pPr>
              <w:spacing w:after="240"/>
              <w:ind w:left="61"/>
              <w:jc w:val="both"/>
              <w:rPr>
                <w:color w:val="808080" w:themeColor="background1" w:themeShade="80"/>
                <w:sz w:val="24"/>
              </w:rPr>
            </w:pPr>
            <w:r>
              <w:rPr>
                <w:color w:val="808080" w:themeColor="background1" w:themeShade="80"/>
                <w:sz w:val="24"/>
                <w:lang w:val="en-US"/>
              </w:rPr>
              <w:t>TR</w:t>
            </w:r>
            <w:r w:rsidRPr="00CF0733">
              <w:rPr>
                <w:color w:val="808080" w:themeColor="background1" w:themeShade="80"/>
                <w:sz w:val="24"/>
              </w:rPr>
              <w:t>-069/</w:t>
            </w:r>
            <w:r>
              <w:rPr>
                <w:color w:val="808080" w:themeColor="background1" w:themeShade="80"/>
                <w:sz w:val="24"/>
                <w:lang w:val="en-US"/>
              </w:rPr>
              <w:t>WebUI</w:t>
            </w:r>
            <w:r>
              <w:rPr>
                <w:color w:val="808080" w:themeColor="background1" w:themeShade="80"/>
                <w:sz w:val="24"/>
              </w:rPr>
              <w:t xml:space="preserve"> – позволяется перезаписывание адреса </w:t>
            </w:r>
            <w:r>
              <w:rPr>
                <w:color w:val="808080" w:themeColor="background1" w:themeShade="80"/>
                <w:sz w:val="24"/>
                <w:lang w:val="en-US"/>
              </w:rPr>
              <w:t>SIP</w:t>
            </w:r>
            <w:r w:rsidRPr="007A08BB">
              <w:rPr>
                <w:color w:val="808080" w:themeColor="background1" w:themeShade="80"/>
                <w:sz w:val="24"/>
              </w:rPr>
              <w:t xml:space="preserve"> </w:t>
            </w:r>
            <w:r>
              <w:rPr>
                <w:color w:val="808080" w:themeColor="background1" w:themeShade="80"/>
                <w:sz w:val="24"/>
                <w:lang w:val="en-US"/>
              </w:rPr>
              <w:t>Proxy</w:t>
            </w:r>
            <w:r>
              <w:rPr>
                <w:color w:val="808080" w:themeColor="background1" w:themeShade="80"/>
                <w:sz w:val="24"/>
              </w:rPr>
              <w:t xml:space="preserve">, активными должны быть настройки, принятые </w:t>
            </w:r>
            <w:r>
              <w:rPr>
                <w:color w:val="808080" w:themeColor="background1" w:themeShade="80"/>
                <w:sz w:val="24"/>
                <w:lang w:val="en-US"/>
              </w:rPr>
              <w:t>ONT</w:t>
            </w:r>
            <w:r w:rsidRPr="00CF0733">
              <w:rPr>
                <w:color w:val="808080" w:themeColor="background1" w:themeShade="80"/>
                <w:sz w:val="24"/>
              </w:rPr>
              <w:t xml:space="preserve"> </w:t>
            </w:r>
            <w:r>
              <w:rPr>
                <w:color w:val="808080" w:themeColor="background1" w:themeShade="80"/>
                <w:sz w:val="24"/>
              </w:rPr>
              <w:t>последними.</w:t>
            </w:r>
          </w:p>
          <w:p w14:paraId="2E3F0E70" w14:textId="77777777" w:rsidR="007A08BB" w:rsidRPr="00F832CC" w:rsidRDefault="007A08BB" w:rsidP="007A08BB">
            <w:pPr>
              <w:spacing w:after="240"/>
              <w:ind w:left="61"/>
              <w:jc w:val="both"/>
              <w:rPr>
                <w:color w:val="808080" w:themeColor="background1" w:themeShade="80"/>
                <w:sz w:val="24"/>
              </w:rPr>
            </w:pPr>
            <w:r>
              <w:rPr>
                <w:color w:val="808080" w:themeColor="background1" w:themeShade="80"/>
                <w:sz w:val="24"/>
              </w:rPr>
              <w:t xml:space="preserve">При недоступности адреса </w:t>
            </w:r>
            <w:r>
              <w:rPr>
                <w:color w:val="808080" w:themeColor="background1" w:themeShade="80"/>
                <w:sz w:val="24"/>
                <w:lang w:val="en-US"/>
              </w:rPr>
              <w:t>SIP</w:t>
            </w:r>
            <w:r w:rsidRPr="00FF2172">
              <w:rPr>
                <w:color w:val="808080" w:themeColor="background1" w:themeShade="80"/>
                <w:sz w:val="24"/>
              </w:rPr>
              <w:t xml:space="preserve"> </w:t>
            </w:r>
            <w:r>
              <w:rPr>
                <w:color w:val="808080" w:themeColor="background1" w:themeShade="80"/>
                <w:sz w:val="24"/>
                <w:lang w:val="en-US"/>
              </w:rPr>
              <w:t>Proxy</w:t>
            </w:r>
            <w:r>
              <w:rPr>
                <w:color w:val="808080" w:themeColor="background1" w:themeShade="80"/>
                <w:sz w:val="24"/>
              </w:rPr>
              <w:t xml:space="preserve">, полученного по </w:t>
            </w:r>
            <w:r>
              <w:rPr>
                <w:color w:val="808080" w:themeColor="background1" w:themeShade="80"/>
                <w:sz w:val="24"/>
                <w:lang w:val="en-US"/>
              </w:rPr>
              <w:t>TR</w:t>
            </w:r>
            <w:r w:rsidRPr="00FF2172">
              <w:rPr>
                <w:color w:val="808080" w:themeColor="background1" w:themeShade="80"/>
                <w:sz w:val="24"/>
              </w:rPr>
              <w:t xml:space="preserve">-069 </w:t>
            </w:r>
            <w:r>
              <w:rPr>
                <w:color w:val="808080" w:themeColor="background1" w:themeShade="80"/>
                <w:sz w:val="24"/>
                <w:lang w:val="en-US"/>
              </w:rPr>
              <w:t>ONT</w:t>
            </w:r>
            <w:r>
              <w:rPr>
                <w:color w:val="808080" w:themeColor="background1" w:themeShade="80"/>
                <w:sz w:val="24"/>
              </w:rPr>
              <w:t xml:space="preserve"> переключается на адрес, полученный по </w:t>
            </w:r>
            <w:r>
              <w:rPr>
                <w:color w:val="808080" w:themeColor="background1" w:themeShade="80"/>
                <w:sz w:val="24"/>
                <w:lang w:val="en-US"/>
              </w:rPr>
              <w:t>DHCP</w:t>
            </w:r>
            <w:r w:rsidRPr="00FF2172">
              <w:rPr>
                <w:color w:val="808080" w:themeColor="background1" w:themeShade="80"/>
                <w:sz w:val="24"/>
              </w:rPr>
              <w:t xml:space="preserve"> </w:t>
            </w:r>
            <w:r>
              <w:rPr>
                <w:color w:val="808080" w:themeColor="background1" w:themeShade="80"/>
                <w:sz w:val="24"/>
                <w:lang w:val="en-US"/>
              </w:rPr>
              <w:t>Option</w:t>
            </w:r>
            <w:r w:rsidRPr="00FF2172">
              <w:rPr>
                <w:color w:val="808080" w:themeColor="background1" w:themeShade="80"/>
                <w:sz w:val="24"/>
              </w:rPr>
              <w:t xml:space="preserve"> 120 (</w:t>
            </w:r>
            <w:r>
              <w:rPr>
                <w:color w:val="808080" w:themeColor="background1" w:themeShade="80"/>
                <w:sz w:val="24"/>
              </w:rPr>
              <w:t xml:space="preserve">отличный от заданного по </w:t>
            </w:r>
            <w:r>
              <w:rPr>
                <w:color w:val="808080" w:themeColor="background1" w:themeShade="80"/>
                <w:sz w:val="24"/>
                <w:lang w:val="en-US"/>
              </w:rPr>
              <w:t>TR</w:t>
            </w:r>
            <w:r w:rsidRPr="00FF2172">
              <w:rPr>
                <w:color w:val="808080" w:themeColor="background1" w:themeShade="80"/>
                <w:sz w:val="24"/>
              </w:rPr>
              <w:t>-069</w:t>
            </w:r>
            <w:r>
              <w:rPr>
                <w:color w:val="808080" w:themeColor="background1" w:themeShade="80"/>
                <w:sz w:val="24"/>
              </w:rPr>
              <w:t>).</w:t>
            </w:r>
          </w:p>
          <w:p w14:paraId="3B969C5A" w14:textId="60F33E0C" w:rsidR="007A08BB" w:rsidRPr="00AE2FED" w:rsidRDefault="007A08BB" w:rsidP="007A08BB">
            <w:pPr>
              <w:pStyle w:val="a5"/>
              <w:ind w:firstLine="0"/>
              <w:rPr>
                <w:rFonts w:cs="Times New Roman"/>
                <w:color w:val="808080" w:themeColor="background1" w:themeShade="80"/>
                <w:sz w:val="24"/>
                <w:szCs w:val="24"/>
              </w:rPr>
            </w:pPr>
            <w:r w:rsidRPr="007A08BB">
              <w:rPr>
                <w:rFonts w:cs="Times New Roman"/>
                <w:color w:val="808080" w:themeColor="background1" w:themeShade="80"/>
                <w:sz w:val="24"/>
                <w:szCs w:val="24"/>
              </w:rPr>
              <w:lastRenderedPageBreak/>
              <w:t xml:space="preserve"> </w:t>
            </w:r>
            <w:r>
              <w:rPr>
                <w:rFonts w:cs="Times New Roman"/>
                <w:color w:val="808080" w:themeColor="background1" w:themeShade="80"/>
                <w:sz w:val="24"/>
                <w:szCs w:val="24"/>
              </w:rPr>
              <w:t xml:space="preserve">Адрес </w:t>
            </w:r>
            <w:r>
              <w:rPr>
                <w:rFonts w:cs="Times New Roman"/>
                <w:color w:val="808080" w:themeColor="background1" w:themeShade="80"/>
                <w:sz w:val="24"/>
                <w:szCs w:val="24"/>
                <w:lang w:val="en-US"/>
              </w:rPr>
              <w:t>SIP</w:t>
            </w:r>
            <w:r>
              <w:rPr>
                <w:rFonts w:cs="Times New Roman"/>
                <w:color w:val="808080" w:themeColor="background1" w:themeShade="80"/>
                <w:sz w:val="24"/>
                <w:szCs w:val="24"/>
              </w:rPr>
              <w:t xml:space="preserve"> </w:t>
            </w:r>
            <w:r>
              <w:rPr>
                <w:rFonts w:cs="Times New Roman"/>
                <w:color w:val="808080" w:themeColor="background1" w:themeShade="80"/>
                <w:sz w:val="24"/>
                <w:szCs w:val="24"/>
                <w:lang w:val="en-US"/>
              </w:rPr>
              <w:t>Proxy</w:t>
            </w:r>
            <w:r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передан</w:t>
            </w:r>
            <w:r w:rsidRPr="00AE2FED">
              <w:rPr>
                <w:rFonts w:cs="Times New Roman"/>
                <w:color w:val="808080" w:themeColor="background1" w:themeShade="80"/>
                <w:sz w:val="24"/>
                <w:szCs w:val="24"/>
              </w:rPr>
              <w:t xml:space="preserve"> посредством </w:t>
            </w:r>
            <w:r>
              <w:rPr>
                <w:rFonts w:cs="Times New Roman"/>
                <w:color w:val="808080" w:themeColor="background1" w:themeShade="80"/>
                <w:sz w:val="24"/>
                <w:szCs w:val="24"/>
                <w:lang w:val="en-US"/>
              </w:rPr>
              <w:t>ACS</w:t>
            </w:r>
            <w:r w:rsidRPr="00AE2FED">
              <w:rPr>
                <w:rFonts w:cs="Times New Roman"/>
                <w:color w:val="808080" w:themeColor="background1" w:themeShade="80"/>
                <w:sz w:val="24"/>
                <w:szCs w:val="24"/>
              </w:rPr>
              <w:t>.</w:t>
            </w:r>
          </w:p>
          <w:p w14:paraId="1BF8FA98" w14:textId="2DF16CEB" w:rsidR="007A08BB" w:rsidRPr="00AE2FED" w:rsidRDefault="007A08BB" w:rsidP="007A08BB">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 xml:space="preserve">Адрес </w:t>
            </w:r>
            <w:r>
              <w:rPr>
                <w:rFonts w:cs="Times New Roman"/>
                <w:color w:val="808080" w:themeColor="background1" w:themeShade="80"/>
                <w:sz w:val="24"/>
                <w:szCs w:val="24"/>
                <w:lang w:val="en-US"/>
              </w:rPr>
              <w:t>SIP</w:t>
            </w:r>
            <w:r>
              <w:rPr>
                <w:rFonts w:cs="Times New Roman"/>
                <w:color w:val="808080" w:themeColor="background1" w:themeShade="80"/>
                <w:sz w:val="24"/>
                <w:szCs w:val="24"/>
              </w:rPr>
              <w:t xml:space="preserve"> </w:t>
            </w:r>
            <w:r>
              <w:rPr>
                <w:rFonts w:cs="Times New Roman"/>
                <w:color w:val="808080" w:themeColor="background1" w:themeShade="80"/>
                <w:sz w:val="24"/>
                <w:szCs w:val="24"/>
                <w:lang w:val="en-US"/>
              </w:rPr>
              <w:t>Proxy</w:t>
            </w:r>
            <w:r>
              <w:rPr>
                <w:rFonts w:cs="Times New Roman"/>
                <w:color w:val="808080" w:themeColor="background1" w:themeShade="80"/>
                <w:sz w:val="24"/>
                <w:szCs w:val="24"/>
              </w:rPr>
              <w:t xml:space="preserve"> передан</w:t>
            </w:r>
            <w:r w:rsidRPr="00AE2FED">
              <w:rPr>
                <w:rFonts w:cs="Times New Roman"/>
                <w:color w:val="808080" w:themeColor="background1" w:themeShade="80"/>
                <w:sz w:val="24"/>
                <w:szCs w:val="24"/>
              </w:rPr>
              <w:t xml:space="preserve"> через </w:t>
            </w:r>
            <w:r>
              <w:rPr>
                <w:rFonts w:cs="Times New Roman"/>
                <w:color w:val="808080" w:themeColor="background1" w:themeShade="80"/>
                <w:sz w:val="24"/>
                <w:szCs w:val="24"/>
              </w:rPr>
              <w:t>DHCP Option 1</w:t>
            </w:r>
            <w:r w:rsidRPr="007A08BB">
              <w:rPr>
                <w:rFonts w:cs="Times New Roman"/>
                <w:color w:val="808080" w:themeColor="background1" w:themeShade="80"/>
                <w:sz w:val="24"/>
                <w:szCs w:val="24"/>
              </w:rPr>
              <w:t>20</w:t>
            </w:r>
            <w:r w:rsidRPr="00AE2FED">
              <w:rPr>
                <w:rFonts w:cs="Times New Roman"/>
                <w:color w:val="808080" w:themeColor="background1" w:themeShade="80"/>
                <w:sz w:val="24"/>
                <w:szCs w:val="24"/>
              </w:rPr>
              <w:t>.</w:t>
            </w:r>
          </w:p>
          <w:p w14:paraId="39B26127" w14:textId="7816519E" w:rsidR="007A08BB" w:rsidRPr="00F832CC" w:rsidRDefault="007A08BB" w:rsidP="007A08BB">
            <w:pPr>
              <w:spacing w:before="120" w:after="120"/>
              <w:ind w:left="61"/>
              <w:rPr>
                <w:color w:val="808080" w:themeColor="background1" w:themeShade="80"/>
                <w:sz w:val="24"/>
              </w:rPr>
            </w:pPr>
            <w:r w:rsidRPr="00F832CC">
              <w:rPr>
                <w:color w:val="808080" w:themeColor="background1" w:themeShade="80"/>
                <w:sz w:val="24"/>
              </w:rPr>
              <w:t xml:space="preserve">В этом случае </w:t>
            </w:r>
            <w:r>
              <w:rPr>
                <w:color w:val="808080" w:themeColor="background1" w:themeShade="80"/>
                <w:sz w:val="24"/>
                <w:lang w:val="en-US"/>
              </w:rPr>
              <w:t>ONT</w:t>
            </w:r>
            <w:r w:rsidRPr="007A08BB">
              <w:rPr>
                <w:color w:val="808080" w:themeColor="background1" w:themeShade="80"/>
                <w:sz w:val="24"/>
              </w:rPr>
              <w:t xml:space="preserve"> </w:t>
            </w:r>
            <w:r>
              <w:rPr>
                <w:color w:val="808080" w:themeColor="background1" w:themeShade="80"/>
                <w:sz w:val="24"/>
              </w:rPr>
              <w:t>должен применить</w:t>
            </w:r>
            <w:r w:rsidRPr="00F832CC">
              <w:rPr>
                <w:color w:val="808080" w:themeColor="background1" w:themeShade="80"/>
                <w:sz w:val="24"/>
              </w:rPr>
              <w:t xml:space="preserve"> </w:t>
            </w:r>
            <w:r>
              <w:rPr>
                <w:color w:val="808080" w:themeColor="background1" w:themeShade="80"/>
                <w:sz w:val="24"/>
              </w:rPr>
              <w:t xml:space="preserve">настройки, </w:t>
            </w:r>
            <w:r w:rsidR="00033A81">
              <w:rPr>
                <w:color w:val="808080" w:themeColor="background1" w:themeShade="80"/>
                <w:sz w:val="24"/>
              </w:rPr>
              <w:t>переданные</w:t>
            </w:r>
            <w:r>
              <w:rPr>
                <w:color w:val="808080" w:themeColor="background1" w:themeShade="80"/>
                <w:sz w:val="24"/>
              </w:rPr>
              <w:t xml:space="preserve"> через </w:t>
            </w:r>
            <w:r>
              <w:rPr>
                <w:color w:val="808080" w:themeColor="background1" w:themeShade="80"/>
                <w:sz w:val="24"/>
                <w:lang w:val="en-US"/>
              </w:rPr>
              <w:t>ACS</w:t>
            </w:r>
            <w:r>
              <w:rPr>
                <w:color w:val="808080" w:themeColor="background1" w:themeShade="80"/>
                <w:sz w:val="24"/>
              </w:rPr>
              <w:t>.</w:t>
            </w:r>
          </w:p>
          <w:p w14:paraId="0B45D709" w14:textId="227738C6" w:rsidR="007A08BB" w:rsidRPr="00AE2FED" w:rsidRDefault="007A08BB" w:rsidP="007A08BB">
            <w:pPr>
              <w:pStyle w:val="a5"/>
              <w:ind w:firstLine="0"/>
              <w:rPr>
                <w:rFonts w:cs="Times New Roman"/>
                <w:color w:val="808080" w:themeColor="background1" w:themeShade="80"/>
                <w:sz w:val="24"/>
                <w:szCs w:val="24"/>
              </w:rPr>
            </w:pPr>
            <w:r>
              <w:rPr>
                <w:rFonts w:cs="Times New Roman"/>
                <w:color w:val="808080" w:themeColor="background1" w:themeShade="80"/>
                <w:sz w:val="24"/>
                <w:szCs w:val="24"/>
              </w:rPr>
              <w:t xml:space="preserve"> Адрес </w:t>
            </w:r>
            <w:r>
              <w:rPr>
                <w:rFonts w:cs="Times New Roman"/>
                <w:color w:val="808080" w:themeColor="background1" w:themeShade="80"/>
                <w:sz w:val="24"/>
                <w:szCs w:val="24"/>
                <w:lang w:val="en-US"/>
              </w:rPr>
              <w:t>SIP</w:t>
            </w:r>
            <w:r>
              <w:rPr>
                <w:rFonts w:cs="Times New Roman"/>
                <w:color w:val="808080" w:themeColor="background1" w:themeShade="80"/>
                <w:sz w:val="24"/>
                <w:szCs w:val="24"/>
              </w:rPr>
              <w:t xml:space="preserve"> </w:t>
            </w:r>
            <w:r>
              <w:rPr>
                <w:rFonts w:cs="Times New Roman"/>
                <w:color w:val="808080" w:themeColor="background1" w:themeShade="80"/>
                <w:sz w:val="24"/>
                <w:szCs w:val="24"/>
                <w:lang w:val="en-US"/>
              </w:rPr>
              <w:t>Proxy</w:t>
            </w:r>
            <w:r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 xml:space="preserve">задан вручную через </w:t>
            </w:r>
            <w:r>
              <w:rPr>
                <w:rFonts w:cs="Times New Roman"/>
                <w:color w:val="808080" w:themeColor="background1" w:themeShade="80"/>
                <w:sz w:val="24"/>
                <w:szCs w:val="24"/>
                <w:lang w:val="en-US"/>
              </w:rPr>
              <w:t>WebUI</w:t>
            </w:r>
            <w:r w:rsidRPr="00AE2FED">
              <w:rPr>
                <w:rFonts w:cs="Times New Roman"/>
                <w:color w:val="808080" w:themeColor="background1" w:themeShade="80"/>
                <w:sz w:val="24"/>
                <w:szCs w:val="24"/>
              </w:rPr>
              <w:t>.</w:t>
            </w:r>
          </w:p>
          <w:p w14:paraId="11571AC9" w14:textId="3E4A030B" w:rsidR="007A08BB" w:rsidRPr="00AE2FED" w:rsidRDefault="007A08BB" w:rsidP="007A08BB">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 xml:space="preserve">Адрес </w:t>
            </w:r>
            <w:r>
              <w:rPr>
                <w:rFonts w:cs="Times New Roman"/>
                <w:color w:val="808080" w:themeColor="background1" w:themeShade="80"/>
                <w:sz w:val="24"/>
                <w:szCs w:val="24"/>
                <w:lang w:val="en-US"/>
              </w:rPr>
              <w:t>SIP</w:t>
            </w:r>
            <w:r>
              <w:rPr>
                <w:rFonts w:cs="Times New Roman"/>
                <w:color w:val="808080" w:themeColor="background1" w:themeShade="80"/>
                <w:sz w:val="24"/>
                <w:szCs w:val="24"/>
              </w:rPr>
              <w:t xml:space="preserve"> </w:t>
            </w:r>
            <w:r>
              <w:rPr>
                <w:rFonts w:cs="Times New Roman"/>
                <w:color w:val="808080" w:themeColor="background1" w:themeShade="80"/>
                <w:sz w:val="24"/>
                <w:szCs w:val="24"/>
                <w:lang w:val="en-US"/>
              </w:rPr>
              <w:t>Proxy</w:t>
            </w:r>
            <w:r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передан</w:t>
            </w:r>
            <w:r w:rsidRPr="00AE2FED">
              <w:rPr>
                <w:rFonts w:cs="Times New Roman"/>
                <w:color w:val="808080" w:themeColor="background1" w:themeShade="80"/>
                <w:sz w:val="24"/>
                <w:szCs w:val="24"/>
              </w:rPr>
              <w:t xml:space="preserve"> через DHCP Option </w:t>
            </w:r>
            <w:r>
              <w:rPr>
                <w:rFonts w:cs="Times New Roman"/>
                <w:color w:val="808080" w:themeColor="background1" w:themeShade="80"/>
                <w:sz w:val="24"/>
                <w:szCs w:val="24"/>
              </w:rPr>
              <w:t>120</w:t>
            </w:r>
            <w:r w:rsidRPr="00AE2FED">
              <w:rPr>
                <w:rFonts w:cs="Times New Roman"/>
                <w:color w:val="808080" w:themeColor="background1" w:themeShade="80"/>
                <w:sz w:val="24"/>
                <w:szCs w:val="24"/>
              </w:rPr>
              <w:t>.</w:t>
            </w:r>
          </w:p>
          <w:p w14:paraId="730DD981" w14:textId="5CB918F7" w:rsidR="007A08BB" w:rsidRPr="00F832CC" w:rsidRDefault="007A08BB" w:rsidP="007A08BB">
            <w:pPr>
              <w:spacing w:before="120" w:after="120"/>
              <w:ind w:left="61"/>
              <w:rPr>
                <w:color w:val="808080" w:themeColor="background1" w:themeShade="80"/>
                <w:sz w:val="24"/>
              </w:rPr>
            </w:pPr>
            <w:r w:rsidRPr="00F832CC">
              <w:rPr>
                <w:color w:val="808080" w:themeColor="background1" w:themeShade="80"/>
                <w:sz w:val="24"/>
              </w:rPr>
              <w:t xml:space="preserve">В этом случае </w:t>
            </w:r>
            <w:r>
              <w:rPr>
                <w:color w:val="808080" w:themeColor="background1" w:themeShade="80"/>
                <w:sz w:val="24"/>
                <w:lang w:val="en-US"/>
              </w:rPr>
              <w:t>ONT</w:t>
            </w:r>
            <w:r w:rsidRPr="007A08BB">
              <w:rPr>
                <w:color w:val="808080" w:themeColor="background1" w:themeShade="80"/>
                <w:sz w:val="24"/>
              </w:rPr>
              <w:t xml:space="preserve"> </w:t>
            </w:r>
            <w:r>
              <w:rPr>
                <w:color w:val="808080" w:themeColor="background1" w:themeShade="80"/>
                <w:sz w:val="24"/>
              </w:rPr>
              <w:t>должен применить</w:t>
            </w:r>
            <w:r w:rsidRPr="00F832CC">
              <w:rPr>
                <w:color w:val="808080" w:themeColor="background1" w:themeShade="80"/>
                <w:sz w:val="24"/>
              </w:rPr>
              <w:t xml:space="preserve"> </w:t>
            </w:r>
            <w:r>
              <w:rPr>
                <w:color w:val="808080" w:themeColor="background1" w:themeShade="80"/>
                <w:sz w:val="24"/>
              </w:rPr>
              <w:t xml:space="preserve">настройки, полученные через </w:t>
            </w:r>
            <w:r>
              <w:rPr>
                <w:color w:val="808080" w:themeColor="background1" w:themeShade="80"/>
                <w:sz w:val="24"/>
                <w:lang w:val="en-US"/>
              </w:rPr>
              <w:t>WebUI</w:t>
            </w:r>
            <w:r>
              <w:rPr>
                <w:color w:val="808080" w:themeColor="background1" w:themeShade="80"/>
                <w:sz w:val="24"/>
              </w:rPr>
              <w:t>.</w:t>
            </w:r>
          </w:p>
          <w:p w14:paraId="288635C1" w14:textId="04E901E4" w:rsidR="007A08BB" w:rsidRDefault="007A08BB" w:rsidP="007A08BB">
            <w:pPr>
              <w:ind w:left="61"/>
              <w:rPr>
                <w:color w:val="808080" w:themeColor="background1" w:themeShade="80"/>
                <w:sz w:val="24"/>
              </w:rPr>
            </w:pPr>
            <w:r>
              <w:rPr>
                <w:color w:val="808080" w:themeColor="background1" w:themeShade="80"/>
                <w:sz w:val="24"/>
              </w:rPr>
              <w:t xml:space="preserve">Адрес </w:t>
            </w:r>
            <w:r>
              <w:rPr>
                <w:color w:val="808080" w:themeColor="background1" w:themeShade="80"/>
                <w:sz w:val="24"/>
                <w:lang w:val="en-US"/>
              </w:rPr>
              <w:t>SIP</w:t>
            </w:r>
            <w:r>
              <w:rPr>
                <w:color w:val="808080" w:themeColor="background1" w:themeShade="80"/>
                <w:sz w:val="24"/>
              </w:rPr>
              <w:t xml:space="preserve"> </w:t>
            </w:r>
            <w:r>
              <w:rPr>
                <w:color w:val="808080" w:themeColor="background1" w:themeShade="80"/>
                <w:sz w:val="24"/>
                <w:lang w:val="en-US"/>
              </w:rPr>
              <w:t>Proxy</w:t>
            </w:r>
            <w:r w:rsidRPr="00AE2FED">
              <w:rPr>
                <w:color w:val="808080" w:themeColor="background1" w:themeShade="80"/>
                <w:sz w:val="24"/>
              </w:rPr>
              <w:t xml:space="preserve"> </w:t>
            </w:r>
            <w:r>
              <w:rPr>
                <w:color w:val="808080" w:themeColor="background1" w:themeShade="80"/>
                <w:sz w:val="24"/>
              </w:rPr>
              <w:t xml:space="preserve">передан </w:t>
            </w:r>
            <w:r w:rsidRPr="00AE2FED">
              <w:rPr>
                <w:color w:val="808080" w:themeColor="background1" w:themeShade="80"/>
                <w:sz w:val="24"/>
              </w:rPr>
              <w:t xml:space="preserve">посредством </w:t>
            </w:r>
            <w:r>
              <w:rPr>
                <w:color w:val="808080" w:themeColor="background1" w:themeShade="80"/>
                <w:sz w:val="24"/>
                <w:lang w:val="en-US"/>
              </w:rPr>
              <w:t>WebUI</w:t>
            </w:r>
            <w:r w:rsidRPr="00AE2FED">
              <w:rPr>
                <w:color w:val="808080" w:themeColor="background1" w:themeShade="80"/>
                <w:sz w:val="24"/>
              </w:rPr>
              <w:t>.</w:t>
            </w:r>
          </w:p>
          <w:p w14:paraId="3FC90741" w14:textId="3E4B64D8" w:rsidR="007A08BB" w:rsidRDefault="007A08BB" w:rsidP="007A08BB">
            <w:pPr>
              <w:spacing w:after="240"/>
              <w:ind w:left="61"/>
              <w:rPr>
                <w:color w:val="808080" w:themeColor="background1" w:themeShade="80"/>
                <w:sz w:val="24"/>
              </w:rPr>
            </w:pPr>
            <w:r>
              <w:rPr>
                <w:color w:val="808080" w:themeColor="background1" w:themeShade="80"/>
                <w:sz w:val="24"/>
              </w:rPr>
              <w:t xml:space="preserve">Адрес </w:t>
            </w:r>
            <w:r>
              <w:rPr>
                <w:color w:val="808080" w:themeColor="background1" w:themeShade="80"/>
                <w:sz w:val="24"/>
                <w:lang w:val="en-US"/>
              </w:rPr>
              <w:t>SIP</w:t>
            </w:r>
            <w:r>
              <w:rPr>
                <w:color w:val="808080" w:themeColor="background1" w:themeShade="80"/>
                <w:sz w:val="24"/>
              </w:rPr>
              <w:t xml:space="preserve"> </w:t>
            </w:r>
            <w:r>
              <w:rPr>
                <w:color w:val="808080" w:themeColor="background1" w:themeShade="80"/>
                <w:sz w:val="24"/>
                <w:lang w:val="en-US"/>
              </w:rPr>
              <w:t>Proxy</w:t>
            </w:r>
            <w:r w:rsidRPr="00AE2FED">
              <w:rPr>
                <w:color w:val="808080" w:themeColor="background1" w:themeShade="80"/>
                <w:sz w:val="24"/>
              </w:rPr>
              <w:t xml:space="preserve"> </w:t>
            </w:r>
            <w:r w:rsidRPr="00CF0733">
              <w:rPr>
                <w:color w:val="808080" w:themeColor="background1" w:themeShade="80"/>
                <w:sz w:val="24"/>
              </w:rPr>
              <w:t>задано вручную через ACS.</w:t>
            </w:r>
          </w:p>
          <w:p w14:paraId="1E280FCC" w14:textId="146F16C5" w:rsidR="007A08BB" w:rsidRPr="00F832CC" w:rsidRDefault="007A08BB" w:rsidP="007A08BB">
            <w:pPr>
              <w:spacing w:after="240"/>
              <w:ind w:left="61"/>
              <w:rPr>
                <w:color w:val="808080" w:themeColor="background1" w:themeShade="80"/>
                <w:sz w:val="24"/>
              </w:rPr>
            </w:pPr>
            <w:r>
              <w:rPr>
                <w:color w:val="808080" w:themeColor="background1" w:themeShade="80"/>
                <w:sz w:val="24"/>
              </w:rPr>
              <w:t xml:space="preserve">В этом случае адрес </w:t>
            </w:r>
            <w:r>
              <w:rPr>
                <w:color w:val="808080" w:themeColor="background1" w:themeShade="80"/>
                <w:sz w:val="24"/>
                <w:lang w:val="en-US"/>
              </w:rPr>
              <w:t>SIP</w:t>
            </w:r>
            <w:r>
              <w:rPr>
                <w:color w:val="808080" w:themeColor="background1" w:themeShade="80"/>
                <w:sz w:val="24"/>
              </w:rPr>
              <w:t xml:space="preserve"> </w:t>
            </w:r>
            <w:r>
              <w:rPr>
                <w:color w:val="808080" w:themeColor="background1" w:themeShade="80"/>
                <w:sz w:val="24"/>
                <w:lang w:val="en-US"/>
              </w:rPr>
              <w:t>Proxy</w:t>
            </w:r>
            <w:r>
              <w:rPr>
                <w:color w:val="808080" w:themeColor="background1" w:themeShade="80"/>
                <w:sz w:val="24"/>
              </w:rPr>
              <w:t xml:space="preserve"> для работы </w:t>
            </w:r>
            <w:r>
              <w:rPr>
                <w:color w:val="808080" w:themeColor="background1" w:themeShade="80"/>
                <w:sz w:val="24"/>
                <w:lang w:val="en-US"/>
              </w:rPr>
              <w:t>SIP</w:t>
            </w:r>
            <w:r w:rsidRPr="00CF0733">
              <w:rPr>
                <w:color w:val="808080" w:themeColor="background1" w:themeShade="80"/>
                <w:sz w:val="24"/>
              </w:rPr>
              <w:t xml:space="preserve"> </w:t>
            </w:r>
            <w:r>
              <w:rPr>
                <w:color w:val="808080" w:themeColor="background1" w:themeShade="80"/>
                <w:sz w:val="24"/>
              </w:rPr>
              <w:t>клиента должен применяться в зависимости от очередности его задания, от того, какой метод был использован последним.</w:t>
            </w:r>
          </w:p>
          <w:p w14:paraId="01F2CE05" w14:textId="392B10E4" w:rsidR="007A08BB" w:rsidRPr="00AE2FED" w:rsidRDefault="007A08BB" w:rsidP="007A08BB">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 xml:space="preserve">Адрес </w:t>
            </w:r>
            <w:r>
              <w:rPr>
                <w:rFonts w:cs="Times New Roman"/>
                <w:color w:val="808080" w:themeColor="background1" w:themeShade="80"/>
                <w:sz w:val="24"/>
                <w:szCs w:val="24"/>
                <w:lang w:val="en-US"/>
              </w:rPr>
              <w:t>SIP</w:t>
            </w:r>
            <w:r>
              <w:rPr>
                <w:rFonts w:cs="Times New Roman"/>
                <w:color w:val="808080" w:themeColor="background1" w:themeShade="80"/>
                <w:sz w:val="24"/>
                <w:szCs w:val="24"/>
              </w:rPr>
              <w:t xml:space="preserve"> </w:t>
            </w:r>
            <w:r>
              <w:rPr>
                <w:rFonts w:cs="Times New Roman"/>
                <w:color w:val="808080" w:themeColor="background1" w:themeShade="80"/>
                <w:sz w:val="24"/>
                <w:szCs w:val="24"/>
                <w:lang w:val="en-US"/>
              </w:rPr>
              <w:t>Proxy</w:t>
            </w:r>
            <w:r>
              <w:rPr>
                <w:rFonts w:cs="Times New Roman"/>
                <w:color w:val="808080" w:themeColor="background1" w:themeShade="80"/>
                <w:sz w:val="24"/>
                <w:szCs w:val="24"/>
              </w:rPr>
              <w:t xml:space="preserve"> передан через </w:t>
            </w:r>
            <w:r>
              <w:rPr>
                <w:rFonts w:cs="Times New Roman"/>
                <w:color w:val="808080" w:themeColor="background1" w:themeShade="80"/>
                <w:sz w:val="24"/>
                <w:szCs w:val="24"/>
                <w:lang w:val="en-US"/>
              </w:rPr>
              <w:t>DHCP</w:t>
            </w:r>
            <w:r w:rsidRPr="00B31667">
              <w:rPr>
                <w:rFonts w:cs="Times New Roman"/>
                <w:color w:val="808080" w:themeColor="background1" w:themeShade="80"/>
                <w:sz w:val="24"/>
                <w:szCs w:val="24"/>
              </w:rPr>
              <w:t xml:space="preserve"> </w:t>
            </w:r>
            <w:r>
              <w:rPr>
                <w:rFonts w:cs="Times New Roman"/>
                <w:color w:val="808080" w:themeColor="background1" w:themeShade="80"/>
                <w:sz w:val="24"/>
                <w:szCs w:val="24"/>
                <w:lang w:val="en-US"/>
              </w:rPr>
              <w:t>Option</w:t>
            </w:r>
            <w:r w:rsidRPr="00B31667">
              <w:rPr>
                <w:rFonts w:cs="Times New Roman"/>
                <w:color w:val="808080" w:themeColor="background1" w:themeShade="80"/>
                <w:sz w:val="24"/>
                <w:szCs w:val="24"/>
              </w:rPr>
              <w:t xml:space="preserve"> 1</w:t>
            </w:r>
            <w:r>
              <w:rPr>
                <w:rFonts w:cs="Times New Roman"/>
                <w:color w:val="808080" w:themeColor="background1" w:themeShade="80"/>
                <w:sz w:val="24"/>
                <w:szCs w:val="24"/>
              </w:rPr>
              <w:t>20</w:t>
            </w:r>
            <w:r w:rsidRPr="00AE2FED">
              <w:rPr>
                <w:rFonts w:cs="Times New Roman"/>
                <w:color w:val="808080" w:themeColor="background1" w:themeShade="80"/>
                <w:sz w:val="24"/>
                <w:szCs w:val="24"/>
              </w:rPr>
              <w:t>.</w:t>
            </w:r>
          </w:p>
          <w:p w14:paraId="5AD63F2D" w14:textId="6CB4C1A3" w:rsidR="009D079A" w:rsidRPr="009D079A" w:rsidRDefault="007A08BB" w:rsidP="009D079A">
            <w:pPr>
              <w:ind w:left="61"/>
              <w:jc w:val="both"/>
              <w:rPr>
                <w:color w:val="808080" w:themeColor="background1" w:themeShade="80"/>
                <w:sz w:val="24"/>
              </w:rPr>
            </w:pPr>
            <w:r w:rsidRPr="00F832CC">
              <w:rPr>
                <w:color w:val="808080" w:themeColor="background1" w:themeShade="80"/>
                <w:sz w:val="24"/>
              </w:rPr>
              <w:t xml:space="preserve">В этом случае </w:t>
            </w:r>
            <w:r>
              <w:rPr>
                <w:color w:val="808080" w:themeColor="background1" w:themeShade="80"/>
                <w:sz w:val="24"/>
              </w:rPr>
              <w:t xml:space="preserve">адрес </w:t>
            </w:r>
            <w:r>
              <w:rPr>
                <w:color w:val="808080" w:themeColor="background1" w:themeShade="80"/>
                <w:sz w:val="24"/>
                <w:lang w:val="en-US"/>
              </w:rPr>
              <w:t>SIP</w:t>
            </w:r>
            <w:r>
              <w:rPr>
                <w:color w:val="808080" w:themeColor="background1" w:themeShade="80"/>
                <w:sz w:val="24"/>
              </w:rPr>
              <w:t xml:space="preserve"> </w:t>
            </w:r>
            <w:r>
              <w:rPr>
                <w:color w:val="808080" w:themeColor="background1" w:themeShade="80"/>
                <w:sz w:val="24"/>
                <w:lang w:val="en-US"/>
              </w:rPr>
              <w:t>Proxy</w:t>
            </w:r>
            <w:r w:rsidRPr="00AE2FED">
              <w:rPr>
                <w:color w:val="808080" w:themeColor="background1" w:themeShade="80"/>
                <w:sz w:val="24"/>
              </w:rPr>
              <w:t xml:space="preserve"> </w:t>
            </w:r>
            <w:r w:rsidRPr="00F832CC">
              <w:rPr>
                <w:color w:val="808080" w:themeColor="background1" w:themeShade="80"/>
                <w:sz w:val="24"/>
              </w:rPr>
              <w:t xml:space="preserve">для работы </w:t>
            </w:r>
            <w:r w:rsidRPr="00F832CC">
              <w:rPr>
                <w:color w:val="808080" w:themeColor="background1" w:themeShade="80"/>
                <w:sz w:val="24"/>
                <w:lang w:val="en-US"/>
              </w:rPr>
              <w:t>SIP</w:t>
            </w:r>
            <w:r w:rsidRPr="00F832CC">
              <w:rPr>
                <w:color w:val="808080" w:themeColor="background1" w:themeShade="80"/>
                <w:sz w:val="24"/>
              </w:rPr>
              <w:t xml:space="preserve"> клиента дол</w:t>
            </w:r>
            <w:r>
              <w:rPr>
                <w:color w:val="808080" w:themeColor="background1" w:themeShade="80"/>
                <w:sz w:val="24"/>
              </w:rPr>
              <w:t>жен</w:t>
            </w:r>
            <w:r w:rsidRPr="00F832CC">
              <w:rPr>
                <w:color w:val="808080" w:themeColor="background1" w:themeShade="80"/>
                <w:sz w:val="24"/>
              </w:rPr>
              <w:t xml:space="preserve"> применяться от настроек, переданных в </w:t>
            </w:r>
            <w:r w:rsidRPr="00F832CC">
              <w:rPr>
                <w:color w:val="808080" w:themeColor="background1" w:themeShade="80"/>
                <w:sz w:val="24"/>
                <w:lang w:val="en-US"/>
              </w:rPr>
              <w:t>DHCP</w:t>
            </w:r>
            <w:r w:rsidRPr="00F832CC">
              <w:rPr>
                <w:color w:val="808080" w:themeColor="background1" w:themeShade="80"/>
                <w:sz w:val="24"/>
              </w:rPr>
              <w:t xml:space="preserve"> </w:t>
            </w:r>
            <w:r w:rsidRPr="00F832CC">
              <w:rPr>
                <w:color w:val="808080" w:themeColor="background1" w:themeShade="80"/>
                <w:sz w:val="24"/>
                <w:lang w:val="en-US"/>
              </w:rPr>
              <w:t>Option</w:t>
            </w:r>
            <w:r>
              <w:rPr>
                <w:color w:val="808080" w:themeColor="background1" w:themeShade="80"/>
                <w:sz w:val="24"/>
              </w:rPr>
              <w:t xml:space="preserve"> 120</w:t>
            </w:r>
            <w:r w:rsidRPr="00F832CC">
              <w:rPr>
                <w:color w:val="808080" w:themeColor="background1" w:themeShade="80"/>
                <w:sz w:val="24"/>
              </w:rPr>
              <w:t>.</w:t>
            </w:r>
          </w:p>
          <w:p w14:paraId="03A65CC7" w14:textId="77777777" w:rsidR="006A776E" w:rsidRDefault="006A776E" w:rsidP="006A776E">
            <w:pPr>
              <w:ind w:left="31"/>
              <w:jc w:val="both"/>
              <w:rPr>
                <w:color w:val="808080" w:themeColor="background1" w:themeShade="80"/>
                <w:sz w:val="24"/>
              </w:rPr>
            </w:pPr>
            <w:r w:rsidRPr="00F832CC">
              <w:rPr>
                <w:color w:val="808080" w:themeColor="background1" w:themeShade="80"/>
                <w:sz w:val="24"/>
              </w:rPr>
              <w:t xml:space="preserve">В случае отключения </w:t>
            </w:r>
            <w:r>
              <w:rPr>
                <w:color w:val="808080" w:themeColor="background1" w:themeShade="80"/>
                <w:sz w:val="24"/>
              </w:rPr>
              <w:t xml:space="preserve">маршрута до </w:t>
            </w:r>
            <w:r w:rsidRPr="00F832CC">
              <w:rPr>
                <w:color w:val="808080" w:themeColor="background1" w:themeShade="80"/>
                <w:sz w:val="24"/>
              </w:rPr>
              <w:t>основного SIP Proxy, осуществляется переход на резервный SIP Proxy, полученный по DHCP опции 120.</w:t>
            </w:r>
          </w:p>
          <w:p w14:paraId="25358856" w14:textId="77777777" w:rsidR="006A776E" w:rsidRDefault="006A776E" w:rsidP="007A08BB">
            <w:pPr>
              <w:ind w:left="61"/>
              <w:jc w:val="both"/>
              <w:rPr>
                <w:color w:val="808080" w:themeColor="background1" w:themeShade="80"/>
                <w:sz w:val="24"/>
              </w:rPr>
            </w:pPr>
          </w:p>
          <w:p w14:paraId="5497F778" w14:textId="3F278BB4" w:rsidR="00A22F1C" w:rsidRPr="00F832CC" w:rsidRDefault="007A08BB" w:rsidP="00F832CC">
            <w:pPr>
              <w:ind w:left="31"/>
              <w:jc w:val="both"/>
              <w:rPr>
                <w:color w:val="808080" w:themeColor="background1" w:themeShade="80"/>
                <w:sz w:val="24"/>
              </w:rPr>
            </w:pPr>
            <w:r>
              <w:rPr>
                <w:color w:val="808080" w:themeColor="background1" w:themeShade="80"/>
                <w:sz w:val="24"/>
              </w:rPr>
              <w:t xml:space="preserve">При попытке задать новый адрес </w:t>
            </w:r>
            <w:r>
              <w:rPr>
                <w:color w:val="808080" w:themeColor="background1" w:themeShade="80"/>
                <w:sz w:val="24"/>
                <w:lang w:val="en-US"/>
              </w:rPr>
              <w:t>SIP</w:t>
            </w:r>
            <w:r>
              <w:rPr>
                <w:color w:val="808080" w:themeColor="background1" w:themeShade="80"/>
                <w:sz w:val="24"/>
              </w:rPr>
              <w:t xml:space="preserve"> </w:t>
            </w:r>
            <w:r>
              <w:rPr>
                <w:color w:val="808080" w:themeColor="background1" w:themeShade="80"/>
                <w:sz w:val="24"/>
                <w:lang w:val="en-US"/>
              </w:rPr>
              <w:t>Proxy</w:t>
            </w:r>
            <w:r w:rsidRPr="00AE2FED">
              <w:rPr>
                <w:color w:val="808080" w:themeColor="background1" w:themeShade="80"/>
                <w:sz w:val="24"/>
              </w:rPr>
              <w:t xml:space="preserve"> посредством </w:t>
            </w:r>
            <w:r>
              <w:rPr>
                <w:color w:val="808080" w:themeColor="background1" w:themeShade="80"/>
                <w:sz w:val="24"/>
                <w:lang w:val="en-US"/>
              </w:rPr>
              <w:t>ACS</w:t>
            </w:r>
            <w:r>
              <w:rPr>
                <w:color w:val="808080" w:themeColor="background1" w:themeShade="80"/>
                <w:sz w:val="24"/>
              </w:rPr>
              <w:t xml:space="preserve"> </w:t>
            </w:r>
            <w:r>
              <w:rPr>
                <w:color w:val="808080" w:themeColor="background1" w:themeShade="80"/>
                <w:sz w:val="24"/>
                <w:lang w:val="en-US"/>
              </w:rPr>
              <w:t>ONT</w:t>
            </w:r>
            <w:r w:rsidRPr="001E4D7B">
              <w:rPr>
                <w:color w:val="808080" w:themeColor="background1" w:themeShade="80"/>
                <w:sz w:val="24"/>
              </w:rPr>
              <w:t xml:space="preserve"> </w:t>
            </w:r>
            <w:r>
              <w:rPr>
                <w:color w:val="808080" w:themeColor="background1" w:themeShade="80"/>
                <w:sz w:val="24"/>
              </w:rPr>
              <w:t>должен их применить.</w:t>
            </w:r>
          </w:p>
        </w:tc>
      </w:tr>
      <w:tr w:rsidR="006F5B98" w:rsidRPr="00AE5339" w14:paraId="708F67F0" w14:textId="77777777" w:rsidTr="00F832CC">
        <w:trPr>
          <w:trHeight w:val="21"/>
          <w:jc w:val="center"/>
        </w:trPr>
        <w:tc>
          <w:tcPr>
            <w:tcW w:w="888" w:type="pct"/>
          </w:tcPr>
          <w:p w14:paraId="225539BB" w14:textId="77777777" w:rsidR="006F5B98" w:rsidRPr="00AE5339" w:rsidRDefault="006F5B98" w:rsidP="006F5B98">
            <w:pPr>
              <w:pStyle w:val="a5"/>
              <w:ind w:firstLine="0"/>
              <w:rPr>
                <w:sz w:val="24"/>
                <w:szCs w:val="24"/>
              </w:rPr>
            </w:pPr>
            <w:r w:rsidRPr="006A7707">
              <w:rPr>
                <w:sz w:val="24"/>
                <w:szCs w:val="24"/>
              </w:rPr>
              <w:lastRenderedPageBreak/>
              <w:t>Комментарии</w:t>
            </w:r>
          </w:p>
        </w:tc>
        <w:tc>
          <w:tcPr>
            <w:tcW w:w="4112" w:type="pct"/>
          </w:tcPr>
          <w:p w14:paraId="3A94911A" w14:textId="77777777" w:rsidR="006F5B98" w:rsidRPr="00AE5339" w:rsidRDefault="006F5B98" w:rsidP="006F5B98">
            <w:pPr>
              <w:spacing w:after="120"/>
              <w:jc w:val="both"/>
              <w:rPr>
                <w:sz w:val="24"/>
              </w:rPr>
            </w:pPr>
          </w:p>
        </w:tc>
      </w:tr>
    </w:tbl>
    <w:p w14:paraId="02521A2C" w14:textId="3AD80B15" w:rsidR="00433FCB" w:rsidRDefault="00433FCB" w:rsidP="00433FCB">
      <w:pPr>
        <w:rPr>
          <w:color w:val="0070C0"/>
          <w:sz w:val="24"/>
        </w:rPr>
      </w:pPr>
      <w:r>
        <w:br w:type="page"/>
      </w:r>
    </w:p>
    <w:p w14:paraId="37EF9454" w14:textId="0B5CB3A3" w:rsidR="00085B4E" w:rsidRDefault="00336CAB" w:rsidP="00085B4E">
      <w:pPr>
        <w:pStyle w:val="3"/>
        <w:ind w:left="1560" w:hanging="709"/>
      </w:pPr>
      <w:r>
        <w:lastRenderedPageBreak/>
        <w:t xml:space="preserve">Проверка работы </w:t>
      </w:r>
      <w:r>
        <w:rPr>
          <w:lang w:val="en-US"/>
        </w:rPr>
        <w:t>DNS</w:t>
      </w:r>
      <w:r w:rsidRPr="00336CAB">
        <w:t xml:space="preserve"> </w:t>
      </w:r>
      <w:r>
        <w:t xml:space="preserve">клиента и обработка </w:t>
      </w:r>
      <w:r>
        <w:rPr>
          <w:lang w:val="en-US"/>
        </w:rPr>
        <w:t>DHCP</w:t>
      </w:r>
      <w:r w:rsidRPr="00336CAB">
        <w:t xml:space="preserve"> </w:t>
      </w:r>
      <w:r>
        <w:rPr>
          <w:lang w:val="en-US"/>
        </w:rPr>
        <w:t>Option</w:t>
      </w:r>
      <w:r w:rsidRPr="00336CAB">
        <w:t xml:space="preserve"> 15</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085B4E" w:rsidRPr="00F65750" w14:paraId="465A1D27" w14:textId="77777777" w:rsidTr="009161F2">
        <w:trPr>
          <w:trHeight w:val="170"/>
        </w:trPr>
        <w:tc>
          <w:tcPr>
            <w:tcW w:w="881" w:type="pct"/>
          </w:tcPr>
          <w:p w14:paraId="4849E000" w14:textId="77777777" w:rsidR="00085B4E" w:rsidRPr="00AE5339" w:rsidRDefault="00085B4E" w:rsidP="009161F2">
            <w:pPr>
              <w:pStyle w:val="a5"/>
              <w:ind w:firstLine="0"/>
              <w:rPr>
                <w:rFonts w:cs="Times New Roman"/>
                <w:sz w:val="24"/>
                <w:szCs w:val="24"/>
              </w:rPr>
            </w:pPr>
            <w:r w:rsidRPr="00AE5339">
              <w:rPr>
                <w:rFonts w:cs="Times New Roman"/>
                <w:sz w:val="24"/>
                <w:szCs w:val="24"/>
              </w:rPr>
              <w:t>Цель теста</w:t>
            </w:r>
          </w:p>
        </w:tc>
        <w:tc>
          <w:tcPr>
            <w:tcW w:w="4119" w:type="pct"/>
          </w:tcPr>
          <w:p w14:paraId="55234D52" w14:textId="6DE4605F" w:rsidR="00085B4E" w:rsidRPr="00336CAB" w:rsidRDefault="00336CAB" w:rsidP="00336CAB">
            <w:pPr>
              <w:pStyle w:val="a5"/>
              <w:ind w:firstLine="0"/>
              <w:rPr>
                <w:rFonts w:cs="Times New Roman"/>
                <w:sz w:val="24"/>
                <w:szCs w:val="24"/>
              </w:rPr>
            </w:pPr>
            <w:r>
              <w:rPr>
                <w:rFonts w:cs="Times New Roman"/>
                <w:sz w:val="24"/>
                <w:szCs w:val="24"/>
              </w:rPr>
              <w:t xml:space="preserve">Проверка работы </w:t>
            </w:r>
            <w:r>
              <w:rPr>
                <w:rFonts w:cs="Times New Roman"/>
                <w:sz w:val="24"/>
                <w:szCs w:val="24"/>
                <w:lang w:val="en-US"/>
              </w:rPr>
              <w:t>DNS</w:t>
            </w:r>
            <w:r w:rsidRPr="00336CAB">
              <w:rPr>
                <w:rFonts w:cs="Times New Roman"/>
                <w:sz w:val="24"/>
                <w:szCs w:val="24"/>
              </w:rPr>
              <w:t xml:space="preserve"> </w:t>
            </w:r>
            <w:r>
              <w:rPr>
                <w:rFonts w:cs="Times New Roman"/>
                <w:sz w:val="24"/>
                <w:szCs w:val="24"/>
              </w:rPr>
              <w:t xml:space="preserve">клиента. </w:t>
            </w:r>
            <w:r>
              <w:rPr>
                <w:sz w:val="24"/>
                <w:szCs w:val="24"/>
              </w:rPr>
              <w:t xml:space="preserve">Проверка корректной приоритезации обращений к </w:t>
            </w:r>
            <w:r>
              <w:rPr>
                <w:sz w:val="24"/>
                <w:szCs w:val="24"/>
                <w:lang w:val="en-US"/>
              </w:rPr>
              <w:t>SSW</w:t>
            </w:r>
            <w:r w:rsidRPr="00336CAB">
              <w:rPr>
                <w:sz w:val="24"/>
                <w:szCs w:val="24"/>
              </w:rPr>
              <w:t xml:space="preserve"> </w:t>
            </w:r>
            <w:r>
              <w:rPr>
                <w:sz w:val="24"/>
                <w:szCs w:val="24"/>
              </w:rPr>
              <w:t>по доменному имени, полученному несколькими  методами.</w:t>
            </w:r>
          </w:p>
        </w:tc>
      </w:tr>
      <w:tr w:rsidR="00C377A6" w:rsidRPr="00F65750" w14:paraId="45FC897D" w14:textId="77777777" w:rsidTr="009161F2">
        <w:trPr>
          <w:trHeight w:val="170"/>
        </w:trPr>
        <w:tc>
          <w:tcPr>
            <w:tcW w:w="881" w:type="pct"/>
          </w:tcPr>
          <w:p w14:paraId="5071BC02" w14:textId="1220EC3B" w:rsidR="00C377A6" w:rsidRPr="00AE5339" w:rsidRDefault="00C377A6" w:rsidP="00C377A6">
            <w:pPr>
              <w:pStyle w:val="a5"/>
              <w:ind w:firstLine="0"/>
              <w:rPr>
                <w:rFonts w:cs="Times New Roman"/>
                <w:sz w:val="24"/>
                <w:szCs w:val="24"/>
              </w:rPr>
            </w:pPr>
            <w:r w:rsidRPr="00C377A6">
              <w:rPr>
                <w:sz w:val="24"/>
                <w:szCs w:val="24"/>
              </w:rPr>
              <w:t>Схема</w:t>
            </w:r>
          </w:p>
        </w:tc>
        <w:tc>
          <w:tcPr>
            <w:tcW w:w="4119" w:type="pct"/>
          </w:tcPr>
          <w:p w14:paraId="3646677A" w14:textId="0FC8B7E0" w:rsidR="00C377A6" w:rsidRDefault="00C377A6" w:rsidP="00C377A6">
            <w:pPr>
              <w:pStyle w:val="a5"/>
              <w:ind w:firstLine="0"/>
              <w:rPr>
                <w:rFonts w:cs="Times New Roman"/>
                <w:sz w:val="24"/>
                <w:szCs w:val="24"/>
              </w:rPr>
            </w:pPr>
            <w:r w:rsidRPr="00C377A6">
              <w:rPr>
                <w:sz w:val="24"/>
              </w:rPr>
              <w:t>Схема из раздела 8.</w:t>
            </w:r>
            <w:r>
              <w:rPr>
                <w:sz w:val="24"/>
              </w:rPr>
              <w:t>2</w:t>
            </w:r>
            <w:r w:rsidR="00D816D6">
              <w:rPr>
                <w:sz w:val="24"/>
              </w:rPr>
              <w:t>.</w:t>
            </w:r>
          </w:p>
        </w:tc>
      </w:tr>
      <w:tr w:rsidR="00085B4E" w:rsidRPr="00F65750" w14:paraId="73B2727C" w14:textId="77777777" w:rsidTr="009161F2">
        <w:trPr>
          <w:trHeight w:val="170"/>
        </w:trPr>
        <w:tc>
          <w:tcPr>
            <w:tcW w:w="881" w:type="pct"/>
          </w:tcPr>
          <w:p w14:paraId="0A1D3D42" w14:textId="77777777" w:rsidR="00085B4E" w:rsidRPr="00AE5339" w:rsidRDefault="00085B4E" w:rsidP="009161F2">
            <w:pPr>
              <w:pStyle w:val="a5"/>
              <w:ind w:firstLine="0"/>
              <w:rPr>
                <w:rFonts w:cs="Times New Roman"/>
                <w:sz w:val="24"/>
                <w:szCs w:val="24"/>
              </w:rPr>
            </w:pPr>
            <w:r w:rsidRPr="00AE5339">
              <w:rPr>
                <w:rFonts w:cs="Times New Roman"/>
                <w:sz w:val="24"/>
                <w:szCs w:val="24"/>
              </w:rPr>
              <w:t>Конфигурация</w:t>
            </w:r>
          </w:p>
        </w:tc>
        <w:tc>
          <w:tcPr>
            <w:tcW w:w="4119" w:type="pct"/>
          </w:tcPr>
          <w:p w14:paraId="05503784" w14:textId="77777777" w:rsidR="00827EE9" w:rsidRDefault="00827EE9" w:rsidP="00827EE9">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 xml:space="preserve">SSW </w:t>
            </w:r>
            <w:r>
              <w:rPr>
                <w:sz w:val="24"/>
              </w:rPr>
              <w:t>NSN, SI3000 и</w:t>
            </w:r>
            <w:r w:rsidRPr="00827EE9">
              <w:rPr>
                <w:sz w:val="24"/>
              </w:rPr>
              <w:t xml:space="preserve"> vIMS Iskratel </w:t>
            </w:r>
            <w:r>
              <w:rPr>
                <w:sz w:val="24"/>
              </w:rPr>
              <w:t>н</w:t>
            </w:r>
            <w:r w:rsidRPr="00F832CC">
              <w:rPr>
                <w:sz w:val="24"/>
              </w:rPr>
              <w:t xml:space="preserve">а OLT используется профиль </w:t>
            </w:r>
            <w:r>
              <w:rPr>
                <w:sz w:val="24"/>
              </w:rPr>
              <w:t>«</w:t>
            </w:r>
            <w:r>
              <w:rPr>
                <w:sz w:val="24"/>
                <w:lang w:val="en-US"/>
              </w:rPr>
              <w:t>CVLAN</w:t>
            </w:r>
            <w:r>
              <w:rPr>
                <w:sz w:val="24"/>
              </w:rPr>
              <w:t xml:space="preserve"> модель».</w:t>
            </w:r>
          </w:p>
          <w:p w14:paraId="716E7A9F" w14:textId="77777777" w:rsidR="00827EE9" w:rsidRPr="00827EE9" w:rsidRDefault="00827EE9" w:rsidP="00827EE9">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SSW</w:t>
            </w:r>
            <w:r>
              <w:rPr>
                <w:sz w:val="24"/>
              </w:rPr>
              <w:t xml:space="preserve"> </w:t>
            </w:r>
            <w:r>
              <w:rPr>
                <w:sz w:val="24"/>
                <w:lang w:val="en-US"/>
              </w:rPr>
              <w:t>IMS</w:t>
            </w:r>
            <w:r w:rsidRPr="00827EE9">
              <w:rPr>
                <w:sz w:val="24"/>
              </w:rPr>
              <w:t xml:space="preserve"> </w:t>
            </w:r>
            <w:r>
              <w:rPr>
                <w:sz w:val="24"/>
                <w:lang w:val="en-US"/>
              </w:rPr>
              <w:t>Huawei</w:t>
            </w:r>
            <w:r w:rsidRPr="00827EE9">
              <w:rPr>
                <w:sz w:val="24"/>
              </w:rPr>
              <w:t xml:space="preserve"> </w:t>
            </w:r>
            <w:r>
              <w:rPr>
                <w:sz w:val="24"/>
              </w:rPr>
              <w:t xml:space="preserve">и </w:t>
            </w:r>
            <w:r>
              <w:rPr>
                <w:sz w:val="24"/>
                <w:lang w:val="en-US"/>
              </w:rPr>
              <w:t>SoftX</w:t>
            </w:r>
            <w:r w:rsidRPr="00827EE9">
              <w:rPr>
                <w:sz w:val="24"/>
              </w:rPr>
              <w:t xml:space="preserve"> </w:t>
            </w:r>
            <w:r>
              <w:rPr>
                <w:sz w:val="24"/>
                <w:lang w:val="en-US"/>
              </w:rPr>
              <w:t>Huawei</w:t>
            </w:r>
            <w:r w:rsidRPr="00827EE9">
              <w:rPr>
                <w:sz w:val="24"/>
              </w:rPr>
              <w:t xml:space="preserve"> </w:t>
            </w:r>
            <w:r>
              <w:rPr>
                <w:sz w:val="24"/>
              </w:rPr>
              <w:t xml:space="preserve">на </w:t>
            </w:r>
            <w:r>
              <w:rPr>
                <w:sz w:val="24"/>
                <w:lang w:val="en-US"/>
              </w:rPr>
              <w:t>OLT</w:t>
            </w:r>
            <w:r w:rsidRPr="00827EE9">
              <w:rPr>
                <w:sz w:val="24"/>
              </w:rPr>
              <w:t xml:space="preserve"> </w:t>
            </w:r>
            <w:r>
              <w:rPr>
                <w:sz w:val="24"/>
              </w:rPr>
              <w:t>используется профиль «</w:t>
            </w:r>
            <w:r>
              <w:rPr>
                <w:sz w:val="24"/>
                <w:lang w:val="en-US"/>
              </w:rPr>
              <w:t>VoIP</w:t>
            </w:r>
            <w:r>
              <w:rPr>
                <w:sz w:val="24"/>
              </w:rPr>
              <w:t>».</w:t>
            </w:r>
          </w:p>
          <w:p w14:paraId="455FB57A" w14:textId="77777777" w:rsidR="00336CAB" w:rsidRPr="00F832CC" w:rsidRDefault="00336CAB" w:rsidP="00F832CC">
            <w:pPr>
              <w:ind w:left="61"/>
              <w:jc w:val="both"/>
              <w:rPr>
                <w:sz w:val="24"/>
              </w:rPr>
            </w:pPr>
            <w:r w:rsidRPr="00F832CC">
              <w:rPr>
                <w:sz w:val="24"/>
              </w:rPr>
              <w:t>Внутренний SIP клиент настроен с использованием учётных данных проверяемого Softswitch.</w:t>
            </w:r>
          </w:p>
          <w:p w14:paraId="03C1E244" w14:textId="08DD1C70" w:rsidR="00336CAB" w:rsidRPr="00F832CC" w:rsidRDefault="00336CAB" w:rsidP="00F832CC">
            <w:pPr>
              <w:ind w:left="61" w:right="-111"/>
              <w:jc w:val="both"/>
              <w:rPr>
                <w:sz w:val="24"/>
              </w:rPr>
            </w:pPr>
            <w:r w:rsidRPr="00F832CC">
              <w:rPr>
                <w:sz w:val="24"/>
              </w:rPr>
              <w:t>IPoE соединение настроено с признаком VoIP, в соответствии с настройками доступа к проверяемому Softswitch.</w:t>
            </w:r>
          </w:p>
          <w:p w14:paraId="463F0267" w14:textId="77777777" w:rsidR="00336CAB" w:rsidRPr="00F832CC" w:rsidRDefault="00336CAB" w:rsidP="00F832CC">
            <w:pPr>
              <w:ind w:left="61"/>
              <w:jc w:val="both"/>
              <w:rPr>
                <w:sz w:val="24"/>
              </w:rPr>
            </w:pPr>
            <w:r w:rsidRPr="00F832CC">
              <w:rPr>
                <w:sz w:val="24"/>
              </w:rPr>
              <w:t>SIP клиент зарегистрирован на сервере.</w:t>
            </w:r>
          </w:p>
          <w:p w14:paraId="025E38B7" w14:textId="01B98C10" w:rsidR="00085B4E" w:rsidRPr="00F832CC" w:rsidRDefault="00336CAB" w:rsidP="00F832CC">
            <w:pPr>
              <w:ind w:left="61"/>
              <w:jc w:val="both"/>
              <w:rPr>
                <w:sz w:val="24"/>
              </w:rPr>
            </w:pPr>
            <w:r w:rsidRPr="00F832CC">
              <w:rPr>
                <w:sz w:val="24"/>
              </w:rPr>
              <w:t>Подключен телефон с тональным или импульсным набором.</w:t>
            </w:r>
          </w:p>
        </w:tc>
      </w:tr>
      <w:tr w:rsidR="00085B4E" w:rsidRPr="00F65750" w14:paraId="7B88F648" w14:textId="77777777" w:rsidTr="009161F2">
        <w:trPr>
          <w:trHeight w:val="170"/>
        </w:trPr>
        <w:tc>
          <w:tcPr>
            <w:tcW w:w="881" w:type="pct"/>
          </w:tcPr>
          <w:p w14:paraId="1FDEED1F" w14:textId="77777777" w:rsidR="00085B4E" w:rsidRPr="00AE5339" w:rsidRDefault="00085B4E" w:rsidP="009161F2">
            <w:pPr>
              <w:pStyle w:val="a5"/>
              <w:ind w:firstLine="0"/>
              <w:rPr>
                <w:rFonts w:cs="Times New Roman"/>
                <w:sz w:val="24"/>
                <w:szCs w:val="24"/>
              </w:rPr>
            </w:pPr>
            <w:r w:rsidRPr="00AE5339">
              <w:rPr>
                <w:rFonts w:cs="Times New Roman"/>
                <w:sz w:val="24"/>
                <w:szCs w:val="24"/>
              </w:rPr>
              <w:t>Процедура</w:t>
            </w:r>
          </w:p>
        </w:tc>
        <w:tc>
          <w:tcPr>
            <w:tcW w:w="4119" w:type="pct"/>
          </w:tcPr>
          <w:p w14:paraId="2B7E352E" w14:textId="77777777" w:rsidR="00636EAE" w:rsidRPr="00636EAE" w:rsidRDefault="00336CAB" w:rsidP="00245A4B">
            <w:pPr>
              <w:pStyle w:val="affa"/>
              <w:numPr>
                <w:ilvl w:val="0"/>
                <w:numId w:val="131"/>
              </w:numPr>
              <w:ind w:left="486"/>
              <w:jc w:val="both"/>
              <w:rPr>
                <w:sz w:val="24"/>
              </w:rPr>
            </w:pPr>
            <w:r>
              <w:rPr>
                <w:color w:val="000000"/>
                <w:sz w:val="24"/>
              </w:rPr>
              <w:t xml:space="preserve">Выполнить настройку доменного имени </w:t>
            </w:r>
            <w:r w:rsidR="00F36F7A">
              <w:rPr>
                <w:color w:val="000000"/>
                <w:sz w:val="24"/>
              </w:rPr>
              <w:t>для регистрации</w:t>
            </w:r>
            <w:r>
              <w:rPr>
                <w:color w:val="000000"/>
                <w:sz w:val="24"/>
              </w:rPr>
              <w:t xml:space="preserve"> </w:t>
            </w:r>
            <w:r>
              <w:rPr>
                <w:color w:val="000000"/>
                <w:sz w:val="24"/>
                <w:lang w:val="en-US"/>
              </w:rPr>
              <w:t>SIP</w:t>
            </w:r>
            <w:r w:rsidRPr="00336CAB">
              <w:rPr>
                <w:color w:val="000000"/>
                <w:sz w:val="24"/>
              </w:rPr>
              <w:t xml:space="preserve"> </w:t>
            </w:r>
            <w:r>
              <w:rPr>
                <w:color w:val="000000"/>
                <w:sz w:val="24"/>
              </w:rPr>
              <w:t xml:space="preserve">клиента по протоколу </w:t>
            </w:r>
            <w:r>
              <w:rPr>
                <w:color w:val="000000"/>
                <w:sz w:val="24"/>
                <w:lang w:val="en-US"/>
              </w:rPr>
              <w:t>CWMP</w:t>
            </w:r>
            <w:r>
              <w:rPr>
                <w:color w:val="000000"/>
                <w:sz w:val="24"/>
              </w:rPr>
              <w:t>.</w:t>
            </w:r>
          </w:p>
          <w:p w14:paraId="0A36F703" w14:textId="77777777" w:rsidR="00636EAE" w:rsidRPr="00636EAE" w:rsidRDefault="00336CAB" w:rsidP="00245A4B">
            <w:pPr>
              <w:pStyle w:val="affa"/>
              <w:numPr>
                <w:ilvl w:val="0"/>
                <w:numId w:val="131"/>
              </w:numPr>
              <w:ind w:left="486"/>
              <w:jc w:val="both"/>
              <w:rPr>
                <w:sz w:val="24"/>
              </w:rPr>
            </w:pPr>
            <w:r w:rsidRPr="00636EAE">
              <w:rPr>
                <w:color w:val="000000"/>
                <w:sz w:val="24"/>
              </w:rPr>
              <w:t xml:space="preserve">Проверить, что DNS клиент отправляет повторный запрос по истечении времени хранения DNS записей в кэше ONT или при необходимости, например, исходящем вызове). </w:t>
            </w:r>
          </w:p>
          <w:p w14:paraId="1A4E1050" w14:textId="77777777" w:rsidR="00636EAE" w:rsidRDefault="00336CAB" w:rsidP="00245A4B">
            <w:pPr>
              <w:pStyle w:val="affa"/>
              <w:numPr>
                <w:ilvl w:val="0"/>
                <w:numId w:val="131"/>
              </w:numPr>
              <w:ind w:left="486"/>
              <w:jc w:val="both"/>
              <w:rPr>
                <w:sz w:val="24"/>
              </w:rPr>
            </w:pPr>
            <w:r w:rsidRPr="00636EAE">
              <w:rPr>
                <w:sz w:val="24"/>
              </w:rPr>
              <w:t xml:space="preserve">Проверить, что </w:t>
            </w:r>
            <w:r w:rsidRPr="00636EAE">
              <w:rPr>
                <w:sz w:val="24"/>
                <w:lang w:val="en-US"/>
              </w:rPr>
              <w:t>DNS</w:t>
            </w:r>
            <w:r w:rsidRPr="00636EAE">
              <w:rPr>
                <w:sz w:val="24"/>
              </w:rPr>
              <w:t xml:space="preserve"> запросы в случае недоступности основного </w:t>
            </w:r>
            <w:r w:rsidRPr="00636EAE">
              <w:rPr>
                <w:sz w:val="24"/>
                <w:lang w:val="en-US"/>
              </w:rPr>
              <w:t>DNS</w:t>
            </w:r>
            <w:r w:rsidRPr="00636EAE">
              <w:rPr>
                <w:sz w:val="24"/>
              </w:rPr>
              <w:t xml:space="preserve"> сервера отправляются на резервный</w:t>
            </w:r>
            <w:r w:rsidR="00636EAE">
              <w:rPr>
                <w:sz w:val="24"/>
              </w:rPr>
              <w:t>.</w:t>
            </w:r>
          </w:p>
          <w:p w14:paraId="1676609D" w14:textId="77777777" w:rsidR="00636EAE" w:rsidRDefault="00336CAB" w:rsidP="00245A4B">
            <w:pPr>
              <w:pStyle w:val="affa"/>
              <w:numPr>
                <w:ilvl w:val="0"/>
                <w:numId w:val="131"/>
              </w:numPr>
              <w:ind w:left="486"/>
              <w:jc w:val="both"/>
              <w:rPr>
                <w:sz w:val="24"/>
              </w:rPr>
            </w:pPr>
            <w:r w:rsidRPr="00636EAE">
              <w:rPr>
                <w:sz w:val="24"/>
              </w:rPr>
              <w:t xml:space="preserve">Проверить возможность смены SSW, путем смены передаваемого </w:t>
            </w:r>
            <w:r w:rsidRPr="00636EAE">
              <w:rPr>
                <w:sz w:val="24"/>
                <w:lang w:val="en-US"/>
              </w:rPr>
              <w:t>IP</w:t>
            </w:r>
            <w:r w:rsidRPr="00636EAE">
              <w:rPr>
                <w:sz w:val="24"/>
              </w:rPr>
              <w:t xml:space="preserve"> адреса на DNS сервере.</w:t>
            </w:r>
          </w:p>
          <w:p w14:paraId="19924687" w14:textId="77777777" w:rsidR="00636EAE" w:rsidRDefault="00336CAB" w:rsidP="00245A4B">
            <w:pPr>
              <w:pStyle w:val="affa"/>
              <w:numPr>
                <w:ilvl w:val="0"/>
                <w:numId w:val="131"/>
              </w:numPr>
              <w:ind w:left="486"/>
              <w:jc w:val="both"/>
              <w:rPr>
                <w:sz w:val="24"/>
              </w:rPr>
            </w:pPr>
            <w:r w:rsidRPr="00636EAE">
              <w:rPr>
                <w:sz w:val="24"/>
              </w:rPr>
              <w:t xml:space="preserve">Убедиться, что </w:t>
            </w:r>
            <w:r w:rsidRPr="00636EAE">
              <w:rPr>
                <w:sz w:val="24"/>
                <w:lang w:val="en-US"/>
              </w:rPr>
              <w:t>ONT</w:t>
            </w:r>
            <w:r w:rsidRPr="00636EAE">
              <w:rPr>
                <w:sz w:val="24"/>
              </w:rPr>
              <w:t xml:space="preserve"> получает настройки </w:t>
            </w:r>
            <w:r w:rsidR="005D034D" w:rsidRPr="00636EAE">
              <w:rPr>
                <w:sz w:val="24"/>
              </w:rPr>
              <w:t xml:space="preserve">доменного имени для регистрации </w:t>
            </w:r>
            <w:r w:rsidR="005D034D" w:rsidRPr="00636EAE">
              <w:rPr>
                <w:sz w:val="24"/>
                <w:lang w:val="en-US"/>
              </w:rPr>
              <w:t>SIP</w:t>
            </w:r>
            <w:r w:rsidR="005D034D" w:rsidRPr="00636EAE">
              <w:rPr>
                <w:sz w:val="24"/>
              </w:rPr>
              <w:t xml:space="preserve"> клиента </w:t>
            </w:r>
            <w:r w:rsidRPr="00636EAE">
              <w:rPr>
                <w:sz w:val="24"/>
              </w:rPr>
              <w:t xml:space="preserve">посредством </w:t>
            </w:r>
            <w:r w:rsidRPr="00636EAE">
              <w:rPr>
                <w:sz w:val="24"/>
                <w:lang w:val="en-US"/>
              </w:rPr>
              <w:t>DHCP</w:t>
            </w:r>
            <w:r w:rsidRPr="00636EAE">
              <w:rPr>
                <w:sz w:val="24"/>
              </w:rPr>
              <w:t xml:space="preserve"> </w:t>
            </w:r>
            <w:r w:rsidRPr="00636EAE">
              <w:rPr>
                <w:sz w:val="24"/>
                <w:lang w:val="en-US"/>
              </w:rPr>
              <w:t>Option</w:t>
            </w:r>
            <w:r w:rsidRPr="00636EAE">
              <w:rPr>
                <w:sz w:val="24"/>
              </w:rPr>
              <w:t xml:space="preserve"> </w:t>
            </w:r>
            <w:r w:rsidR="005D034D" w:rsidRPr="00636EAE">
              <w:rPr>
                <w:sz w:val="24"/>
              </w:rPr>
              <w:t>15</w:t>
            </w:r>
            <w:r w:rsidRPr="00636EAE">
              <w:rPr>
                <w:sz w:val="24"/>
              </w:rPr>
              <w:t>.</w:t>
            </w:r>
          </w:p>
          <w:p w14:paraId="48BC5573" w14:textId="77777777" w:rsidR="00636EAE" w:rsidRDefault="00336CAB" w:rsidP="00245A4B">
            <w:pPr>
              <w:pStyle w:val="affa"/>
              <w:numPr>
                <w:ilvl w:val="0"/>
                <w:numId w:val="131"/>
              </w:numPr>
              <w:ind w:left="486"/>
              <w:jc w:val="both"/>
              <w:rPr>
                <w:sz w:val="24"/>
              </w:rPr>
            </w:pPr>
            <w:r w:rsidRPr="00636EAE">
              <w:rPr>
                <w:sz w:val="24"/>
              </w:rPr>
              <w:t xml:space="preserve">Выполнить настройку доменного имени для регистрации </w:t>
            </w:r>
            <w:r w:rsidRPr="00636EAE">
              <w:rPr>
                <w:sz w:val="24"/>
                <w:lang w:val="en-US"/>
              </w:rPr>
              <w:t>SIP</w:t>
            </w:r>
            <w:r w:rsidRPr="00636EAE">
              <w:rPr>
                <w:sz w:val="24"/>
              </w:rPr>
              <w:t xml:space="preserve"> клиента через </w:t>
            </w:r>
            <w:r w:rsidRPr="00636EAE">
              <w:rPr>
                <w:sz w:val="24"/>
                <w:lang w:val="en-US"/>
              </w:rPr>
              <w:t>WebUI</w:t>
            </w:r>
            <w:r w:rsidRPr="00636EAE">
              <w:rPr>
                <w:sz w:val="24"/>
              </w:rPr>
              <w:t>.</w:t>
            </w:r>
          </w:p>
          <w:p w14:paraId="61FB2A0C" w14:textId="40063216" w:rsidR="00336CAB" w:rsidRPr="00636EAE" w:rsidRDefault="00336CAB" w:rsidP="00245A4B">
            <w:pPr>
              <w:pStyle w:val="affa"/>
              <w:numPr>
                <w:ilvl w:val="0"/>
                <w:numId w:val="131"/>
              </w:numPr>
              <w:ind w:left="486"/>
              <w:jc w:val="both"/>
              <w:rPr>
                <w:sz w:val="24"/>
              </w:rPr>
            </w:pPr>
            <w:r w:rsidRPr="00636EAE">
              <w:rPr>
                <w:sz w:val="24"/>
              </w:rPr>
              <w:t xml:space="preserve">Убедиться в корректной работе приоритезации </w:t>
            </w:r>
            <w:r w:rsidR="005D034D" w:rsidRPr="00636EAE">
              <w:rPr>
                <w:sz w:val="24"/>
              </w:rPr>
              <w:t xml:space="preserve">применения настроек доменного имени для </w:t>
            </w:r>
            <w:r w:rsidR="005D034D" w:rsidRPr="00636EAE">
              <w:rPr>
                <w:sz w:val="24"/>
                <w:lang w:val="en-US"/>
              </w:rPr>
              <w:t>SIP</w:t>
            </w:r>
            <w:r w:rsidR="005D034D" w:rsidRPr="00636EAE">
              <w:rPr>
                <w:sz w:val="24"/>
              </w:rPr>
              <w:t xml:space="preserve"> регистрации в</w:t>
            </w:r>
            <w:r w:rsidRPr="00636EAE">
              <w:rPr>
                <w:sz w:val="24"/>
              </w:rPr>
              <w:t xml:space="preserve"> зависимости от вариантов их получения, поочередно отключая один из </w:t>
            </w:r>
            <w:r w:rsidR="005D034D" w:rsidRPr="00636EAE">
              <w:rPr>
                <w:sz w:val="24"/>
              </w:rPr>
              <w:t>вариантов</w:t>
            </w:r>
            <w:r w:rsidRPr="00636EAE">
              <w:rPr>
                <w:sz w:val="24"/>
              </w:rPr>
              <w:t>.</w:t>
            </w:r>
          </w:p>
        </w:tc>
      </w:tr>
      <w:tr w:rsidR="00085B4E" w:rsidRPr="00F07EB9" w14:paraId="3311627D" w14:textId="77777777" w:rsidTr="009161F2">
        <w:trPr>
          <w:trHeight w:val="170"/>
        </w:trPr>
        <w:tc>
          <w:tcPr>
            <w:tcW w:w="881" w:type="pct"/>
          </w:tcPr>
          <w:p w14:paraId="505D25E3" w14:textId="77777777" w:rsidR="00085B4E" w:rsidRPr="00AE5339" w:rsidRDefault="00085B4E" w:rsidP="009161F2">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2743B7F6" w14:textId="040B46DD" w:rsidR="00336CAB" w:rsidRPr="00F832CC" w:rsidRDefault="00336CAB" w:rsidP="00F832CC">
            <w:pPr>
              <w:ind w:left="61"/>
              <w:jc w:val="both"/>
              <w:rPr>
                <w:color w:val="808080" w:themeColor="background1" w:themeShade="80"/>
                <w:sz w:val="24"/>
              </w:rPr>
            </w:pPr>
            <w:r w:rsidRPr="00F832CC">
              <w:rPr>
                <w:color w:val="808080" w:themeColor="background1" w:themeShade="80"/>
                <w:sz w:val="24"/>
              </w:rPr>
              <w:t>При изменении IP адреса на DNS сервере SIP клиент ONT производит перерегистрацию на новый SSW, а только потом отправляет INVITE при исходящих вызовах.</w:t>
            </w:r>
            <w:r w:rsidRPr="00F832CC" w:rsidDel="007E55D0">
              <w:rPr>
                <w:color w:val="808080" w:themeColor="background1" w:themeShade="80"/>
                <w:sz w:val="24"/>
              </w:rPr>
              <w:t xml:space="preserve"> </w:t>
            </w:r>
          </w:p>
          <w:p w14:paraId="0B795DF9" w14:textId="4D437B9C" w:rsidR="00336CAB" w:rsidRPr="00F832CC" w:rsidRDefault="00336CAB" w:rsidP="00F832CC">
            <w:pPr>
              <w:ind w:left="61"/>
              <w:jc w:val="both"/>
              <w:rPr>
                <w:color w:val="808080" w:themeColor="background1" w:themeShade="80"/>
                <w:sz w:val="24"/>
              </w:rPr>
            </w:pPr>
            <w:r w:rsidRPr="00F832CC">
              <w:rPr>
                <w:color w:val="808080" w:themeColor="background1" w:themeShade="80"/>
                <w:sz w:val="24"/>
              </w:rPr>
              <w:t xml:space="preserve">В случае недоступности обоих DNS серверов убедиться, что </w:t>
            </w:r>
            <w:r w:rsidR="0095564C" w:rsidRPr="00F832CC">
              <w:rPr>
                <w:color w:val="808080" w:themeColor="background1" w:themeShade="80"/>
                <w:sz w:val="24"/>
                <w:lang w:val="en-US"/>
              </w:rPr>
              <w:t>ONT</w:t>
            </w:r>
            <w:r w:rsidR="0095564C" w:rsidRPr="00F832CC">
              <w:rPr>
                <w:color w:val="808080" w:themeColor="background1" w:themeShade="80"/>
                <w:sz w:val="24"/>
              </w:rPr>
              <w:t xml:space="preserve"> </w:t>
            </w:r>
            <w:r w:rsidRPr="00F832CC">
              <w:rPr>
                <w:color w:val="808080" w:themeColor="background1" w:themeShade="80"/>
                <w:sz w:val="24"/>
              </w:rPr>
              <w:t>не прекращает попытки обращения к DNS серверам.</w:t>
            </w:r>
          </w:p>
          <w:p w14:paraId="7364757D" w14:textId="1EC9B730" w:rsidR="00336CAB" w:rsidRDefault="00336CAB" w:rsidP="00CF0733">
            <w:pPr>
              <w:ind w:left="61"/>
              <w:jc w:val="both"/>
              <w:rPr>
                <w:color w:val="808080" w:themeColor="background1" w:themeShade="80"/>
                <w:sz w:val="24"/>
              </w:rPr>
            </w:pPr>
            <w:r w:rsidRPr="00F832CC">
              <w:rPr>
                <w:color w:val="808080" w:themeColor="background1" w:themeShade="80"/>
                <w:sz w:val="24"/>
              </w:rPr>
              <w:t xml:space="preserve">На ONT </w:t>
            </w:r>
            <w:r w:rsidRPr="00F832CC">
              <w:rPr>
                <w:color w:val="808080" w:themeColor="background1" w:themeShade="80"/>
                <w:sz w:val="24"/>
                <w:lang w:val="en-US"/>
              </w:rPr>
              <w:t>DNS</w:t>
            </w:r>
            <w:r w:rsidRPr="00F832CC">
              <w:rPr>
                <w:color w:val="808080" w:themeColor="background1" w:themeShade="80"/>
                <w:sz w:val="24"/>
              </w:rPr>
              <w:t xml:space="preserve"> клиент должен использовать настройки, полученные разными способами, на основе внутренней приоритезации: TR-069</w:t>
            </w:r>
            <w:r w:rsidR="00CF0733">
              <w:rPr>
                <w:color w:val="808080" w:themeColor="background1" w:themeShade="80"/>
                <w:sz w:val="24"/>
              </w:rPr>
              <w:t>/</w:t>
            </w:r>
            <w:r w:rsidR="00CF0733">
              <w:rPr>
                <w:color w:val="808080" w:themeColor="background1" w:themeShade="80"/>
                <w:sz w:val="24"/>
                <w:lang w:val="en-US"/>
              </w:rPr>
              <w:t>WebUI</w:t>
            </w:r>
            <w:r w:rsidRPr="00F832CC">
              <w:rPr>
                <w:color w:val="808080" w:themeColor="background1" w:themeShade="80"/>
                <w:sz w:val="24"/>
              </w:rPr>
              <w:t xml:space="preserve"> </w:t>
            </w:r>
            <w:r w:rsidR="00CF0733">
              <w:rPr>
                <w:color w:val="808080" w:themeColor="background1" w:themeShade="80"/>
                <w:sz w:val="24"/>
              </w:rPr>
              <w:t>–</w:t>
            </w:r>
            <w:r w:rsidR="00CF0733" w:rsidRPr="00CF0733">
              <w:rPr>
                <w:color w:val="808080" w:themeColor="background1" w:themeShade="80"/>
                <w:sz w:val="24"/>
              </w:rPr>
              <w:t xml:space="preserve"> </w:t>
            </w:r>
            <w:r w:rsidR="00CF0733">
              <w:rPr>
                <w:color w:val="808080" w:themeColor="background1" w:themeShade="80"/>
                <w:sz w:val="24"/>
              </w:rPr>
              <w:t>наивысший приорите</w:t>
            </w:r>
            <w:r w:rsidRPr="00F832CC">
              <w:rPr>
                <w:color w:val="808080" w:themeColor="background1" w:themeShade="80"/>
                <w:sz w:val="24"/>
              </w:rPr>
              <w:t xml:space="preserve">т; </w:t>
            </w:r>
            <w:r w:rsidR="005D034D" w:rsidRPr="00F832CC">
              <w:rPr>
                <w:color w:val="808080" w:themeColor="background1" w:themeShade="80"/>
                <w:sz w:val="24"/>
                <w:lang w:val="en-US"/>
              </w:rPr>
              <w:t>DHCP</w:t>
            </w:r>
            <w:r w:rsidR="005D034D" w:rsidRPr="00F832CC">
              <w:rPr>
                <w:color w:val="808080" w:themeColor="background1" w:themeShade="80"/>
                <w:sz w:val="24"/>
              </w:rPr>
              <w:t xml:space="preserve"> </w:t>
            </w:r>
            <w:r w:rsidR="005D034D" w:rsidRPr="00F832CC">
              <w:rPr>
                <w:color w:val="808080" w:themeColor="background1" w:themeShade="80"/>
                <w:sz w:val="24"/>
                <w:lang w:val="en-US"/>
              </w:rPr>
              <w:t>Option</w:t>
            </w:r>
            <w:r w:rsidR="005D034D" w:rsidRPr="00F832CC">
              <w:rPr>
                <w:color w:val="808080" w:themeColor="background1" w:themeShade="80"/>
                <w:sz w:val="24"/>
              </w:rPr>
              <w:t xml:space="preserve"> 15</w:t>
            </w:r>
            <w:r w:rsidRPr="00F832CC">
              <w:rPr>
                <w:color w:val="808080" w:themeColor="background1" w:themeShade="80"/>
                <w:sz w:val="24"/>
              </w:rPr>
              <w:t xml:space="preserve"> – наименьший приоритет.</w:t>
            </w:r>
          </w:p>
          <w:p w14:paraId="3B855D24" w14:textId="2E97BD99" w:rsidR="00CF0733" w:rsidRDefault="00CF0733" w:rsidP="00CF0733">
            <w:pPr>
              <w:spacing w:after="240"/>
              <w:ind w:left="61"/>
              <w:jc w:val="both"/>
              <w:rPr>
                <w:color w:val="808080" w:themeColor="background1" w:themeShade="80"/>
                <w:sz w:val="24"/>
              </w:rPr>
            </w:pPr>
            <w:r>
              <w:rPr>
                <w:color w:val="808080" w:themeColor="background1" w:themeShade="80"/>
                <w:sz w:val="24"/>
                <w:lang w:val="en-US"/>
              </w:rPr>
              <w:t>TR</w:t>
            </w:r>
            <w:r w:rsidRPr="00CF0733">
              <w:rPr>
                <w:color w:val="808080" w:themeColor="background1" w:themeShade="80"/>
                <w:sz w:val="24"/>
              </w:rPr>
              <w:t>-069/</w:t>
            </w:r>
            <w:r>
              <w:rPr>
                <w:color w:val="808080" w:themeColor="background1" w:themeShade="80"/>
                <w:sz w:val="24"/>
                <w:lang w:val="en-US"/>
              </w:rPr>
              <w:t>WebUI</w:t>
            </w:r>
            <w:r>
              <w:rPr>
                <w:color w:val="808080" w:themeColor="background1" w:themeShade="80"/>
                <w:sz w:val="24"/>
              </w:rPr>
              <w:t xml:space="preserve"> – позволяется перезаписывание доменного имени, активными должны быть настройки, принятые </w:t>
            </w:r>
            <w:r>
              <w:rPr>
                <w:color w:val="808080" w:themeColor="background1" w:themeShade="80"/>
                <w:sz w:val="24"/>
                <w:lang w:val="en-US"/>
              </w:rPr>
              <w:t>ONT</w:t>
            </w:r>
            <w:r w:rsidRPr="00CF0733">
              <w:rPr>
                <w:color w:val="808080" w:themeColor="background1" w:themeShade="80"/>
                <w:sz w:val="24"/>
              </w:rPr>
              <w:t xml:space="preserve"> </w:t>
            </w:r>
            <w:r>
              <w:rPr>
                <w:color w:val="808080" w:themeColor="background1" w:themeShade="80"/>
                <w:sz w:val="24"/>
              </w:rPr>
              <w:t>последними.</w:t>
            </w:r>
          </w:p>
          <w:p w14:paraId="6FFC254F" w14:textId="4E170238" w:rsidR="00336CAB" w:rsidRPr="00AE2FED" w:rsidRDefault="00CF0733" w:rsidP="00CF0733">
            <w:pPr>
              <w:pStyle w:val="a5"/>
              <w:ind w:firstLine="0"/>
              <w:rPr>
                <w:rFonts w:cs="Times New Roman"/>
                <w:color w:val="808080" w:themeColor="background1" w:themeShade="80"/>
                <w:sz w:val="24"/>
                <w:szCs w:val="24"/>
              </w:rPr>
            </w:pPr>
            <w:r>
              <w:rPr>
                <w:rFonts w:cs="Times New Roman"/>
                <w:color w:val="808080" w:themeColor="background1" w:themeShade="80"/>
                <w:sz w:val="24"/>
                <w:szCs w:val="24"/>
              </w:rPr>
              <w:t xml:space="preserve"> </w:t>
            </w:r>
            <w:r w:rsidR="005D034D">
              <w:rPr>
                <w:rFonts w:cs="Times New Roman"/>
                <w:color w:val="808080" w:themeColor="background1" w:themeShade="80"/>
                <w:sz w:val="24"/>
                <w:szCs w:val="24"/>
              </w:rPr>
              <w:t>Доменное имя</w:t>
            </w:r>
            <w:r w:rsidR="00336CAB" w:rsidRPr="00AE2FED">
              <w:rPr>
                <w:rFonts w:cs="Times New Roman"/>
                <w:color w:val="808080" w:themeColor="background1" w:themeShade="80"/>
                <w:sz w:val="24"/>
                <w:szCs w:val="24"/>
              </w:rPr>
              <w:t xml:space="preserve"> </w:t>
            </w:r>
            <w:r w:rsidR="005D034D">
              <w:rPr>
                <w:rFonts w:cs="Times New Roman"/>
                <w:color w:val="808080" w:themeColor="background1" w:themeShade="80"/>
                <w:sz w:val="24"/>
                <w:szCs w:val="24"/>
              </w:rPr>
              <w:t>передано</w:t>
            </w:r>
            <w:r w:rsidR="00336CAB" w:rsidRPr="00AE2FED">
              <w:rPr>
                <w:rFonts w:cs="Times New Roman"/>
                <w:color w:val="808080" w:themeColor="background1" w:themeShade="80"/>
                <w:sz w:val="24"/>
                <w:szCs w:val="24"/>
              </w:rPr>
              <w:t xml:space="preserve"> посредством </w:t>
            </w:r>
            <w:r>
              <w:rPr>
                <w:rFonts w:cs="Times New Roman"/>
                <w:color w:val="808080" w:themeColor="background1" w:themeShade="80"/>
                <w:sz w:val="24"/>
                <w:szCs w:val="24"/>
                <w:lang w:val="en-US"/>
              </w:rPr>
              <w:t>ACS</w:t>
            </w:r>
            <w:r w:rsidR="00336CAB" w:rsidRPr="00AE2FED">
              <w:rPr>
                <w:rFonts w:cs="Times New Roman"/>
                <w:color w:val="808080" w:themeColor="background1" w:themeShade="80"/>
                <w:sz w:val="24"/>
                <w:szCs w:val="24"/>
              </w:rPr>
              <w:t>.</w:t>
            </w:r>
          </w:p>
          <w:p w14:paraId="37302CEE" w14:textId="2A220FD4" w:rsidR="00336CAB" w:rsidRPr="00AE2FED" w:rsidRDefault="005D034D" w:rsidP="00F832CC">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Доменное имя</w:t>
            </w:r>
            <w:r w:rsidR="00336CAB"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передано</w:t>
            </w:r>
            <w:r w:rsidR="00336CAB" w:rsidRPr="00AE2FED">
              <w:rPr>
                <w:rFonts w:cs="Times New Roman"/>
                <w:color w:val="808080" w:themeColor="background1" w:themeShade="80"/>
                <w:sz w:val="24"/>
                <w:szCs w:val="24"/>
              </w:rPr>
              <w:t xml:space="preserve"> через </w:t>
            </w:r>
            <w:r>
              <w:rPr>
                <w:rFonts w:cs="Times New Roman"/>
                <w:color w:val="808080" w:themeColor="background1" w:themeShade="80"/>
                <w:sz w:val="24"/>
                <w:szCs w:val="24"/>
              </w:rPr>
              <w:t>DHCP Option 15</w:t>
            </w:r>
            <w:r w:rsidR="00336CAB" w:rsidRPr="00AE2FED">
              <w:rPr>
                <w:rFonts w:cs="Times New Roman"/>
                <w:color w:val="808080" w:themeColor="background1" w:themeShade="80"/>
                <w:sz w:val="24"/>
                <w:szCs w:val="24"/>
              </w:rPr>
              <w:t>.</w:t>
            </w:r>
          </w:p>
          <w:p w14:paraId="6529837A" w14:textId="16592D2B" w:rsidR="00336CAB" w:rsidRPr="00F832CC" w:rsidRDefault="00336CAB" w:rsidP="00F832CC">
            <w:pPr>
              <w:spacing w:before="120" w:after="120"/>
              <w:ind w:left="61"/>
              <w:rPr>
                <w:color w:val="808080" w:themeColor="background1" w:themeShade="80"/>
                <w:sz w:val="24"/>
              </w:rPr>
            </w:pPr>
            <w:r w:rsidRPr="00F832CC">
              <w:rPr>
                <w:color w:val="808080" w:themeColor="background1" w:themeShade="80"/>
                <w:sz w:val="24"/>
              </w:rPr>
              <w:lastRenderedPageBreak/>
              <w:t xml:space="preserve">В этом случае </w:t>
            </w:r>
            <w:r w:rsidR="005D034D" w:rsidRPr="00F832CC">
              <w:rPr>
                <w:color w:val="808080" w:themeColor="background1" w:themeShade="80"/>
                <w:sz w:val="24"/>
              </w:rPr>
              <w:t>доменное имя</w:t>
            </w:r>
            <w:r w:rsidRPr="00F832CC">
              <w:rPr>
                <w:color w:val="808080" w:themeColor="background1" w:themeShade="80"/>
                <w:sz w:val="24"/>
              </w:rPr>
              <w:t xml:space="preserve"> </w:t>
            </w:r>
            <w:r w:rsidR="005D034D" w:rsidRPr="00F832CC">
              <w:rPr>
                <w:color w:val="808080" w:themeColor="background1" w:themeShade="80"/>
                <w:sz w:val="24"/>
              </w:rPr>
              <w:t xml:space="preserve">для работы </w:t>
            </w:r>
            <w:r w:rsidR="005D034D" w:rsidRPr="00F832CC">
              <w:rPr>
                <w:color w:val="808080" w:themeColor="background1" w:themeShade="80"/>
                <w:sz w:val="24"/>
                <w:lang w:val="en-US"/>
              </w:rPr>
              <w:t>SIP</w:t>
            </w:r>
            <w:r w:rsidR="005D034D" w:rsidRPr="00F832CC">
              <w:rPr>
                <w:color w:val="808080" w:themeColor="background1" w:themeShade="80"/>
                <w:sz w:val="24"/>
              </w:rPr>
              <w:t xml:space="preserve"> клиента должно примениться от </w:t>
            </w:r>
            <w:r w:rsidR="00CF0733">
              <w:rPr>
                <w:color w:val="808080" w:themeColor="background1" w:themeShade="80"/>
                <w:sz w:val="24"/>
              </w:rPr>
              <w:t xml:space="preserve">настроек, переданных через </w:t>
            </w:r>
            <w:r w:rsidR="00CF0733">
              <w:rPr>
                <w:color w:val="808080" w:themeColor="background1" w:themeShade="80"/>
                <w:sz w:val="24"/>
                <w:lang w:val="en-US"/>
              </w:rPr>
              <w:t>ACS</w:t>
            </w:r>
            <w:r w:rsidR="00CF0733">
              <w:rPr>
                <w:color w:val="808080" w:themeColor="background1" w:themeShade="80"/>
                <w:sz w:val="24"/>
              </w:rPr>
              <w:t>.</w:t>
            </w:r>
          </w:p>
          <w:p w14:paraId="42928B85" w14:textId="18DA64CA" w:rsidR="00CF0733" w:rsidRPr="00AE2FED" w:rsidRDefault="00CF0733" w:rsidP="00CF0733">
            <w:pPr>
              <w:pStyle w:val="a5"/>
              <w:ind w:firstLine="0"/>
              <w:rPr>
                <w:rFonts w:cs="Times New Roman"/>
                <w:color w:val="808080" w:themeColor="background1" w:themeShade="80"/>
                <w:sz w:val="24"/>
                <w:szCs w:val="24"/>
              </w:rPr>
            </w:pPr>
            <w:r>
              <w:rPr>
                <w:rFonts w:cs="Times New Roman"/>
                <w:color w:val="808080" w:themeColor="background1" w:themeShade="80"/>
                <w:sz w:val="24"/>
                <w:szCs w:val="24"/>
              </w:rPr>
              <w:t xml:space="preserve"> Доменное имя</w:t>
            </w:r>
            <w:r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 xml:space="preserve">задано вручную через </w:t>
            </w:r>
            <w:r>
              <w:rPr>
                <w:rFonts w:cs="Times New Roman"/>
                <w:color w:val="808080" w:themeColor="background1" w:themeShade="80"/>
                <w:sz w:val="24"/>
                <w:szCs w:val="24"/>
                <w:lang w:val="en-US"/>
              </w:rPr>
              <w:t>WebUI</w:t>
            </w:r>
            <w:r w:rsidRPr="00AE2FED">
              <w:rPr>
                <w:rFonts w:cs="Times New Roman"/>
                <w:color w:val="808080" w:themeColor="background1" w:themeShade="80"/>
                <w:sz w:val="24"/>
                <w:szCs w:val="24"/>
              </w:rPr>
              <w:t>.</w:t>
            </w:r>
          </w:p>
          <w:p w14:paraId="04A5BC03" w14:textId="4B7C7D26" w:rsidR="00336CAB" w:rsidRPr="00AE2FED" w:rsidRDefault="005D034D" w:rsidP="00CF0733">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Доменное имя</w:t>
            </w:r>
            <w:r w:rsidR="00336CAB" w:rsidRPr="00AE2FED">
              <w:rPr>
                <w:rFonts w:cs="Times New Roman"/>
                <w:color w:val="808080" w:themeColor="background1" w:themeShade="80"/>
                <w:sz w:val="24"/>
                <w:szCs w:val="24"/>
              </w:rPr>
              <w:t xml:space="preserve"> </w:t>
            </w:r>
            <w:r>
              <w:rPr>
                <w:rFonts w:cs="Times New Roman"/>
                <w:color w:val="808080" w:themeColor="background1" w:themeShade="80"/>
                <w:sz w:val="24"/>
                <w:szCs w:val="24"/>
              </w:rPr>
              <w:t>передана</w:t>
            </w:r>
            <w:r w:rsidR="00336CAB" w:rsidRPr="00AE2FED">
              <w:rPr>
                <w:rFonts w:cs="Times New Roman"/>
                <w:color w:val="808080" w:themeColor="background1" w:themeShade="80"/>
                <w:sz w:val="24"/>
                <w:szCs w:val="24"/>
              </w:rPr>
              <w:t xml:space="preserve"> через DHCP Option </w:t>
            </w:r>
            <w:r>
              <w:rPr>
                <w:rFonts w:cs="Times New Roman"/>
                <w:color w:val="808080" w:themeColor="background1" w:themeShade="80"/>
                <w:sz w:val="24"/>
                <w:szCs w:val="24"/>
              </w:rPr>
              <w:t>15</w:t>
            </w:r>
            <w:r w:rsidR="00336CAB" w:rsidRPr="00AE2FED">
              <w:rPr>
                <w:rFonts w:cs="Times New Roman"/>
                <w:color w:val="808080" w:themeColor="background1" w:themeShade="80"/>
                <w:sz w:val="24"/>
                <w:szCs w:val="24"/>
              </w:rPr>
              <w:t>.</w:t>
            </w:r>
          </w:p>
          <w:p w14:paraId="3E8C4A6B" w14:textId="21397A52" w:rsidR="00B31667" w:rsidRDefault="00336CAB" w:rsidP="00F832CC">
            <w:pPr>
              <w:spacing w:before="120" w:after="120"/>
              <w:ind w:left="61"/>
              <w:rPr>
                <w:color w:val="808080" w:themeColor="background1" w:themeShade="80"/>
                <w:sz w:val="24"/>
              </w:rPr>
            </w:pPr>
            <w:r w:rsidRPr="00F832CC">
              <w:rPr>
                <w:color w:val="808080" w:themeColor="background1" w:themeShade="80"/>
                <w:sz w:val="24"/>
              </w:rPr>
              <w:t xml:space="preserve">В этом случае </w:t>
            </w:r>
            <w:r w:rsidR="005D034D" w:rsidRPr="00F832CC">
              <w:rPr>
                <w:color w:val="808080" w:themeColor="background1" w:themeShade="80"/>
                <w:sz w:val="24"/>
              </w:rPr>
              <w:t xml:space="preserve">доменное имя для работы </w:t>
            </w:r>
            <w:r w:rsidR="005D034D" w:rsidRPr="00F832CC">
              <w:rPr>
                <w:color w:val="808080" w:themeColor="background1" w:themeShade="80"/>
                <w:sz w:val="24"/>
                <w:lang w:val="en-US"/>
              </w:rPr>
              <w:t>SIP</w:t>
            </w:r>
            <w:r w:rsidR="005D034D" w:rsidRPr="00F832CC">
              <w:rPr>
                <w:color w:val="808080" w:themeColor="background1" w:themeShade="80"/>
                <w:sz w:val="24"/>
              </w:rPr>
              <w:t xml:space="preserve"> </w:t>
            </w:r>
            <w:r w:rsidR="00B31667" w:rsidRPr="00F832CC">
              <w:rPr>
                <w:color w:val="808080" w:themeColor="background1" w:themeShade="80"/>
                <w:sz w:val="24"/>
              </w:rPr>
              <w:t>к</w:t>
            </w:r>
            <w:r w:rsidR="005D034D" w:rsidRPr="00F832CC">
              <w:rPr>
                <w:color w:val="808080" w:themeColor="background1" w:themeShade="80"/>
                <w:sz w:val="24"/>
              </w:rPr>
              <w:t xml:space="preserve">лиента должно применяться от </w:t>
            </w:r>
            <w:r w:rsidR="00B31667" w:rsidRPr="00F832CC">
              <w:rPr>
                <w:color w:val="808080" w:themeColor="background1" w:themeShade="80"/>
                <w:sz w:val="24"/>
              </w:rPr>
              <w:t xml:space="preserve">настроек, </w:t>
            </w:r>
            <w:r w:rsidR="00CF0733">
              <w:rPr>
                <w:color w:val="808080" w:themeColor="background1" w:themeShade="80"/>
                <w:sz w:val="24"/>
              </w:rPr>
              <w:t xml:space="preserve">заданных вручную через </w:t>
            </w:r>
            <w:r w:rsidR="00CF0733">
              <w:rPr>
                <w:color w:val="808080" w:themeColor="background1" w:themeShade="80"/>
                <w:sz w:val="24"/>
                <w:lang w:val="en-US"/>
              </w:rPr>
              <w:t>WebUI</w:t>
            </w:r>
            <w:r w:rsidR="00B31667" w:rsidRPr="00F832CC">
              <w:rPr>
                <w:color w:val="808080" w:themeColor="background1" w:themeShade="80"/>
                <w:sz w:val="24"/>
              </w:rPr>
              <w:t>.</w:t>
            </w:r>
          </w:p>
          <w:p w14:paraId="02973AD2" w14:textId="77777777" w:rsidR="00CF0733" w:rsidRDefault="00CF0733" w:rsidP="00CF0733">
            <w:pPr>
              <w:ind w:left="61"/>
              <w:rPr>
                <w:color w:val="808080" w:themeColor="background1" w:themeShade="80"/>
                <w:sz w:val="24"/>
              </w:rPr>
            </w:pPr>
            <w:r>
              <w:rPr>
                <w:color w:val="808080" w:themeColor="background1" w:themeShade="80"/>
                <w:sz w:val="24"/>
              </w:rPr>
              <w:t>Доменное имя</w:t>
            </w:r>
            <w:r w:rsidRPr="00AE2FED">
              <w:rPr>
                <w:color w:val="808080" w:themeColor="background1" w:themeShade="80"/>
                <w:sz w:val="24"/>
              </w:rPr>
              <w:t xml:space="preserve"> </w:t>
            </w:r>
            <w:r>
              <w:rPr>
                <w:color w:val="808080" w:themeColor="background1" w:themeShade="80"/>
                <w:sz w:val="24"/>
              </w:rPr>
              <w:t>передано</w:t>
            </w:r>
            <w:r w:rsidRPr="00AE2FED">
              <w:rPr>
                <w:color w:val="808080" w:themeColor="background1" w:themeShade="80"/>
                <w:sz w:val="24"/>
              </w:rPr>
              <w:t xml:space="preserve"> посредством </w:t>
            </w:r>
            <w:r>
              <w:rPr>
                <w:color w:val="808080" w:themeColor="background1" w:themeShade="80"/>
                <w:sz w:val="24"/>
                <w:lang w:val="en-US"/>
              </w:rPr>
              <w:t>WebUI</w:t>
            </w:r>
            <w:r w:rsidRPr="00AE2FED">
              <w:rPr>
                <w:color w:val="808080" w:themeColor="background1" w:themeShade="80"/>
                <w:sz w:val="24"/>
              </w:rPr>
              <w:t>.</w:t>
            </w:r>
          </w:p>
          <w:p w14:paraId="610CC082" w14:textId="748D1A29" w:rsidR="00CF0733" w:rsidRDefault="00CF0733" w:rsidP="00CF0733">
            <w:pPr>
              <w:spacing w:after="240"/>
              <w:ind w:left="61"/>
              <w:rPr>
                <w:color w:val="808080" w:themeColor="background1" w:themeShade="80"/>
                <w:sz w:val="24"/>
              </w:rPr>
            </w:pPr>
            <w:r w:rsidRPr="00CF0733">
              <w:rPr>
                <w:color w:val="808080" w:themeColor="background1" w:themeShade="80"/>
                <w:sz w:val="24"/>
              </w:rPr>
              <w:t>Доменное имя задано вручную через ACS.</w:t>
            </w:r>
          </w:p>
          <w:p w14:paraId="64317D05" w14:textId="33477F67" w:rsidR="00CF0733" w:rsidRPr="00F832CC" w:rsidRDefault="00CF0733" w:rsidP="00CF0733">
            <w:pPr>
              <w:spacing w:after="240"/>
              <w:ind w:left="61"/>
              <w:rPr>
                <w:color w:val="808080" w:themeColor="background1" w:themeShade="80"/>
                <w:sz w:val="24"/>
              </w:rPr>
            </w:pPr>
            <w:r>
              <w:rPr>
                <w:color w:val="808080" w:themeColor="background1" w:themeShade="80"/>
                <w:sz w:val="24"/>
              </w:rPr>
              <w:t xml:space="preserve">В этом случае доменное имя для работы </w:t>
            </w:r>
            <w:r>
              <w:rPr>
                <w:color w:val="808080" w:themeColor="background1" w:themeShade="80"/>
                <w:sz w:val="24"/>
                <w:lang w:val="en-US"/>
              </w:rPr>
              <w:t>SIP</w:t>
            </w:r>
            <w:r w:rsidRPr="00CF0733">
              <w:rPr>
                <w:color w:val="808080" w:themeColor="background1" w:themeShade="80"/>
                <w:sz w:val="24"/>
              </w:rPr>
              <w:t xml:space="preserve"> </w:t>
            </w:r>
            <w:r>
              <w:rPr>
                <w:color w:val="808080" w:themeColor="background1" w:themeShade="80"/>
                <w:sz w:val="24"/>
              </w:rPr>
              <w:t>клиента должно быть приме</w:t>
            </w:r>
            <w:r w:rsidR="0090107E">
              <w:rPr>
                <w:color w:val="808080" w:themeColor="background1" w:themeShade="80"/>
                <w:sz w:val="24"/>
              </w:rPr>
              <w:t>не</w:t>
            </w:r>
            <w:r>
              <w:rPr>
                <w:color w:val="808080" w:themeColor="background1" w:themeShade="80"/>
                <w:sz w:val="24"/>
              </w:rPr>
              <w:t>но в зависимости от очередности его задания, от того, какой метод был использован последним.</w:t>
            </w:r>
          </w:p>
          <w:p w14:paraId="6C30C91B" w14:textId="2F78E2FD" w:rsidR="00336CAB" w:rsidRPr="00AE2FED" w:rsidRDefault="00B31667" w:rsidP="00F832CC">
            <w:pPr>
              <w:pStyle w:val="a5"/>
              <w:ind w:left="61" w:firstLine="0"/>
              <w:rPr>
                <w:rFonts w:cs="Times New Roman"/>
                <w:color w:val="808080" w:themeColor="background1" w:themeShade="80"/>
                <w:sz w:val="24"/>
                <w:szCs w:val="24"/>
              </w:rPr>
            </w:pPr>
            <w:r>
              <w:rPr>
                <w:rFonts w:cs="Times New Roman"/>
                <w:color w:val="808080" w:themeColor="background1" w:themeShade="80"/>
                <w:sz w:val="24"/>
                <w:szCs w:val="24"/>
              </w:rPr>
              <w:t xml:space="preserve">Доменное имя передано через </w:t>
            </w:r>
            <w:r>
              <w:rPr>
                <w:rFonts w:cs="Times New Roman"/>
                <w:color w:val="808080" w:themeColor="background1" w:themeShade="80"/>
                <w:sz w:val="24"/>
                <w:szCs w:val="24"/>
                <w:lang w:val="en-US"/>
              </w:rPr>
              <w:t>DHCP</w:t>
            </w:r>
            <w:r w:rsidRPr="00B31667">
              <w:rPr>
                <w:rFonts w:cs="Times New Roman"/>
                <w:color w:val="808080" w:themeColor="background1" w:themeShade="80"/>
                <w:sz w:val="24"/>
                <w:szCs w:val="24"/>
              </w:rPr>
              <w:t xml:space="preserve"> </w:t>
            </w:r>
            <w:r>
              <w:rPr>
                <w:rFonts w:cs="Times New Roman"/>
                <w:color w:val="808080" w:themeColor="background1" w:themeShade="80"/>
                <w:sz w:val="24"/>
                <w:szCs w:val="24"/>
                <w:lang w:val="en-US"/>
              </w:rPr>
              <w:t>Option</w:t>
            </w:r>
            <w:r w:rsidRPr="00B31667">
              <w:rPr>
                <w:rFonts w:cs="Times New Roman"/>
                <w:color w:val="808080" w:themeColor="background1" w:themeShade="80"/>
                <w:sz w:val="24"/>
                <w:szCs w:val="24"/>
              </w:rPr>
              <w:t xml:space="preserve"> 15</w:t>
            </w:r>
            <w:r w:rsidR="00336CAB" w:rsidRPr="00AE2FED">
              <w:rPr>
                <w:rFonts w:cs="Times New Roman"/>
                <w:color w:val="808080" w:themeColor="background1" w:themeShade="80"/>
                <w:sz w:val="24"/>
                <w:szCs w:val="24"/>
              </w:rPr>
              <w:t>.</w:t>
            </w:r>
          </w:p>
          <w:p w14:paraId="4F960986" w14:textId="77777777" w:rsidR="001E4D7B" w:rsidRDefault="00336CAB" w:rsidP="001E4D7B">
            <w:pPr>
              <w:ind w:left="61"/>
              <w:jc w:val="both"/>
              <w:rPr>
                <w:color w:val="808080" w:themeColor="background1" w:themeShade="80"/>
                <w:sz w:val="24"/>
              </w:rPr>
            </w:pPr>
            <w:r w:rsidRPr="00F832CC">
              <w:rPr>
                <w:color w:val="808080" w:themeColor="background1" w:themeShade="80"/>
                <w:sz w:val="24"/>
              </w:rPr>
              <w:t xml:space="preserve">В этом случае </w:t>
            </w:r>
            <w:r w:rsidR="00B31667" w:rsidRPr="00F832CC">
              <w:rPr>
                <w:color w:val="808080" w:themeColor="background1" w:themeShade="80"/>
                <w:sz w:val="24"/>
              </w:rPr>
              <w:t xml:space="preserve">доменное имя для работы </w:t>
            </w:r>
            <w:r w:rsidR="00B31667" w:rsidRPr="00F832CC">
              <w:rPr>
                <w:color w:val="808080" w:themeColor="background1" w:themeShade="80"/>
                <w:sz w:val="24"/>
                <w:lang w:val="en-US"/>
              </w:rPr>
              <w:t>SIP</w:t>
            </w:r>
            <w:r w:rsidR="00B31667" w:rsidRPr="00F832CC">
              <w:rPr>
                <w:color w:val="808080" w:themeColor="background1" w:themeShade="80"/>
                <w:sz w:val="24"/>
              </w:rPr>
              <w:t xml:space="preserve"> клиента должно применяться от настроек, переданных в </w:t>
            </w:r>
            <w:r w:rsidR="00B31667" w:rsidRPr="00F832CC">
              <w:rPr>
                <w:color w:val="808080" w:themeColor="background1" w:themeShade="80"/>
                <w:sz w:val="24"/>
                <w:lang w:val="en-US"/>
              </w:rPr>
              <w:t>DHCP</w:t>
            </w:r>
            <w:r w:rsidR="00B31667" w:rsidRPr="00F832CC">
              <w:rPr>
                <w:color w:val="808080" w:themeColor="background1" w:themeShade="80"/>
                <w:sz w:val="24"/>
              </w:rPr>
              <w:t xml:space="preserve"> </w:t>
            </w:r>
            <w:r w:rsidR="00B31667" w:rsidRPr="00F832CC">
              <w:rPr>
                <w:color w:val="808080" w:themeColor="background1" w:themeShade="80"/>
                <w:sz w:val="24"/>
                <w:lang w:val="en-US"/>
              </w:rPr>
              <w:t>Option</w:t>
            </w:r>
            <w:r w:rsidR="00B31667" w:rsidRPr="00F832CC">
              <w:rPr>
                <w:color w:val="808080" w:themeColor="background1" w:themeShade="80"/>
                <w:sz w:val="24"/>
              </w:rPr>
              <w:t xml:space="preserve"> 15</w:t>
            </w:r>
            <w:r w:rsidRPr="00F832CC">
              <w:rPr>
                <w:color w:val="808080" w:themeColor="background1" w:themeShade="80"/>
                <w:sz w:val="24"/>
              </w:rPr>
              <w:t>.</w:t>
            </w:r>
          </w:p>
          <w:p w14:paraId="675B4275" w14:textId="511F50F0" w:rsidR="00336CAB" w:rsidRPr="00F832CC" w:rsidRDefault="001E4D7B" w:rsidP="001E4D7B">
            <w:pPr>
              <w:ind w:left="61"/>
              <w:jc w:val="both"/>
              <w:rPr>
                <w:color w:val="808080" w:themeColor="background1" w:themeShade="80"/>
                <w:sz w:val="24"/>
              </w:rPr>
            </w:pPr>
            <w:r>
              <w:rPr>
                <w:color w:val="808080" w:themeColor="background1" w:themeShade="80"/>
                <w:sz w:val="24"/>
              </w:rPr>
              <w:t>При попытке задать новое доменное имя</w:t>
            </w:r>
            <w:r w:rsidRPr="00AE2FED">
              <w:rPr>
                <w:color w:val="808080" w:themeColor="background1" w:themeShade="80"/>
                <w:sz w:val="24"/>
              </w:rPr>
              <w:t xml:space="preserve"> посредством </w:t>
            </w:r>
            <w:r>
              <w:rPr>
                <w:color w:val="808080" w:themeColor="background1" w:themeShade="80"/>
                <w:sz w:val="24"/>
                <w:lang w:val="en-US"/>
              </w:rPr>
              <w:t>ACS</w:t>
            </w:r>
            <w:r>
              <w:rPr>
                <w:color w:val="808080" w:themeColor="background1" w:themeShade="80"/>
                <w:sz w:val="24"/>
              </w:rPr>
              <w:t xml:space="preserve"> </w:t>
            </w:r>
            <w:r>
              <w:rPr>
                <w:color w:val="808080" w:themeColor="background1" w:themeShade="80"/>
                <w:sz w:val="24"/>
                <w:lang w:val="en-US"/>
              </w:rPr>
              <w:t>ONT</w:t>
            </w:r>
            <w:r w:rsidRPr="001E4D7B">
              <w:rPr>
                <w:color w:val="808080" w:themeColor="background1" w:themeShade="80"/>
                <w:sz w:val="24"/>
              </w:rPr>
              <w:t xml:space="preserve"> </w:t>
            </w:r>
            <w:r>
              <w:rPr>
                <w:color w:val="808080" w:themeColor="background1" w:themeShade="80"/>
                <w:sz w:val="24"/>
              </w:rPr>
              <w:t>должен их применить.</w:t>
            </w:r>
          </w:p>
        </w:tc>
      </w:tr>
      <w:tr w:rsidR="00085B4E" w:rsidRPr="00AE5339" w14:paraId="30A279F2" w14:textId="77777777" w:rsidTr="009161F2">
        <w:trPr>
          <w:trHeight w:val="170"/>
        </w:trPr>
        <w:tc>
          <w:tcPr>
            <w:tcW w:w="881" w:type="pct"/>
          </w:tcPr>
          <w:p w14:paraId="3CFC2309" w14:textId="77777777" w:rsidR="00085B4E" w:rsidRPr="00AE5339" w:rsidRDefault="00085B4E" w:rsidP="009161F2">
            <w:pPr>
              <w:pStyle w:val="a5"/>
              <w:ind w:firstLine="0"/>
              <w:rPr>
                <w:rFonts w:cs="Times New Roman"/>
                <w:sz w:val="24"/>
                <w:szCs w:val="24"/>
              </w:rPr>
            </w:pPr>
            <w:r w:rsidRPr="00AE5339">
              <w:rPr>
                <w:rFonts w:cs="Times New Roman"/>
                <w:sz w:val="24"/>
                <w:szCs w:val="24"/>
              </w:rPr>
              <w:lastRenderedPageBreak/>
              <w:t>Комментарии</w:t>
            </w:r>
          </w:p>
        </w:tc>
        <w:tc>
          <w:tcPr>
            <w:tcW w:w="4119" w:type="pct"/>
          </w:tcPr>
          <w:p w14:paraId="2FD8F101" w14:textId="77777777" w:rsidR="00085B4E" w:rsidRPr="00AE5339" w:rsidRDefault="00085B4E" w:rsidP="009161F2">
            <w:pPr>
              <w:spacing w:after="120"/>
              <w:jc w:val="both"/>
              <w:rPr>
                <w:sz w:val="24"/>
              </w:rPr>
            </w:pPr>
          </w:p>
        </w:tc>
      </w:tr>
    </w:tbl>
    <w:p w14:paraId="0C5B57CC" w14:textId="6E0DC425" w:rsidR="00336CAB" w:rsidRDefault="00336CAB" w:rsidP="00085B4E">
      <w:pPr>
        <w:pStyle w:val="a5"/>
      </w:pPr>
    </w:p>
    <w:p w14:paraId="212AA44C" w14:textId="77777777" w:rsidR="00336CAB" w:rsidRDefault="00336CAB">
      <w:pPr>
        <w:rPr>
          <w:rFonts w:cs="Courier New"/>
          <w:szCs w:val="20"/>
        </w:rPr>
      </w:pPr>
      <w:r>
        <w:br w:type="page"/>
      </w:r>
    </w:p>
    <w:p w14:paraId="2A5CF6B6" w14:textId="2BC357D3" w:rsidR="007841F4" w:rsidRPr="007841F4" w:rsidRDefault="007841F4" w:rsidP="003E0071">
      <w:pPr>
        <w:pStyle w:val="3"/>
        <w:ind w:left="1560"/>
      </w:pPr>
      <w:r w:rsidRPr="007841F4">
        <w:lastRenderedPageBreak/>
        <w:t xml:space="preserve">Проверка </w:t>
      </w:r>
      <w:r w:rsidR="00F65750">
        <w:t>изоляции голосового соединения</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841F4" w:rsidRPr="00AE5339" w14:paraId="2372CB22" w14:textId="77777777" w:rsidTr="00A61DDE">
        <w:trPr>
          <w:trHeight w:val="170"/>
        </w:trPr>
        <w:tc>
          <w:tcPr>
            <w:tcW w:w="881" w:type="pct"/>
          </w:tcPr>
          <w:p w14:paraId="5F16C1EE" w14:textId="77777777" w:rsidR="007841F4" w:rsidRPr="00AE5339" w:rsidRDefault="007841F4" w:rsidP="00B54DBE">
            <w:pPr>
              <w:pStyle w:val="a5"/>
              <w:ind w:firstLine="0"/>
              <w:rPr>
                <w:rFonts w:cs="Times New Roman"/>
                <w:sz w:val="24"/>
                <w:szCs w:val="24"/>
              </w:rPr>
            </w:pPr>
            <w:r w:rsidRPr="00AE5339">
              <w:rPr>
                <w:rFonts w:cs="Times New Roman"/>
                <w:sz w:val="24"/>
                <w:szCs w:val="24"/>
              </w:rPr>
              <w:t>Цель теста</w:t>
            </w:r>
          </w:p>
        </w:tc>
        <w:tc>
          <w:tcPr>
            <w:tcW w:w="4119" w:type="pct"/>
          </w:tcPr>
          <w:p w14:paraId="071A9FD8" w14:textId="08B7353D" w:rsidR="007841F4" w:rsidRPr="00F65750" w:rsidRDefault="00F65750" w:rsidP="00B54DBE">
            <w:pPr>
              <w:pStyle w:val="a5"/>
              <w:ind w:firstLine="0"/>
              <w:rPr>
                <w:rFonts w:cs="Times New Roman"/>
                <w:sz w:val="24"/>
                <w:szCs w:val="24"/>
              </w:rPr>
            </w:pPr>
            <w:r w:rsidRPr="00F65750">
              <w:rPr>
                <w:rFonts w:cs="Times New Roman"/>
                <w:sz w:val="24"/>
                <w:szCs w:val="24"/>
              </w:rPr>
              <w:t>Проверка изоляции голосового соединения, в случае неработоспособности основного соединения</w:t>
            </w:r>
            <w:r w:rsidR="004B16CD">
              <w:rPr>
                <w:rFonts w:cs="Times New Roman"/>
                <w:sz w:val="24"/>
                <w:szCs w:val="24"/>
              </w:rPr>
              <w:t>.</w:t>
            </w:r>
          </w:p>
        </w:tc>
      </w:tr>
      <w:tr w:rsidR="00C377A6" w:rsidRPr="00AE5339" w14:paraId="091A9AAF" w14:textId="77777777" w:rsidTr="00A61DDE">
        <w:trPr>
          <w:trHeight w:val="170"/>
        </w:trPr>
        <w:tc>
          <w:tcPr>
            <w:tcW w:w="881" w:type="pct"/>
          </w:tcPr>
          <w:p w14:paraId="11EC9B94" w14:textId="24CD3113" w:rsidR="00C377A6" w:rsidRPr="00AE5339" w:rsidRDefault="00C377A6" w:rsidP="00C377A6">
            <w:pPr>
              <w:pStyle w:val="a5"/>
              <w:ind w:firstLine="0"/>
              <w:rPr>
                <w:rFonts w:cs="Times New Roman"/>
                <w:sz w:val="24"/>
                <w:szCs w:val="24"/>
              </w:rPr>
            </w:pPr>
            <w:r w:rsidRPr="00C377A6">
              <w:rPr>
                <w:sz w:val="24"/>
                <w:szCs w:val="24"/>
              </w:rPr>
              <w:t>Схема</w:t>
            </w:r>
          </w:p>
        </w:tc>
        <w:tc>
          <w:tcPr>
            <w:tcW w:w="4119" w:type="pct"/>
          </w:tcPr>
          <w:p w14:paraId="3D1927DA" w14:textId="3D99450C" w:rsidR="00C377A6" w:rsidRPr="00F65750" w:rsidRDefault="00C377A6" w:rsidP="00C377A6">
            <w:pPr>
              <w:pStyle w:val="a5"/>
              <w:ind w:firstLine="0"/>
              <w:rPr>
                <w:rFonts w:cs="Times New Roman"/>
                <w:sz w:val="24"/>
                <w:szCs w:val="24"/>
              </w:rPr>
            </w:pPr>
            <w:r w:rsidRPr="00C377A6">
              <w:rPr>
                <w:sz w:val="24"/>
              </w:rPr>
              <w:t>Схема из раздела 8.</w:t>
            </w:r>
            <w:r>
              <w:rPr>
                <w:sz w:val="24"/>
              </w:rPr>
              <w:t>2</w:t>
            </w:r>
            <w:r w:rsidR="00D816D6">
              <w:rPr>
                <w:sz w:val="24"/>
              </w:rPr>
              <w:t>.</w:t>
            </w:r>
          </w:p>
        </w:tc>
      </w:tr>
      <w:tr w:rsidR="007841F4" w:rsidRPr="00AE5339" w14:paraId="693169C3" w14:textId="77777777" w:rsidTr="00A61DDE">
        <w:trPr>
          <w:trHeight w:val="170"/>
        </w:trPr>
        <w:tc>
          <w:tcPr>
            <w:tcW w:w="881" w:type="pct"/>
          </w:tcPr>
          <w:p w14:paraId="05E78A88" w14:textId="77777777" w:rsidR="007841F4" w:rsidRPr="00AE5339" w:rsidRDefault="007841F4" w:rsidP="00B54DBE">
            <w:pPr>
              <w:pStyle w:val="a5"/>
              <w:ind w:firstLine="0"/>
              <w:rPr>
                <w:rFonts w:cs="Times New Roman"/>
                <w:sz w:val="24"/>
                <w:szCs w:val="24"/>
              </w:rPr>
            </w:pPr>
            <w:r w:rsidRPr="00AE5339">
              <w:rPr>
                <w:rFonts w:cs="Times New Roman"/>
                <w:sz w:val="24"/>
                <w:szCs w:val="24"/>
              </w:rPr>
              <w:t>Конфигурация</w:t>
            </w:r>
          </w:p>
        </w:tc>
        <w:tc>
          <w:tcPr>
            <w:tcW w:w="4119" w:type="pct"/>
          </w:tcPr>
          <w:p w14:paraId="3F185CEB" w14:textId="3B0C0A32" w:rsidR="00F65750" w:rsidRPr="00F832CC" w:rsidRDefault="00F65750" w:rsidP="00F832CC">
            <w:pPr>
              <w:ind w:left="61"/>
              <w:jc w:val="both"/>
              <w:rPr>
                <w:sz w:val="24"/>
              </w:rPr>
            </w:pPr>
            <w:r w:rsidRPr="00F832CC">
              <w:rPr>
                <w:sz w:val="24"/>
              </w:rPr>
              <w:t>Конфигурация соответствует 6.2</w:t>
            </w:r>
            <w:r w:rsidR="004B16CD" w:rsidRPr="00F832CC">
              <w:rPr>
                <w:sz w:val="24"/>
              </w:rPr>
              <w:t>.</w:t>
            </w:r>
          </w:p>
          <w:p w14:paraId="43EB5EB7" w14:textId="77777777" w:rsidR="00827EE9" w:rsidRDefault="00827EE9" w:rsidP="00827EE9">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 xml:space="preserve">SSW </w:t>
            </w:r>
            <w:r>
              <w:rPr>
                <w:sz w:val="24"/>
              </w:rPr>
              <w:t>NSN, SI3000 и</w:t>
            </w:r>
            <w:r w:rsidRPr="00827EE9">
              <w:rPr>
                <w:sz w:val="24"/>
              </w:rPr>
              <w:t xml:space="preserve"> vIMS Iskratel </w:t>
            </w:r>
            <w:r>
              <w:rPr>
                <w:sz w:val="24"/>
              </w:rPr>
              <w:t>н</w:t>
            </w:r>
            <w:r w:rsidRPr="00F832CC">
              <w:rPr>
                <w:sz w:val="24"/>
              </w:rPr>
              <w:t xml:space="preserve">а OLT используется профиль </w:t>
            </w:r>
            <w:r>
              <w:rPr>
                <w:sz w:val="24"/>
              </w:rPr>
              <w:t>«</w:t>
            </w:r>
            <w:r>
              <w:rPr>
                <w:sz w:val="24"/>
                <w:lang w:val="en-US"/>
              </w:rPr>
              <w:t>CVLAN</w:t>
            </w:r>
            <w:r>
              <w:rPr>
                <w:sz w:val="24"/>
              </w:rPr>
              <w:t xml:space="preserve"> модель».</w:t>
            </w:r>
          </w:p>
          <w:p w14:paraId="379D5E3C" w14:textId="77777777" w:rsidR="00827EE9" w:rsidRPr="00827EE9" w:rsidRDefault="00827EE9" w:rsidP="00827EE9">
            <w:pPr>
              <w:ind w:left="31"/>
              <w:jc w:val="both"/>
              <w:rPr>
                <w:sz w:val="24"/>
              </w:rPr>
            </w:pPr>
            <w:r>
              <w:rPr>
                <w:sz w:val="24"/>
              </w:rPr>
              <w:t xml:space="preserve">Для проверки </w:t>
            </w:r>
            <w:r w:rsidRPr="00827EE9">
              <w:rPr>
                <w:sz w:val="24"/>
              </w:rPr>
              <w:t xml:space="preserve">ONT </w:t>
            </w:r>
            <w:r>
              <w:rPr>
                <w:sz w:val="24"/>
              </w:rPr>
              <w:t xml:space="preserve">с </w:t>
            </w:r>
            <w:r w:rsidRPr="00827EE9">
              <w:rPr>
                <w:sz w:val="24"/>
              </w:rPr>
              <w:t>SSW</w:t>
            </w:r>
            <w:r>
              <w:rPr>
                <w:sz w:val="24"/>
              </w:rPr>
              <w:t xml:space="preserve"> </w:t>
            </w:r>
            <w:r>
              <w:rPr>
                <w:sz w:val="24"/>
                <w:lang w:val="en-US"/>
              </w:rPr>
              <w:t>IMS</w:t>
            </w:r>
            <w:r w:rsidRPr="00827EE9">
              <w:rPr>
                <w:sz w:val="24"/>
              </w:rPr>
              <w:t xml:space="preserve"> </w:t>
            </w:r>
            <w:r>
              <w:rPr>
                <w:sz w:val="24"/>
                <w:lang w:val="en-US"/>
              </w:rPr>
              <w:t>Huawei</w:t>
            </w:r>
            <w:r w:rsidRPr="00827EE9">
              <w:rPr>
                <w:sz w:val="24"/>
              </w:rPr>
              <w:t xml:space="preserve"> </w:t>
            </w:r>
            <w:r>
              <w:rPr>
                <w:sz w:val="24"/>
              </w:rPr>
              <w:t xml:space="preserve">и </w:t>
            </w:r>
            <w:r>
              <w:rPr>
                <w:sz w:val="24"/>
                <w:lang w:val="en-US"/>
              </w:rPr>
              <w:t>SoftX</w:t>
            </w:r>
            <w:r w:rsidRPr="00827EE9">
              <w:rPr>
                <w:sz w:val="24"/>
              </w:rPr>
              <w:t xml:space="preserve"> </w:t>
            </w:r>
            <w:r>
              <w:rPr>
                <w:sz w:val="24"/>
                <w:lang w:val="en-US"/>
              </w:rPr>
              <w:t>Huawei</w:t>
            </w:r>
            <w:r w:rsidRPr="00827EE9">
              <w:rPr>
                <w:sz w:val="24"/>
              </w:rPr>
              <w:t xml:space="preserve"> </w:t>
            </w:r>
            <w:r>
              <w:rPr>
                <w:sz w:val="24"/>
              </w:rPr>
              <w:t xml:space="preserve">на </w:t>
            </w:r>
            <w:r>
              <w:rPr>
                <w:sz w:val="24"/>
                <w:lang w:val="en-US"/>
              </w:rPr>
              <w:t>OLT</w:t>
            </w:r>
            <w:r w:rsidRPr="00827EE9">
              <w:rPr>
                <w:sz w:val="24"/>
              </w:rPr>
              <w:t xml:space="preserve"> </w:t>
            </w:r>
            <w:r>
              <w:rPr>
                <w:sz w:val="24"/>
              </w:rPr>
              <w:t>используется профиль «</w:t>
            </w:r>
            <w:r>
              <w:rPr>
                <w:sz w:val="24"/>
                <w:lang w:val="en-US"/>
              </w:rPr>
              <w:t>VoIP</w:t>
            </w:r>
            <w:r>
              <w:rPr>
                <w:sz w:val="24"/>
              </w:rPr>
              <w:t>».</w:t>
            </w:r>
          </w:p>
          <w:p w14:paraId="7610CE90" w14:textId="29DE667D" w:rsidR="006E0200" w:rsidRPr="00F832CC" w:rsidRDefault="006E0200" w:rsidP="00F832CC">
            <w:pPr>
              <w:ind w:left="61"/>
              <w:jc w:val="both"/>
              <w:rPr>
                <w:sz w:val="24"/>
              </w:rPr>
            </w:pPr>
            <w:r w:rsidRPr="00F832CC">
              <w:rPr>
                <w:sz w:val="24"/>
                <w:lang w:val="en-US"/>
              </w:rPr>
              <w:t>PPPoE</w:t>
            </w:r>
            <w:r w:rsidRPr="00F832CC">
              <w:rPr>
                <w:sz w:val="24"/>
              </w:rPr>
              <w:t xml:space="preserve"> и </w:t>
            </w:r>
            <w:r w:rsidRPr="00F832CC">
              <w:rPr>
                <w:sz w:val="24"/>
                <w:lang w:val="en-US"/>
              </w:rPr>
              <w:t>IPoE</w:t>
            </w:r>
            <w:r w:rsidRPr="00F832CC">
              <w:rPr>
                <w:sz w:val="24"/>
              </w:rPr>
              <w:t xml:space="preserve"> соединения находятся в разных группах</w:t>
            </w:r>
            <w:r w:rsidR="004B16CD" w:rsidRPr="00F832CC">
              <w:rPr>
                <w:sz w:val="24"/>
              </w:rPr>
              <w:t>.</w:t>
            </w:r>
          </w:p>
          <w:p w14:paraId="7A670B1E" w14:textId="540E94B6" w:rsidR="006E0200" w:rsidRPr="00F832CC" w:rsidRDefault="006E0200" w:rsidP="00F832CC">
            <w:pPr>
              <w:ind w:left="61"/>
              <w:jc w:val="both"/>
              <w:rPr>
                <w:sz w:val="24"/>
              </w:rPr>
            </w:pPr>
            <w:r w:rsidRPr="00F832CC">
              <w:rPr>
                <w:sz w:val="24"/>
                <w:lang w:val="en-US"/>
              </w:rPr>
              <w:t>PPPoE</w:t>
            </w:r>
            <w:r w:rsidRPr="00F832CC">
              <w:rPr>
                <w:sz w:val="24"/>
              </w:rPr>
              <w:t xml:space="preserve"> соединение объединено </w:t>
            </w:r>
            <w:r w:rsidR="00C17360" w:rsidRPr="00F832CC">
              <w:rPr>
                <w:sz w:val="24"/>
              </w:rPr>
              <w:t xml:space="preserve">в группу </w:t>
            </w:r>
            <w:r w:rsidRPr="00F832CC">
              <w:rPr>
                <w:sz w:val="24"/>
              </w:rPr>
              <w:t xml:space="preserve">с </w:t>
            </w:r>
            <w:r w:rsidRPr="00F832CC">
              <w:rPr>
                <w:sz w:val="24"/>
                <w:lang w:val="en-US"/>
              </w:rPr>
              <w:t>LAN</w:t>
            </w:r>
            <w:r w:rsidRPr="00F832CC">
              <w:rPr>
                <w:sz w:val="24"/>
              </w:rPr>
              <w:t xml:space="preserve"> </w:t>
            </w:r>
            <w:r w:rsidR="00C17360" w:rsidRPr="00F832CC">
              <w:rPr>
                <w:sz w:val="24"/>
              </w:rPr>
              <w:t>портами</w:t>
            </w:r>
            <w:r w:rsidR="004B16CD" w:rsidRPr="00F832CC">
              <w:rPr>
                <w:sz w:val="24"/>
              </w:rPr>
              <w:t>.</w:t>
            </w:r>
          </w:p>
          <w:p w14:paraId="34764648" w14:textId="1F3CBB56" w:rsidR="00C17360" w:rsidRPr="00F832CC" w:rsidRDefault="00F65750" w:rsidP="00F832CC">
            <w:pPr>
              <w:ind w:left="61"/>
              <w:jc w:val="both"/>
              <w:rPr>
                <w:sz w:val="24"/>
              </w:rPr>
            </w:pPr>
            <w:r w:rsidRPr="00F832CC">
              <w:rPr>
                <w:sz w:val="24"/>
              </w:rPr>
              <w:t>IPoE соединение настроено с признаком VoIP, в соответствии с настройками доступа к проверяемому Softswitch</w:t>
            </w:r>
            <w:r w:rsidR="004B16CD" w:rsidRPr="00F832CC">
              <w:rPr>
                <w:sz w:val="24"/>
              </w:rPr>
              <w:t>.</w:t>
            </w:r>
          </w:p>
          <w:p w14:paraId="2954C20B" w14:textId="77EBA483" w:rsidR="00F65750" w:rsidRPr="00F832CC" w:rsidRDefault="00C17360" w:rsidP="00F832CC">
            <w:pPr>
              <w:ind w:left="61"/>
              <w:jc w:val="both"/>
              <w:rPr>
                <w:sz w:val="24"/>
              </w:rPr>
            </w:pPr>
            <w:r w:rsidRPr="00F832CC">
              <w:rPr>
                <w:sz w:val="24"/>
              </w:rPr>
              <w:t xml:space="preserve">Внутренний SIP клиент настроен с использованием учётных данных проверяемого Softswitch и </w:t>
            </w:r>
            <w:r w:rsidR="00F65750" w:rsidRPr="00F832CC">
              <w:rPr>
                <w:sz w:val="24"/>
              </w:rPr>
              <w:t>не зарегистрирован на сервере</w:t>
            </w:r>
            <w:r w:rsidR="004B16CD" w:rsidRPr="00F832CC">
              <w:rPr>
                <w:sz w:val="24"/>
              </w:rPr>
              <w:t>.</w:t>
            </w:r>
          </w:p>
          <w:p w14:paraId="02BAEE7E" w14:textId="2613205D" w:rsidR="007841F4" w:rsidRPr="00F832CC" w:rsidRDefault="00F65750" w:rsidP="00F832CC">
            <w:pPr>
              <w:ind w:left="61"/>
              <w:jc w:val="both"/>
              <w:rPr>
                <w:sz w:val="24"/>
              </w:rPr>
            </w:pPr>
            <w:r w:rsidRPr="00F832CC">
              <w:rPr>
                <w:sz w:val="24"/>
              </w:rPr>
              <w:t>Подключен телефон с тональным или импульсным набором</w:t>
            </w:r>
            <w:r w:rsidR="004B16CD" w:rsidRPr="00F832CC">
              <w:rPr>
                <w:sz w:val="24"/>
              </w:rPr>
              <w:t>.</w:t>
            </w:r>
          </w:p>
          <w:p w14:paraId="1EBA3935" w14:textId="28B716E9" w:rsidR="00F65750" w:rsidRPr="00F832CC" w:rsidRDefault="00F65750" w:rsidP="00F832CC">
            <w:pPr>
              <w:spacing w:after="120"/>
              <w:ind w:left="61"/>
              <w:jc w:val="both"/>
              <w:rPr>
                <w:sz w:val="24"/>
              </w:rPr>
            </w:pPr>
            <w:r w:rsidRPr="00F832CC">
              <w:rPr>
                <w:sz w:val="24"/>
              </w:rPr>
              <w:t xml:space="preserve">К порту </w:t>
            </w:r>
            <w:r w:rsidRPr="00F832CC">
              <w:rPr>
                <w:sz w:val="24"/>
                <w:lang w:val="en-US"/>
              </w:rPr>
              <w:t>LAN</w:t>
            </w:r>
            <w:r w:rsidRPr="00F832CC">
              <w:rPr>
                <w:sz w:val="24"/>
              </w:rPr>
              <w:t xml:space="preserve">1 подключен SIP-телефон </w:t>
            </w:r>
            <w:r w:rsidR="009A7990">
              <w:rPr>
                <w:sz w:val="24"/>
              </w:rPr>
              <w:t xml:space="preserve">с </w:t>
            </w:r>
            <w:r w:rsidRPr="00F832CC">
              <w:rPr>
                <w:sz w:val="24"/>
              </w:rPr>
              <w:t>настроенной учетной записью SIP.</w:t>
            </w:r>
          </w:p>
        </w:tc>
      </w:tr>
      <w:tr w:rsidR="007841F4" w:rsidRPr="005A255D" w14:paraId="2324F218" w14:textId="77777777" w:rsidTr="00A61DDE">
        <w:trPr>
          <w:trHeight w:val="170"/>
        </w:trPr>
        <w:tc>
          <w:tcPr>
            <w:tcW w:w="881" w:type="pct"/>
          </w:tcPr>
          <w:p w14:paraId="27B350EE" w14:textId="5E22733C" w:rsidR="007841F4" w:rsidRPr="00AE5339" w:rsidRDefault="007841F4" w:rsidP="00B54DBE">
            <w:pPr>
              <w:pStyle w:val="a5"/>
              <w:ind w:firstLine="0"/>
              <w:rPr>
                <w:rFonts w:cs="Times New Roman"/>
                <w:sz w:val="24"/>
                <w:szCs w:val="24"/>
              </w:rPr>
            </w:pPr>
            <w:r w:rsidRPr="00AE5339">
              <w:rPr>
                <w:rFonts w:cs="Times New Roman"/>
                <w:sz w:val="24"/>
                <w:szCs w:val="24"/>
              </w:rPr>
              <w:t>Процедура</w:t>
            </w:r>
          </w:p>
        </w:tc>
        <w:tc>
          <w:tcPr>
            <w:tcW w:w="4119" w:type="pct"/>
          </w:tcPr>
          <w:p w14:paraId="73B90E6C" w14:textId="46CD637B" w:rsidR="006E0200" w:rsidRDefault="006E0200" w:rsidP="00245A4B">
            <w:pPr>
              <w:pStyle w:val="affa"/>
              <w:numPr>
                <w:ilvl w:val="0"/>
                <w:numId w:val="31"/>
              </w:numPr>
              <w:spacing w:after="120"/>
              <w:ind w:left="486"/>
              <w:jc w:val="both"/>
              <w:rPr>
                <w:sz w:val="24"/>
              </w:rPr>
            </w:pPr>
            <w:r>
              <w:rPr>
                <w:sz w:val="24"/>
              </w:rPr>
              <w:t>Зарегистрировать</w:t>
            </w:r>
            <w:r w:rsidRPr="006A7707">
              <w:rPr>
                <w:sz w:val="24"/>
              </w:rPr>
              <w:t xml:space="preserve"> на сервере</w:t>
            </w:r>
            <w:r>
              <w:rPr>
                <w:sz w:val="24"/>
              </w:rPr>
              <w:t xml:space="preserve"> внутренний </w:t>
            </w:r>
            <w:r w:rsidRPr="006A7707">
              <w:rPr>
                <w:sz w:val="24"/>
              </w:rPr>
              <w:t xml:space="preserve">SIP клиент </w:t>
            </w:r>
            <w:r>
              <w:rPr>
                <w:sz w:val="24"/>
              </w:rPr>
              <w:t xml:space="preserve">проверяемой </w:t>
            </w:r>
            <w:r>
              <w:rPr>
                <w:sz w:val="24"/>
                <w:lang w:val="en-US"/>
              </w:rPr>
              <w:t>ONT</w:t>
            </w:r>
            <w:r w:rsidR="004B16CD">
              <w:rPr>
                <w:sz w:val="24"/>
              </w:rPr>
              <w:t>.</w:t>
            </w:r>
          </w:p>
          <w:p w14:paraId="52F873D8" w14:textId="77777777" w:rsidR="00F65750" w:rsidRDefault="007841F4" w:rsidP="00245A4B">
            <w:pPr>
              <w:pStyle w:val="affa"/>
              <w:numPr>
                <w:ilvl w:val="0"/>
                <w:numId w:val="31"/>
              </w:numPr>
              <w:spacing w:after="120"/>
              <w:ind w:left="486"/>
              <w:jc w:val="both"/>
              <w:rPr>
                <w:sz w:val="24"/>
              </w:rPr>
            </w:pPr>
            <w:r w:rsidRPr="00AB1173">
              <w:rPr>
                <w:sz w:val="24"/>
              </w:rPr>
              <w:t xml:space="preserve">Выполнить </w:t>
            </w:r>
            <w:r>
              <w:rPr>
                <w:sz w:val="24"/>
              </w:rPr>
              <w:t>входящий и исходящий вызов</w:t>
            </w:r>
            <w:r w:rsidR="00F65750">
              <w:rPr>
                <w:sz w:val="24"/>
              </w:rPr>
              <w:t>ы</w:t>
            </w:r>
            <w:r>
              <w:rPr>
                <w:sz w:val="24"/>
              </w:rPr>
              <w:t xml:space="preserve"> с </w:t>
            </w:r>
            <w:r w:rsidR="00F65750" w:rsidRPr="00AB1173">
              <w:rPr>
                <w:sz w:val="24"/>
              </w:rPr>
              <w:t>SIP-телефон</w:t>
            </w:r>
            <w:r w:rsidR="00F65750">
              <w:rPr>
                <w:sz w:val="24"/>
              </w:rPr>
              <w:t>а</w:t>
            </w:r>
            <w:r w:rsidR="00F65750" w:rsidRPr="00F65750">
              <w:rPr>
                <w:sz w:val="24"/>
              </w:rPr>
              <w:t xml:space="preserve"> </w:t>
            </w:r>
            <w:r w:rsidR="00F65750">
              <w:rPr>
                <w:sz w:val="24"/>
              </w:rPr>
              <w:t>подключенного к</w:t>
            </w:r>
            <w:r w:rsidR="00F65750" w:rsidRPr="00AB1173">
              <w:rPr>
                <w:sz w:val="24"/>
              </w:rPr>
              <w:t xml:space="preserve"> </w:t>
            </w:r>
            <w:r w:rsidR="00F65750">
              <w:rPr>
                <w:sz w:val="24"/>
                <w:lang w:val="en-US"/>
              </w:rPr>
              <w:t>LAN</w:t>
            </w:r>
            <w:r w:rsidR="00F65750">
              <w:rPr>
                <w:sz w:val="24"/>
              </w:rPr>
              <w:t>1</w:t>
            </w:r>
            <w:r w:rsidR="00F65750" w:rsidRPr="00AB1173">
              <w:rPr>
                <w:sz w:val="24"/>
              </w:rPr>
              <w:t xml:space="preserve"> </w:t>
            </w:r>
            <w:r>
              <w:rPr>
                <w:sz w:val="24"/>
              </w:rPr>
              <w:t xml:space="preserve">и с встроенного </w:t>
            </w:r>
            <w:r>
              <w:rPr>
                <w:sz w:val="24"/>
                <w:lang w:val="en-US"/>
              </w:rPr>
              <w:t>FXS</w:t>
            </w:r>
            <w:r w:rsidRPr="0039794B">
              <w:rPr>
                <w:sz w:val="24"/>
              </w:rPr>
              <w:t xml:space="preserve"> </w:t>
            </w:r>
            <w:r>
              <w:rPr>
                <w:sz w:val="24"/>
              </w:rPr>
              <w:t>порта</w:t>
            </w:r>
            <w:r w:rsidRPr="00AB1173">
              <w:rPr>
                <w:sz w:val="24"/>
              </w:rPr>
              <w:t xml:space="preserve">. </w:t>
            </w:r>
          </w:p>
          <w:p w14:paraId="7B87492D" w14:textId="506E3B67" w:rsidR="007841F4" w:rsidRDefault="007841F4" w:rsidP="00245A4B">
            <w:pPr>
              <w:pStyle w:val="affa"/>
              <w:numPr>
                <w:ilvl w:val="0"/>
                <w:numId w:val="31"/>
              </w:numPr>
              <w:spacing w:after="120"/>
              <w:ind w:left="486"/>
              <w:jc w:val="both"/>
              <w:rPr>
                <w:sz w:val="24"/>
              </w:rPr>
            </w:pPr>
            <w:r w:rsidRPr="00AB1173">
              <w:rPr>
                <w:sz w:val="24"/>
              </w:rPr>
              <w:t>Проверить прохождение пакетов SIP, RTP и RTCP при помощи анализатора сетевого трафика</w:t>
            </w:r>
            <w:r w:rsidR="004B16CD">
              <w:rPr>
                <w:sz w:val="24"/>
              </w:rPr>
              <w:t>.</w:t>
            </w:r>
          </w:p>
          <w:p w14:paraId="67D28039" w14:textId="77777777" w:rsidR="00F65750" w:rsidRDefault="007841F4" w:rsidP="00245A4B">
            <w:pPr>
              <w:pStyle w:val="affa"/>
              <w:numPr>
                <w:ilvl w:val="0"/>
                <w:numId w:val="31"/>
              </w:numPr>
              <w:spacing w:after="120"/>
              <w:ind w:left="486"/>
              <w:jc w:val="both"/>
              <w:rPr>
                <w:sz w:val="24"/>
              </w:rPr>
            </w:pPr>
            <w:r>
              <w:rPr>
                <w:sz w:val="24"/>
              </w:rPr>
              <w:t xml:space="preserve">Сделать недоступным </w:t>
            </w:r>
            <w:r>
              <w:rPr>
                <w:sz w:val="24"/>
                <w:lang w:val="en-US"/>
              </w:rPr>
              <w:t>BRAS</w:t>
            </w:r>
            <w:r w:rsidRPr="0039794B">
              <w:rPr>
                <w:sz w:val="24"/>
              </w:rPr>
              <w:t xml:space="preserve"> </w:t>
            </w:r>
            <w:r>
              <w:rPr>
                <w:sz w:val="24"/>
              </w:rPr>
              <w:t xml:space="preserve">в </w:t>
            </w:r>
            <w:r>
              <w:rPr>
                <w:sz w:val="24"/>
                <w:lang w:val="en-US"/>
              </w:rPr>
              <w:t>IPHost</w:t>
            </w:r>
            <w:r w:rsidRPr="0039794B">
              <w:rPr>
                <w:sz w:val="24"/>
              </w:rPr>
              <w:t xml:space="preserve"> 1. </w:t>
            </w:r>
          </w:p>
          <w:p w14:paraId="69E0AAEF" w14:textId="77777777" w:rsidR="007841F4" w:rsidRPr="00826C29" w:rsidRDefault="007841F4" w:rsidP="00245A4B">
            <w:pPr>
              <w:pStyle w:val="affa"/>
              <w:numPr>
                <w:ilvl w:val="0"/>
                <w:numId w:val="31"/>
              </w:numPr>
              <w:spacing w:after="120"/>
              <w:ind w:left="486"/>
              <w:jc w:val="both"/>
              <w:rPr>
                <w:sz w:val="24"/>
              </w:rPr>
            </w:pPr>
            <w:r>
              <w:rPr>
                <w:sz w:val="24"/>
              </w:rPr>
              <w:t xml:space="preserve">Повторить пункт </w:t>
            </w:r>
            <w:r w:rsidR="00F65750">
              <w:rPr>
                <w:sz w:val="24"/>
              </w:rPr>
              <w:t>1</w:t>
            </w:r>
            <w:r w:rsidR="00F65750">
              <w:rPr>
                <w:sz w:val="24"/>
                <w:lang w:val="en-US"/>
              </w:rPr>
              <w:t>.</w:t>
            </w:r>
          </w:p>
          <w:p w14:paraId="4CB4901B" w14:textId="0ADDEF73" w:rsidR="00826C29" w:rsidRDefault="00826C29" w:rsidP="00245A4B">
            <w:pPr>
              <w:pStyle w:val="affa"/>
              <w:numPr>
                <w:ilvl w:val="0"/>
                <w:numId w:val="31"/>
              </w:numPr>
              <w:spacing w:after="120"/>
              <w:ind w:left="486"/>
              <w:jc w:val="both"/>
              <w:rPr>
                <w:sz w:val="24"/>
              </w:rPr>
            </w:pPr>
            <w:r>
              <w:rPr>
                <w:sz w:val="24"/>
              </w:rPr>
              <w:t xml:space="preserve">Восстановить сетевой доступ к </w:t>
            </w:r>
            <w:r>
              <w:rPr>
                <w:sz w:val="24"/>
                <w:lang w:val="en-US"/>
              </w:rPr>
              <w:t>BRAS</w:t>
            </w:r>
            <w:r>
              <w:rPr>
                <w:sz w:val="24"/>
              </w:rPr>
              <w:t xml:space="preserve"> в </w:t>
            </w:r>
            <w:r>
              <w:rPr>
                <w:sz w:val="24"/>
                <w:lang w:val="en-US"/>
              </w:rPr>
              <w:t>IPHost</w:t>
            </w:r>
            <w:r w:rsidRPr="00826C29">
              <w:rPr>
                <w:sz w:val="24"/>
              </w:rPr>
              <w:t xml:space="preserve"> 1</w:t>
            </w:r>
            <w:r>
              <w:rPr>
                <w:sz w:val="24"/>
              </w:rPr>
              <w:t>. Подключить к</w:t>
            </w:r>
            <w:r w:rsidR="003C196C" w:rsidRPr="003C196C">
              <w:rPr>
                <w:sz w:val="24"/>
              </w:rPr>
              <w:t xml:space="preserve"> </w:t>
            </w:r>
            <w:r w:rsidR="003C196C">
              <w:rPr>
                <w:sz w:val="24"/>
              </w:rPr>
              <w:t xml:space="preserve">порту </w:t>
            </w:r>
            <w:r w:rsidR="003C196C">
              <w:rPr>
                <w:sz w:val="24"/>
                <w:lang w:val="en-US"/>
              </w:rPr>
              <w:t>LAN</w:t>
            </w:r>
            <w:r w:rsidR="003C196C">
              <w:rPr>
                <w:sz w:val="24"/>
              </w:rPr>
              <w:t xml:space="preserve">, объединенному с РРРоЕ, </w:t>
            </w:r>
            <w:r w:rsidR="00DB7C7D">
              <w:rPr>
                <w:sz w:val="24"/>
              </w:rPr>
              <w:t>ПК</w:t>
            </w:r>
            <w:r w:rsidR="003C196C">
              <w:rPr>
                <w:sz w:val="24"/>
              </w:rPr>
              <w:t>.</w:t>
            </w:r>
          </w:p>
          <w:p w14:paraId="71C163F7" w14:textId="4A5E08C4" w:rsidR="003C196C" w:rsidRPr="003C196C" w:rsidRDefault="003C196C" w:rsidP="003C196C">
            <w:pPr>
              <w:pStyle w:val="affa"/>
              <w:numPr>
                <w:ilvl w:val="0"/>
                <w:numId w:val="31"/>
              </w:numPr>
              <w:spacing w:after="120"/>
              <w:ind w:left="486"/>
              <w:jc w:val="both"/>
              <w:rPr>
                <w:sz w:val="24"/>
              </w:rPr>
            </w:pPr>
            <w:r>
              <w:rPr>
                <w:sz w:val="24"/>
              </w:rPr>
              <w:t xml:space="preserve">Перезагрузить </w:t>
            </w:r>
            <w:r>
              <w:rPr>
                <w:sz w:val="24"/>
                <w:lang w:val="en-US"/>
              </w:rPr>
              <w:t>ONT</w:t>
            </w:r>
            <w:r>
              <w:rPr>
                <w:sz w:val="24"/>
              </w:rPr>
              <w:t xml:space="preserve">. </w:t>
            </w:r>
            <w:r w:rsidRPr="003C196C">
              <w:rPr>
                <w:sz w:val="24"/>
              </w:rPr>
              <w:t xml:space="preserve"> </w:t>
            </w:r>
          </w:p>
        </w:tc>
      </w:tr>
      <w:tr w:rsidR="007841F4" w:rsidRPr="00AE5339" w14:paraId="5A074C3B" w14:textId="77777777" w:rsidTr="00A61DDE">
        <w:trPr>
          <w:trHeight w:val="170"/>
        </w:trPr>
        <w:tc>
          <w:tcPr>
            <w:tcW w:w="881" w:type="pct"/>
          </w:tcPr>
          <w:p w14:paraId="5B6843D5" w14:textId="77777777" w:rsidR="007841F4" w:rsidRPr="00AE5339" w:rsidRDefault="007841F4" w:rsidP="00B54DBE">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229F543A" w14:textId="2097F50B" w:rsidR="00F07EB9" w:rsidRDefault="007841F4" w:rsidP="00F07EB9">
            <w:pPr>
              <w:spacing w:after="120"/>
              <w:jc w:val="both"/>
              <w:rPr>
                <w:color w:val="808080" w:themeColor="background1" w:themeShade="80"/>
                <w:sz w:val="24"/>
              </w:rPr>
            </w:pPr>
            <w:r>
              <w:rPr>
                <w:color w:val="808080" w:themeColor="background1" w:themeShade="80"/>
                <w:sz w:val="24"/>
              </w:rPr>
              <w:t xml:space="preserve">При наличии </w:t>
            </w:r>
            <w:r w:rsidRPr="0037365B">
              <w:rPr>
                <w:color w:val="808080" w:themeColor="background1" w:themeShade="80"/>
                <w:sz w:val="24"/>
              </w:rPr>
              <w:t>IPHost</w:t>
            </w:r>
            <w:r w:rsidRPr="0039794B">
              <w:rPr>
                <w:color w:val="808080" w:themeColor="background1" w:themeShade="80"/>
                <w:sz w:val="24"/>
              </w:rPr>
              <w:t xml:space="preserve"> 1 </w:t>
            </w:r>
            <w:r>
              <w:rPr>
                <w:color w:val="808080" w:themeColor="background1" w:themeShade="80"/>
                <w:sz w:val="24"/>
              </w:rPr>
              <w:t xml:space="preserve">и 2 удается выполнить тестовый звонок </w:t>
            </w:r>
            <w:r w:rsidR="00F07EB9">
              <w:rPr>
                <w:color w:val="808080" w:themeColor="background1" w:themeShade="80"/>
                <w:sz w:val="24"/>
              </w:rPr>
              <w:t>с</w:t>
            </w:r>
            <w:r>
              <w:rPr>
                <w:color w:val="808080" w:themeColor="background1" w:themeShade="80"/>
                <w:sz w:val="24"/>
              </w:rPr>
              <w:t xml:space="preserve"> </w:t>
            </w:r>
            <w:r w:rsidR="00F07EB9">
              <w:rPr>
                <w:color w:val="808080" w:themeColor="background1" w:themeShade="80"/>
                <w:sz w:val="24"/>
              </w:rPr>
              <w:t>SIP-телефона</w:t>
            </w:r>
            <w:r w:rsidR="0037365B" w:rsidRPr="0037365B">
              <w:rPr>
                <w:color w:val="808080" w:themeColor="background1" w:themeShade="80"/>
                <w:sz w:val="24"/>
              </w:rPr>
              <w:t>, подключенн</w:t>
            </w:r>
            <w:r w:rsidR="00F07EB9">
              <w:rPr>
                <w:color w:val="808080" w:themeColor="background1" w:themeShade="80"/>
                <w:sz w:val="24"/>
              </w:rPr>
              <w:t xml:space="preserve">ого </w:t>
            </w:r>
            <w:r w:rsidR="0037365B" w:rsidRPr="0037365B">
              <w:rPr>
                <w:color w:val="808080" w:themeColor="background1" w:themeShade="80"/>
                <w:sz w:val="24"/>
              </w:rPr>
              <w:t>к LAN1</w:t>
            </w:r>
            <w:r w:rsidR="00F07EB9">
              <w:rPr>
                <w:color w:val="808080" w:themeColor="background1" w:themeShade="80"/>
                <w:sz w:val="24"/>
              </w:rPr>
              <w:t>,</w:t>
            </w:r>
            <w:r>
              <w:rPr>
                <w:color w:val="808080" w:themeColor="background1" w:themeShade="80"/>
                <w:sz w:val="24"/>
              </w:rPr>
              <w:t xml:space="preserve"> и встроенного </w:t>
            </w:r>
            <w:r w:rsidRPr="0037365B">
              <w:rPr>
                <w:color w:val="808080" w:themeColor="background1" w:themeShade="80"/>
                <w:sz w:val="24"/>
              </w:rPr>
              <w:t>SIP</w:t>
            </w:r>
            <w:r w:rsidRPr="0039794B">
              <w:rPr>
                <w:color w:val="808080" w:themeColor="background1" w:themeShade="80"/>
                <w:sz w:val="24"/>
              </w:rPr>
              <w:t xml:space="preserve"> </w:t>
            </w:r>
            <w:r>
              <w:rPr>
                <w:color w:val="808080" w:themeColor="background1" w:themeShade="80"/>
                <w:sz w:val="24"/>
              </w:rPr>
              <w:t>клиента</w:t>
            </w:r>
            <w:r w:rsidR="00C17360">
              <w:rPr>
                <w:color w:val="808080" w:themeColor="background1" w:themeShade="80"/>
                <w:sz w:val="24"/>
              </w:rPr>
              <w:t xml:space="preserve">, через соответствующее </w:t>
            </w:r>
            <w:r w:rsidR="00C17360">
              <w:rPr>
                <w:color w:val="808080" w:themeColor="background1" w:themeShade="80"/>
                <w:sz w:val="24"/>
                <w:lang w:val="en-US"/>
              </w:rPr>
              <w:t>WAN</w:t>
            </w:r>
            <w:r w:rsidR="00C17360" w:rsidRPr="00C17360">
              <w:rPr>
                <w:color w:val="808080" w:themeColor="background1" w:themeShade="80"/>
                <w:sz w:val="24"/>
              </w:rPr>
              <w:t xml:space="preserve"> </w:t>
            </w:r>
            <w:r w:rsidR="00C17360">
              <w:rPr>
                <w:color w:val="808080" w:themeColor="background1" w:themeShade="80"/>
                <w:sz w:val="24"/>
              </w:rPr>
              <w:t>соединение</w:t>
            </w:r>
            <w:r>
              <w:rPr>
                <w:color w:val="808080" w:themeColor="background1" w:themeShade="80"/>
                <w:sz w:val="24"/>
              </w:rPr>
              <w:t xml:space="preserve">. </w:t>
            </w:r>
          </w:p>
          <w:p w14:paraId="04416410" w14:textId="77777777" w:rsidR="007841F4" w:rsidRDefault="007841F4" w:rsidP="00C17360">
            <w:pPr>
              <w:spacing w:after="120"/>
              <w:jc w:val="both"/>
              <w:rPr>
                <w:color w:val="808080" w:themeColor="background1" w:themeShade="80"/>
                <w:sz w:val="24"/>
              </w:rPr>
            </w:pPr>
            <w:r w:rsidRPr="00E80AE1">
              <w:rPr>
                <w:color w:val="808080" w:themeColor="background1" w:themeShade="80"/>
                <w:sz w:val="24"/>
              </w:rPr>
              <w:t xml:space="preserve">При недоступности IPHost 1 тестовый вызов возможен </w:t>
            </w:r>
            <w:r w:rsidR="00C17360">
              <w:rPr>
                <w:color w:val="808080" w:themeColor="background1" w:themeShade="80"/>
                <w:sz w:val="24"/>
              </w:rPr>
              <w:t>только</w:t>
            </w:r>
            <w:r w:rsidRPr="00E80AE1">
              <w:rPr>
                <w:color w:val="808080" w:themeColor="background1" w:themeShade="80"/>
                <w:sz w:val="24"/>
              </w:rPr>
              <w:t xml:space="preserve"> со встроенного </w:t>
            </w:r>
            <w:r w:rsidRPr="00E80AE1">
              <w:rPr>
                <w:color w:val="808080" w:themeColor="background1" w:themeShade="80"/>
                <w:sz w:val="24"/>
                <w:lang w:val="en-US"/>
              </w:rPr>
              <w:t>SIP</w:t>
            </w:r>
            <w:r w:rsidRPr="00E80AE1">
              <w:rPr>
                <w:color w:val="808080" w:themeColor="background1" w:themeShade="80"/>
                <w:sz w:val="24"/>
              </w:rPr>
              <w:t xml:space="preserve"> клиента</w:t>
            </w:r>
            <w:r w:rsidR="00F07EB9" w:rsidRPr="00E80AE1">
              <w:rPr>
                <w:color w:val="808080" w:themeColor="background1" w:themeShade="80"/>
                <w:sz w:val="24"/>
              </w:rPr>
              <w:t>.</w:t>
            </w:r>
            <w:r w:rsidRPr="00E80AE1">
              <w:rPr>
                <w:color w:val="808080" w:themeColor="background1" w:themeShade="80"/>
                <w:sz w:val="24"/>
              </w:rPr>
              <w:t xml:space="preserve"> </w:t>
            </w:r>
            <w:r w:rsidRPr="00E80AE1">
              <w:rPr>
                <w:color w:val="808080" w:themeColor="background1" w:themeShade="80"/>
                <w:sz w:val="24"/>
                <w:lang w:val="en-US"/>
              </w:rPr>
              <w:t>DNS</w:t>
            </w:r>
            <w:r w:rsidRPr="00E80AE1">
              <w:rPr>
                <w:color w:val="808080" w:themeColor="background1" w:themeShade="80"/>
                <w:sz w:val="24"/>
              </w:rPr>
              <w:t xml:space="preserve"> запросы </w:t>
            </w:r>
            <w:r w:rsidR="000C26C3" w:rsidRPr="00E80AE1">
              <w:rPr>
                <w:color w:val="808080" w:themeColor="background1" w:themeShade="80"/>
                <w:sz w:val="24"/>
              </w:rPr>
              <w:t xml:space="preserve">и другие, не имеющие отношения к вызову </w:t>
            </w:r>
            <w:r w:rsidR="00C17360" w:rsidRPr="00E80AE1">
              <w:rPr>
                <w:color w:val="808080" w:themeColor="background1" w:themeShade="80"/>
                <w:sz w:val="24"/>
              </w:rPr>
              <w:t xml:space="preserve">со встроенного </w:t>
            </w:r>
            <w:r w:rsidR="00C17360" w:rsidRPr="00E80AE1">
              <w:rPr>
                <w:color w:val="808080" w:themeColor="background1" w:themeShade="80"/>
                <w:sz w:val="24"/>
                <w:lang w:val="en-US"/>
              </w:rPr>
              <w:t>SIP</w:t>
            </w:r>
            <w:r w:rsidR="00C17360" w:rsidRPr="00E80AE1">
              <w:rPr>
                <w:color w:val="808080" w:themeColor="background1" w:themeShade="80"/>
                <w:sz w:val="24"/>
              </w:rPr>
              <w:t xml:space="preserve"> клиента </w:t>
            </w:r>
            <w:r w:rsidR="000C26C3" w:rsidRPr="00E80AE1">
              <w:rPr>
                <w:color w:val="808080" w:themeColor="background1" w:themeShade="80"/>
                <w:sz w:val="24"/>
              </w:rPr>
              <w:t xml:space="preserve">пакеты, </w:t>
            </w:r>
            <w:r w:rsidR="0037365B" w:rsidRPr="00E80AE1">
              <w:rPr>
                <w:color w:val="808080" w:themeColor="background1" w:themeShade="80"/>
                <w:sz w:val="24"/>
              </w:rPr>
              <w:t xml:space="preserve">не </w:t>
            </w:r>
            <w:r w:rsidRPr="00E80AE1">
              <w:rPr>
                <w:color w:val="808080" w:themeColor="background1" w:themeShade="80"/>
                <w:sz w:val="24"/>
              </w:rPr>
              <w:t xml:space="preserve">отправляются в </w:t>
            </w:r>
            <w:r w:rsidRPr="00E80AE1">
              <w:rPr>
                <w:color w:val="808080" w:themeColor="background1" w:themeShade="80"/>
                <w:sz w:val="24"/>
                <w:lang w:val="en-US"/>
              </w:rPr>
              <w:t>IPHost</w:t>
            </w:r>
            <w:r w:rsidRPr="00E80AE1">
              <w:rPr>
                <w:color w:val="808080" w:themeColor="background1" w:themeShade="80"/>
                <w:sz w:val="24"/>
              </w:rPr>
              <w:t xml:space="preserve"> 2.</w:t>
            </w:r>
            <w:r>
              <w:rPr>
                <w:color w:val="808080" w:themeColor="background1" w:themeShade="80"/>
                <w:sz w:val="24"/>
              </w:rPr>
              <w:t xml:space="preserve"> </w:t>
            </w:r>
          </w:p>
          <w:p w14:paraId="49FF164C" w14:textId="77768EB7" w:rsidR="003C196C" w:rsidRPr="003C196C" w:rsidRDefault="003C196C" w:rsidP="00C17360">
            <w:pPr>
              <w:spacing w:after="120"/>
              <w:jc w:val="both"/>
              <w:rPr>
                <w:color w:val="808080" w:themeColor="background1" w:themeShade="80"/>
                <w:sz w:val="24"/>
              </w:rPr>
            </w:pPr>
            <w:r>
              <w:rPr>
                <w:color w:val="808080" w:themeColor="background1" w:themeShade="80"/>
                <w:sz w:val="24"/>
              </w:rPr>
              <w:t>После перезагрузки при</w:t>
            </w:r>
            <w:r w:rsidR="00E728B0" w:rsidRPr="00E728B0">
              <w:rPr>
                <w:color w:val="808080" w:themeColor="background1" w:themeShade="80"/>
                <w:sz w:val="24"/>
              </w:rPr>
              <w:t xml:space="preserve"> </w:t>
            </w:r>
            <w:r w:rsidR="00E728B0">
              <w:rPr>
                <w:color w:val="808080" w:themeColor="background1" w:themeShade="80"/>
                <w:sz w:val="24"/>
              </w:rPr>
              <w:t>инициализации</w:t>
            </w:r>
            <w:r>
              <w:rPr>
                <w:color w:val="808080" w:themeColor="background1" w:themeShade="80"/>
                <w:sz w:val="24"/>
              </w:rPr>
              <w:t xml:space="preserve"> </w:t>
            </w:r>
            <w:r w:rsidR="00124223">
              <w:rPr>
                <w:color w:val="808080" w:themeColor="background1" w:themeShade="80"/>
                <w:sz w:val="24"/>
                <w:lang w:val="en-US"/>
              </w:rPr>
              <w:t>WAN</w:t>
            </w:r>
            <w:r w:rsidR="00124223" w:rsidRPr="00124223">
              <w:rPr>
                <w:color w:val="808080" w:themeColor="background1" w:themeShade="80"/>
                <w:sz w:val="24"/>
              </w:rPr>
              <w:t>-</w:t>
            </w:r>
            <w:r w:rsidR="00124223">
              <w:rPr>
                <w:color w:val="808080" w:themeColor="background1" w:themeShade="80"/>
                <w:sz w:val="24"/>
              </w:rPr>
              <w:t>интерфейсов</w:t>
            </w:r>
            <w:r>
              <w:rPr>
                <w:color w:val="808080" w:themeColor="background1" w:themeShade="80"/>
                <w:sz w:val="24"/>
              </w:rPr>
              <w:t xml:space="preserve"> </w:t>
            </w:r>
            <w:r w:rsidR="00A67381">
              <w:rPr>
                <w:color w:val="808080" w:themeColor="background1" w:themeShade="80"/>
                <w:sz w:val="24"/>
              </w:rPr>
              <w:t xml:space="preserve">все </w:t>
            </w:r>
            <w:r>
              <w:rPr>
                <w:color w:val="808080" w:themeColor="background1" w:themeShade="80"/>
                <w:sz w:val="24"/>
              </w:rPr>
              <w:t xml:space="preserve">запросы </w:t>
            </w:r>
            <w:r w:rsidR="00A67381">
              <w:rPr>
                <w:color w:val="808080" w:themeColor="background1" w:themeShade="80"/>
                <w:sz w:val="24"/>
              </w:rPr>
              <w:t>отправляются</w:t>
            </w:r>
            <w:r w:rsidR="005843E3">
              <w:rPr>
                <w:color w:val="808080" w:themeColor="background1" w:themeShade="80"/>
                <w:sz w:val="24"/>
              </w:rPr>
              <w:t xml:space="preserve"> только</w:t>
            </w:r>
            <w:r w:rsidR="00A67381">
              <w:rPr>
                <w:color w:val="808080" w:themeColor="background1" w:themeShade="80"/>
                <w:sz w:val="24"/>
              </w:rPr>
              <w:t xml:space="preserve"> </w:t>
            </w:r>
            <w:r w:rsidR="00A044B5">
              <w:rPr>
                <w:color w:val="808080" w:themeColor="background1" w:themeShade="80"/>
                <w:sz w:val="24"/>
              </w:rPr>
              <w:t>в сво</w:t>
            </w:r>
            <w:r w:rsidR="00A67381">
              <w:rPr>
                <w:color w:val="808080" w:themeColor="background1" w:themeShade="80"/>
                <w:sz w:val="24"/>
              </w:rPr>
              <w:t>их</w:t>
            </w:r>
            <w:r w:rsidR="00A044B5">
              <w:rPr>
                <w:color w:val="808080" w:themeColor="background1" w:themeShade="80"/>
                <w:sz w:val="24"/>
              </w:rPr>
              <w:t xml:space="preserve"> </w:t>
            </w:r>
            <w:r w:rsidR="00A044B5">
              <w:rPr>
                <w:color w:val="808080" w:themeColor="background1" w:themeShade="80"/>
                <w:sz w:val="24"/>
                <w:lang w:val="en-US"/>
              </w:rPr>
              <w:t>bridge</w:t>
            </w:r>
            <w:r w:rsidR="00A044B5">
              <w:rPr>
                <w:color w:val="808080" w:themeColor="background1" w:themeShade="80"/>
                <w:sz w:val="24"/>
              </w:rPr>
              <w:t>-групп</w:t>
            </w:r>
            <w:r w:rsidR="00A67381">
              <w:rPr>
                <w:color w:val="808080" w:themeColor="background1" w:themeShade="80"/>
                <w:sz w:val="24"/>
              </w:rPr>
              <w:t>ах</w:t>
            </w:r>
            <w:r>
              <w:rPr>
                <w:color w:val="808080" w:themeColor="background1" w:themeShade="80"/>
                <w:sz w:val="24"/>
              </w:rPr>
              <w:t xml:space="preserve">. </w:t>
            </w:r>
          </w:p>
        </w:tc>
      </w:tr>
      <w:tr w:rsidR="007841F4" w:rsidRPr="00AE5339" w14:paraId="0FBC6914" w14:textId="77777777" w:rsidTr="00A61DDE">
        <w:trPr>
          <w:trHeight w:val="170"/>
        </w:trPr>
        <w:tc>
          <w:tcPr>
            <w:tcW w:w="881" w:type="pct"/>
          </w:tcPr>
          <w:p w14:paraId="45C38F3D" w14:textId="77777777" w:rsidR="007841F4" w:rsidRPr="00AE5339" w:rsidRDefault="007841F4" w:rsidP="00B54DBE">
            <w:pPr>
              <w:pStyle w:val="a5"/>
              <w:ind w:firstLine="0"/>
              <w:rPr>
                <w:rFonts w:cs="Times New Roman"/>
                <w:sz w:val="24"/>
                <w:szCs w:val="24"/>
              </w:rPr>
            </w:pPr>
            <w:r w:rsidRPr="00AE5339">
              <w:rPr>
                <w:rFonts w:cs="Times New Roman"/>
                <w:sz w:val="24"/>
                <w:szCs w:val="24"/>
              </w:rPr>
              <w:t>Комментарии</w:t>
            </w:r>
          </w:p>
        </w:tc>
        <w:tc>
          <w:tcPr>
            <w:tcW w:w="4119" w:type="pct"/>
          </w:tcPr>
          <w:p w14:paraId="7A5AFD82" w14:textId="77777777" w:rsidR="007841F4" w:rsidRPr="00AE5339" w:rsidRDefault="007841F4" w:rsidP="00B54DBE">
            <w:pPr>
              <w:spacing w:after="120"/>
              <w:jc w:val="both"/>
              <w:rPr>
                <w:sz w:val="24"/>
              </w:rPr>
            </w:pPr>
          </w:p>
        </w:tc>
      </w:tr>
    </w:tbl>
    <w:p w14:paraId="63324322" w14:textId="360A2811" w:rsidR="00433FCB" w:rsidRDefault="00433FCB" w:rsidP="00433FCB">
      <w:pPr>
        <w:rPr>
          <w:color w:val="0070C0"/>
          <w:sz w:val="24"/>
        </w:rPr>
      </w:pPr>
      <w:r>
        <w:br w:type="page"/>
      </w:r>
    </w:p>
    <w:p w14:paraId="489345B1" w14:textId="115ACB34" w:rsidR="006F5B98" w:rsidRPr="00FE002A" w:rsidRDefault="006F5B98" w:rsidP="003E0071">
      <w:pPr>
        <w:pStyle w:val="3"/>
        <w:ind w:left="1560"/>
        <w:rPr>
          <w:lang w:val="en-US"/>
        </w:rPr>
      </w:pPr>
      <w:r>
        <w:lastRenderedPageBreak/>
        <w:t xml:space="preserve">Проверка </w:t>
      </w:r>
      <w:r>
        <w:rPr>
          <w:lang w:val="en-US"/>
        </w:rPr>
        <w:t>Dialplan</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AE5339" w14:paraId="3F2C49E5" w14:textId="77777777" w:rsidTr="00A61DDE">
        <w:trPr>
          <w:trHeight w:val="170"/>
        </w:trPr>
        <w:tc>
          <w:tcPr>
            <w:tcW w:w="889" w:type="pct"/>
          </w:tcPr>
          <w:p w14:paraId="54E57988"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02743545" w14:textId="0B000CD9" w:rsidR="006F5B98" w:rsidRPr="00AE5339" w:rsidRDefault="006F5B98" w:rsidP="006F5B98">
            <w:pPr>
              <w:pStyle w:val="a5"/>
              <w:ind w:firstLine="0"/>
              <w:rPr>
                <w:sz w:val="24"/>
                <w:szCs w:val="24"/>
              </w:rPr>
            </w:pPr>
            <w:r>
              <w:rPr>
                <w:sz w:val="24"/>
                <w:szCs w:val="24"/>
              </w:rPr>
              <w:t xml:space="preserve">Проверка вызова с </w:t>
            </w:r>
            <w:r w:rsidRPr="00AA3D13">
              <w:rPr>
                <w:sz w:val="24"/>
                <w:szCs w:val="24"/>
              </w:rPr>
              <w:t>неполным</w:t>
            </w:r>
            <w:r w:rsidRPr="00AE5339">
              <w:rPr>
                <w:sz w:val="24"/>
                <w:szCs w:val="24"/>
              </w:rPr>
              <w:t xml:space="preserve"> набором номера</w:t>
            </w:r>
            <w:r>
              <w:rPr>
                <w:sz w:val="24"/>
                <w:szCs w:val="24"/>
              </w:rPr>
              <w:t xml:space="preserve">, набором номера, состоящим из 22-25 символов, набором номера </w:t>
            </w:r>
            <w:r w:rsidRPr="00AE5339">
              <w:rPr>
                <w:sz w:val="24"/>
                <w:szCs w:val="24"/>
              </w:rPr>
              <w:t>оперативных экстренных служб</w:t>
            </w:r>
            <w:r>
              <w:rPr>
                <w:sz w:val="24"/>
                <w:szCs w:val="24"/>
              </w:rPr>
              <w:t>, набором несуществующего номера</w:t>
            </w:r>
            <w:r w:rsidR="004B16CD">
              <w:rPr>
                <w:sz w:val="24"/>
                <w:szCs w:val="24"/>
              </w:rPr>
              <w:t>.</w:t>
            </w:r>
          </w:p>
        </w:tc>
      </w:tr>
      <w:tr w:rsidR="00C377A6" w:rsidRPr="00AE5339" w14:paraId="6E0C7674" w14:textId="77777777" w:rsidTr="00A61DDE">
        <w:trPr>
          <w:trHeight w:val="170"/>
        </w:trPr>
        <w:tc>
          <w:tcPr>
            <w:tcW w:w="889" w:type="pct"/>
          </w:tcPr>
          <w:p w14:paraId="229D8649" w14:textId="5E8C2E2C" w:rsidR="00C377A6" w:rsidRPr="00F832CC" w:rsidRDefault="00C377A6" w:rsidP="00C377A6">
            <w:pPr>
              <w:pStyle w:val="a5"/>
              <w:ind w:firstLine="0"/>
              <w:rPr>
                <w:sz w:val="24"/>
                <w:szCs w:val="24"/>
                <w:highlight w:val="yellow"/>
              </w:rPr>
            </w:pPr>
            <w:r w:rsidRPr="00C377A6">
              <w:rPr>
                <w:sz w:val="24"/>
                <w:szCs w:val="24"/>
              </w:rPr>
              <w:t>Схема</w:t>
            </w:r>
          </w:p>
        </w:tc>
        <w:tc>
          <w:tcPr>
            <w:tcW w:w="4111" w:type="pct"/>
          </w:tcPr>
          <w:p w14:paraId="1035766A" w14:textId="3C268F7E" w:rsidR="00C377A6"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400C66FF" w14:textId="77777777" w:rsidTr="00A61DDE">
        <w:trPr>
          <w:trHeight w:val="170"/>
        </w:trPr>
        <w:tc>
          <w:tcPr>
            <w:tcW w:w="889" w:type="pct"/>
          </w:tcPr>
          <w:p w14:paraId="211BA805"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3D09796B" w14:textId="113A7693" w:rsidR="006F5B98" w:rsidRPr="00F832CC" w:rsidRDefault="006F5B98" w:rsidP="00F832CC">
            <w:pPr>
              <w:ind w:left="40"/>
              <w:jc w:val="both"/>
              <w:rPr>
                <w:sz w:val="24"/>
              </w:rPr>
            </w:pPr>
            <w:r w:rsidRPr="00F832CC">
              <w:rPr>
                <w:sz w:val="24"/>
              </w:rPr>
              <w:t>IPoE соединение настроено с признаком VoIP, в соответствии с настройками доступа к проверяемому Softswitch</w:t>
            </w:r>
            <w:r w:rsidR="004B16CD" w:rsidRPr="00F832CC">
              <w:rPr>
                <w:sz w:val="24"/>
              </w:rPr>
              <w:t>.</w:t>
            </w:r>
          </w:p>
          <w:p w14:paraId="2F83E127" w14:textId="0AE3B2A8" w:rsidR="006F5B98" w:rsidRPr="00F832CC" w:rsidRDefault="006F5B98" w:rsidP="00F832CC">
            <w:pPr>
              <w:ind w:left="40"/>
              <w:jc w:val="both"/>
              <w:rPr>
                <w:sz w:val="24"/>
              </w:rPr>
            </w:pPr>
            <w:r w:rsidRPr="00F832CC">
              <w:rPr>
                <w:sz w:val="24"/>
              </w:rPr>
              <w:t>SIP клиент зарегистрирован на сервере, о чём свидетельствует световая индикация на корпусе</w:t>
            </w:r>
            <w:r w:rsidR="004B16CD" w:rsidRPr="00F832CC">
              <w:rPr>
                <w:sz w:val="24"/>
              </w:rPr>
              <w:t>.</w:t>
            </w:r>
            <w:r w:rsidRPr="00F832CC">
              <w:rPr>
                <w:sz w:val="24"/>
              </w:rPr>
              <w:t xml:space="preserve"> </w:t>
            </w:r>
          </w:p>
          <w:p w14:paraId="7161627E" w14:textId="77777777" w:rsidR="006F5B98" w:rsidRPr="00F832CC" w:rsidRDefault="006F5B98" w:rsidP="00F832CC">
            <w:pPr>
              <w:ind w:left="40"/>
              <w:jc w:val="both"/>
              <w:rPr>
                <w:sz w:val="24"/>
              </w:rPr>
            </w:pPr>
            <w:r w:rsidRPr="00F832CC">
              <w:rPr>
                <w:sz w:val="24"/>
              </w:rPr>
              <w:t>Подключены телефоны с тональным и импульсным набором.</w:t>
            </w:r>
          </w:p>
        </w:tc>
      </w:tr>
      <w:tr w:rsidR="006F5B98" w:rsidRPr="00AE5339" w14:paraId="32BE3990" w14:textId="77777777" w:rsidTr="00A61DDE">
        <w:trPr>
          <w:trHeight w:val="170"/>
        </w:trPr>
        <w:tc>
          <w:tcPr>
            <w:tcW w:w="889" w:type="pct"/>
          </w:tcPr>
          <w:p w14:paraId="36D81BC7" w14:textId="77777777" w:rsidR="006F5B98" w:rsidRPr="00AE5339" w:rsidRDefault="006F5B98" w:rsidP="006F5B98">
            <w:pPr>
              <w:pStyle w:val="a5"/>
              <w:ind w:firstLine="0"/>
              <w:rPr>
                <w:sz w:val="24"/>
                <w:szCs w:val="24"/>
              </w:rPr>
            </w:pPr>
            <w:r w:rsidRPr="00AE5339">
              <w:rPr>
                <w:sz w:val="24"/>
                <w:szCs w:val="24"/>
              </w:rPr>
              <w:t>Процедура</w:t>
            </w:r>
          </w:p>
        </w:tc>
        <w:tc>
          <w:tcPr>
            <w:tcW w:w="4111" w:type="pct"/>
          </w:tcPr>
          <w:p w14:paraId="6F55C71C" w14:textId="676D4287" w:rsidR="00ED334C" w:rsidRDefault="00ED334C" w:rsidP="00245A4B">
            <w:pPr>
              <w:pStyle w:val="affa"/>
              <w:numPr>
                <w:ilvl w:val="0"/>
                <w:numId w:val="55"/>
              </w:numPr>
              <w:ind w:left="465"/>
              <w:jc w:val="both"/>
              <w:rPr>
                <w:sz w:val="24"/>
              </w:rPr>
            </w:pPr>
            <w:r>
              <w:rPr>
                <w:sz w:val="24"/>
              </w:rPr>
              <w:t xml:space="preserve">После установления соединения проверить корректность и возможность изменения </w:t>
            </w:r>
            <w:r>
              <w:rPr>
                <w:sz w:val="24"/>
                <w:lang w:val="en-US"/>
              </w:rPr>
              <w:t>Dialplan</w:t>
            </w:r>
            <w:r>
              <w:rPr>
                <w:sz w:val="24"/>
              </w:rPr>
              <w:t>.</w:t>
            </w:r>
          </w:p>
          <w:p w14:paraId="1BAE84A7" w14:textId="762E7545" w:rsidR="006F5B98" w:rsidRPr="00AE5339" w:rsidRDefault="006F5B98" w:rsidP="00245A4B">
            <w:pPr>
              <w:pStyle w:val="affa"/>
              <w:numPr>
                <w:ilvl w:val="0"/>
                <w:numId w:val="55"/>
              </w:numPr>
              <w:ind w:left="465"/>
              <w:jc w:val="both"/>
              <w:rPr>
                <w:sz w:val="24"/>
              </w:rPr>
            </w:pPr>
            <w:r w:rsidRPr="00AE5339">
              <w:rPr>
                <w:sz w:val="24"/>
              </w:rPr>
              <w:t>Вызывающий абонент снимает трубку и не производит набора номера</w:t>
            </w:r>
            <w:r w:rsidR="004B16CD">
              <w:rPr>
                <w:sz w:val="24"/>
              </w:rPr>
              <w:t>.</w:t>
            </w:r>
          </w:p>
          <w:p w14:paraId="1123A89A" w14:textId="0DE2FCED" w:rsidR="006F5B98" w:rsidRPr="00AE5339" w:rsidRDefault="006F5B98" w:rsidP="00245A4B">
            <w:pPr>
              <w:pStyle w:val="affa"/>
              <w:numPr>
                <w:ilvl w:val="0"/>
                <w:numId w:val="55"/>
              </w:numPr>
              <w:ind w:left="465"/>
              <w:jc w:val="both"/>
              <w:rPr>
                <w:sz w:val="24"/>
              </w:rPr>
            </w:pPr>
            <w:r w:rsidRPr="00AE5339">
              <w:rPr>
                <w:sz w:val="24"/>
              </w:rPr>
              <w:t>При получении сигнала «занято» абонент кладет трубку и через 2 секунды вновь поднимает ее</w:t>
            </w:r>
            <w:r w:rsidR="004B16CD">
              <w:rPr>
                <w:sz w:val="24"/>
              </w:rPr>
              <w:t>.</w:t>
            </w:r>
          </w:p>
          <w:p w14:paraId="2007DCB0" w14:textId="580DC5BF" w:rsidR="006F5B98" w:rsidRPr="00AE5339" w:rsidRDefault="006F5B98" w:rsidP="00245A4B">
            <w:pPr>
              <w:pStyle w:val="affa"/>
              <w:numPr>
                <w:ilvl w:val="0"/>
                <w:numId w:val="55"/>
              </w:numPr>
              <w:ind w:left="465"/>
              <w:jc w:val="both"/>
              <w:rPr>
                <w:sz w:val="24"/>
              </w:rPr>
            </w:pPr>
            <w:r w:rsidRPr="00AE5339">
              <w:rPr>
                <w:sz w:val="24"/>
              </w:rPr>
              <w:t xml:space="preserve">Получив сигнал «ответ станции», абонент производит набор цифр </w:t>
            </w:r>
            <w:r>
              <w:rPr>
                <w:sz w:val="24"/>
              </w:rPr>
              <w:t xml:space="preserve">неполного </w:t>
            </w:r>
            <w:r w:rsidRPr="00AE5339">
              <w:rPr>
                <w:sz w:val="24"/>
              </w:rPr>
              <w:t>номера вызываемого абонента за исключением последней цифры</w:t>
            </w:r>
            <w:r w:rsidR="004B16CD">
              <w:rPr>
                <w:sz w:val="24"/>
              </w:rPr>
              <w:t>.</w:t>
            </w:r>
          </w:p>
          <w:p w14:paraId="68A9FD03" w14:textId="23680C53" w:rsidR="006F5B98" w:rsidRDefault="006F5B98" w:rsidP="00245A4B">
            <w:pPr>
              <w:pStyle w:val="affa"/>
              <w:numPr>
                <w:ilvl w:val="0"/>
                <w:numId w:val="55"/>
              </w:numPr>
              <w:ind w:left="465"/>
              <w:jc w:val="both"/>
              <w:rPr>
                <w:sz w:val="24"/>
              </w:rPr>
            </w:pPr>
            <w:r w:rsidRPr="00AE5339">
              <w:rPr>
                <w:sz w:val="24"/>
              </w:rPr>
              <w:t>Вызывающий абонент производит отбой вызова. Через 2 секунды после отбоя вызывающий абонент вновь снимает трубку и контролирует по наличию сигнала «ответ станции» готовность обор</w:t>
            </w:r>
            <w:r>
              <w:rPr>
                <w:sz w:val="24"/>
              </w:rPr>
              <w:t>удования к набору нового номера</w:t>
            </w:r>
            <w:r w:rsidR="004B16CD">
              <w:rPr>
                <w:sz w:val="24"/>
              </w:rPr>
              <w:t>.</w:t>
            </w:r>
          </w:p>
          <w:p w14:paraId="5C5C5B51" w14:textId="69ADA11E" w:rsidR="006F5B98" w:rsidRDefault="006F5B98" w:rsidP="00245A4B">
            <w:pPr>
              <w:pStyle w:val="affa"/>
              <w:numPr>
                <w:ilvl w:val="0"/>
                <w:numId w:val="55"/>
              </w:numPr>
              <w:ind w:left="465"/>
              <w:jc w:val="both"/>
              <w:rPr>
                <w:sz w:val="24"/>
              </w:rPr>
            </w:pPr>
            <w:r w:rsidRPr="00AE5339">
              <w:rPr>
                <w:sz w:val="24"/>
              </w:rPr>
              <w:t xml:space="preserve">Получив сигнал «ответ станции», абонент производит набор цифр </w:t>
            </w:r>
            <w:r>
              <w:rPr>
                <w:sz w:val="24"/>
              </w:rPr>
              <w:t xml:space="preserve">длинного (22-24 знаков) </w:t>
            </w:r>
            <w:r w:rsidRPr="00AE5339">
              <w:rPr>
                <w:sz w:val="24"/>
              </w:rPr>
              <w:t>номера вызываемого абонента за исключением последней цифры</w:t>
            </w:r>
            <w:r w:rsidR="004B16CD">
              <w:rPr>
                <w:sz w:val="24"/>
              </w:rPr>
              <w:t>.</w:t>
            </w:r>
          </w:p>
          <w:p w14:paraId="5E281C99" w14:textId="450AFB5A" w:rsidR="006F5B98" w:rsidRPr="00AE5339" w:rsidRDefault="006F5B98" w:rsidP="00245A4B">
            <w:pPr>
              <w:pStyle w:val="affa"/>
              <w:numPr>
                <w:ilvl w:val="0"/>
                <w:numId w:val="55"/>
              </w:numPr>
              <w:ind w:left="465"/>
              <w:jc w:val="both"/>
              <w:rPr>
                <w:sz w:val="24"/>
              </w:rPr>
            </w:pPr>
            <w:r>
              <w:rPr>
                <w:sz w:val="24"/>
              </w:rPr>
              <w:t>С помощью</w:t>
            </w:r>
            <w:r w:rsidRPr="00AA3D13">
              <w:rPr>
                <w:sz w:val="24"/>
              </w:rPr>
              <w:t xml:space="preserve"> анализатор</w:t>
            </w:r>
            <w:r>
              <w:rPr>
                <w:sz w:val="24"/>
              </w:rPr>
              <w:t>а</w:t>
            </w:r>
            <w:r w:rsidRPr="00AA3D13">
              <w:rPr>
                <w:sz w:val="24"/>
              </w:rPr>
              <w:t xml:space="preserve"> протоколов Wireshark убедиться, что</w:t>
            </w:r>
            <w:r>
              <w:rPr>
                <w:sz w:val="24"/>
              </w:rPr>
              <w:t xml:space="preserve"> сообщение </w:t>
            </w:r>
            <w:r>
              <w:rPr>
                <w:sz w:val="24"/>
                <w:lang w:val="en-US"/>
              </w:rPr>
              <w:t>INVITE</w:t>
            </w:r>
            <w:r>
              <w:rPr>
                <w:sz w:val="24"/>
              </w:rPr>
              <w:t>, содержащее 22-24 цифр вызываемого номера отправлено</w:t>
            </w:r>
            <w:r w:rsidR="004B16CD">
              <w:rPr>
                <w:sz w:val="24"/>
              </w:rPr>
              <w:t>.</w:t>
            </w:r>
          </w:p>
          <w:p w14:paraId="43DE022F" w14:textId="51598469" w:rsidR="006F5B98" w:rsidRDefault="006F5B98" w:rsidP="00245A4B">
            <w:pPr>
              <w:pStyle w:val="affa"/>
              <w:numPr>
                <w:ilvl w:val="0"/>
                <w:numId w:val="55"/>
              </w:numPr>
              <w:ind w:left="465"/>
              <w:jc w:val="both"/>
              <w:rPr>
                <w:sz w:val="24"/>
              </w:rPr>
            </w:pPr>
            <w:r w:rsidRPr="00AE5339">
              <w:rPr>
                <w:sz w:val="24"/>
              </w:rPr>
              <w:t>Вызывающий абонент производит отбой вызова. Через 2 секунды после отбоя вызывающий абонент вновь снимает трубку и контролирует по наличию сигнала «ответ станции» готовность оборудования к набору нового номера</w:t>
            </w:r>
            <w:r w:rsidR="004B16CD">
              <w:rPr>
                <w:sz w:val="24"/>
              </w:rPr>
              <w:t>.</w:t>
            </w:r>
          </w:p>
          <w:p w14:paraId="37068E6E" w14:textId="72398C61" w:rsidR="006F5B98" w:rsidRPr="00AE5339" w:rsidRDefault="00B10461" w:rsidP="00245A4B">
            <w:pPr>
              <w:pStyle w:val="affa"/>
              <w:numPr>
                <w:ilvl w:val="0"/>
                <w:numId w:val="55"/>
              </w:numPr>
              <w:ind w:left="465"/>
              <w:jc w:val="both"/>
              <w:rPr>
                <w:sz w:val="24"/>
              </w:rPr>
            </w:pPr>
            <w:r w:rsidRPr="00AE5339">
              <w:rPr>
                <w:sz w:val="24"/>
              </w:rPr>
              <w:t xml:space="preserve">Вызывающий абонент производит </w:t>
            </w:r>
            <w:r w:rsidR="006F5B98" w:rsidRPr="00AE5339">
              <w:rPr>
                <w:sz w:val="24"/>
              </w:rPr>
              <w:t>набор номера, не относящегося ни к одной из существующих на местной сети АТС</w:t>
            </w:r>
            <w:r w:rsidR="004B16CD">
              <w:rPr>
                <w:sz w:val="24"/>
              </w:rPr>
              <w:t>.</w:t>
            </w:r>
          </w:p>
          <w:p w14:paraId="1192E522" w14:textId="24CB5615" w:rsidR="006F5B98" w:rsidRDefault="006F5B98" w:rsidP="00245A4B">
            <w:pPr>
              <w:pStyle w:val="affa"/>
              <w:numPr>
                <w:ilvl w:val="0"/>
                <w:numId w:val="55"/>
              </w:numPr>
              <w:ind w:left="465"/>
              <w:jc w:val="both"/>
              <w:rPr>
                <w:sz w:val="24"/>
              </w:rPr>
            </w:pPr>
            <w:r w:rsidRPr="00AE5339">
              <w:rPr>
                <w:sz w:val="24"/>
              </w:rPr>
              <w:t>После получения голосового сообщения вызывающий абонент кладет трубку</w:t>
            </w:r>
            <w:r w:rsidR="004B16CD">
              <w:rPr>
                <w:sz w:val="24"/>
              </w:rPr>
              <w:t>.</w:t>
            </w:r>
          </w:p>
          <w:p w14:paraId="1CEB575C" w14:textId="27B22C63" w:rsidR="006F5B98" w:rsidRDefault="00B10461" w:rsidP="00245A4B">
            <w:pPr>
              <w:pStyle w:val="affa"/>
              <w:numPr>
                <w:ilvl w:val="0"/>
                <w:numId w:val="55"/>
              </w:numPr>
              <w:ind w:left="465"/>
              <w:jc w:val="both"/>
              <w:rPr>
                <w:sz w:val="24"/>
              </w:rPr>
            </w:pPr>
            <w:r w:rsidRPr="00AE5339">
              <w:rPr>
                <w:sz w:val="24"/>
              </w:rPr>
              <w:t>Вызывающий абонент производит</w:t>
            </w:r>
            <w:r w:rsidR="006F5B98" w:rsidRPr="00AE5339">
              <w:rPr>
                <w:sz w:val="24"/>
              </w:rPr>
              <w:t xml:space="preserve"> тестовые вызовы по номерам 02, 03, 04, 112 (при наличии службы 112 на территории тестирования), а также по другим номерам служб, ис</w:t>
            </w:r>
            <w:r w:rsidR="00DF1DBB">
              <w:rPr>
                <w:sz w:val="24"/>
              </w:rPr>
              <w:t>пользующих нумерацию вида 0Х(Х)</w:t>
            </w:r>
            <w:r w:rsidR="004B16CD">
              <w:rPr>
                <w:sz w:val="24"/>
              </w:rPr>
              <w:t>.</w:t>
            </w:r>
          </w:p>
          <w:p w14:paraId="5686DAA5" w14:textId="4AF550DE" w:rsidR="00B10461" w:rsidRDefault="00B10461" w:rsidP="00245A4B">
            <w:pPr>
              <w:pStyle w:val="affa"/>
              <w:numPr>
                <w:ilvl w:val="0"/>
                <w:numId w:val="55"/>
              </w:numPr>
              <w:ind w:left="465"/>
              <w:jc w:val="both"/>
              <w:rPr>
                <w:sz w:val="24"/>
              </w:rPr>
            </w:pPr>
            <w:r w:rsidRPr="00AE5339">
              <w:rPr>
                <w:sz w:val="24"/>
              </w:rPr>
              <w:t>Вызывающий абонент производит</w:t>
            </w:r>
            <w:r w:rsidRPr="00B10461">
              <w:rPr>
                <w:sz w:val="24"/>
              </w:rPr>
              <w:t xml:space="preserve"> внутризоновое и/или междугородное телефонное соединение набором национального (значащего) номера</w:t>
            </w:r>
            <w:r>
              <w:rPr>
                <w:sz w:val="24"/>
              </w:rPr>
              <w:t>. Например,</w:t>
            </w:r>
          </w:p>
          <w:p w14:paraId="34B715CC" w14:textId="77777777" w:rsidR="00B10461" w:rsidRPr="00B10461" w:rsidRDefault="00B10461" w:rsidP="00F832CC">
            <w:pPr>
              <w:pStyle w:val="affa"/>
              <w:ind w:left="465" w:hanging="360"/>
              <w:jc w:val="both"/>
              <w:rPr>
                <w:sz w:val="24"/>
              </w:rPr>
            </w:pPr>
            <w:r w:rsidRPr="00B10461">
              <w:rPr>
                <w:sz w:val="24"/>
              </w:rPr>
              <w:t xml:space="preserve">Пн АВС х_1 х_2 х_3 х_4 х_5 х_6 х_7, </w:t>
            </w:r>
          </w:p>
          <w:p w14:paraId="7A199677" w14:textId="795D93C0" w:rsidR="00B10461" w:rsidRPr="00DF1DBB" w:rsidRDefault="00B10461" w:rsidP="00F832CC">
            <w:pPr>
              <w:pStyle w:val="affa"/>
              <w:ind w:left="465" w:hanging="360"/>
              <w:jc w:val="both"/>
              <w:rPr>
                <w:sz w:val="24"/>
              </w:rPr>
            </w:pPr>
            <w:r w:rsidRPr="00B10461">
              <w:rPr>
                <w:sz w:val="24"/>
              </w:rPr>
              <w:t>где: Пн - национальный префикс; АВС - код географически определяемой зоны нумерации; х_1 х_2 х_3 х_4 х_5 х_6</w:t>
            </w:r>
            <w:r w:rsidR="00DF1DBB">
              <w:rPr>
                <w:sz w:val="24"/>
              </w:rPr>
              <w:t xml:space="preserve"> х_7 - зоновый телефонный номер</w:t>
            </w:r>
            <w:r w:rsidR="004B16CD">
              <w:rPr>
                <w:sz w:val="24"/>
              </w:rPr>
              <w:t>.</w:t>
            </w:r>
          </w:p>
          <w:p w14:paraId="4B6D14A7" w14:textId="7A25885C" w:rsidR="00AF4DC7" w:rsidRPr="00AF4DC7" w:rsidRDefault="00AF4DC7" w:rsidP="00245A4B">
            <w:pPr>
              <w:pStyle w:val="affa"/>
              <w:numPr>
                <w:ilvl w:val="0"/>
                <w:numId w:val="55"/>
              </w:numPr>
              <w:ind w:left="465"/>
              <w:jc w:val="both"/>
              <w:rPr>
                <w:sz w:val="24"/>
              </w:rPr>
            </w:pPr>
            <w:r>
              <w:rPr>
                <w:sz w:val="24"/>
              </w:rPr>
              <w:lastRenderedPageBreak/>
              <w:t xml:space="preserve">Проверить, что </w:t>
            </w:r>
            <w:r>
              <w:rPr>
                <w:szCs w:val="26"/>
              </w:rPr>
              <w:t xml:space="preserve">передача второго сигнала </w:t>
            </w:r>
            <w:r w:rsidR="00796532">
              <w:rPr>
                <w:szCs w:val="26"/>
              </w:rPr>
              <w:t>«</w:t>
            </w:r>
            <w:r>
              <w:rPr>
                <w:szCs w:val="26"/>
              </w:rPr>
              <w:t>Ответ станции</w:t>
            </w:r>
            <w:r w:rsidR="00796532">
              <w:rPr>
                <w:szCs w:val="26"/>
              </w:rPr>
              <w:t>»</w:t>
            </w:r>
            <w:r>
              <w:rPr>
                <w:szCs w:val="26"/>
              </w:rPr>
              <w:t xml:space="preserve"> осуществляется после указания в настройках плана нумерации (</w:t>
            </w:r>
            <w:r w:rsidR="00796532">
              <w:rPr>
                <w:szCs w:val="26"/>
              </w:rPr>
              <w:t>«</w:t>
            </w:r>
            <w:r>
              <w:rPr>
                <w:szCs w:val="26"/>
              </w:rPr>
              <w:t>digit map</w:t>
            </w:r>
            <w:r w:rsidR="00796532">
              <w:rPr>
                <w:szCs w:val="26"/>
              </w:rPr>
              <w:t>»</w:t>
            </w:r>
            <w:r>
              <w:rPr>
                <w:szCs w:val="26"/>
              </w:rPr>
              <w:t xml:space="preserve"> или </w:t>
            </w:r>
            <w:r w:rsidR="00796532">
              <w:rPr>
                <w:szCs w:val="26"/>
              </w:rPr>
              <w:t>«</w:t>
            </w:r>
            <w:r>
              <w:rPr>
                <w:szCs w:val="26"/>
              </w:rPr>
              <w:t>dial plan</w:t>
            </w:r>
            <w:r w:rsidR="00796532">
              <w:rPr>
                <w:szCs w:val="26"/>
              </w:rPr>
              <w:t>»</w:t>
            </w:r>
            <w:r>
              <w:rPr>
                <w:szCs w:val="26"/>
              </w:rPr>
              <w:t xml:space="preserve">) символа </w:t>
            </w:r>
            <w:r w:rsidR="00796532">
              <w:rPr>
                <w:szCs w:val="26"/>
              </w:rPr>
              <w:t>«</w:t>
            </w:r>
            <w:r>
              <w:rPr>
                <w:szCs w:val="26"/>
              </w:rPr>
              <w:t>,</w:t>
            </w:r>
            <w:r w:rsidR="00796532">
              <w:rPr>
                <w:szCs w:val="26"/>
              </w:rPr>
              <w:t>»</w:t>
            </w:r>
            <w:r>
              <w:rPr>
                <w:szCs w:val="26"/>
              </w:rPr>
              <w:t xml:space="preserve"> (запятая). Например, при указании плана нумерации </w:t>
            </w:r>
            <w:r w:rsidR="00796532">
              <w:rPr>
                <w:szCs w:val="26"/>
              </w:rPr>
              <w:t>«</w:t>
            </w:r>
            <w:r>
              <w:rPr>
                <w:szCs w:val="26"/>
              </w:rPr>
              <w:t>8,XXXXXXXXXX</w:t>
            </w:r>
            <w:r w:rsidR="00796532">
              <w:rPr>
                <w:szCs w:val="26"/>
              </w:rPr>
              <w:t>»</w:t>
            </w:r>
            <w:r>
              <w:rPr>
                <w:szCs w:val="26"/>
              </w:rPr>
              <w:t xml:space="preserve">, после набора цифры </w:t>
            </w:r>
            <w:r w:rsidR="00796532">
              <w:rPr>
                <w:szCs w:val="26"/>
              </w:rPr>
              <w:t>«</w:t>
            </w:r>
            <w:r>
              <w:rPr>
                <w:szCs w:val="26"/>
              </w:rPr>
              <w:t>8</w:t>
            </w:r>
            <w:r w:rsidR="00796532">
              <w:rPr>
                <w:szCs w:val="26"/>
              </w:rPr>
              <w:t>»</w:t>
            </w:r>
            <w:r>
              <w:rPr>
                <w:szCs w:val="26"/>
              </w:rPr>
              <w:t xml:space="preserve"> оконечное устройство с портом FXS должно проигрывать второй сигнал </w:t>
            </w:r>
            <w:r w:rsidR="00796532">
              <w:rPr>
                <w:szCs w:val="26"/>
              </w:rPr>
              <w:t>«</w:t>
            </w:r>
            <w:r>
              <w:rPr>
                <w:szCs w:val="26"/>
              </w:rPr>
              <w:t>Ответ станции</w:t>
            </w:r>
            <w:r w:rsidR="00796532">
              <w:rPr>
                <w:szCs w:val="26"/>
              </w:rPr>
              <w:t>»</w:t>
            </w:r>
            <w:r>
              <w:rPr>
                <w:szCs w:val="26"/>
              </w:rPr>
              <w:t xml:space="preserve">. Цифра </w:t>
            </w:r>
            <w:r w:rsidR="00796532">
              <w:rPr>
                <w:szCs w:val="26"/>
              </w:rPr>
              <w:t>«</w:t>
            </w:r>
            <w:r>
              <w:rPr>
                <w:szCs w:val="26"/>
              </w:rPr>
              <w:t>8</w:t>
            </w:r>
            <w:r w:rsidR="00796532">
              <w:rPr>
                <w:szCs w:val="26"/>
              </w:rPr>
              <w:t>»</w:t>
            </w:r>
            <w:r>
              <w:rPr>
                <w:szCs w:val="26"/>
              </w:rPr>
              <w:t xml:space="preserve"> в указанном примере может быть заменена на другую цифру или комбинацию цифр.</w:t>
            </w:r>
          </w:p>
        </w:tc>
      </w:tr>
      <w:tr w:rsidR="006F5B98" w:rsidRPr="00AE5339" w14:paraId="4BD45CF5" w14:textId="77777777" w:rsidTr="00A61DDE">
        <w:trPr>
          <w:trHeight w:val="170"/>
        </w:trPr>
        <w:tc>
          <w:tcPr>
            <w:tcW w:w="889" w:type="pct"/>
          </w:tcPr>
          <w:p w14:paraId="46B31C8F" w14:textId="77144DF4" w:rsidR="006F5B98" w:rsidRPr="00AE5339" w:rsidRDefault="006F5B98" w:rsidP="006F5B98">
            <w:pPr>
              <w:pStyle w:val="a5"/>
              <w:ind w:firstLine="0"/>
              <w:rPr>
                <w:sz w:val="24"/>
                <w:szCs w:val="24"/>
              </w:rPr>
            </w:pPr>
            <w:r w:rsidRPr="00AE5339">
              <w:rPr>
                <w:sz w:val="24"/>
                <w:szCs w:val="24"/>
              </w:rPr>
              <w:lastRenderedPageBreak/>
              <w:t>Ожидаемый результат</w:t>
            </w:r>
          </w:p>
        </w:tc>
        <w:tc>
          <w:tcPr>
            <w:tcW w:w="4111" w:type="pct"/>
          </w:tcPr>
          <w:p w14:paraId="605B6C38" w14:textId="0CED24BD"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Тональный сигнал «ответ станции» появляется сразу после снятия трубки</w:t>
            </w:r>
            <w:r w:rsidR="004B16CD" w:rsidRPr="00F832CC">
              <w:rPr>
                <w:color w:val="808080" w:themeColor="background1" w:themeShade="80"/>
                <w:sz w:val="24"/>
              </w:rPr>
              <w:t>.</w:t>
            </w:r>
          </w:p>
          <w:p w14:paraId="2E538B1E" w14:textId="00A72F1F" w:rsidR="006F5B98" w:rsidRPr="00F832CC" w:rsidRDefault="00D047A7" w:rsidP="00F832CC">
            <w:pPr>
              <w:ind w:left="40"/>
              <w:jc w:val="both"/>
              <w:rPr>
                <w:color w:val="808080" w:themeColor="background1" w:themeShade="80"/>
                <w:sz w:val="24"/>
              </w:rPr>
            </w:pPr>
            <w:r w:rsidRPr="00F832CC">
              <w:rPr>
                <w:color w:val="808080" w:themeColor="background1" w:themeShade="80"/>
                <w:sz w:val="24"/>
              </w:rPr>
              <w:t>При осуществлении местного вызова сигнал «ответ станции» прекращается сразу после набора первой цифры номера</w:t>
            </w:r>
            <w:r w:rsidR="004B16CD" w:rsidRPr="00F832CC">
              <w:rPr>
                <w:color w:val="808080" w:themeColor="background1" w:themeShade="80"/>
                <w:sz w:val="24"/>
              </w:rPr>
              <w:t>.</w:t>
            </w:r>
          </w:p>
          <w:p w14:paraId="560CD184" w14:textId="28C75E2D"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Сигнал «ответ станции» прекращается по таймауту на ожидание начала набора номера (20 секунд). После прекращения передачи сигнала «ответ станции» начинается передача сигнала «занято»</w:t>
            </w:r>
            <w:r w:rsidR="004B16CD" w:rsidRPr="00F832CC">
              <w:rPr>
                <w:color w:val="808080" w:themeColor="background1" w:themeShade="80"/>
                <w:sz w:val="24"/>
              </w:rPr>
              <w:t>.</w:t>
            </w:r>
          </w:p>
          <w:p w14:paraId="44CEAA11" w14:textId="0374BABF"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По истечении таймаута на окончание набора номера (он же таймер ожидания следующей цифры номера) вызывающий абонент получает сигнал «занято»</w:t>
            </w:r>
            <w:r w:rsidR="004B16CD" w:rsidRPr="00F832CC">
              <w:rPr>
                <w:color w:val="808080" w:themeColor="background1" w:themeShade="80"/>
                <w:sz w:val="24"/>
              </w:rPr>
              <w:t>.</w:t>
            </w:r>
          </w:p>
          <w:p w14:paraId="475F2458" w14:textId="302CDA90"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После повторного снятия трубки абонент слышит сигнал «ответ станции»</w:t>
            </w:r>
            <w:r w:rsidR="004B16CD" w:rsidRPr="00F832CC">
              <w:rPr>
                <w:color w:val="808080" w:themeColor="background1" w:themeShade="80"/>
                <w:sz w:val="24"/>
              </w:rPr>
              <w:t>.</w:t>
            </w:r>
          </w:p>
          <w:p w14:paraId="28021977" w14:textId="43C985BD"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 xml:space="preserve">Корректное сообщение </w:t>
            </w:r>
            <w:r w:rsidRPr="00F832CC">
              <w:rPr>
                <w:color w:val="808080" w:themeColor="background1" w:themeShade="80"/>
                <w:sz w:val="24"/>
                <w:lang w:val="en-US"/>
              </w:rPr>
              <w:t>INVITE</w:t>
            </w:r>
            <w:r w:rsidRPr="00F832CC">
              <w:rPr>
                <w:color w:val="808080" w:themeColor="background1" w:themeShade="80"/>
                <w:sz w:val="24"/>
              </w:rPr>
              <w:t>, содержащее длинный номер, отправлено</w:t>
            </w:r>
            <w:r w:rsidR="004B16CD" w:rsidRPr="00F832CC">
              <w:rPr>
                <w:color w:val="808080" w:themeColor="background1" w:themeShade="80"/>
                <w:sz w:val="24"/>
              </w:rPr>
              <w:t>.</w:t>
            </w:r>
          </w:p>
          <w:p w14:paraId="7397A75E" w14:textId="251C876E"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После завершения приема номера и его анализа оборудование коммутации начинает передачу голосового сообщения «неправильно набран номер»</w:t>
            </w:r>
            <w:r w:rsidR="004B16CD" w:rsidRPr="00F832CC">
              <w:rPr>
                <w:color w:val="808080" w:themeColor="background1" w:themeShade="80"/>
                <w:sz w:val="24"/>
              </w:rPr>
              <w:t>.</w:t>
            </w:r>
          </w:p>
          <w:p w14:paraId="0622A0F6" w14:textId="528447FF" w:rsidR="006F5B98" w:rsidRPr="00F832CC" w:rsidRDefault="006F5B98" w:rsidP="00F832CC">
            <w:pPr>
              <w:ind w:left="40"/>
              <w:jc w:val="both"/>
              <w:rPr>
                <w:color w:val="808080" w:themeColor="background1" w:themeShade="80"/>
                <w:sz w:val="24"/>
              </w:rPr>
            </w:pPr>
            <w:r w:rsidRPr="00F832CC">
              <w:rPr>
                <w:color w:val="808080" w:themeColor="background1" w:themeShade="80"/>
                <w:sz w:val="24"/>
              </w:rPr>
              <w:t>Соединение с оператором оперативной экстренной службы устанавливается</w:t>
            </w:r>
            <w:r w:rsidR="00DE6247" w:rsidRPr="00F832CC">
              <w:rPr>
                <w:color w:val="808080" w:themeColor="background1" w:themeShade="80"/>
                <w:sz w:val="24"/>
              </w:rPr>
              <w:t xml:space="preserve"> успешно</w:t>
            </w:r>
            <w:r w:rsidR="004B16CD" w:rsidRPr="00F832CC">
              <w:rPr>
                <w:color w:val="808080" w:themeColor="background1" w:themeShade="80"/>
                <w:sz w:val="24"/>
              </w:rPr>
              <w:t>.</w:t>
            </w:r>
          </w:p>
          <w:p w14:paraId="1BFCC9BF" w14:textId="785CA532" w:rsidR="00DE6247" w:rsidRPr="00F832CC" w:rsidRDefault="00DE6247" w:rsidP="00F832CC">
            <w:pPr>
              <w:ind w:left="40"/>
              <w:jc w:val="both"/>
              <w:rPr>
                <w:color w:val="808080" w:themeColor="background1" w:themeShade="80"/>
                <w:sz w:val="24"/>
              </w:rPr>
            </w:pPr>
            <w:r w:rsidRPr="00F832CC">
              <w:rPr>
                <w:color w:val="808080" w:themeColor="background1" w:themeShade="80"/>
                <w:sz w:val="24"/>
              </w:rPr>
              <w:t xml:space="preserve">Передача второго сигнала </w:t>
            </w:r>
            <w:r w:rsidR="00796532" w:rsidRPr="00F832CC">
              <w:rPr>
                <w:color w:val="808080" w:themeColor="background1" w:themeShade="80"/>
                <w:sz w:val="24"/>
              </w:rPr>
              <w:t>«</w:t>
            </w:r>
            <w:r w:rsidRPr="00F832CC">
              <w:rPr>
                <w:color w:val="808080" w:themeColor="background1" w:themeShade="80"/>
                <w:sz w:val="24"/>
              </w:rPr>
              <w:t>Ответ станции</w:t>
            </w:r>
            <w:r w:rsidR="00796532" w:rsidRPr="00F832CC">
              <w:rPr>
                <w:color w:val="808080" w:themeColor="background1" w:themeShade="80"/>
                <w:sz w:val="24"/>
              </w:rPr>
              <w:t>»</w:t>
            </w:r>
            <w:r w:rsidRPr="00F832CC">
              <w:rPr>
                <w:color w:val="808080" w:themeColor="background1" w:themeShade="80"/>
                <w:sz w:val="24"/>
              </w:rPr>
              <w:t xml:space="preserve"> осуществляется после указания в настройках плана нумерации (</w:t>
            </w:r>
            <w:r w:rsidR="00796532" w:rsidRPr="00F832CC">
              <w:rPr>
                <w:color w:val="808080" w:themeColor="background1" w:themeShade="80"/>
                <w:sz w:val="24"/>
              </w:rPr>
              <w:t>«</w:t>
            </w:r>
            <w:r w:rsidRPr="00F832CC">
              <w:rPr>
                <w:color w:val="808080" w:themeColor="background1" w:themeShade="80"/>
                <w:sz w:val="24"/>
              </w:rPr>
              <w:t>digit map</w:t>
            </w:r>
            <w:r w:rsidR="00796532" w:rsidRPr="00F832CC">
              <w:rPr>
                <w:color w:val="808080" w:themeColor="background1" w:themeShade="80"/>
                <w:sz w:val="24"/>
              </w:rPr>
              <w:t>»</w:t>
            </w:r>
            <w:r w:rsidRPr="00F832CC">
              <w:rPr>
                <w:color w:val="808080" w:themeColor="background1" w:themeShade="80"/>
                <w:sz w:val="24"/>
              </w:rPr>
              <w:t xml:space="preserve"> или </w:t>
            </w:r>
            <w:r w:rsidR="00796532" w:rsidRPr="00F832CC">
              <w:rPr>
                <w:color w:val="808080" w:themeColor="background1" w:themeShade="80"/>
                <w:sz w:val="24"/>
              </w:rPr>
              <w:t>«</w:t>
            </w:r>
            <w:r w:rsidRPr="00F832CC">
              <w:rPr>
                <w:color w:val="808080" w:themeColor="background1" w:themeShade="80"/>
                <w:sz w:val="24"/>
              </w:rPr>
              <w:t>dial plan</w:t>
            </w:r>
            <w:r w:rsidR="00796532" w:rsidRPr="00F832CC">
              <w:rPr>
                <w:color w:val="808080" w:themeColor="background1" w:themeShade="80"/>
                <w:sz w:val="24"/>
              </w:rPr>
              <w:t>»</w:t>
            </w:r>
            <w:r w:rsidRPr="00F832CC">
              <w:rPr>
                <w:color w:val="808080" w:themeColor="background1" w:themeShade="80"/>
                <w:sz w:val="24"/>
              </w:rPr>
              <w:t xml:space="preserve">) символа </w:t>
            </w:r>
            <w:r w:rsidR="00796532" w:rsidRPr="00F832CC">
              <w:rPr>
                <w:color w:val="808080" w:themeColor="background1" w:themeShade="80"/>
                <w:sz w:val="24"/>
              </w:rPr>
              <w:t>«</w:t>
            </w:r>
            <w:r w:rsidRPr="00F832CC">
              <w:rPr>
                <w:color w:val="808080" w:themeColor="background1" w:themeShade="80"/>
                <w:sz w:val="24"/>
              </w:rPr>
              <w:t>,</w:t>
            </w:r>
            <w:r w:rsidR="00796532" w:rsidRPr="00F832CC">
              <w:rPr>
                <w:color w:val="808080" w:themeColor="background1" w:themeShade="80"/>
                <w:sz w:val="24"/>
              </w:rPr>
              <w:t>»</w:t>
            </w:r>
            <w:r w:rsidRPr="00F832CC">
              <w:rPr>
                <w:color w:val="808080" w:themeColor="background1" w:themeShade="80"/>
                <w:sz w:val="24"/>
              </w:rPr>
              <w:t xml:space="preserve"> (запятая).</w:t>
            </w:r>
          </w:p>
        </w:tc>
      </w:tr>
      <w:tr w:rsidR="006F5B98" w:rsidRPr="00AE5339" w14:paraId="0E473756" w14:textId="77777777" w:rsidTr="00A61DDE">
        <w:trPr>
          <w:trHeight w:val="170"/>
        </w:trPr>
        <w:tc>
          <w:tcPr>
            <w:tcW w:w="889" w:type="pct"/>
          </w:tcPr>
          <w:p w14:paraId="5CE32A37" w14:textId="77777777" w:rsidR="006F5B98" w:rsidRPr="00AE5339" w:rsidRDefault="006F5B98" w:rsidP="006F5B98">
            <w:pPr>
              <w:pStyle w:val="a5"/>
              <w:ind w:firstLine="0"/>
              <w:rPr>
                <w:sz w:val="24"/>
                <w:szCs w:val="24"/>
              </w:rPr>
            </w:pPr>
            <w:r w:rsidRPr="00AE5339">
              <w:rPr>
                <w:sz w:val="24"/>
                <w:szCs w:val="24"/>
              </w:rPr>
              <w:t>Комментарии</w:t>
            </w:r>
          </w:p>
        </w:tc>
        <w:tc>
          <w:tcPr>
            <w:tcW w:w="4111" w:type="pct"/>
          </w:tcPr>
          <w:p w14:paraId="11D75E3E" w14:textId="77777777" w:rsidR="006F5B98" w:rsidRPr="00AE5339" w:rsidRDefault="006F5B98" w:rsidP="006F5B98">
            <w:pPr>
              <w:spacing w:after="120"/>
              <w:jc w:val="both"/>
              <w:rPr>
                <w:sz w:val="24"/>
              </w:rPr>
            </w:pPr>
          </w:p>
        </w:tc>
      </w:tr>
    </w:tbl>
    <w:p w14:paraId="7EF651DD" w14:textId="47E068B2" w:rsidR="00433FCB" w:rsidRDefault="00433FCB" w:rsidP="00433FCB">
      <w:pPr>
        <w:rPr>
          <w:color w:val="0070C0"/>
          <w:sz w:val="24"/>
        </w:rPr>
      </w:pPr>
      <w:r>
        <w:br w:type="page"/>
      </w:r>
    </w:p>
    <w:p w14:paraId="5D22844E" w14:textId="35079545" w:rsidR="006F5B98" w:rsidRDefault="006F5B98" w:rsidP="003E0071">
      <w:pPr>
        <w:pStyle w:val="3"/>
        <w:ind w:left="1560"/>
      </w:pPr>
      <w:r>
        <w:lastRenderedPageBreak/>
        <w:t>Проверка отбоя и вызова к занятому абоненту</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AE5339" w14:paraId="15FDBFE7" w14:textId="77777777" w:rsidTr="00A61DDE">
        <w:trPr>
          <w:trHeight w:val="170"/>
        </w:trPr>
        <w:tc>
          <w:tcPr>
            <w:tcW w:w="889" w:type="pct"/>
          </w:tcPr>
          <w:p w14:paraId="103A88AB"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3099C3EA" w14:textId="19BFB276" w:rsidR="006F5B98" w:rsidRPr="00CB1A26" w:rsidRDefault="006F5B98" w:rsidP="00C17360">
            <w:pPr>
              <w:pStyle w:val="a5"/>
              <w:ind w:firstLine="0"/>
              <w:rPr>
                <w:rFonts w:cs="Times New Roman"/>
                <w:sz w:val="24"/>
                <w:szCs w:val="24"/>
              </w:rPr>
            </w:pPr>
            <w:r>
              <w:rPr>
                <w:sz w:val="24"/>
                <w:szCs w:val="24"/>
              </w:rPr>
              <w:t>Проверка м</w:t>
            </w:r>
            <w:r w:rsidRPr="00AE5339">
              <w:rPr>
                <w:sz w:val="24"/>
                <w:szCs w:val="24"/>
              </w:rPr>
              <w:t>естн</w:t>
            </w:r>
            <w:r>
              <w:rPr>
                <w:sz w:val="24"/>
                <w:szCs w:val="24"/>
              </w:rPr>
              <w:t>ого</w:t>
            </w:r>
            <w:r w:rsidRPr="00AE5339">
              <w:rPr>
                <w:sz w:val="24"/>
                <w:szCs w:val="24"/>
              </w:rPr>
              <w:t xml:space="preserve"> </w:t>
            </w:r>
            <w:r w:rsidRPr="00E345B3">
              <w:rPr>
                <w:sz w:val="24"/>
                <w:szCs w:val="24"/>
              </w:rPr>
              <w:t>(междугородн</w:t>
            </w:r>
            <w:r>
              <w:rPr>
                <w:sz w:val="24"/>
                <w:szCs w:val="24"/>
              </w:rPr>
              <w:t>его</w:t>
            </w:r>
            <w:r w:rsidRPr="00E345B3">
              <w:rPr>
                <w:sz w:val="24"/>
                <w:szCs w:val="24"/>
              </w:rPr>
              <w:t>)</w:t>
            </w:r>
            <w:r>
              <w:rPr>
                <w:color w:val="0070C0"/>
                <w:sz w:val="24"/>
                <w:szCs w:val="24"/>
              </w:rPr>
              <w:t xml:space="preserve"> </w:t>
            </w:r>
            <w:r w:rsidRPr="00AE5339">
              <w:rPr>
                <w:sz w:val="24"/>
                <w:szCs w:val="24"/>
              </w:rPr>
              <w:t>вызов</w:t>
            </w:r>
            <w:r>
              <w:rPr>
                <w:sz w:val="24"/>
                <w:szCs w:val="24"/>
              </w:rPr>
              <w:t>а</w:t>
            </w:r>
            <w:r w:rsidRPr="00AE5339">
              <w:rPr>
                <w:sz w:val="24"/>
                <w:szCs w:val="24"/>
              </w:rPr>
              <w:t xml:space="preserve"> с отбоем вызывающего</w:t>
            </w:r>
            <w:r>
              <w:rPr>
                <w:sz w:val="24"/>
                <w:szCs w:val="24"/>
              </w:rPr>
              <w:t xml:space="preserve"> и вызываемого абонентов,</w:t>
            </w:r>
            <w:r>
              <w:rPr>
                <w:rFonts w:cs="Times New Roman"/>
                <w:sz w:val="24"/>
                <w:szCs w:val="24"/>
              </w:rPr>
              <w:t xml:space="preserve"> с отбоем до ответа и при отсутствии ответа, а также вызов занятого абонента</w:t>
            </w:r>
            <w:r w:rsidR="004B16CD">
              <w:rPr>
                <w:rFonts w:cs="Times New Roman"/>
                <w:sz w:val="24"/>
                <w:szCs w:val="24"/>
              </w:rPr>
              <w:t>.</w:t>
            </w:r>
          </w:p>
        </w:tc>
      </w:tr>
      <w:tr w:rsidR="00C377A6" w:rsidRPr="00AE5339" w14:paraId="54CDB7AB" w14:textId="77777777" w:rsidTr="00A61DDE">
        <w:trPr>
          <w:trHeight w:val="170"/>
        </w:trPr>
        <w:tc>
          <w:tcPr>
            <w:tcW w:w="889" w:type="pct"/>
          </w:tcPr>
          <w:p w14:paraId="3AAACCE5" w14:textId="26F571C4" w:rsidR="00C377A6" w:rsidRPr="00AE5339" w:rsidRDefault="00C377A6" w:rsidP="00C377A6">
            <w:pPr>
              <w:pStyle w:val="a5"/>
              <w:ind w:firstLine="0"/>
              <w:rPr>
                <w:sz w:val="24"/>
                <w:szCs w:val="24"/>
              </w:rPr>
            </w:pPr>
            <w:r w:rsidRPr="00C377A6">
              <w:rPr>
                <w:sz w:val="24"/>
                <w:szCs w:val="24"/>
              </w:rPr>
              <w:t>Схема</w:t>
            </w:r>
          </w:p>
        </w:tc>
        <w:tc>
          <w:tcPr>
            <w:tcW w:w="4111" w:type="pct"/>
          </w:tcPr>
          <w:p w14:paraId="45832FCD" w14:textId="6F8E44AA" w:rsidR="00C377A6"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13BEFB56" w14:textId="77777777" w:rsidTr="00A61DDE">
        <w:trPr>
          <w:trHeight w:val="170"/>
        </w:trPr>
        <w:tc>
          <w:tcPr>
            <w:tcW w:w="889" w:type="pct"/>
          </w:tcPr>
          <w:p w14:paraId="42B7B6DE"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1CEF3419" w14:textId="074E39F3" w:rsidR="006F5B98" w:rsidRPr="00F832CC" w:rsidRDefault="006F5B98" w:rsidP="00F832CC">
            <w:pPr>
              <w:ind w:left="40"/>
              <w:jc w:val="both"/>
              <w:rPr>
                <w:sz w:val="24"/>
              </w:rPr>
            </w:pPr>
            <w:r w:rsidRPr="00F832CC">
              <w:rPr>
                <w:sz w:val="24"/>
              </w:rPr>
              <w:t>IPoE соединение настроено с признаком VoIP, в соответствии с настройками доступа к проверяемому Softswitch</w:t>
            </w:r>
            <w:r w:rsidR="004B16CD" w:rsidRPr="00F832CC">
              <w:rPr>
                <w:sz w:val="24"/>
              </w:rPr>
              <w:t>.</w:t>
            </w:r>
          </w:p>
          <w:p w14:paraId="1FAE6792" w14:textId="5F11E5EF" w:rsidR="006F5B98" w:rsidRPr="00F832CC" w:rsidRDefault="006F5B98" w:rsidP="00F832CC">
            <w:pPr>
              <w:ind w:left="40"/>
              <w:jc w:val="both"/>
              <w:rPr>
                <w:sz w:val="24"/>
              </w:rPr>
            </w:pPr>
            <w:r w:rsidRPr="00F832CC">
              <w:rPr>
                <w:sz w:val="24"/>
              </w:rPr>
              <w:t>SIP клиент зарегистрирован на сервере, о чём свидетельствует световая индикация на корпусе</w:t>
            </w:r>
            <w:r w:rsidR="004B16CD" w:rsidRPr="00F832CC">
              <w:rPr>
                <w:sz w:val="24"/>
              </w:rPr>
              <w:t>.</w:t>
            </w:r>
          </w:p>
          <w:p w14:paraId="00C80045" w14:textId="77777777" w:rsidR="006F5B98" w:rsidRPr="00AE5339" w:rsidRDefault="006F5B98" w:rsidP="00F832CC">
            <w:pPr>
              <w:pStyle w:val="a5"/>
              <w:ind w:left="40" w:firstLine="0"/>
              <w:rPr>
                <w:sz w:val="24"/>
                <w:szCs w:val="24"/>
              </w:rPr>
            </w:pPr>
            <w:r w:rsidRPr="00AE5339">
              <w:rPr>
                <w:sz w:val="24"/>
                <w:szCs w:val="24"/>
              </w:rPr>
              <w:t>Подключен</w:t>
            </w:r>
            <w:r>
              <w:rPr>
                <w:sz w:val="24"/>
                <w:szCs w:val="24"/>
              </w:rPr>
              <w:t>ы</w:t>
            </w:r>
            <w:r w:rsidRPr="00AE5339">
              <w:rPr>
                <w:sz w:val="24"/>
                <w:szCs w:val="24"/>
              </w:rPr>
              <w:t xml:space="preserve"> телефон</w:t>
            </w:r>
            <w:r>
              <w:rPr>
                <w:sz w:val="24"/>
                <w:szCs w:val="24"/>
              </w:rPr>
              <w:t>ы</w:t>
            </w:r>
            <w:r w:rsidRPr="00AE5339">
              <w:rPr>
                <w:sz w:val="24"/>
                <w:szCs w:val="24"/>
              </w:rPr>
              <w:t xml:space="preserve"> с тональным </w:t>
            </w:r>
            <w:r>
              <w:rPr>
                <w:sz w:val="24"/>
                <w:szCs w:val="24"/>
              </w:rPr>
              <w:t xml:space="preserve">и импульсным </w:t>
            </w:r>
            <w:r w:rsidRPr="00AE5339">
              <w:rPr>
                <w:sz w:val="24"/>
                <w:szCs w:val="24"/>
              </w:rPr>
              <w:t>набором</w:t>
            </w:r>
            <w:r>
              <w:rPr>
                <w:sz w:val="24"/>
                <w:szCs w:val="24"/>
              </w:rPr>
              <w:t>.</w:t>
            </w:r>
          </w:p>
        </w:tc>
      </w:tr>
      <w:tr w:rsidR="006F5B98" w:rsidRPr="00AE5339" w14:paraId="230DA4E9" w14:textId="77777777" w:rsidTr="00A61DDE">
        <w:trPr>
          <w:trHeight w:val="170"/>
        </w:trPr>
        <w:tc>
          <w:tcPr>
            <w:tcW w:w="889" w:type="pct"/>
          </w:tcPr>
          <w:p w14:paraId="20BCC26D" w14:textId="77777777" w:rsidR="006F5B98" w:rsidRPr="00FE002A" w:rsidRDefault="006F5B98" w:rsidP="006F5B98">
            <w:pPr>
              <w:pStyle w:val="a5"/>
              <w:ind w:firstLine="0"/>
              <w:rPr>
                <w:sz w:val="24"/>
                <w:szCs w:val="24"/>
                <w:lang w:val="en-US"/>
              </w:rPr>
            </w:pPr>
            <w:r w:rsidRPr="00AE5339">
              <w:rPr>
                <w:sz w:val="24"/>
                <w:szCs w:val="24"/>
              </w:rPr>
              <w:t>Процедура</w:t>
            </w:r>
          </w:p>
        </w:tc>
        <w:tc>
          <w:tcPr>
            <w:tcW w:w="4111" w:type="pct"/>
          </w:tcPr>
          <w:p w14:paraId="047B86B6" w14:textId="77777777" w:rsidR="006F5B98" w:rsidRPr="00FE002A" w:rsidRDefault="006F5B98" w:rsidP="00F832CC">
            <w:pPr>
              <w:spacing w:after="120"/>
              <w:ind w:left="40"/>
              <w:jc w:val="both"/>
              <w:rPr>
                <w:i/>
                <w:sz w:val="24"/>
              </w:rPr>
            </w:pPr>
            <w:r>
              <w:rPr>
                <w:i/>
                <w:sz w:val="24"/>
              </w:rPr>
              <w:t>Отбой вызывающего абонента</w:t>
            </w:r>
          </w:p>
          <w:p w14:paraId="11EBAB4E" w14:textId="4CAEE6AD" w:rsidR="006F5B98" w:rsidRPr="00AE5339" w:rsidRDefault="006F5B98" w:rsidP="00245A4B">
            <w:pPr>
              <w:pStyle w:val="affa"/>
              <w:numPr>
                <w:ilvl w:val="0"/>
                <w:numId w:val="74"/>
              </w:numPr>
              <w:ind w:left="465"/>
              <w:jc w:val="both"/>
              <w:rPr>
                <w:sz w:val="24"/>
              </w:rPr>
            </w:pPr>
            <w:r w:rsidRPr="00AE5339">
              <w:rPr>
                <w:sz w:val="24"/>
              </w:rPr>
              <w:t>Вызывающий абонент снимает трубку</w:t>
            </w:r>
            <w:r w:rsidR="004B16CD">
              <w:rPr>
                <w:sz w:val="24"/>
              </w:rPr>
              <w:t>.</w:t>
            </w:r>
          </w:p>
          <w:p w14:paraId="19178D7E" w14:textId="6CD4676B" w:rsidR="006F5B98" w:rsidRPr="00AE5339" w:rsidRDefault="006F5B98" w:rsidP="00245A4B">
            <w:pPr>
              <w:pStyle w:val="affa"/>
              <w:numPr>
                <w:ilvl w:val="0"/>
                <w:numId w:val="74"/>
              </w:numPr>
              <w:ind w:left="465"/>
              <w:jc w:val="both"/>
              <w:rPr>
                <w:sz w:val="24"/>
              </w:rPr>
            </w:pPr>
            <w:r w:rsidRPr="00AE5339">
              <w:rPr>
                <w:sz w:val="24"/>
              </w:rPr>
              <w:t xml:space="preserve">Абонент производит набор номера </w:t>
            </w:r>
            <w:r w:rsidR="00C17360" w:rsidRPr="00AE5339">
              <w:rPr>
                <w:sz w:val="24"/>
              </w:rPr>
              <w:t>вызываемого абонента,</w:t>
            </w:r>
            <w:r>
              <w:rPr>
                <w:sz w:val="24"/>
              </w:rPr>
              <w:t xml:space="preserve"> подключенного к </w:t>
            </w:r>
            <w:r>
              <w:rPr>
                <w:sz w:val="24"/>
                <w:lang w:val="en-US"/>
              </w:rPr>
              <w:t>ONT</w:t>
            </w:r>
            <w:r w:rsidR="004B16CD">
              <w:rPr>
                <w:sz w:val="24"/>
              </w:rPr>
              <w:t>.</w:t>
            </w:r>
          </w:p>
          <w:p w14:paraId="379BD4CE" w14:textId="77777777" w:rsidR="006F5B98" w:rsidRPr="00AE5339" w:rsidRDefault="006F5B98" w:rsidP="00245A4B">
            <w:pPr>
              <w:pStyle w:val="affa"/>
              <w:numPr>
                <w:ilvl w:val="0"/>
                <w:numId w:val="74"/>
              </w:numPr>
              <w:ind w:left="465"/>
              <w:jc w:val="both"/>
              <w:rPr>
                <w:sz w:val="24"/>
              </w:rPr>
            </w:pPr>
            <w:r w:rsidRPr="00AE5339">
              <w:rPr>
                <w:sz w:val="24"/>
              </w:rPr>
              <w:t>После установления соединения абоненты обмениваются фразами с целью определить правильность соединения по набранному номеру и оценивают качество голосового соединения</w:t>
            </w:r>
            <w:r>
              <w:rPr>
                <w:sz w:val="24"/>
              </w:rPr>
              <w:t>;</w:t>
            </w:r>
          </w:p>
          <w:p w14:paraId="703FC39A" w14:textId="2B905548" w:rsidR="006F5B98" w:rsidRPr="00AE5339" w:rsidRDefault="006F5B98" w:rsidP="00245A4B">
            <w:pPr>
              <w:pStyle w:val="affa"/>
              <w:numPr>
                <w:ilvl w:val="0"/>
                <w:numId w:val="74"/>
              </w:numPr>
              <w:ind w:left="465"/>
              <w:jc w:val="both"/>
              <w:rPr>
                <w:sz w:val="24"/>
              </w:rPr>
            </w:pPr>
            <w:r w:rsidRPr="00AE5339">
              <w:rPr>
                <w:sz w:val="24"/>
              </w:rPr>
              <w:t>Вызывающий абонент завершает разговор не менее чем через 1</w:t>
            </w:r>
            <w:r>
              <w:rPr>
                <w:sz w:val="24"/>
              </w:rPr>
              <w:t>0</w:t>
            </w:r>
            <w:r w:rsidRPr="00AE5339">
              <w:rPr>
                <w:sz w:val="24"/>
              </w:rPr>
              <w:t xml:space="preserve"> минут</w:t>
            </w:r>
            <w:r w:rsidR="004B16CD">
              <w:rPr>
                <w:sz w:val="24"/>
              </w:rPr>
              <w:t>.</w:t>
            </w:r>
          </w:p>
          <w:p w14:paraId="593FEE85" w14:textId="5B2463BA" w:rsidR="006F5B98" w:rsidRDefault="006F5B98" w:rsidP="00245A4B">
            <w:pPr>
              <w:pStyle w:val="affa"/>
              <w:numPr>
                <w:ilvl w:val="0"/>
                <w:numId w:val="74"/>
              </w:numPr>
              <w:ind w:left="465"/>
              <w:jc w:val="both"/>
              <w:rPr>
                <w:sz w:val="24"/>
              </w:rPr>
            </w:pPr>
            <w:r w:rsidRPr="00AE5339">
              <w:rPr>
                <w:sz w:val="24"/>
              </w:rPr>
              <w:t>Через 2 секунды после отбоя вызывающий абонент вновь снимает трубку и контролирует по наличию сигнала «ответ станции» готовность оборудования к набору нового номера. Вызываемый абонент прослушивает сигнал «занято» до его прекращения</w:t>
            </w:r>
            <w:r w:rsidR="004B16CD">
              <w:rPr>
                <w:sz w:val="24"/>
              </w:rPr>
              <w:t>.</w:t>
            </w:r>
          </w:p>
          <w:p w14:paraId="04AE3CA9" w14:textId="1E12B5BB" w:rsidR="006F5B98" w:rsidRPr="00AE5339" w:rsidRDefault="006F5B98" w:rsidP="00245A4B">
            <w:pPr>
              <w:pStyle w:val="affa"/>
              <w:numPr>
                <w:ilvl w:val="0"/>
                <w:numId w:val="74"/>
              </w:numPr>
              <w:spacing w:after="120"/>
              <w:ind w:left="465" w:hanging="357"/>
              <w:jc w:val="both"/>
              <w:rPr>
                <w:sz w:val="24"/>
              </w:rPr>
            </w:pPr>
            <w:r>
              <w:rPr>
                <w:sz w:val="24"/>
              </w:rPr>
              <w:t xml:space="preserve">Повторить пп. 1-5 для </w:t>
            </w:r>
            <w:r w:rsidR="00B1008B">
              <w:rPr>
                <w:sz w:val="24"/>
              </w:rPr>
              <w:t>случая,</w:t>
            </w:r>
            <w:r>
              <w:rPr>
                <w:sz w:val="24"/>
              </w:rPr>
              <w:t xml:space="preserve"> когда вызывающим является абонент</w:t>
            </w:r>
            <w:r w:rsidR="00B1008B">
              <w:rPr>
                <w:sz w:val="24"/>
              </w:rPr>
              <w:t>,</w:t>
            </w:r>
            <w:r>
              <w:rPr>
                <w:sz w:val="24"/>
              </w:rPr>
              <w:t xml:space="preserve"> не подключенный к </w:t>
            </w:r>
            <w:r>
              <w:rPr>
                <w:sz w:val="24"/>
                <w:lang w:val="en-US"/>
              </w:rPr>
              <w:t>ONT</w:t>
            </w:r>
            <w:r w:rsidR="004B16CD">
              <w:rPr>
                <w:sz w:val="24"/>
              </w:rPr>
              <w:t>.</w:t>
            </w:r>
          </w:p>
          <w:p w14:paraId="2B59D8CB" w14:textId="77777777" w:rsidR="006F5B98" w:rsidRPr="00FE002A" w:rsidRDefault="006F5B98" w:rsidP="00F832CC">
            <w:pPr>
              <w:spacing w:after="120"/>
              <w:ind w:left="40"/>
              <w:jc w:val="both"/>
              <w:rPr>
                <w:i/>
                <w:sz w:val="24"/>
              </w:rPr>
            </w:pPr>
            <w:r>
              <w:rPr>
                <w:i/>
                <w:sz w:val="24"/>
              </w:rPr>
              <w:t>Отбой вызываемого абонента</w:t>
            </w:r>
          </w:p>
          <w:p w14:paraId="30DE9C78" w14:textId="4ED294A2" w:rsidR="006F5B98" w:rsidRPr="00AE5339" w:rsidRDefault="006F5B98" w:rsidP="00245A4B">
            <w:pPr>
              <w:pStyle w:val="affa"/>
              <w:numPr>
                <w:ilvl w:val="0"/>
                <w:numId w:val="130"/>
              </w:numPr>
              <w:ind w:left="465"/>
              <w:jc w:val="both"/>
              <w:rPr>
                <w:sz w:val="24"/>
              </w:rPr>
            </w:pPr>
            <w:r w:rsidRPr="00AE5339">
              <w:rPr>
                <w:sz w:val="24"/>
              </w:rPr>
              <w:t>Вызывающий абонент снимает трубку</w:t>
            </w:r>
            <w:r w:rsidR="004B16CD">
              <w:rPr>
                <w:sz w:val="24"/>
              </w:rPr>
              <w:t>.</w:t>
            </w:r>
          </w:p>
          <w:p w14:paraId="67256E53" w14:textId="7F9CF28C" w:rsidR="006F5B98" w:rsidRPr="00AE5339" w:rsidRDefault="006F5B98" w:rsidP="00245A4B">
            <w:pPr>
              <w:pStyle w:val="affa"/>
              <w:numPr>
                <w:ilvl w:val="0"/>
                <w:numId w:val="130"/>
              </w:numPr>
              <w:ind w:left="465"/>
              <w:jc w:val="both"/>
              <w:rPr>
                <w:sz w:val="24"/>
              </w:rPr>
            </w:pPr>
            <w:r w:rsidRPr="00AE5339">
              <w:rPr>
                <w:sz w:val="24"/>
              </w:rPr>
              <w:t>Абонент производит набор номера вызываемого абонента</w:t>
            </w:r>
            <w:r w:rsidR="00B1008B">
              <w:rPr>
                <w:sz w:val="24"/>
              </w:rPr>
              <w:t>,</w:t>
            </w:r>
            <w:r>
              <w:rPr>
                <w:sz w:val="24"/>
              </w:rPr>
              <w:t xml:space="preserve"> подключенного к </w:t>
            </w:r>
            <w:r>
              <w:rPr>
                <w:sz w:val="24"/>
                <w:lang w:val="en-US"/>
              </w:rPr>
              <w:t>ONT</w:t>
            </w:r>
            <w:r w:rsidR="004B16CD">
              <w:rPr>
                <w:sz w:val="24"/>
              </w:rPr>
              <w:t>.</w:t>
            </w:r>
          </w:p>
          <w:p w14:paraId="220651FA" w14:textId="4311F40C" w:rsidR="006F5B98" w:rsidRPr="00AE5339" w:rsidRDefault="006F5B98" w:rsidP="00245A4B">
            <w:pPr>
              <w:pStyle w:val="affa"/>
              <w:numPr>
                <w:ilvl w:val="0"/>
                <w:numId w:val="130"/>
              </w:numPr>
              <w:ind w:left="465"/>
              <w:jc w:val="both"/>
              <w:rPr>
                <w:sz w:val="24"/>
              </w:rPr>
            </w:pPr>
            <w:r w:rsidRPr="00AE5339">
              <w:rPr>
                <w:sz w:val="24"/>
              </w:rPr>
              <w:t>После установления соединения абоненты обмениваются фразами с целью определить правильность соединения по набранному номеру и оценивают качество голосового соединения</w:t>
            </w:r>
            <w:r w:rsidR="004B16CD">
              <w:rPr>
                <w:sz w:val="24"/>
              </w:rPr>
              <w:t>.</w:t>
            </w:r>
          </w:p>
          <w:p w14:paraId="6783A5E8" w14:textId="22CC4EB2" w:rsidR="006F5B98" w:rsidRPr="00AE5339" w:rsidRDefault="006F5B98" w:rsidP="00245A4B">
            <w:pPr>
              <w:pStyle w:val="affa"/>
              <w:numPr>
                <w:ilvl w:val="0"/>
                <w:numId w:val="130"/>
              </w:numPr>
              <w:ind w:left="465"/>
              <w:jc w:val="both"/>
              <w:rPr>
                <w:sz w:val="24"/>
              </w:rPr>
            </w:pPr>
            <w:r w:rsidRPr="00AE5339">
              <w:rPr>
                <w:sz w:val="24"/>
              </w:rPr>
              <w:t>Вызываемый абонент завершает разговор не менее чем через 1</w:t>
            </w:r>
            <w:r>
              <w:rPr>
                <w:sz w:val="24"/>
              </w:rPr>
              <w:t>0</w:t>
            </w:r>
            <w:r w:rsidRPr="00AE5339">
              <w:rPr>
                <w:sz w:val="24"/>
              </w:rPr>
              <w:t xml:space="preserve"> минут</w:t>
            </w:r>
            <w:r w:rsidR="004B16CD">
              <w:rPr>
                <w:sz w:val="24"/>
              </w:rPr>
              <w:t>.</w:t>
            </w:r>
          </w:p>
          <w:p w14:paraId="39DEC840" w14:textId="77777777" w:rsidR="00636EAE" w:rsidRDefault="006F5B98" w:rsidP="00245A4B">
            <w:pPr>
              <w:pStyle w:val="affa"/>
              <w:numPr>
                <w:ilvl w:val="0"/>
                <w:numId w:val="130"/>
              </w:numPr>
              <w:spacing w:after="120"/>
              <w:ind w:left="465"/>
              <w:jc w:val="both"/>
              <w:rPr>
                <w:sz w:val="24"/>
              </w:rPr>
            </w:pPr>
            <w:r w:rsidRPr="00AE5339">
              <w:rPr>
                <w:sz w:val="24"/>
              </w:rPr>
              <w:t>Через 2 секунды после отбоя вызываемый абонент вновь снимает трубку и контролирует по наличию сигнала «ответ станции» готовность оборудования к набору нового номера</w:t>
            </w:r>
            <w:r w:rsidR="004B16CD">
              <w:rPr>
                <w:sz w:val="24"/>
              </w:rPr>
              <w:t>.</w:t>
            </w:r>
          </w:p>
          <w:p w14:paraId="20301C3A" w14:textId="2CCAD0D9" w:rsidR="006F5B98" w:rsidRPr="00636EAE" w:rsidRDefault="00827EE9" w:rsidP="00245A4B">
            <w:pPr>
              <w:pStyle w:val="affa"/>
              <w:numPr>
                <w:ilvl w:val="0"/>
                <w:numId w:val="130"/>
              </w:numPr>
              <w:spacing w:after="120"/>
              <w:ind w:left="465"/>
              <w:jc w:val="both"/>
              <w:rPr>
                <w:sz w:val="24"/>
              </w:rPr>
            </w:pPr>
            <w:r>
              <w:rPr>
                <w:sz w:val="24"/>
              </w:rPr>
              <w:t>Повторить пп. 1-6</w:t>
            </w:r>
            <w:r w:rsidR="006F5B98" w:rsidRPr="00636EAE">
              <w:rPr>
                <w:sz w:val="24"/>
              </w:rPr>
              <w:t xml:space="preserve"> для </w:t>
            </w:r>
            <w:r w:rsidR="00CC5B25" w:rsidRPr="00636EAE">
              <w:rPr>
                <w:sz w:val="24"/>
              </w:rPr>
              <w:t>случая,</w:t>
            </w:r>
            <w:r w:rsidR="006F5B98" w:rsidRPr="00636EAE">
              <w:rPr>
                <w:sz w:val="24"/>
              </w:rPr>
              <w:t xml:space="preserve"> когда вызывающим является </w:t>
            </w:r>
            <w:r w:rsidR="00CC5B25" w:rsidRPr="00636EAE">
              <w:rPr>
                <w:sz w:val="24"/>
              </w:rPr>
              <w:t>абонент,</w:t>
            </w:r>
            <w:r w:rsidR="006F5B98" w:rsidRPr="00636EAE">
              <w:rPr>
                <w:sz w:val="24"/>
              </w:rPr>
              <w:t xml:space="preserve"> подключенный к </w:t>
            </w:r>
            <w:r w:rsidR="006F5B98" w:rsidRPr="00636EAE">
              <w:rPr>
                <w:sz w:val="24"/>
                <w:lang w:val="en-US"/>
              </w:rPr>
              <w:t>ONT</w:t>
            </w:r>
            <w:r w:rsidR="004B16CD" w:rsidRPr="00636EAE">
              <w:rPr>
                <w:sz w:val="24"/>
              </w:rPr>
              <w:t>.</w:t>
            </w:r>
          </w:p>
          <w:p w14:paraId="267194EF" w14:textId="77777777" w:rsidR="00636EAE" w:rsidRDefault="006F5B98" w:rsidP="00636EAE">
            <w:pPr>
              <w:spacing w:after="120"/>
              <w:ind w:left="40"/>
              <w:jc w:val="both"/>
              <w:rPr>
                <w:i/>
                <w:sz w:val="24"/>
              </w:rPr>
            </w:pPr>
            <w:r>
              <w:rPr>
                <w:i/>
                <w:sz w:val="24"/>
              </w:rPr>
              <w:t>Отбой до ответа вызываемого абонента</w:t>
            </w:r>
          </w:p>
          <w:p w14:paraId="50A674B3" w14:textId="1D822FD4" w:rsidR="006F5B98" w:rsidRPr="00636EAE" w:rsidRDefault="006F5B98" w:rsidP="00827EE9">
            <w:pPr>
              <w:pStyle w:val="affa"/>
              <w:numPr>
                <w:ilvl w:val="0"/>
                <w:numId w:val="158"/>
              </w:numPr>
              <w:spacing w:after="120"/>
              <w:ind w:left="460"/>
              <w:jc w:val="both"/>
              <w:rPr>
                <w:i/>
                <w:sz w:val="24"/>
              </w:rPr>
            </w:pPr>
            <w:r w:rsidRPr="00636EAE">
              <w:rPr>
                <w:sz w:val="24"/>
              </w:rPr>
              <w:t>Абонент</w:t>
            </w:r>
            <w:r w:rsidR="00B1008B" w:rsidRPr="00636EAE">
              <w:rPr>
                <w:sz w:val="24"/>
              </w:rPr>
              <w:t>,</w:t>
            </w:r>
            <w:r w:rsidRPr="00636EAE">
              <w:rPr>
                <w:sz w:val="24"/>
              </w:rPr>
              <w:t xml:space="preserve"> подключенный к </w:t>
            </w:r>
            <w:r w:rsidRPr="00636EAE">
              <w:rPr>
                <w:sz w:val="24"/>
                <w:lang w:val="en-US"/>
              </w:rPr>
              <w:t>ONT</w:t>
            </w:r>
            <w:r w:rsidR="00B1008B" w:rsidRPr="00636EAE">
              <w:rPr>
                <w:sz w:val="24"/>
              </w:rPr>
              <w:t>,</w:t>
            </w:r>
            <w:r w:rsidRPr="00636EAE">
              <w:rPr>
                <w:sz w:val="24"/>
              </w:rPr>
              <w:t xml:space="preserve"> производит набор номера вызываемого абонента</w:t>
            </w:r>
            <w:r w:rsidR="004B16CD" w:rsidRPr="00636EAE">
              <w:rPr>
                <w:sz w:val="24"/>
              </w:rPr>
              <w:t>.</w:t>
            </w:r>
          </w:p>
          <w:p w14:paraId="1CD7CD46" w14:textId="7089E179" w:rsidR="006F5B98" w:rsidRPr="00AE5339" w:rsidRDefault="006F5B98" w:rsidP="00827EE9">
            <w:pPr>
              <w:pStyle w:val="affa"/>
              <w:numPr>
                <w:ilvl w:val="0"/>
                <w:numId w:val="158"/>
              </w:numPr>
              <w:ind w:left="460"/>
              <w:jc w:val="both"/>
              <w:rPr>
                <w:sz w:val="24"/>
              </w:rPr>
            </w:pPr>
            <w:r w:rsidRPr="00AE5339">
              <w:rPr>
                <w:sz w:val="24"/>
              </w:rPr>
              <w:lastRenderedPageBreak/>
              <w:t>Вызываемый абонент не отвечает на вызов. Через 20 секунд после начала передачи сигнала «контроль посылки вызова» вызывающий абонент производит отбой</w:t>
            </w:r>
            <w:r w:rsidR="004B16CD">
              <w:rPr>
                <w:sz w:val="24"/>
              </w:rPr>
              <w:t>.</w:t>
            </w:r>
          </w:p>
          <w:p w14:paraId="1DEAAC88" w14:textId="749BC8AE" w:rsidR="006F5B98" w:rsidRDefault="006F5B98" w:rsidP="00827EE9">
            <w:pPr>
              <w:pStyle w:val="affa"/>
              <w:numPr>
                <w:ilvl w:val="0"/>
                <w:numId w:val="158"/>
              </w:numPr>
              <w:spacing w:after="120"/>
              <w:ind w:left="460"/>
              <w:jc w:val="both"/>
              <w:rPr>
                <w:sz w:val="24"/>
              </w:rPr>
            </w:pPr>
            <w:r w:rsidRPr="00AE5339">
              <w:rPr>
                <w:sz w:val="24"/>
              </w:rPr>
              <w:t>Через 2 секунды после отбоя вызывающий абонент вновь снимает трубку и контролирует по наличию сигнала «ответ станции» готовность оборудования к набору нового номера</w:t>
            </w:r>
            <w:r w:rsidR="004B16CD">
              <w:rPr>
                <w:sz w:val="24"/>
              </w:rPr>
              <w:t>.</w:t>
            </w:r>
          </w:p>
          <w:p w14:paraId="56797148" w14:textId="77777777" w:rsidR="00761B2E" w:rsidRPr="00FE002A" w:rsidRDefault="00761B2E" w:rsidP="00F832CC">
            <w:pPr>
              <w:spacing w:after="120"/>
              <w:ind w:left="40"/>
              <w:jc w:val="both"/>
              <w:rPr>
                <w:i/>
                <w:sz w:val="24"/>
              </w:rPr>
            </w:pPr>
            <w:r>
              <w:rPr>
                <w:i/>
                <w:sz w:val="24"/>
              </w:rPr>
              <w:t>Отбой при отсутствии ответа вызываемого абонента</w:t>
            </w:r>
          </w:p>
          <w:p w14:paraId="723CB633" w14:textId="176EA071" w:rsidR="006F5B98" w:rsidRPr="00AE5339" w:rsidRDefault="006F5B98" w:rsidP="00245A4B">
            <w:pPr>
              <w:pStyle w:val="affa"/>
              <w:numPr>
                <w:ilvl w:val="0"/>
                <w:numId w:val="132"/>
              </w:numPr>
              <w:ind w:left="465"/>
              <w:jc w:val="both"/>
              <w:rPr>
                <w:sz w:val="24"/>
              </w:rPr>
            </w:pPr>
            <w:r w:rsidRPr="00AE5339">
              <w:rPr>
                <w:sz w:val="24"/>
              </w:rPr>
              <w:t>Абонент</w:t>
            </w:r>
            <w:r w:rsidR="00B1008B">
              <w:rPr>
                <w:sz w:val="24"/>
              </w:rPr>
              <w:t>,</w:t>
            </w:r>
            <w:r w:rsidRPr="00AE5339">
              <w:rPr>
                <w:sz w:val="24"/>
              </w:rPr>
              <w:t xml:space="preserve"> </w:t>
            </w:r>
            <w:r>
              <w:rPr>
                <w:sz w:val="24"/>
              </w:rPr>
              <w:t xml:space="preserve">подключенный к </w:t>
            </w:r>
            <w:r>
              <w:rPr>
                <w:sz w:val="24"/>
                <w:lang w:val="en-US"/>
              </w:rPr>
              <w:t>ONT</w:t>
            </w:r>
            <w:r w:rsidR="00B1008B">
              <w:rPr>
                <w:sz w:val="24"/>
              </w:rPr>
              <w:t>,</w:t>
            </w:r>
            <w:r w:rsidRPr="00FE002A">
              <w:rPr>
                <w:sz w:val="24"/>
              </w:rPr>
              <w:t xml:space="preserve"> </w:t>
            </w:r>
            <w:r w:rsidRPr="00AE5339">
              <w:rPr>
                <w:sz w:val="24"/>
              </w:rPr>
              <w:t>производит набор номера вызываемого абонента</w:t>
            </w:r>
            <w:r w:rsidR="004B16CD">
              <w:rPr>
                <w:sz w:val="24"/>
              </w:rPr>
              <w:t>.</w:t>
            </w:r>
          </w:p>
          <w:p w14:paraId="1E26C43B" w14:textId="0A0DD1D1" w:rsidR="006F5B98" w:rsidRPr="00AE5339" w:rsidRDefault="006F5B98" w:rsidP="00245A4B">
            <w:pPr>
              <w:pStyle w:val="affa"/>
              <w:numPr>
                <w:ilvl w:val="0"/>
                <w:numId w:val="132"/>
              </w:numPr>
              <w:ind w:left="465"/>
              <w:jc w:val="both"/>
              <w:rPr>
                <w:sz w:val="24"/>
              </w:rPr>
            </w:pPr>
            <w:r w:rsidRPr="00AE5339">
              <w:rPr>
                <w:sz w:val="24"/>
              </w:rPr>
              <w:t>Вызываемый абонент не отвечает на вызов</w:t>
            </w:r>
            <w:r w:rsidR="004B16CD">
              <w:rPr>
                <w:sz w:val="24"/>
              </w:rPr>
              <w:t>.</w:t>
            </w:r>
          </w:p>
          <w:p w14:paraId="5042CF18" w14:textId="4F36EC55" w:rsidR="006F5B98" w:rsidRDefault="006F5B98" w:rsidP="00245A4B">
            <w:pPr>
              <w:pStyle w:val="affa"/>
              <w:numPr>
                <w:ilvl w:val="0"/>
                <w:numId w:val="132"/>
              </w:numPr>
              <w:ind w:left="465"/>
              <w:jc w:val="both"/>
              <w:rPr>
                <w:sz w:val="24"/>
              </w:rPr>
            </w:pPr>
            <w:r w:rsidRPr="00AE5339">
              <w:rPr>
                <w:sz w:val="24"/>
              </w:rPr>
              <w:t>Вызывающий абонент прослушивает сигнал «контроль посылки вызова» до истечения таймаута ответа вызываемого абонента, после чего получает акустический сигнал «занято»</w:t>
            </w:r>
            <w:r w:rsidR="004B16CD">
              <w:rPr>
                <w:sz w:val="24"/>
              </w:rPr>
              <w:t>.</w:t>
            </w:r>
          </w:p>
          <w:p w14:paraId="736A2645" w14:textId="4EB29067" w:rsidR="00761B2E" w:rsidRPr="00AE5339" w:rsidRDefault="00761B2E" w:rsidP="00245A4B">
            <w:pPr>
              <w:pStyle w:val="affa"/>
              <w:numPr>
                <w:ilvl w:val="0"/>
                <w:numId w:val="132"/>
              </w:numPr>
              <w:ind w:left="465"/>
              <w:jc w:val="both"/>
              <w:rPr>
                <w:sz w:val="24"/>
              </w:rPr>
            </w:pPr>
            <w:r w:rsidRPr="009C2113">
              <w:rPr>
                <w:sz w:val="24"/>
              </w:rPr>
              <w:t xml:space="preserve">Проверять, что таймер </w:t>
            </w:r>
            <w:r w:rsidR="00056AFE">
              <w:rPr>
                <w:sz w:val="24"/>
              </w:rPr>
              <w:t xml:space="preserve">до </w:t>
            </w:r>
            <w:r w:rsidRPr="009C2113">
              <w:rPr>
                <w:sz w:val="24"/>
              </w:rPr>
              <w:t xml:space="preserve">сигнала </w:t>
            </w:r>
            <w:r w:rsidRPr="00AE5339">
              <w:rPr>
                <w:sz w:val="24"/>
              </w:rPr>
              <w:t>«занято»</w:t>
            </w:r>
            <w:r>
              <w:rPr>
                <w:sz w:val="24"/>
              </w:rPr>
              <w:t xml:space="preserve"> </w:t>
            </w:r>
            <w:r w:rsidRPr="009C2113">
              <w:rPr>
                <w:sz w:val="24"/>
              </w:rPr>
              <w:t>при отсутствии ответа больше чем 3 минуты</w:t>
            </w:r>
            <w:r w:rsidR="004B16CD">
              <w:rPr>
                <w:sz w:val="24"/>
              </w:rPr>
              <w:t>.</w:t>
            </w:r>
          </w:p>
          <w:p w14:paraId="145FB7A4" w14:textId="563F899A" w:rsidR="00636EAE" w:rsidRDefault="006F5B98" w:rsidP="00245A4B">
            <w:pPr>
              <w:pStyle w:val="affa"/>
              <w:numPr>
                <w:ilvl w:val="0"/>
                <w:numId w:val="132"/>
              </w:numPr>
              <w:spacing w:after="120"/>
              <w:ind w:left="465"/>
              <w:jc w:val="both"/>
              <w:rPr>
                <w:sz w:val="24"/>
              </w:rPr>
            </w:pPr>
            <w:r w:rsidRPr="00AE5339">
              <w:rPr>
                <w:sz w:val="24"/>
              </w:rPr>
              <w:t>Вызывающий абонент производит отбой вызова. Через 2 секунды после отбоя вызывающий абонент вновь снимает трубку и контролирует по наличию сигнала «ответ станции» готовность обор</w:t>
            </w:r>
            <w:r>
              <w:rPr>
                <w:sz w:val="24"/>
              </w:rPr>
              <w:t>удования к набору нового номера</w:t>
            </w:r>
            <w:r w:rsidR="004B16CD">
              <w:rPr>
                <w:sz w:val="24"/>
              </w:rPr>
              <w:t>.</w:t>
            </w:r>
          </w:p>
          <w:p w14:paraId="5E8ECA63" w14:textId="77777777" w:rsidR="00636EAE" w:rsidRDefault="00636EAE" w:rsidP="00636EAE">
            <w:pPr>
              <w:pStyle w:val="affa"/>
              <w:spacing w:after="120"/>
              <w:ind w:left="465"/>
              <w:jc w:val="both"/>
              <w:rPr>
                <w:sz w:val="24"/>
              </w:rPr>
            </w:pPr>
          </w:p>
          <w:p w14:paraId="5FCF43A6" w14:textId="050DCBAB" w:rsidR="00636EAE" w:rsidRDefault="006F5B98" w:rsidP="00636EAE">
            <w:pPr>
              <w:pStyle w:val="affa"/>
              <w:spacing w:after="120"/>
              <w:ind w:left="465"/>
              <w:jc w:val="both"/>
              <w:rPr>
                <w:i/>
                <w:sz w:val="24"/>
              </w:rPr>
            </w:pPr>
            <w:r w:rsidRPr="00636EAE">
              <w:rPr>
                <w:i/>
                <w:sz w:val="24"/>
              </w:rPr>
              <w:t>Вызов к занятому абоненту</w:t>
            </w:r>
          </w:p>
          <w:p w14:paraId="7D4B06E8" w14:textId="77777777" w:rsidR="00636EAE" w:rsidRPr="00636EAE" w:rsidRDefault="00636EAE" w:rsidP="00636EAE">
            <w:pPr>
              <w:pStyle w:val="affa"/>
              <w:spacing w:after="120"/>
              <w:ind w:left="465"/>
              <w:jc w:val="both"/>
              <w:rPr>
                <w:sz w:val="24"/>
              </w:rPr>
            </w:pPr>
          </w:p>
          <w:p w14:paraId="5C88CF00" w14:textId="77777777" w:rsidR="00636EAE" w:rsidRDefault="00B1008B" w:rsidP="00827EE9">
            <w:pPr>
              <w:pStyle w:val="affa"/>
              <w:numPr>
                <w:ilvl w:val="0"/>
                <w:numId w:val="159"/>
              </w:numPr>
              <w:spacing w:after="120"/>
              <w:ind w:left="460"/>
              <w:jc w:val="both"/>
              <w:rPr>
                <w:sz w:val="24"/>
              </w:rPr>
            </w:pPr>
            <w:r w:rsidRPr="00636EAE">
              <w:rPr>
                <w:sz w:val="24"/>
              </w:rPr>
              <w:t>Абонент,</w:t>
            </w:r>
            <w:r w:rsidR="006F5B98" w:rsidRPr="00636EAE">
              <w:rPr>
                <w:sz w:val="24"/>
              </w:rPr>
              <w:t xml:space="preserve"> подключенный к </w:t>
            </w:r>
            <w:r w:rsidR="006F5B98" w:rsidRPr="00636EAE">
              <w:rPr>
                <w:sz w:val="24"/>
                <w:lang w:val="en-US"/>
              </w:rPr>
              <w:t>ONT</w:t>
            </w:r>
            <w:r w:rsidRPr="00636EAE">
              <w:rPr>
                <w:sz w:val="24"/>
              </w:rPr>
              <w:t>,</w:t>
            </w:r>
            <w:r w:rsidR="006F5B98" w:rsidRPr="00636EAE">
              <w:rPr>
                <w:sz w:val="24"/>
              </w:rPr>
              <w:t xml:space="preserve"> производит набор номера вызываемого абонента</w:t>
            </w:r>
            <w:r w:rsidR="004B16CD" w:rsidRPr="00636EAE">
              <w:rPr>
                <w:sz w:val="24"/>
              </w:rPr>
              <w:t>.</w:t>
            </w:r>
          </w:p>
          <w:p w14:paraId="4C85C517" w14:textId="77777777" w:rsidR="00636EAE" w:rsidRDefault="006F5B98" w:rsidP="00827EE9">
            <w:pPr>
              <w:pStyle w:val="affa"/>
              <w:numPr>
                <w:ilvl w:val="0"/>
                <w:numId w:val="159"/>
              </w:numPr>
              <w:spacing w:after="120"/>
              <w:ind w:left="465"/>
              <w:jc w:val="both"/>
              <w:rPr>
                <w:sz w:val="24"/>
              </w:rPr>
            </w:pPr>
            <w:r w:rsidRPr="00636EAE">
              <w:rPr>
                <w:sz w:val="24"/>
              </w:rPr>
              <w:t>Вызываемый абонент занят разговором</w:t>
            </w:r>
            <w:r w:rsidR="004B16CD" w:rsidRPr="00636EAE">
              <w:rPr>
                <w:sz w:val="24"/>
              </w:rPr>
              <w:t>.</w:t>
            </w:r>
          </w:p>
          <w:p w14:paraId="332F4C00" w14:textId="77777777" w:rsidR="00827EE9" w:rsidRDefault="006F5B98" w:rsidP="00827EE9">
            <w:pPr>
              <w:pStyle w:val="affa"/>
              <w:numPr>
                <w:ilvl w:val="0"/>
                <w:numId w:val="159"/>
              </w:numPr>
              <w:spacing w:after="120"/>
              <w:ind w:left="465"/>
              <w:jc w:val="both"/>
              <w:rPr>
                <w:sz w:val="24"/>
              </w:rPr>
            </w:pPr>
            <w:r w:rsidRPr="00636EAE">
              <w:rPr>
                <w:sz w:val="24"/>
              </w:rPr>
              <w:t>Вызывающий абонент получает и прослушивает сигнал «занято» до истечения таймаута</w:t>
            </w:r>
            <w:r w:rsidR="004B16CD" w:rsidRPr="00636EAE">
              <w:rPr>
                <w:sz w:val="24"/>
              </w:rPr>
              <w:t>.</w:t>
            </w:r>
          </w:p>
          <w:p w14:paraId="72041E5C" w14:textId="6022D416" w:rsidR="006F5B98" w:rsidRPr="00827EE9" w:rsidRDefault="006F5B98" w:rsidP="00827EE9">
            <w:pPr>
              <w:pStyle w:val="affa"/>
              <w:numPr>
                <w:ilvl w:val="0"/>
                <w:numId w:val="159"/>
              </w:numPr>
              <w:spacing w:after="120"/>
              <w:ind w:left="465"/>
              <w:jc w:val="both"/>
              <w:rPr>
                <w:sz w:val="24"/>
              </w:rPr>
            </w:pPr>
            <w:r w:rsidRPr="00827EE9">
              <w:rPr>
                <w:sz w:val="24"/>
              </w:rPr>
              <w:t>Вызывающий абонент производит отбой вызова. Через 2 секунды после отбоя вызывающий абонент вновь снимает трубку и контролирует по наличию сигнала «ответ станции» готовность оборудования к набору нового номера.</w:t>
            </w:r>
          </w:p>
        </w:tc>
      </w:tr>
      <w:tr w:rsidR="006F5B98" w:rsidRPr="00AE5339" w14:paraId="6BDE6BED" w14:textId="77777777" w:rsidTr="00A61DDE">
        <w:trPr>
          <w:trHeight w:val="170"/>
        </w:trPr>
        <w:tc>
          <w:tcPr>
            <w:tcW w:w="889" w:type="pct"/>
          </w:tcPr>
          <w:p w14:paraId="5D7C514A" w14:textId="77777777" w:rsidR="006F5B98" w:rsidRPr="00AE5339" w:rsidRDefault="006F5B98" w:rsidP="006F5B98">
            <w:pPr>
              <w:pStyle w:val="a5"/>
              <w:ind w:firstLine="0"/>
              <w:rPr>
                <w:sz w:val="24"/>
                <w:szCs w:val="24"/>
              </w:rPr>
            </w:pPr>
            <w:r w:rsidRPr="00AE5339">
              <w:rPr>
                <w:sz w:val="24"/>
                <w:szCs w:val="24"/>
              </w:rPr>
              <w:lastRenderedPageBreak/>
              <w:t>Ожидаемый результат</w:t>
            </w:r>
          </w:p>
        </w:tc>
        <w:tc>
          <w:tcPr>
            <w:tcW w:w="4111" w:type="pct"/>
          </w:tcPr>
          <w:p w14:paraId="05476B23" w14:textId="1F1697DF"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Тональный сигнал «ответ станции» появляется сразу после снятия трубки</w:t>
            </w:r>
            <w:r w:rsidR="004B16CD" w:rsidRPr="002A47C2">
              <w:rPr>
                <w:color w:val="808080" w:themeColor="background1" w:themeShade="80"/>
                <w:sz w:val="24"/>
              </w:rPr>
              <w:t>.</w:t>
            </w:r>
          </w:p>
          <w:p w14:paraId="1FE5DCBB" w14:textId="40CD01F4" w:rsidR="006F5B98" w:rsidRPr="002A47C2" w:rsidRDefault="00F962D4" w:rsidP="002A47C2">
            <w:pPr>
              <w:ind w:left="40"/>
              <w:jc w:val="both"/>
              <w:rPr>
                <w:color w:val="808080" w:themeColor="background1" w:themeShade="80"/>
                <w:sz w:val="24"/>
              </w:rPr>
            </w:pPr>
            <w:r w:rsidRPr="002A47C2">
              <w:rPr>
                <w:color w:val="808080" w:themeColor="background1" w:themeShade="80"/>
                <w:sz w:val="24"/>
              </w:rPr>
              <w:t>При осуществлении местного вызова с</w:t>
            </w:r>
            <w:r w:rsidR="006F5B98" w:rsidRPr="002A47C2">
              <w:rPr>
                <w:color w:val="808080" w:themeColor="background1" w:themeShade="80"/>
                <w:sz w:val="24"/>
              </w:rPr>
              <w:t xml:space="preserve">игнал «ответ станции» прекращается сразу </w:t>
            </w:r>
            <w:r w:rsidRPr="002A47C2">
              <w:rPr>
                <w:color w:val="808080" w:themeColor="background1" w:themeShade="80"/>
                <w:sz w:val="24"/>
              </w:rPr>
              <w:t>после</w:t>
            </w:r>
            <w:r w:rsidR="006F5B98" w:rsidRPr="002A47C2">
              <w:rPr>
                <w:color w:val="808080" w:themeColor="background1" w:themeShade="80"/>
                <w:sz w:val="24"/>
              </w:rPr>
              <w:t xml:space="preserve"> набор</w:t>
            </w:r>
            <w:r w:rsidRPr="002A47C2">
              <w:rPr>
                <w:color w:val="808080" w:themeColor="background1" w:themeShade="80"/>
                <w:sz w:val="24"/>
              </w:rPr>
              <w:t>а</w:t>
            </w:r>
            <w:r w:rsidR="006F5B98" w:rsidRPr="002A47C2">
              <w:rPr>
                <w:color w:val="808080" w:themeColor="background1" w:themeShade="80"/>
                <w:sz w:val="24"/>
              </w:rPr>
              <w:t xml:space="preserve"> первой цифры номера</w:t>
            </w:r>
            <w:r w:rsidR="004B16CD" w:rsidRPr="002A47C2">
              <w:rPr>
                <w:color w:val="808080" w:themeColor="background1" w:themeShade="80"/>
                <w:sz w:val="24"/>
              </w:rPr>
              <w:t>.</w:t>
            </w:r>
          </w:p>
          <w:p w14:paraId="5051C28E" w14:textId="13D0D379"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После завершения набора номера отсутствуют заметные паузы до начала передачи абоненту сигнала «контроль посылки вызова»</w:t>
            </w:r>
            <w:r w:rsidR="004B16CD" w:rsidRPr="002A47C2">
              <w:rPr>
                <w:color w:val="808080" w:themeColor="background1" w:themeShade="80"/>
                <w:sz w:val="24"/>
              </w:rPr>
              <w:t>.</w:t>
            </w:r>
          </w:p>
          <w:p w14:paraId="6BA1AC82" w14:textId="4D4D76AA"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Сигнал «контроль посылки вызова» отключается непосредственно перед началом разговора</w:t>
            </w:r>
            <w:r w:rsidR="004B16CD" w:rsidRPr="002A47C2">
              <w:rPr>
                <w:color w:val="808080" w:themeColor="background1" w:themeShade="80"/>
                <w:sz w:val="24"/>
              </w:rPr>
              <w:t>.</w:t>
            </w:r>
          </w:p>
          <w:p w14:paraId="3463D8C9" w14:textId="2FCE29F5"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Соединение устанавливается по набранному номеру, качество голосового соединения не ниже 4 баллов</w:t>
            </w:r>
            <w:r w:rsidR="004B16CD" w:rsidRPr="002A47C2">
              <w:rPr>
                <w:color w:val="808080" w:themeColor="background1" w:themeShade="80"/>
                <w:sz w:val="24"/>
              </w:rPr>
              <w:t>.</w:t>
            </w:r>
          </w:p>
          <w:p w14:paraId="75805DAD" w14:textId="132C5973"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Сразу после отбоя со стороны вызывающего абонента вызываемый абонент получает сигнал «занято»</w:t>
            </w:r>
            <w:r w:rsidR="004B16CD" w:rsidRPr="002A47C2">
              <w:rPr>
                <w:color w:val="808080" w:themeColor="background1" w:themeShade="80"/>
                <w:sz w:val="24"/>
              </w:rPr>
              <w:t>.</w:t>
            </w:r>
          </w:p>
          <w:p w14:paraId="58969AB3" w14:textId="27704228"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повторном снятии трубки вызывающим абонентом продолжения разговора не происходит</w:t>
            </w:r>
            <w:r w:rsidR="004B16CD" w:rsidRPr="002A47C2">
              <w:rPr>
                <w:color w:val="808080" w:themeColor="background1" w:themeShade="80"/>
                <w:sz w:val="24"/>
              </w:rPr>
              <w:t>.</w:t>
            </w:r>
          </w:p>
          <w:p w14:paraId="24B9B1C0" w14:textId="18A6C6E9" w:rsidR="006F5B98" w:rsidRPr="002A47C2" w:rsidRDefault="006F5B98" w:rsidP="002A47C2">
            <w:pPr>
              <w:ind w:left="40"/>
              <w:jc w:val="both"/>
              <w:rPr>
                <w:color w:val="808080" w:themeColor="background1" w:themeShade="80"/>
                <w:sz w:val="24"/>
              </w:rPr>
            </w:pPr>
            <w:r w:rsidRPr="002A47C2">
              <w:rPr>
                <w:color w:val="808080" w:themeColor="background1" w:themeShade="80"/>
                <w:sz w:val="24"/>
              </w:rPr>
              <w:lastRenderedPageBreak/>
              <w:t>Сразу после отбоя происходит освобождение задействованных под вызов ресурсов – разрушаются установленные RTP-сессии</w:t>
            </w:r>
            <w:r w:rsidR="004B16CD" w:rsidRPr="002A47C2">
              <w:rPr>
                <w:color w:val="808080" w:themeColor="background1" w:themeShade="80"/>
                <w:sz w:val="24"/>
              </w:rPr>
              <w:t>.</w:t>
            </w:r>
            <w:r w:rsidRPr="002A47C2">
              <w:rPr>
                <w:color w:val="808080" w:themeColor="background1" w:themeShade="80"/>
                <w:sz w:val="24"/>
              </w:rPr>
              <w:t xml:space="preserve"> </w:t>
            </w:r>
          </w:p>
          <w:p w14:paraId="02E4DBBC" w14:textId="51298BF8"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После повторного снятия трубки абонент слышит сигнал «ответ станции»</w:t>
            </w:r>
            <w:r w:rsidR="004B16CD" w:rsidRPr="002A47C2">
              <w:rPr>
                <w:color w:val="808080" w:themeColor="background1" w:themeShade="80"/>
                <w:sz w:val="24"/>
              </w:rPr>
              <w:t>.</w:t>
            </w:r>
          </w:p>
          <w:p w14:paraId="20CE6BA1" w14:textId="41EB9331"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Сигнал «контроль посылки вызова» прекращается через 40 (или более, в зависимости от настроенного тайм-аута) секунд, после чего абонент слышит сигнал «занято»</w:t>
            </w:r>
            <w:r w:rsidR="004B16CD" w:rsidRPr="002A47C2">
              <w:rPr>
                <w:color w:val="808080" w:themeColor="background1" w:themeShade="80"/>
                <w:sz w:val="24"/>
              </w:rPr>
              <w:t>.</w:t>
            </w:r>
          </w:p>
          <w:p w14:paraId="23ED02BA" w14:textId="49E76EC4" w:rsidR="00761B2E" w:rsidRPr="002A47C2" w:rsidRDefault="00761B2E" w:rsidP="002A47C2">
            <w:pPr>
              <w:ind w:left="40"/>
              <w:jc w:val="both"/>
              <w:rPr>
                <w:color w:val="808080" w:themeColor="background1" w:themeShade="80"/>
                <w:sz w:val="24"/>
              </w:rPr>
            </w:pPr>
            <w:r w:rsidRPr="002A47C2">
              <w:rPr>
                <w:color w:val="808080" w:themeColor="background1" w:themeShade="80"/>
                <w:sz w:val="24"/>
              </w:rPr>
              <w:t xml:space="preserve">Таймер </w:t>
            </w:r>
            <w:r w:rsidR="00C63CEF">
              <w:rPr>
                <w:color w:val="808080" w:themeColor="background1" w:themeShade="80"/>
                <w:sz w:val="24"/>
              </w:rPr>
              <w:t xml:space="preserve">до </w:t>
            </w:r>
            <w:r w:rsidRPr="002A47C2">
              <w:rPr>
                <w:color w:val="808080" w:themeColor="background1" w:themeShade="80"/>
                <w:sz w:val="24"/>
              </w:rPr>
              <w:t>сигнала занято при отсутствии ответа должен быть больше 3 минут</w:t>
            </w:r>
            <w:r w:rsidR="004B16CD" w:rsidRPr="002A47C2">
              <w:rPr>
                <w:color w:val="808080" w:themeColor="background1" w:themeShade="80"/>
                <w:sz w:val="24"/>
              </w:rPr>
              <w:t>.</w:t>
            </w:r>
          </w:p>
          <w:p w14:paraId="2A03B90A" w14:textId="77777777" w:rsidR="006F5B98" w:rsidRPr="002A47C2" w:rsidRDefault="006F5B98" w:rsidP="002A47C2">
            <w:pPr>
              <w:ind w:left="40"/>
              <w:jc w:val="both"/>
              <w:rPr>
                <w:sz w:val="24"/>
              </w:rPr>
            </w:pPr>
            <w:r w:rsidRPr="002A47C2">
              <w:rPr>
                <w:color w:val="808080" w:themeColor="background1" w:themeShade="80"/>
                <w:sz w:val="24"/>
              </w:rPr>
              <w:t>Соединение устанавливается при использовании тонового и импульсного набора номера.</w:t>
            </w:r>
          </w:p>
        </w:tc>
      </w:tr>
      <w:tr w:rsidR="006F5B98" w:rsidRPr="00AE5339" w14:paraId="5B73F218" w14:textId="77777777" w:rsidTr="00A61DDE">
        <w:trPr>
          <w:trHeight w:val="170"/>
        </w:trPr>
        <w:tc>
          <w:tcPr>
            <w:tcW w:w="889" w:type="pct"/>
          </w:tcPr>
          <w:p w14:paraId="1E9BE345" w14:textId="77777777" w:rsidR="006F5B98" w:rsidRPr="00AE5339" w:rsidRDefault="006F5B98" w:rsidP="006F5B98">
            <w:pPr>
              <w:pStyle w:val="a5"/>
              <w:ind w:firstLine="0"/>
              <w:rPr>
                <w:sz w:val="24"/>
                <w:szCs w:val="24"/>
              </w:rPr>
            </w:pPr>
            <w:r w:rsidRPr="00AE5339">
              <w:rPr>
                <w:sz w:val="24"/>
                <w:szCs w:val="24"/>
              </w:rPr>
              <w:lastRenderedPageBreak/>
              <w:t>Комментарии</w:t>
            </w:r>
          </w:p>
        </w:tc>
        <w:tc>
          <w:tcPr>
            <w:tcW w:w="4111" w:type="pct"/>
          </w:tcPr>
          <w:p w14:paraId="5D6A8B6E" w14:textId="77777777" w:rsidR="006F5B98" w:rsidRPr="00AE5339" w:rsidRDefault="006F5B98" w:rsidP="006F5B98">
            <w:pPr>
              <w:spacing w:after="120"/>
              <w:jc w:val="both"/>
              <w:rPr>
                <w:sz w:val="24"/>
              </w:rPr>
            </w:pPr>
          </w:p>
        </w:tc>
      </w:tr>
    </w:tbl>
    <w:p w14:paraId="15062C26" w14:textId="62484C12" w:rsidR="00433FCB" w:rsidRDefault="00433FCB" w:rsidP="00433FCB">
      <w:pPr>
        <w:rPr>
          <w:color w:val="0070C0"/>
          <w:sz w:val="24"/>
        </w:rPr>
      </w:pPr>
      <w:r>
        <w:br w:type="page"/>
      </w:r>
    </w:p>
    <w:p w14:paraId="0A1B7B95" w14:textId="1D7462FC" w:rsidR="006F5B98" w:rsidRPr="008211CC" w:rsidRDefault="006F5B98" w:rsidP="003E0071">
      <w:pPr>
        <w:pStyle w:val="3"/>
        <w:ind w:left="1560"/>
      </w:pPr>
      <w:r w:rsidRPr="008211CC">
        <w:lastRenderedPageBreak/>
        <w:t>Передача факсимильных сообщений</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2"/>
        <w:gridCol w:w="8505"/>
      </w:tblGrid>
      <w:tr w:rsidR="006F5B98" w:rsidRPr="00AE5339" w14:paraId="3C4C7657" w14:textId="77777777" w:rsidTr="00A61DDE">
        <w:trPr>
          <w:trHeight w:val="170"/>
        </w:trPr>
        <w:tc>
          <w:tcPr>
            <w:tcW w:w="890" w:type="pct"/>
          </w:tcPr>
          <w:p w14:paraId="5B60B614" w14:textId="77777777" w:rsidR="006F5B98" w:rsidRPr="00AE5339" w:rsidRDefault="006F5B98" w:rsidP="006F5B98">
            <w:pPr>
              <w:pStyle w:val="a5"/>
              <w:ind w:firstLine="0"/>
              <w:rPr>
                <w:sz w:val="24"/>
                <w:szCs w:val="24"/>
              </w:rPr>
            </w:pPr>
            <w:r w:rsidRPr="00AE5339">
              <w:rPr>
                <w:sz w:val="24"/>
                <w:szCs w:val="24"/>
              </w:rPr>
              <w:t>Цель теста</w:t>
            </w:r>
          </w:p>
        </w:tc>
        <w:tc>
          <w:tcPr>
            <w:tcW w:w="4110" w:type="pct"/>
          </w:tcPr>
          <w:p w14:paraId="28360AE3" w14:textId="6F2F4EE2" w:rsidR="006F5B98" w:rsidRPr="00AE5339" w:rsidRDefault="006F5B98" w:rsidP="006F5B98">
            <w:pPr>
              <w:pStyle w:val="a5"/>
              <w:ind w:firstLine="0"/>
              <w:rPr>
                <w:sz w:val="24"/>
                <w:szCs w:val="24"/>
              </w:rPr>
            </w:pPr>
            <w:r w:rsidRPr="00AE5339">
              <w:rPr>
                <w:sz w:val="24"/>
                <w:szCs w:val="24"/>
              </w:rPr>
              <w:t>Передача факсимильных сообщений</w:t>
            </w:r>
            <w:r w:rsidR="004B16CD">
              <w:rPr>
                <w:sz w:val="24"/>
                <w:szCs w:val="24"/>
              </w:rPr>
              <w:t>.</w:t>
            </w:r>
          </w:p>
        </w:tc>
      </w:tr>
      <w:tr w:rsidR="00C377A6" w:rsidRPr="00AE5339" w14:paraId="4FCFAE88" w14:textId="77777777" w:rsidTr="00A61DDE">
        <w:trPr>
          <w:trHeight w:val="170"/>
        </w:trPr>
        <w:tc>
          <w:tcPr>
            <w:tcW w:w="890" w:type="pct"/>
          </w:tcPr>
          <w:p w14:paraId="25016502" w14:textId="43CBEBD9" w:rsidR="00C377A6" w:rsidRPr="00AE5339" w:rsidRDefault="00C377A6" w:rsidP="00C377A6">
            <w:pPr>
              <w:pStyle w:val="a5"/>
              <w:ind w:firstLine="0"/>
              <w:rPr>
                <w:sz w:val="24"/>
                <w:szCs w:val="24"/>
              </w:rPr>
            </w:pPr>
            <w:r w:rsidRPr="00C377A6">
              <w:rPr>
                <w:sz w:val="24"/>
                <w:szCs w:val="24"/>
              </w:rPr>
              <w:t>Схема</w:t>
            </w:r>
          </w:p>
        </w:tc>
        <w:tc>
          <w:tcPr>
            <w:tcW w:w="4110" w:type="pct"/>
          </w:tcPr>
          <w:p w14:paraId="418CC0DD" w14:textId="29E664D9" w:rsidR="00C377A6" w:rsidRPr="00AE5339"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6A36C2D0" w14:textId="77777777" w:rsidTr="00A61DDE">
        <w:trPr>
          <w:trHeight w:val="170"/>
        </w:trPr>
        <w:tc>
          <w:tcPr>
            <w:tcW w:w="890" w:type="pct"/>
          </w:tcPr>
          <w:p w14:paraId="5C64B335" w14:textId="77777777" w:rsidR="006F5B98" w:rsidRPr="00AE5339" w:rsidRDefault="006F5B98" w:rsidP="006F5B98">
            <w:pPr>
              <w:pStyle w:val="a5"/>
              <w:ind w:firstLine="0"/>
              <w:rPr>
                <w:sz w:val="24"/>
                <w:szCs w:val="24"/>
              </w:rPr>
            </w:pPr>
            <w:r w:rsidRPr="00AE5339">
              <w:rPr>
                <w:sz w:val="24"/>
                <w:szCs w:val="24"/>
              </w:rPr>
              <w:t>Конфигурация</w:t>
            </w:r>
          </w:p>
        </w:tc>
        <w:tc>
          <w:tcPr>
            <w:tcW w:w="4110" w:type="pct"/>
          </w:tcPr>
          <w:p w14:paraId="1E3BDCA9" w14:textId="36778EDD" w:rsidR="006F5B98" w:rsidRPr="002A47C2" w:rsidRDefault="006F5B98" w:rsidP="002A47C2">
            <w:pPr>
              <w:ind w:left="40"/>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798D0227" w14:textId="23B07E8B" w:rsidR="006F5B98" w:rsidRPr="002A47C2" w:rsidRDefault="006F5B98" w:rsidP="002A47C2">
            <w:pPr>
              <w:ind w:left="40"/>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31988C4D" w14:textId="7DD3610E" w:rsidR="006F5B98" w:rsidRPr="002A47C2" w:rsidRDefault="006F5B98" w:rsidP="002A47C2">
            <w:pPr>
              <w:ind w:left="40"/>
              <w:jc w:val="both"/>
              <w:rPr>
                <w:sz w:val="24"/>
              </w:rPr>
            </w:pPr>
            <w:r w:rsidRPr="002A47C2">
              <w:rPr>
                <w:sz w:val="24"/>
              </w:rPr>
              <w:t xml:space="preserve">К порту </w:t>
            </w:r>
            <w:r w:rsidR="00C36EED" w:rsidRPr="002A47C2">
              <w:rPr>
                <w:sz w:val="24"/>
                <w:lang w:val="en-US"/>
              </w:rPr>
              <w:t>FXS</w:t>
            </w:r>
            <w:r w:rsidRPr="002A47C2">
              <w:rPr>
                <w:sz w:val="24"/>
              </w:rPr>
              <w:t xml:space="preserve"> подключается факсимильный аппарат</w:t>
            </w:r>
            <w:r w:rsidR="004B16CD" w:rsidRPr="002A47C2">
              <w:rPr>
                <w:sz w:val="24"/>
              </w:rPr>
              <w:t>.</w:t>
            </w:r>
          </w:p>
          <w:p w14:paraId="444B42CF" w14:textId="450BBABE" w:rsidR="006F5B98" w:rsidRPr="002A47C2" w:rsidRDefault="006F5B98" w:rsidP="002A47C2">
            <w:pPr>
              <w:ind w:left="40"/>
              <w:jc w:val="both"/>
              <w:rPr>
                <w:sz w:val="24"/>
              </w:rPr>
            </w:pPr>
            <w:r w:rsidRPr="002A47C2">
              <w:rPr>
                <w:sz w:val="24"/>
                <w:lang w:val="en-US"/>
              </w:rPr>
              <w:t>ONT</w:t>
            </w:r>
            <w:r w:rsidRPr="002A47C2">
              <w:rPr>
                <w:sz w:val="24"/>
              </w:rPr>
              <w:t xml:space="preserve"> настроен для передачи факсов по протоколу Т.38 и </w:t>
            </w:r>
            <w:r w:rsidRPr="002A47C2">
              <w:rPr>
                <w:sz w:val="24"/>
                <w:lang w:val="en-US"/>
              </w:rPr>
              <w:t>G</w:t>
            </w:r>
            <w:r w:rsidRPr="002A47C2">
              <w:rPr>
                <w:sz w:val="24"/>
              </w:rPr>
              <w:t>.711</w:t>
            </w:r>
            <w:r w:rsidR="004B16CD" w:rsidRPr="002A47C2">
              <w:rPr>
                <w:sz w:val="24"/>
              </w:rPr>
              <w:t>.</w:t>
            </w:r>
          </w:p>
          <w:p w14:paraId="164EDB10" w14:textId="77777777" w:rsidR="006F5B98" w:rsidRPr="002A47C2" w:rsidRDefault="006F5B98" w:rsidP="002A47C2">
            <w:pPr>
              <w:ind w:left="40"/>
              <w:jc w:val="both"/>
              <w:rPr>
                <w:sz w:val="24"/>
              </w:rPr>
            </w:pPr>
            <w:r w:rsidRPr="002A47C2">
              <w:rPr>
                <w:sz w:val="24"/>
              </w:rPr>
              <w:t xml:space="preserve">Оборудование сети передачи данных сконфигурировано для зеркалирования трафика. К используемому для этих целей порту подключен программный анализатор (монитор) сигнализации </w:t>
            </w:r>
            <w:r w:rsidRPr="002A47C2">
              <w:rPr>
                <w:sz w:val="24"/>
                <w:lang w:val="en-US"/>
              </w:rPr>
              <w:t>SIP</w:t>
            </w:r>
            <w:r w:rsidRPr="002A47C2">
              <w:rPr>
                <w:sz w:val="24"/>
              </w:rPr>
              <w:t>.</w:t>
            </w:r>
          </w:p>
        </w:tc>
      </w:tr>
      <w:tr w:rsidR="006F5B98" w:rsidRPr="00AE5339" w14:paraId="0098CF66" w14:textId="77777777" w:rsidTr="00A61DDE">
        <w:trPr>
          <w:trHeight w:val="170"/>
        </w:trPr>
        <w:tc>
          <w:tcPr>
            <w:tcW w:w="890" w:type="pct"/>
          </w:tcPr>
          <w:p w14:paraId="51DC82C6" w14:textId="77777777" w:rsidR="006F5B98" w:rsidRPr="00AE5339" w:rsidRDefault="006F5B98" w:rsidP="006F5B98">
            <w:pPr>
              <w:pStyle w:val="a5"/>
              <w:ind w:firstLine="0"/>
              <w:rPr>
                <w:sz w:val="24"/>
                <w:szCs w:val="24"/>
              </w:rPr>
            </w:pPr>
            <w:r w:rsidRPr="00AE5339">
              <w:rPr>
                <w:sz w:val="24"/>
                <w:szCs w:val="24"/>
              </w:rPr>
              <w:t>Процедура</w:t>
            </w:r>
          </w:p>
        </w:tc>
        <w:tc>
          <w:tcPr>
            <w:tcW w:w="4110" w:type="pct"/>
          </w:tcPr>
          <w:p w14:paraId="1391BE46" w14:textId="6E07D80C" w:rsidR="006F5B98" w:rsidRPr="00AE5339" w:rsidRDefault="006F5B98" w:rsidP="00245A4B">
            <w:pPr>
              <w:pStyle w:val="affa"/>
              <w:numPr>
                <w:ilvl w:val="0"/>
                <w:numId w:val="56"/>
              </w:numPr>
              <w:ind w:left="465"/>
              <w:jc w:val="both"/>
              <w:rPr>
                <w:sz w:val="24"/>
              </w:rPr>
            </w:pPr>
            <w:r w:rsidRPr="00AE5339">
              <w:rPr>
                <w:sz w:val="24"/>
              </w:rPr>
              <w:t xml:space="preserve">Вызывающий </w:t>
            </w:r>
            <w:r w:rsidR="00B1008B" w:rsidRPr="00AE5339">
              <w:rPr>
                <w:sz w:val="24"/>
              </w:rPr>
              <w:t>абонент,</w:t>
            </w:r>
            <w:r w:rsidRPr="00AE5339">
              <w:rPr>
                <w:sz w:val="24"/>
              </w:rPr>
              <w:t xml:space="preserve"> </w:t>
            </w:r>
            <w:r>
              <w:rPr>
                <w:sz w:val="24"/>
              </w:rPr>
              <w:t xml:space="preserve">подключенный к </w:t>
            </w:r>
            <w:r>
              <w:rPr>
                <w:sz w:val="24"/>
                <w:lang w:val="en-US"/>
              </w:rPr>
              <w:t>ONT</w:t>
            </w:r>
            <w:r w:rsidR="00B1008B">
              <w:rPr>
                <w:sz w:val="24"/>
              </w:rPr>
              <w:t>,</w:t>
            </w:r>
            <w:r w:rsidRPr="00FE002A">
              <w:rPr>
                <w:sz w:val="24"/>
              </w:rPr>
              <w:t xml:space="preserve"> </w:t>
            </w:r>
            <w:r w:rsidRPr="00AE5339">
              <w:rPr>
                <w:sz w:val="24"/>
              </w:rPr>
              <w:t>устанавливает в факсимильный аппарат трехстраничный документ, включающий страницу с эталонным изображением, и набирает номер вызываемого абонента в ТфОП</w:t>
            </w:r>
            <w:r w:rsidR="004B16CD">
              <w:rPr>
                <w:sz w:val="24"/>
              </w:rPr>
              <w:t>.</w:t>
            </w:r>
          </w:p>
          <w:p w14:paraId="593D3CD3" w14:textId="3DF83A12" w:rsidR="006F5B98" w:rsidRPr="00AE5339" w:rsidRDefault="006F5B98" w:rsidP="00245A4B">
            <w:pPr>
              <w:pStyle w:val="affa"/>
              <w:numPr>
                <w:ilvl w:val="0"/>
                <w:numId w:val="56"/>
              </w:numPr>
              <w:ind w:left="465"/>
              <w:jc w:val="both"/>
              <w:rPr>
                <w:sz w:val="24"/>
              </w:rPr>
            </w:pPr>
            <w:r w:rsidRPr="00AE5339">
              <w:rPr>
                <w:sz w:val="24"/>
              </w:rPr>
              <w:t>Производится автоматическая передача факсимильного сообщения</w:t>
            </w:r>
            <w:r w:rsidRPr="00147369">
              <w:rPr>
                <w:sz w:val="24"/>
              </w:rPr>
              <w:t xml:space="preserve"> </w:t>
            </w:r>
            <w:r w:rsidRPr="00AE5339">
              <w:rPr>
                <w:sz w:val="24"/>
              </w:rPr>
              <w:t>по протоколу Т.38</w:t>
            </w:r>
            <w:r w:rsidR="004B16CD">
              <w:rPr>
                <w:sz w:val="24"/>
              </w:rPr>
              <w:t>.</w:t>
            </w:r>
          </w:p>
          <w:p w14:paraId="1D5349BD" w14:textId="76D8AC29" w:rsidR="006F5B98" w:rsidRPr="00AE5339" w:rsidRDefault="006F5B98" w:rsidP="00245A4B">
            <w:pPr>
              <w:pStyle w:val="affa"/>
              <w:numPr>
                <w:ilvl w:val="0"/>
                <w:numId w:val="56"/>
              </w:numPr>
              <w:ind w:left="465"/>
              <w:jc w:val="both"/>
              <w:rPr>
                <w:sz w:val="24"/>
              </w:rPr>
            </w:pPr>
            <w:r w:rsidRPr="00AE5339">
              <w:rPr>
                <w:sz w:val="24"/>
              </w:rPr>
              <w:t>По завершению передачи тестового документа факсимильный аппарат вызывающего абонента завершает вызов</w:t>
            </w:r>
            <w:r w:rsidR="004B16CD">
              <w:rPr>
                <w:sz w:val="24"/>
              </w:rPr>
              <w:t>.</w:t>
            </w:r>
          </w:p>
          <w:p w14:paraId="1F409E65" w14:textId="7151A91D" w:rsidR="006F5B98" w:rsidRDefault="006F5B98" w:rsidP="00245A4B">
            <w:pPr>
              <w:pStyle w:val="affa"/>
              <w:numPr>
                <w:ilvl w:val="0"/>
                <w:numId w:val="56"/>
              </w:numPr>
              <w:ind w:left="465"/>
              <w:jc w:val="both"/>
              <w:rPr>
                <w:sz w:val="24"/>
              </w:rPr>
            </w:pPr>
            <w:r w:rsidRPr="00AE5339">
              <w:rPr>
                <w:sz w:val="24"/>
              </w:rPr>
              <w:t>Повторно провести передачу факсимильного сообщения</w:t>
            </w:r>
            <w:r>
              <w:rPr>
                <w:sz w:val="24"/>
              </w:rPr>
              <w:t>,</w:t>
            </w:r>
            <w:r w:rsidRPr="00AE5339">
              <w:rPr>
                <w:sz w:val="24"/>
              </w:rPr>
              <w:t xml:space="preserve"> при этом вызывающий и взывающий абонент меня</w:t>
            </w:r>
            <w:r>
              <w:rPr>
                <w:sz w:val="24"/>
              </w:rPr>
              <w:t>ю</w:t>
            </w:r>
            <w:r w:rsidRPr="00AE5339">
              <w:rPr>
                <w:sz w:val="24"/>
              </w:rPr>
              <w:t>тся ролями</w:t>
            </w:r>
            <w:r w:rsidR="004B16CD">
              <w:rPr>
                <w:sz w:val="24"/>
              </w:rPr>
              <w:t>.</w:t>
            </w:r>
          </w:p>
          <w:p w14:paraId="0D094E27" w14:textId="64D1A010" w:rsidR="006F5B98" w:rsidRDefault="006F5B98" w:rsidP="00245A4B">
            <w:pPr>
              <w:pStyle w:val="affa"/>
              <w:numPr>
                <w:ilvl w:val="0"/>
                <w:numId w:val="56"/>
              </w:numPr>
              <w:ind w:left="465"/>
              <w:jc w:val="both"/>
              <w:rPr>
                <w:sz w:val="24"/>
              </w:rPr>
            </w:pPr>
            <w:r>
              <w:rPr>
                <w:sz w:val="24"/>
              </w:rPr>
              <w:t>Повторить пп.1-4 для режима прозрачной передачи факса (</w:t>
            </w:r>
            <w:r>
              <w:rPr>
                <w:sz w:val="24"/>
                <w:lang w:val="en-US"/>
              </w:rPr>
              <w:t>in</w:t>
            </w:r>
            <w:r w:rsidRPr="00147369">
              <w:rPr>
                <w:sz w:val="24"/>
              </w:rPr>
              <w:t>-</w:t>
            </w:r>
            <w:r>
              <w:rPr>
                <w:sz w:val="24"/>
                <w:lang w:val="en-US"/>
              </w:rPr>
              <w:t>band</w:t>
            </w:r>
            <w:r w:rsidRPr="00147369">
              <w:rPr>
                <w:sz w:val="24"/>
              </w:rPr>
              <w:t xml:space="preserve">, </w:t>
            </w:r>
            <w:r>
              <w:rPr>
                <w:sz w:val="24"/>
                <w:lang w:val="en-US"/>
              </w:rPr>
              <w:t>transparent</w:t>
            </w:r>
            <w:r>
              <w:rPr>
                <w:sz w:val="24"/>
              </w:rPr>
              <w:t>)</w:t>
            </w:r>
            <w:r w:rsidRPr="00147369">
              <w:rPr>
                <w:sz w:val="24"/>
              </w:rPr>
              <w:t xml:space="preserve"> </w:t>
            </w:r>
            <w:r>
              <w:rPr>
                <w:sz w:val="24"/>
              </w:rPr>
              <w:t xml:space="preserve">по протоколу </w:t>
            </w:r>
            <w:r>
              <w:rPr>
                <w:sz w:val="24"/>
                <w:lang w:val="en-US"/>
              </w:rPr>
              <w:t>G</w:t>
            </w:r>
            <w:r w:rsidRPr="00147369">
              <w:rPr>
                <w:sz w:val="24"/>
              </w:rPr>
              <w:t>.711</w:t>
            </w:r>
            <w:r w:rsidR="004B16CD">
              <w:rPr>
                <w:sz w:val="24"/>
              </w:rPr>
              <w:t>.</w:t>
            </w:r>
          </w:p>
          <w:p w14:paraId="3907F041" w14:textId="37FBA1FC" w:rsidR="006F5B98" w:rsidRPr="00AE5339" w:rsidRDefault="006F5B98" w:rsidP="00245A4B">
            <w:pPr>
              <w:pStyle w:val="affa"/>
              <w:numPr>
                <w:ilvl w:val="0"/>
                <w:numId w:val="56"/>
              </w:numPr>
              <w:ind w:left="465"/>
              <w:jc w:val="both"/>
              <w:rPr>
                <w:sz w:val="24"/>
              </w:rPr>
            </w:pPr>
            <w:r>
              <w:rPr>
                <w:sz w:val="24"/>
              </w:rPr>
              <w:t>Повторить пп.1-5 для</w:t>
            </w:r>
            <w:r w:rsidR="00B1008B">
              <w:rPr>
                <w:sz w:val="24"/>
              </w:rPr>
              <w:t xml:space="preserve"> разных </w:t>
            </w:r>
            <w:r w:rsidR="00B1008B">
              <w:rPr>
                <w:sz w:val="24"/>
                <w:lang w:val="en-US"/>
              </w:rPr>
              <w:t>Softswitch</w:t>
            </w:r>
            <w:r w:rsidR="00B1008B">
              <w:rPr>
                <w:sz w:val="24"/>
              </w:rPr>
              <w:t xml:space="preserve"> Общества.</w:t>
            </w:r>
          </w:p>
        </w:tc>
      </w:tr>
      <w:tr w:rsidR="006F5B98" w:rsidRPr="00AE5339" w14:paraId="383CF555" w14:textId="77777777" w:rsidTr="00A61DDE">
        <w:trPr>
          <w:trHeight w:val="170"/>
        </w:trPr>
        <w:tc>
          <w:tcPr>
            <w:tcW w:w="890" w:type="pct"/>
          </w:tcPr>
          <w:p w14:paraId="0159311C"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110" w:type="pct"/>
          </w:tcPr>
          <w:p w14:paraId="55BDA35D" w14:textId="58F6809E"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На стороне вызываемого абонента факсимильный аппарат автоматически принимает входящий вызов и начинает прием тестового факсимильного сообщения</w:t>
            </w:r>
            <w:r w:rsidR="004B16CD" w:rsidRPr="002A47C2">
              <w:rPr>
                <w:color w:val="808080" w:themeColor="background1" w:themeShade="80"/>
                <w:sz w:val="24"/>
              </w:rPr>
              <w:t>.</w:t>
            </w:r>
          </w:p>
          <w:p w14:paraId="673101DB" w14:textId="03B12271"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Документ принят полностью. Принятая страница эталонного изображения не содержит пропусков, текст читается, линии рисунка различимы, пропорции не искажены</w:t>
            </w:r>
            <w:r w:rsidR="004B16CD" w:rsidRPr="002A47C2">
              <w:rPr>
                <w:color w:val="808080" w:themeColor="background1" w:themeShade="80"/>
                <w:sz w:val="24"/>
              </w:rPr>
              <w:t>.</w:t>
            </w:r>
          </w:p>
          <w:p w14:paraId="5E2122B2" w14:textId="77777777"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помощи анализатора протоколов контролируется обмен сигнальными сообщениями и использование протоколов Т.38 и G.711.</w:t>
            </w:r>
          </w:p>
        </w:tc>
      </w:tr>
      <w:tr w:rsidR="006F5B98" w:rsidRPr="00AE5339" w14:paraId="4C107A74" w14:textId="77777777" w:rsidTr="00A61DDE">
        <w:trPr>
          <w:trHeight w:val="170"/>
        </w:trPr>
        <w:tc>
          <w:tcPr>
            <w:tcW w:w="890" w:type="pct"/>
          </w:tcPr>
          <w:p w14:paraId="4A7B5959" w14:textId="77777777" w:rsidR="006F5B98" w:rsidRPr="00AE5339" w:rsidRDefault="006F5B98" w:rsidP="006F5B98">
            <w:pPr>
              <w:pStyle w:val="a5"/>
              <w:ind w:firstLine="0"/>
              <w:rPr>
                <w:sz w:val="24"/>
                <w:szCs w:val="24"/>
              </w:rPr>
            </w:pPr>
            <w:r w:rsidRPr="00AE5339">
              <w:rPr>
                <w:sz w:val="24"/>
                <w:szCs w:val="24"/>
              </w:rPr>
              <w:t>Комментарии</w:t>
            </w:r>
          </w:p>
        </w:tc>
        <w:tc>
          <w:tcPr>
            <w:tcW w:w="4110" w:type="pct"/>
          </w:tcPr>
          <w:p w14:paraId="791F97D3" w14:textId="77777777" w:rsidR="006F5B98" w:rsidRPr="00AE5339" w:rsidRDefault="006F5B98" w:rsidP="006F5B98">
            <w:pPr>
              <w:spacing w:after="120"/>
              <w:jc w:val="both"/>
              <w:rPr>
                <w:sz w:val="24"/>
              </w:rPr>
            </w:pPr>
          </w:p>
        </w:tc>
      </w:tr>
    </w:tbl>
    <w:p w14:paraId="3F17A25A" w14:textId="5221CF14" w:rsidR="00433FCB" w:rsidRDefault="00433FCB" w:rsidP="00433FCB">
      <w:pPr>
        <w:rPr>
          <w:color w:val="0070C0"/>
          <w:sz w:val="24"/>
        </w:rPr>
      </w:pPr>
      <w:r>
        <w:br w:type="page"/>
      </w:r>
    </w:p>
    <w:p w14:paraId="4F0356CD" w14:textId="2A52A1D8" w:rsidR="00761B2E" w:rsidRDefault="00761B2E" w:rsidP="003E0071">
      <w:pPr>
        <w:pStyle w:val="3"/>
        <w:ind w:left="1560" w:hanging="709"/>
      </w:pPr>
      <w:r>
        <w:lastRenderedPageBreak/>
        <w:t>Удержание вызова</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2"/>
        <w:gridCol w:w="8505"/>
      </w:tblGrid>
      <w:tr w:rsidR="00761B2E" w:rsidRPr="00AE5339" w14:paraId="6ACC50EF" w14:textId="77777777" w:rsidTr="00A61DDE">
        <w:trPr>
          <w:trHeight w:val="170"/>
        </w:trPr>
        <w:tc>
          <w:tcPr>
            <w:tcW w:w="890" w:type="pct"/>
          </w:tcPr>
          <w:p w14:paraId="4E25CCB7" w14:textId="77777777" w:rsidR="00761B2E" w:rsidRPr="00AE5339" w:rsidRDefault="00761B2E" w:rsidP="001D56A0">
            <w:pPr>
              <w:pStyle w:val="a5"/>
              <w:ind w:firstLine="0"/>
              <w:rPr>
                <w:sz w:val="24"/>
                <w:szCs w:val="24"/>
              </w:rPr>
            </w:pPr>
            <w:r>
              <w:rPr>
                <w:color w:val="0070C0"/>
                <w:sz w:val="24"/>
                <w:szCs w:val="24"/>
              </w:rPr>
              <w:t xml:space="preserve"> </w:t>
            </w:r>
            <w:r w:rsidRPr="00AE5339">
              <w:rPr>
                <w:sz w:val="24"/>
                <w:szCs w:val="24"/>
              </w:rPr>
              <w:t>Цель теста</w:t>
            </w:r>
          </w:p>
        </w:tc>
        <w:tc>
          <w:tcPr>
            <w:tcW w:w="4110" w:type="pct"/>
          </w:tcPr>
          <w:p w14:paraId="1B2B64F2" w14:textId="7FAF70E0" w:rsidR="00761B2E" w:rsidRPr="00AE5339" w:rsidRDefault="00761B2E" w:rsidP="001D56A0">
            <w:pPr>
              <w:pStyle w:val="a5"/>
              <w:ind w:firstLine="0"/>
              <w:rPr>
                <w:sz w:val="24"/>
                <w:szCs w:val="24"/>
              </w:rPr>
            </w:pPr>
            <w:r>
              <w:rPr>
                <w:sz w:val="24"/>
                <w:szCs w:val="24"/>
              </w:rPr>
              <w:t>Проверка удержания</w:t>
            </w:r>
            <w:r w:rsidRPr="004A3C3C">
              <w:rPr>
                <w:sz w:val="24"/>
                <w:szCs w:val="24"/>
              </w:rPr>
              <w:t xml:space="preserve"> вызова</w:t>
            </w:r>
            <w:r w:rsidR="00D816D6">
              <w:rPr>
                <w:sz w:val="24"/>
                <w:szCs w:val="24"/>
              </w:rPr>
              <w:t>.</w:t>
            </w:r>
          </w:p>
        </w:tc>
      </w:tr>
      <w:tr w:rsidR="00C377A6" w:rsidRPr="00AE5339" w14:paraId="525D3D5A" w14:textId="77777777" w:rsidTr="00A61DDE">
        <w:trPr>
          <w:trHeight w:val="170"/>
        </w:trPr>
        <w:tc>
          <w:tcPr>
            <w:tcW w:w="890" w:type="pct"/>
          </w:tcPr>
          <w:p w14:paraId="3A933F39" w14:textId="1E60F6A0" w:rsidR="00C377A6" w:rsidRDefault="00C377A6" w:rsidP="00C377A6">
            <w:pPr>
              <w:pStyle w:val="a5"/>
              <w:ind w:firstLine="0"/>
              <w:rPr>
                <w:color w:val="0070C0"/>
                <w:sz w:val="24"/>
                <w:szCs w:val="24"/>
              </w:rPr>
            </w:pPr>
            <w:r w:rsidRPr="00C377A6">
              <w:rPr>
                <w:sz w:val="24"/>
                <w:szCs w:val="24"/>
              </w:rPr>
              <w:t>Схема</w:t>
            </w:r>
          </w:p>
        </w:tc>
        <w:tc>
          <w:tcPr>
            <w:tcW w:w="4110" w:type="pct"/>
          </w:tcPr>
          <w:p w14:paraId="3DED442D" w14:textId="728D0CE0" w:rsidR="00C377A6"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761B2E" w:rsidRPr="00AE5339" w14:paraId="05FB3072" w14:textId="77777777" w:rsidTr="00A61DDE">
        <w:trPr>
          <w:trHeight w:val="170"/>
        </w:trPr>
        <w:tc>
          <w:tcPr>
            <w:tcW w:w="890" w:type="pct"/>
          </w:tcPr>
          <w:p w14:paraId="3B49C36E" w14:textId="77777777" w:rsidR="00761B2E" w:rsidRPr="00AE5339" w:rsidRDefault="00761B2E" w:rsidP="001D56A0">
            <w:pPr>
              <w:pStyle w:val="a5"/>
              <w:ind w:firstLine="0"/>
              <w:rPr>
                <w:sz w:val="24"/>
                <w:szCs w:val="24"/>
              </w:rPr>
            </w:pPr>
            <w:r w:rsidRPr="00AE5339">
              <w:rPr>
                <w:sz w:val="24"/>
                <w:szCs w:val="24"/>
              </w:rPr>
              <w:t>Конфигурация</w:t>
            </w:r>
          </w:p>
        </w:tc>
        <w:tc>
          <w:tcPr>
            <w:tcW w:w="4110" w:type="pct"/>
          </w:tcPr>
          <w:p w14:paraId="17DB2E4D" w14:textId="1B6BE280" w:rsidR="00761B2E" w:rsidRPr="002A47C2" w:rsidRDefault="00761B2E" w:rsidP="002A47C2">
            <w:pPr>
              <w:ind w:left="40"/>
              <w:jc w:val="both"/>
              <w:rPr>
                <w:sz w:val="24"/>
              </w:rPr>
            </w:pPr>
            <w:r w:rsidRPr="002A47C2">
              <w:rPr>
                <w:sz w:val="24"/>
              </w:rPr>
              <w:t xml:space="preserve">Внутренний </w:t>
            </w:r>
            <w:r w:rsidRPr="002A47C2">
              <w:rPr>
                <w:sz w:val="24"/>
                <w:lang w:val="en-US"/>
              </w:rPr>
              <w:t>SIP</w:t>
            </w:r>
            <w:r w:rsidRPr="002A47C2">
              <w:rPr>
                <w:sz w:val="24"/>
              </w:rPr>
              <w:t xml:space="preserve"> клиент связан с </w:t>
            </w:r>
            <w:r w:rsidRPr="002A47C2">
              <w:rPr>
                <w:sz w:val="24"/>
                <w:lang w:val="en-US"/>
              </w:rPr>
              <w:t>PPPoE</w:t>
            </w:r>
            <w:r w:rsidRPr="002A47C2">
              <w:rPr>
                <w:sz w:val="24"/>
              </w:rPr>
              <w:t xml:space="preserve"> или </w:t>
            </w:r>
            <w:r w:rsidRPr="002A47C2">
              <w:rPr>
                <w:sz w:val="24"/>
                <w:lang w:val="en-US"/>
              </w:rPr>
              <w:t>IPoE</w:t>
            </w:r>
            <w:r w:rsidRPr="002A47C2">
              <w:rPr>
                <w:sz w:val="24"/>
              </w:rPr>
              <w:t xml:space="preserve"> соединением</w:t>
            </w:r>
            <w:r w:rsidR="004B16CD" w:rsidRPr="002A47C2">
              <w:rPr>
                <w:sz w:val="24"/>
              </w:rPr>
              <w:t>.</w:t>
            </w:r>
          </w:p>
          <w:p w14:paraId="4E8C038F" w14:textId="14DD1AB3" w:rsidR="00761B2E" w:rsidRPr="002A47C2" w:rsidRDefault="00761B2E" w:rsidP="002A47C2">
            <w:pPr>
              <w:ind w:left="40"/>
              <w:jc w:val="both"/>
              <w:rPr>
                <w:sz w:val="24"/>
              </w:rPr>
            </w:pPr>
            <w:r w:rsidRPr="002A47C2">
              <w:rPr>
                <w:sz w:val="24"/>
              </w:rPr>
              <w:t>SIP клиент зарегистрирован на сервере, о чём свидетельствует световая индикация на корпусе</w:t>
            </w:r>
            <w:r w:rsidR="004B16CD" w:rsidRPr="002A47C2">
              <w:rPr>
                <w:sz w:val="24"/>
              </w:rPr>
              <w:t>.</w:t>
            </w:r>
          </w:p>
          <w:p w14:paraId="6C7158A4" w14:textId="01560279" w:rsidR="00761B2E" w:rsidRPr="002A47C2" w:rsidRDefault="00761B2E" w:rsidP="002A47C2">
            <w:pPr>
              <w:ind w:left="40"/>
              <w:jc w:val="both"/>
              <w:rPr>
                <w:sz w:val="24"/>
              </w:rPr>
            </w:pPr>
            <w:r w:rsidRPr="002A47C2">
              <w:rPr>
                <w:sz w:val="24"/>
              </w:rPr>
              <w:t>Подключены телефоны с тональным и импульсным набором</w:t>
            </w:r>
            <w:r w:rsidR="004B16CD" w:rsidRPr="002A47C2">
              <w:rPr>
                <w:sz w:val="24"/>
              </w:rPr>
              <w:t>.</w:t>
            </w:r>
          </w:p>
          <w:p w14:paraId="536287A9" w14:textId="77777777" w:rsidR="00761B2E" w:rsidRPr="002A47C2" w:rsidRDefault="00761B2E" w:rsidP="002A47C2">
            <w:pPr>
              <w:ind w:left="40"/>
              <w:jc w:val="both"/>
              <w:rPr>
                <w:sz w:val="24"/>
              </w:rPr>
            </w:pPr>
            <w:r w:rsidRPr="002A47C2">
              <w:rPr>
                <w:sz w:val="24"/>
              </w:rPr>
              <w:t>Абонентам административными средствами в абонентском профиле устанавливается возможность использования услуги удержания вызова.</w:t>
            </w:r>
          </w:p>
        </w:tc>
      </w:tr>
      <w:tr w:rsidR="00761B2E" w:rsidRPr="00AE5339" w14:paraId="19880E67" w14:textId="77777777" w:rsidTr="00A61DDE">
        <w:trPr>
          <w:trHeight w:val="170"/>
        </w:trPr>
        <w:tc>
          <w:tcPr>
            <w:tcW w:w="890" w:type="pct"/>
          </w:tcPr>
          <w:p w14:paraId="107E34EC" w14:textId="77777777" w:rsidR="00761B2E" w:rsidRPr="00AE5339" w:rsidRDefault="00761B2E" w:rsidP="001D56A0">
            <w:pPr>
              <w:pStyle w:val="a5"/>
              <w:ind w:firstLine="0"/>
              <w:rPr>
                <w:sz w:val="24"/>
                <w:szCs w:val="24"/>
              </w:rPr>
            </w:pPr>
            <w:r w:rsidRPr="00AE5339">
              <w:rPr>
                <w:sz w:val="24"/>
                <w:szCs w:val="24"/>
              </w:rPr>
              <w:t>Процедура</w:t>
            </w:r>
          </w:p>
        </w:tc>
        <w:tc>
          <w:tcPr>
            <w:tcW w:w="4110" w:type="pct"/>
          </w:tcPr>
          <w:p w14:paraId="54C0FB5A" w14:textId="5BA98D55" w:rsidR="00761B2E" w:rsidRDefault="00761B2E" w:rsidP="00245A4B">
            <w:pPr>
              <w:pStyle w:val="affa"/>
              <w:numPr>
                <w:ilvl w:val="0"/>
                <w:numId w:val="105"/>
              </w:numPr>
              <w:tabs>
                <w:tab w:val="left" w:pos="607"/>
              </w:tabs>
              <w:ind w:left="182" w:firstLine="0"/>
              <w:jc w:val="both"/>
              <w:rPr>
                <w:sz w:val="24"/>
              </w:rPr>
            </w:pPr>
            <w:r>
              <w:rPr>
                <w:sz w:val="24"/>
              </w:rPr>
              <w:t>С аналогового ТА</w:t>
            </w:r>
            <w:r w:rsidRPr="001E3F71">
              <w:rPr>
                <w:sz w:val="24"/>
              </w:rPr>
              <w:t xml:space="preserve"> набра</w:t>
            </w:r>
            <w:r>
              <w:rPr>
                <w:sz w:val="24"/>
              </w:rPr>
              <w:t>ть</w:t>
            </w:r>
            <w:r w:rsidRPr="001E3F71">
              <w:rPr>
                <w:sz w:val="24"/>
              </w:rPr>
              <w:t xml:space="preserve"> </w:t>
            </w:r>
            <w:r>
              <w:rPr>
                <w:sz w:val="24"/>
              </w:rPr>
              <w:t>местный (междугородный)</w:t>
            </w:r>
            <w:r w:rsidRPr="001E3F71">
              <w:rPr>
                <w:sz w:val="24"/>
              </w:rPr>
              <w:t xml:space="preserve"> номер </w:t>
            </w:r>
            <w:r>
              <w:rPr>
                <w:sz w:val="24"/>
              </w:rPr>
              <w:t>и убедиться, что соединение установлено</w:t>
            </w:r>
            <w:r w:rsidR="004B16CD">
              <w:rPr>
                <w:sz w:val="24"/>
              </w:rPr>
              <w:t>.</w:t>
            </w:r>
          </w:p>
          <w:p w14:paraId="0A779FB0" w14:textId="1BF8948E" w:rsidR="00761B2E" w:rsidRDefault="00761B2E" w:rsidP="00245A4B">
            <w:pPr>
              <w:pStyle w:val="affa"/>
              <w:numPr>
                <w:ilvl w:val="0"/>
                <w:numId w:val="105"/>
              </w:numPr>
              <w:tabs>
                <w:tab w:val="left" w:pos="607"/>
              </w:tabs>
              <w:ind w:left="182" w:firstLine="0"/>
              <w:jc w:val="both"/>
              <w:rPr>
                <w:sz w:val="24"/>
              </w:rPr>
            </w:pPr>
            <w:r w:rsidRPr="00DE0936">
              <w:rPr>
                <w:sz w:val="24"/>
              </w:rPr>
              <w:t xml:space="preserve">В процессе телефонного разговора нажать кнопку «Flash» на </w:t>
            </w:r>
            <w:r>
              <w:rPr>
                <w:sz w:val="24"/>
              </w:rPr>
              <w:t>аналоговом ТА</w:t>
            </w:r>
            <w:r w:rsidR="004B16CD">
              <w:rPr>
                <w:sz w:val="24"/>
              </w:rPr>
              <w:t>.</w:t>
            </w:r>
          </w:p>
          <w:p w14:paraId="2A35DD4F" w14:textId="6A55CC42" w:rsidR="00761B2E" w:rsidRDefault="00761B2E" w:rsidP="00245A4B">
            <w:pPr>
              <w:pStyle w:val="affa"/>
              <w:numPr>
                <w:ilvl w:val="0"/>
                <w:numId w:val="105"/>
              </w:numPr>
              <w:tabs>
                <w:tab w:val="left" w:pos="607"/>
              </w:tabs>
              <w:ind w:left="182" w:firstLine="0"/>
              <w:jc w:val="both"/>
              <w:rPr>
                <w:sz w:val="24"/>
              </w:rPr>
            </w:pPr>
            <w:r>
              <w:rPr>
                <w:sz w:val="24"/>
              </w:rPr>
              <w:t>Проверить, что</w:t>
            </w:r>
            <w:r w:rsidRPr="00DE0936">
              <w:rPr>
                <w:sz w:val="24"/>
              </w:rPr>
              <w:t xml:space="preserve"> </w:t>
            </w:r>
            <w:r>
              <w:rPr>
                <w:sz w:val="24"/>
              </w:rPr>
              <w:t xml:space="preserve">второй </w:t>
            </w:r>
            <w:r w:rsidRPr="00DE0936">
              <w:rPr>
                <w:sz w:val="24"/>
              </w:rPr>
              <w:t>абонент находится «на удержании», и слышит сиг</w:t>
            </w:r>
            <w:r>
              <w:rPr>
                <w:sz w:val="24"/>
              </w:rPr>
              <w:t>нал (мелодия или двойной гудок)</w:t>
            </w:r>
            <w:r w:rsidR="004B16CD">
              <w:rPr>
                <w:sz w:val="24"/>
              </w:rPr>
              <w:t>.</w:t>
            </w:r>
          </w:p>
          <w:p w14:paraId="6F77E647" w14:textId="7889E068" w:rsidR="00761B2E" w:rsidRDefault="00761B2E" w:rsidP="00245A4B">
            <w:pPr>
              <w:pStyle w:val="affa"/>
              <w:numPr>
                <w:ilvl w:val="0"/>
                <w:numId w:val="105"/>
              </w:numPr>
              <w:tabs>
                <w:tab w:val="left" w:pos="607"/>
              </w:tabs>
              <w:ind w:left="182" w:firstLine="0"/>
              <w:jc w:val="both"/>
              <w:rPr>
                <w:sz w:val="24"/>
              </w:rPr>
            </w:pPr>
            <w:r>
              <w:rPr>
                <w:sz w:val="24"/>
              </w:rPr>
              <w:t>Нажать кнопку «Flash»</w:t>
            </w:r>
            <w:r w:rsidRPr="00DE0936">
              <w:rPr>
                <w:sz w:val="24"/>
              </w:rPr>
              <w:t xml:space="preserve"> </w:t>
            </w:r>
            <w:r>
              <w:rPr>
                <w:sz w:val="24"/>
              </w:rPr>
              <w:t>и убедиться, что соединение восстановлено</w:t>
            </w:r>
            <w:r w:rsidR="004B16CD">
              <w:rPr>
                <w:sz w:val="24"/>
              </w:rPr>
              <w:t>.</w:t>
            </w:r>
          </w:p>
          <w:p w14:paraId="65CA360A" w14:textId="77777777" w:rsidR="00761B2E" w:rsidRPr="00AE5339" w:rsidRDefault="00761B2E" w:rsidP="00245A4B">
            <w:pPr>
              <w:pStyle w:val="affa"/>
              <w:numPr>
                <w:ilvl w:val="0"/>
                <w:numId w:val="105"/>
              </w:numPr>
              <w:tabs>
                <w:tab w:val="left" w:pos="607"/>
              </w:tabs>
              <w:ind w:left="182" w:firstLine="0"/>
              <w:jc w:val="both"/>
              <w:rPr>
                <w:sz w:val="24"/>
              </w:rPr>
            </w:pPr>
            <w:r>
              <w:rPr>
                <w:sz w:val="24"/>
              </w:rPr>
              <w:t>Повторить п.2-4 произвольное количество раз, убеждаясь, что соединение ставится и снимается с удержания.</w:t>
            </w:r>
          </w:p>
        </w:tc>
      </w:tr>
      <w:tr w:rsidR="00761B2E" w:rsidRPr="00AE5339" w14:paraId="251E7703" w14:textId="77777777" w:rsidTr="00A61DDE">
        <w:trPr>
          <w:trHeight w:val="170"/>
        </w:trPr>
        <w:tc>
          <w:tcPr>
            <w:tcW w:w="890" w:type="pct"/>
          </w:tcPr>
          <w:p w14:paraId="139D470F" w14:textId="77777777" w:rsidR="00761B2E" w:rsidRPr="00AE5339" w:rsidRDefault="00761B2E" w:rsidP="001D56A0">
            <w:pPr>
              <w:pStyle w:val="a5"/>
              <w:ind w:firstLine="0"/>
              <w:rPr>
                <w:sz w:val="24"/>
                <w:szCs w:val="24"/>
              </w:rPr>
            </w:pPr>
            <w:r w:rsidRPr="00AE5339">
              <w:rPr>
                <w:sz w:val="24"/>
                <w:szCs w:val="24"/>
              </w:rPr>
              <w:t>Ожидаемый результат</w:t>
            </w:r>
          </w:p>
        </w:tc>
        <w:tc>
          <w:tcPr>
            <w:tcW w:w="4110" w:type="pct"/>
          </w:tcPr>
          <w:p w14:paraId="13BBC26C" w14:textId="77777777" w:rsidR="00761B2E" w:rsidRPr="00DE0936" w:rsidRDefault="00761B2E" w:rsidP="001D56A0">
            <w:pPr>
              <w:jc w:val="both"/>
              <w:rPr>
                <w:color w:val="808080" w:themeColor="background1" w:themeShade="80"/>
                <w:sz w:val="24"/>
              </w:rPr>
            </w:pPr>
            <w:r w:rsidRPr="00DE0936">
              <w:rPr>
                <w:color w:val="808080" w:themeColor="background1" w:themeShade="80"/>
                <w:sz w:val="24"/>
              </w:rPr>
              <w:t xml:space="preserve">Услуга </w:t>
            </w:r>
            <w:r>
              <w:rPr>
                <w:color w:val="808080" w:themeColor="background1" w:themeShade="80"/>
                <w:sz w:val="24"/>
              </w:rPr>
              <w:t>удержания вызова</w:t>
            </w:r>
            <w:r w:rsidRPr="00DE0936">
              <w:rPr>
                <w:color w:val="808080" w:themeColor="background1" w:themeShade="80"/>
                <w:sz w:val="24"/>
              </w:rPr>
              <w:t xml:space="preserve"> </w:t>
            </w:r>
            <w:r>
              <w:rPr>
                <w:color w:val="808080" w:themeColor="background1" w:themeShade="80"/>
                <w:sz w:val="24"/>
              </w:rPr>
              <w:t xml:space="preserve">работает корректно. Вызов </w:t>
            </w:r>
            <w:r w:rsidRPr="00DE0936">
              <w:rPr>
                <w:color w:val="808080" w:themeColor="background1" w:themeShade="80"/>
                <w:sz w:val="24"/>
              </w:rPr>
              <w:t>может быть установлен и снят с удержания.</w:t>
            </w:r>
          </w:p>
        </w:tc>
      </w:tr>
      <w:tr w:rsidR="00761B2E" w:rsidRPr="00AE5339" w14:paraId="6B1F6C3B" w14:textId="77777777" w:rsidTr="00A61DDE">
        <w:trPr>
          <w:trHeight w:val="170"/>
        </w:trPr>
        <w:tc>
          <w:tcPr>
            <w:tcW w:w="890" w:type="pct"/>
          </w:tcPr>
          <w:p w14:paraId="3DB283CD" w14:textId="77777777" w:rsidR="00761B2E" w:rsidRPr="00AE5339" w:rsidRDefault="00761B2E" w:rsidP="001D56A0">
            <w:pPr>
              <w:pStyle w:val="a5"/>
              <w:ind w:firstLine="0"/>
              <w:rPr>
                <w:sz w:val="24"/>
                <w:szCs w:val="24"/>
              </w:rPr>
            </w:pPr>
            <w:r w:rsidRPr="00AE5339">
              <w:rPr>
                <w:sz w:val="24"/>
                <w:szCs w:val="24"/>
              </w:rPr>
              <w:t>Комментарии</w:t>
            </w:r>
          </w:p>
        </w:tc>
        <w:tc>
          <w:tcPr>
            <w:tcW w:w="4110" w:type="pct"/>
          </w:tcPr>
          <w:p w14:paraId="04772DA9" w14:textId="77777777" w:rsidR="00761B2E" w:rsidRPr="00AE5339" w:rsidRDefault="00761B2E" w:rsidP="001D56A0">
            <w:pPr>
              <w:spacing w:after="120"/>
              <w:jc w:val="both"/>
              <w:rPr>
                <w:sz w:val="24"/>
              </w:rPr>
            </w:pPr>
          </w:p>
        </w:tc>
      </w:tr>
    </w:tbl>
    <w:p w14:paraId="50D0A9FE" w14:textId="42463339" w:rsidR="00433FCB" w:rsidRDefault="00433FCB" w:rsidP="00433FCB">
      <w:pPr>
        <w:rPr>
          <w:color w:val="0070C0"/>
          <w:sz w:val="24"/>
        </w:rPr>
      </w:pPr>
      <w:r>
        <w:br w:type="page"/>
      </w:r>
    </w:p>
    <w:p w14:paraId="2F369746" w14:textId="32646703" w:rsidR="006F5B98" w:rsidRPr="008211CC" w:rsidRDefault="006F5B98" w:rsidP="00B445F4">
      <w:pPr>
        <w:pStyle w:val="3"/>
        <w:ind w:left="1560"/>
      </w:pPr>
      <w:r w:rsidRPr="00B13D4B">
        <w:lastRenderedPageBreak/>
        <w:t>Конференцсвязь трех абонентов</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900"/>
        <w:gridCol w:w="8447"/>
      </w:tblGrid>
      <w:tr w:rsidR="006F5B98" w:rsidRPr="00AE5339" w14:paraId="4401F2A5" w14:textId="77777777" w:rsidTr="00A61DDE">
        <w:trPr>
          <w:trHeight w:val="170"/>
        </w:trPr>
        <w:tc>
          <w:tcPr>
            <w:tcW w:w="918" w:type="pct"/>
          </w:tcPr>
          <w:p w14:paraId="5C5617D1" w14:textId="77777777" w:rsidR="006F5B98" w:rsidRPr="00AE5339" w:rsidRDefault="006F5B98" w:rsidP="006F5B98">
            <w:pPr>
              <w:pStyle w:val="a5"/>
              <w:ind w:firstLine="0"/>
              <w:rPr>
                <w:sz w:val="24"/>
                <w:szCs w:val="24"/>
              </w:rPr>
            </w:pPr>
            <w:r w:rsidRPr="00AE5339">
              <w:rPr>
                <w:sz w:val="24"/>
                <w:szCs w:val="24"/>
              </w:rPr>
              <w:t>Цель теста</w:t>
            </w:r>
          </w:p>
        </w:tc>
        <w:tc>
          <w:tcPr>
            <w:tcW w:w="4082" w:type="pct"/>
          </w:tcPr>
          <w:p w14:paraId="6DDCA063" w14:textId="6FF2FC69" w:rsidR="006F5B98" w:rsidRPr="00AE5339" w:rsidRDefault="006F5B98" w:rsidP="006F5B98">
            <w:pPr>
              <w:pStyle w:val="a5"/>
              <w:ind w:firstLine="0"/>
              <w:rPr>
                <w:sz w:val="24"/>
                <w:szCs w:val="24"/>
              </w:rPr>
            </w:pPr>
            <w:r w:rsidRPr="00B13D4B">
              <w:rPr>
                <w:sz w:val="24"/>
                <w:szCs w:val="24"/>
              </w:rPr>
              <w:t>Конференцсвязь трех абонентов</w:t>
            </w:r>
            <w:r w:rsidR="00D816D6">
              <w:rPr>
                <w:sz w:val="24"/>
                <w:szCs w:val="24"/>
              </w:rPr>
              <w:t>.</w:t>
            </w:r>
          </w:p>
        </w:tc>
      </w:tr>
      <w:tr w:rsidR="00C377A6" w:rsidRPr="00AE5339" w14:paraId="6B17D8F2" w14:textId="77777777" w:rsidTr="00A61DDE">
        <w:trPr>
          <w:trHeight w:val="170"/>
        </w:trPr>
        <w:tc>
          <w:tcPr>
            <w:tcW w:w="918" w:type="pct"/>
          </w:tcPr>
          <w:p w14:paraId="27895EF5" w14:textId="62C33DF1" w:rsidR="00C377A6" w:rsidRPr="00AE5339" w:rsidRDefault="00C377A6" w:rsidP="00C377A6">
            <w:pPr>
              <w:pStyle w:val="a5"/>
              <w:ind w:firstLine="0"/>
              <w:rPr>
                <w:sz w:val="24"/>
                <w:szCs w:val="24"/>
              </w:rPr>
            </w:pPr>
            <w:r w:rsidRPr="00C377A6">
              <w:rPr>
                <w:sz w:val="24"/>
                <w:szCs w:val="24"/>
              </w:rPr>
              <w:t>Схема</w:t>
            </w:r>
          </w:p>
        </w:tc>
        <w:tc>
          <w:tcPr>
            <w:tcW w:w="4082" w:type="pct"/>
          </w:tcPr>
          <w:p w14:paraId="5C0C9E0A" w14:textId="4C2FA557" w:rsidR="00C377A6" w:rsidRPr="00B13D4B"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3EB570F0" w14:textId="77777777" w:rsidTr="00A61DDE">
        <w:trPr>
          <w:trHeight w:val="170"/>
        </w:trPr>
        <w:tc>
          <w:tcPr>
            <w:tcW w:w="918" w:type="pct"/>
          </w:tcPr>
          <w:p w14:paraId="19C68760" w14:textId="77777777" w:rsidR="006F5B98" w:rsidRPr="00AE5339" w:rsidRDefault="006F5B98" w:rsidP="006F5B98">
            <w:pPr>
              <w:pStyle w:val="a5"/>
              <w:ind w:firstLine="0"/>
              <w:rPr>
                <w:sz w:val="24"/>
                <w:szCs w:val="24"/>
              </w:rPr>
            </w:pPr>
            <w:r w:rsidRPr="00AE5339">
              <w:rPr>
                <w:sz w:val="24"/>
                <w:szCs w:val="24"/>
              </w:rPr>
              <w:t>Конфигурация</w:t>
            </w:r>
          </w:p>
        </w:tc>
        <w:tc>
          <w:tcPr>
            <w:tcW w:w="4082" w:type="pct"/>
          </w:tcPr>
          <w:p w14:paraId="704422C6" w14:textId="0726819A" w:rsidR="006F5B98" w:rsidRPr="002A47C2" w:rsidRDefault="006F5B98" w:rsidP="002A47C2">
            <w:pPr>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00F6E8EA" w14:textId="6B469762" w:rsidR="006F5B98" w:rsidRPr="002A47C2" w:rsidRDefault="006F5B98" w:rsidP="002A47C2">
            <w:pPr>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1B520A8A" w14:textId="0E2A6B6A" w:rsidR="006F5B98" w:rsidRPr="002A47C2" w:rsidRDefault="006F5B98" w:rsidP="002A47C2">
            <w:pPr>
              <w:jc w:val="both"/>
              <w:rPr>
                <w:sz w:val="24"/>
              </w:rPr>
            </w:pPr>
            <w:r w:rsidRPr="002A47C2">
              <w:rPr>
                <w:sz w:val="24"/>
              </w:rPr>
              <w:t>SIP клиент зарегистрирован на сервере, о чём свидетельствует световая индикация на корпусе</w:t>
            </w:r>
            <w:r w:rsidR="004B16CD" w:rsidRPr="002A47C2">
              <w:rPr>
                <w:sz w:val="24"/>
              </w:rPr>
              <w:t>.</w:t>
            </w:r>
          </w:p>
          <w:p w14:paraId="356B0615" w14:textId="0C6768B3" w:rsidR="006F5B98" w:rsidRPr="002A47C2" w:rsidRDefault="006F5B98" w:rsidP="002A47C2">
            <w:pPr>
              <w:jc w:val="both"/>
              <w:rPr>
                <w:sz w:val="24"/>
              </w:rPr>
            </w:pPr>
            <w:r w:rsidRPr="002A47C2">
              <w:rPr>
                <w:sz w:val="24"/>
              </w:rPr>
              <w:t>Подключены телефоны с тональным и импульсным набором</w:t>
            </w:r>
            <w:r w:rsidR="004B16CD" w:rsidRPr="002A47C2">
              <w:rPr>
                <w:sz w:val="24"/>
              </w:rPr>
              <w:t>.</w:t>
            </w:r>
          </w:p>
          <w:p w14:paraId="65D53093" w14:textId="77777777" w:rsidR="006F5B98" w:rsidRPr="002A47C2" w:rsidRDefault="006F5B98" w:rsidP="002A47C2">
            <w:pPr>
              <w:jc w:val="both"/>
              <w:rPr>
                <w:sz w:val="24"/>
              </w:rPr>
            </w:pPr>
            <w:r w:rsidRPr="002A47C2">
              <w:rPr>
                <w:sz w:val="24"/>
              </w:rPr>
              <w:t>Абонентам административными средствами в абонентском профиле устанавливается возможность использования услуги конференцсвязь.</w:t>
            </w:r>
          </w:p>
        </w:tc>
      </w:tr>
      <w:tr w:rsidR="006F5B98" w:rsidRPr="00AE5339" w14:paraId="0A15042C" w14:textId="77777777" w:rsidTr="00A61DDE">
        <w:trPr>
          <w:trHeight w:val="170"/>
        </w:trPr>
        <w:tc>
          <w:tcPr>
            <w:tcW w:w="918" w:type="pct"/>
          </w:tcPr>
          <w:p w14:paraId="51BA727D" w14:textId="77777777" w:rsidR="006F5B98" w:rsidRPr="00AE5339" w:rsidRDefault="006F5B98" w:rsidP="006F5B98">
            <w:pPr>
              <w:pStyle w:val="a5"/>
              <w:ind w:firstLine="0"/>
              <w:rPr>
                <w:sz w:val="24"/>
                <w:szCs w:val="24"/>
              </w:rPr>
            </w:pPr>
            <w:r w:rsidRPr="00AE5339">
              <w:rPr>
                <w:sz w:val="24"/>
                <w:szCs w:val="24"/>
              </w:rPr>
              <w:t>Процедура</w:t>
            </w:r>
          </w:p>
        </w:tc>
        <w:tc>
          <w:tcPr>
            <w:tcW w:w="4082" w:type="pct"/>
          </w:tcPr>
          <w:p w14:paraId="78C7144D" w14:textId="76284E6D" w:rsidR="006F5B98" w:rsidRPr="00B13D4B" w:rsidRDefault="006F5B98" w:rsidP="00245A4B">
            <w:pPr>
              <w:pStyle w:val="affa"/>
              <w:numPr>
                <w:ilvl w:val="0"/>
                <w:numId w:val="75"/>
              </w:numPr>
              <w:ind w:left="400"/>
              <w:jc w:val="both"/>
              <w:rPr>
                <w:sz w:val="24"/>
              </w:rPr>
            </w:pPr>
            <w:r w:rsidRPr="00B13D4B">
              <w:rPr>
                <w:sz w:val="24"/>
              </w:rPr>
              <w:t xml:space="preserve">Вызывающий абонент А </w:t>
            </w:r>
            <w:r>
              <w:rPr>
                <w:sz w:val="24"/>
              </w:rPr>
              <w:t xml:space="preserve">подключенный к </w:t>
            </w:r>
            <w:r>
              <w:rPr>
                <w:sz w:val="24"/>
                <w:lang w:val="en-US"/>
              </w:rPr>
              <w:t>ONT</w:t>
            </w:r>
            <w:r w:rsidRPr="00FE002A">
              <w:rPr>
                <w:sz w:val="24"/>
              </w:rPr>
              <w:t xml:space="preserve"> </w:t>
            </w:r>
            <w:r w:rsidRPr="00B13D4B">
              <w:rPr>
                <w:sz w:val="24"/>
              </w:rPr>
              <w:t xml:space="preserve">набирает </w:t>
            </w:r>
            <w:r>
              <w:rPr>
                <w:sz w:val="24"/>
              </w:rPr>
              <w:t>местный (междугородний)</w:t>
            </w:r>
            <w:r w:rsidRPr="00B13D4B">
              <w:rPr>
                <w:sz w:val="24"/>
              </w:rPr>
              <w:t xml:space="preserve"> номер абонента – первого участника конференции </w:t>
            </w:r>
            <w:r>
              <w:rPr>
                <w:sz w:val="24"/>
              </w:rPr>
              <w:t>–</w:t>
            </w:r>
            <w:r w:rsidRPr="00B13D4B">
              <w:rPr>
                <w:sz w:val="24"/>
              </w:rPr>
              <w:t xml:space="preserve"> абонент</w:t>
            </w:r>
            <w:r>
              <w:rPr>
                <w:sz w:val="24"/>
              </w:rPr>
              <w:t>а В</w:t>
            </w:r>
            <w:r w:rsidR="004B16CD">
              <w:rPr>
                <w:sz w:val="24"/>
              </w:rPr>
              <w:t>.</w:t>
            </w:r>
          </w:p>
          <w:p w14:paraId="0862C796" w14:textId="03559CAB" w:rsidR="006F5B98" w:rsidRPr="00B13D4B" w:rsidRDefault="006F5B98" w:rsidP="00245A4B">
            <w:pPr>
              <w:pStyle w:val="affa"/>
              <w:numPr>
                <w:ilvl w:val="0"/>
                <w:numId w:val="75"/>
              </w:numPr>
              <w:ind w:left="400"/>
              <w:jc w:val="both"/>
              <w:rPr>
                <w:sz w:val="24"/>
              </w:rPr>
            </w:pPr>
            <w:r w:rsidRPr="00B13D4B">
              <w:rPr>
                <w:sz w:val="24"/>
              </w:rPr>
              <w:t xml:space="preserve">После установления соединения с первым участником конференции, вызывающий абонент нажимает клавишу </w:t>
            </w:r>
            <w:r>
              <w:rPr>
                <w:sz w:val="24"/>
              </w:rPr>
              <w:t>flash</w:t>
            </w:r>
            <w:r w:rsidRPr="00B13D4B">
              <w:rPr>
                <w:sz w:val="24"/>
              </w:rPr>
              <w:t xml:space="preserve">, получает сигнал «ответ станции» и набирает номер третьего участника конференции </w:t>
            </w:r>
            <w:r>
              <w:rPr>
                <w:sz w:val="24"/>
              </w:rPr>
              <w:t>–</w:t>
            </w:r>
            <w:r w:rsidRPr="00F606CE">
              <w:rPr>
                <w:sz w:val="24"/>
              </w:rPr>
              <w:t xml:space="preserve"> </w:t>
            </w:r>
            <w:r w:rsidRPr="00B13D4B">
              <w:rPr>
                <w:sz w:val="24"/>
              </w:rPr>
              <w:t>абонент С</w:t>
            </w:r>
            <w:r w:rsidR="004B16CD">
              <w:rPr>
                <w:sz w:val="24"/>
              </w:rPr>
              <w:t>.</w:t>
            </w:r>
          </w:p>
          <w:p w14:paraId="508F7179" w14:textId="06680359" w:rsidR="006F5B98" w:rsidRPr="00B13D4B" w:rsidRDefault="006F5B98" w:rsidP="00245A4B">
            <w:pPr>
              <w:pStyle w:val="affa"/>
              <w:numPr>
                <w:ilvl w:val="0"/>
                <w:numId w:val="75"/>
              </w:numPr>
              <w:ind w:left="400"/>
              <w:jc w:val="both"/>
              <w:rPr>
                <w:sz w:val="24"/>
              </w:rPr>
            </w:pPr>
            <w:r w:rsidRPr="00B13D4B">
              <w:rPr>
                <w:sz w:val="24"/>
              </w:rPr>
              <w:t xml:space="preserve">После установления соединения с третьим участником конференции, вызывающий абонент нажимает клавишу </w:t>
            </w:r>
            <w:r>
              <w:rPr>
                <w:sz w:val="24"/>
              </w:rPr>
              <w:t>flash</w:t>
            </w:r>
            <w:r w:rsidRPr="00B13D4B">
              <w:rPr>
                <w:sz w:val="24"/>
              </w:rPr>
              <w:t xml:space="preserve"> и вводит дополнительный код «3»</w:t>
            </w:r>
            <w:r w:rsidR="004B16CD">
              <w:rPr>
                <w:sz w:val="24"/>
              </w:rPr>
              <w:t>.</w:t>
            </w:r>
          </w:p>
          <w:p w14:paraId="2A0120B3" w14:textId="5F551BC9" w:rsidR="006F5B98" w:rsidRPr="00B13D4B" w:rsidRDefault="006F5B98" w:rsidP="00245A4B">
            <w:pPr>
              <w:pStyle w:val="affa"/>
              <w:numPr>
                <w:ilvl w:val="0"/>
                <w:numId w:val="75"/>
              </w:numPr>
              <w:ind w:left="400"/>
              <w:jc w:val="both"/>
              <w:rPr>
                <w:sz w:val="24"/>
              </w:rPr>
            </w:pPr>
            <w:r w:rsidRPr="00B13D4B">
              <w:rPr>
                <w:sz w:val="24"/>
              </w:rPr>
              <w:t>Трехсторонняя конференция установлена, абоненты обмениваются фразами. Абонент А производит отбой, трехсторонняя конференция завершается</w:t>
            </w:r>
            <w:r w:rsidR="004B16CD">
              <w:rPr>
                <w:sz w:val="24"/>
              </w:rPr>
              <w:t>.</w:t>
            </w:r>
          </w:p>
          <w:p w14:paraId="08504288" w14:textId="08D1BCE7" w:rsidR="006F5B98" w:rsidRPr="00AE5339" w:rsidRDefault="00923588" w:rsidP="00245A4B">
            <w:pPr>
              <w:pStyle w:val="affa"/>
              <w:numPr>
                <w:ilvl w:val="0"/>
                <w:numId w:val="75"/>
              </w:numPr>
              <w:ind w:left="400"/>
              <w:jc w:val="both"/>
              <w:rPr>
                <w:sz w:val="24"/>
              </w:rPr>
            </w:pPr>
            <w:r w:rsidRPr="00923588">
              <w:rPr>
                <w:sz w:val="24"/>
              </w:rPr>
              <w:t xml:space="preserve">Повторить пп. 1-4 для случая, когда абонент, активировавший услугу, является вызывающим и вызываемым в момент использования услуги. Отбой может производить любой </w:t>
            </w:r>
            <w:r>
              <w:rPr>
                <w:sz w:val="24"/>
              </w:rPr>
              <w:t xml:space="preserve">из </w:t>
            </w:r>
            <w:r w:rsidRPr="00923588">
              <w:rPr>
                <w:sz w:val="24"/>
              </w:rPr>
              <w:t>участник</w:t>
            </w:r>
            <w:r>
              <w:rPr>
                <w:sz w:val="24"/>
              </w:rPr>
              <w:t>ов</w:t>
            </w:r>
            <w:r w:rsidRPr="00923588">
              <w:rPr>
                <w:sz w:val="24"/>
              </w:rPr>
              <w:t xml:space="preserve"> конференции.</w:t>
            </w:r>
          </w:p>
        </w:tc>
      </w:tr>
      <w:tr w:rsidR="006F5B98" w:rsidRPr="00AE5339" w14:paraId="6439C80D" w14:textId="77777777" w:rsidTr="00A61DDE">
        <w:trPr>
          <w:trHeight w:val="170"/>
        </w:trPr>
        <w:tc>
          <w:tcPr>
            <w:tcW w:w="918" w:type="pct"/>
          </w:tcPr>
          <w:p w14:paraId="634DB844"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082" w:type="pct"/>
          </w:tcPr>
          <w:p w14:paraId="37A2EFF5" w14:textId="5F17DF89" w:rsidR="006F5B98" w:rsidRPr="002A47C2" w:rsidRDefault="006F5B98" w:rsidP="002A47C2">
            <w:pPr>
              <w:ind w:left="117"/>
              <w:jc w:val="both"/>
              <w:rPr>
                <w:color w:val="808080" w:themeColor="background1" w:themeShade="80"/>
                <w:sz w:val="24"/>
              </w:rPr>
            </w:pPr>
            <w:r w:rsidRPr="002A47C2">
              <w:rPr>
                <w:color w:val="808080" w:themeColor="background1" w:themeShade="80"/>
                <w:sz w:val="24"/>
              </w:rPr>
              <w:t>Соединение с первым участником конференции устанавливается</w:t>
            </w:r>
            <w:r w:rsidR="004B16CD" w:rsidRPr="002A47C2">
              <w:rPr>
                <w:color w:val="808080" w:themeColor="background1" w:themeShade="80"/>
                <w:sz w:val="24"/>
              </w:rPr>
              <w:t>.</w:t>
            </w:r>
          </w:p>
          <w:p w14:paraId="00DC4906" w14:textId="31E76BBA" w:rsidR="006F5B98" w:rsidRPr="002A47C2" w:rsidRDefault="006F5B98" w:rsidP="002A47C2">
            <w:pPr>
              <w:ind w:left="117"/>
              <w:jc w:val="both"/>
              <w:rPr>
                <w:color w:val="808080" w:themeColor="background1" w:themeShade="80"/>
                <w:sz w:val="24"/>
              </w:rPr>
            </w:pPr>
            <w:r w:rsidRPr="002A47C2">
              <w:rPr>
                <w:color w:val="808080" w:themeColor="background1" w:themeShade="80"/>
                <w:sz w:val="24"/>
              </w:rPr>
              <w:t>При нажатии клавиши flash абонент А получает сигнал «ответ станции»; вызов с абонентом В ставится на удержание, при этом абонент В получает тональный сигнал уведомления о постановке вызова на удержание</w:t>
            </w:r>
            <w:r w:rsidR="004B16CD" w:rsidRPr="002A47C2">
              <w:rPr>
                <w:color w:val="808080" w:themeColor="background1" w:themeShade="80"/>
                <w:sz w:val="24"/>
              </w:rPr>
              <w:t>.</w:t>
            </w:r>
          </w:p>
          <w:p w14:paraId="1DEA1571" w14:textId="161C9A10" w:rsidR="006F5B98" w:rsidRPr="002A47C2" w:rsidRDefault="006F5B98" w:rsidP="002A47C2">
            <w:pPr>
              <w:ind w:left="117"/>
              <w:jc w:val="both"/>
              <w:rPr>
                <w:color w:val="808080" w:themeColor="background1" w:themeShade="80"/>
                <w:sz w:val="24"/>
              </w:rPr>
            </w:pPr>
            <w:r w:rsidRPr="002A47C2">
              <w:rPr>
                <w:color w:val="808080" w:themeColor="background1" w:themeShade="80"/>
                <w:sz w:val="24"/>
              </w:rPr>
              <w:t>После ввода номера абонента С соединение А – С устанавливается</w:t>
            </w:r>
            <w:r w:rsidR="004B16CD" w:rsidRPr="002A47C2">
              <w:rPr>
                <w:color w:val="808080" w:themeColor="background1" w:themeShade="80"/>
                <w:sz w:val="24"/>
              </w:rPr>
              <w:t>.</w:t>
            </w:r>
          </w:p>
          <w:p w14:paraId="3845549D" w14:textId="624F02F8" w:rsidR="006F5B98" w:rsidRPr="002A47C2" w:rsidRDefault="006F5B98" w:rsidP="002A47C2">
            <w:pPr>
              <w:ind w:left="117"/>
              <w:jc w:val="both"/>
              <w:rPr>
                <w:color w:val="808080" w:themeColor="background1" w:themeShade="80"/>
                <w:sz w:val="24"/>
              </w:rPr>
            </w:pPr>
            <w:r w:rsidRPr="002A47C2">
              <w:rPr>
                <w:color w:val="808080" w:themeColor="background1" w:themeShade="80"/>
                <w:sz w:val="24"/>
              </w:rPr>
              <w:t>После нажатия клавиши flash и ввода дополнительного кода «3» соединения абонента А с абонентами В и С объединяются в один вызов – трехсторонняя конференция установлена</w:t>
            </w:r>
            <w:r w:rsidR="004B16CD" w:rsidRPr="002A47C2">
              <w:rPr>
                <w:color w:val="808080" w:themeColor="background1" w:themeShade="80"/>
                <w:sz w:val="24"/>
              </w:rPr>
              <w:t>.</w:t>
            </w:r>
          </w:p>
          <w:p w14:paraId="56CBD1BB" w14:textId="77777777" w:rsidR="006F5B98" w:rsidRPr="002A47C2" w:rsidRDefault="006F5B98" w:rsidP="002A47C2">
            <w:pPr>
              <w:ind w:left="117"/>
              <w:jc w:val="both"/>
              <w:rPr>
                <w:color w:val="808080" w:themeColor="background1" w:themeShade="80"/>
                <w:sz w:val="24"/>
              </w:rPr>
            </w:pPr>
            <w:r w:rsidRPr="002A47C2">
              <w:rPr>
                <w:color w:val="808080" w:themeColor="background1" w:themeShade="80"/>
                <w:sz w:val="24"/>
              </w:rPr>
              <w:t>При отбое вызова абонентом А конференция завершается, абоненты В и С получают тональный сигнал «занято», задействованные для организации конференции ресурсы освобождаются.</w:t>
            </w:r>
          </w:p>
        </w:tc>
      </w:tr>
      <w:tr w:rsidR="006F5B98" w:rsidRPr="00AE5339" w14:paraId="4FA552A9" w14:textId="77777777" w:rsidTr="00A61DDE">
        <w:trPr>
          <w:trHeight w:val="170"/>
        </w:trPr>
        <w:tc>
          <w:tcPr>
            <w:tcW w:w="918" w:type="pct"/>
          </w:tcPr>
          <w:p w14:paraId="67250FAF" w14:textId="77777777" w:rsidR="006F5B98" w:rsidRPr="00AE5339" w:rsidRDefault="006F5B98" w:rsidP="006F5B98">
            <w:pPr>
              <w:pStyle w:val="a5"/>
              <w:ind w:firstLine="0"/>
              <w:rPr>
                <w:sz w:val="24"/>
                <w:szCs w:val="24"/>
              </w:rPr>
            </w:pPr>
            <w:r w:rsidRPr="00AE5339">
              <w:rPr>
                <w:sz w:val="24"/>
                <w:szCs w:val="24"/>
              </w:rPr>
              <w:t>Комментарии</w:t>
            </w:r>
          </w:p>
        </w:tc>
        <w:tc>
          <w:tcPr>
            <w:tcW w:w="4082" w:type="pct"/>
          </w:tcPr>
          <w:p w14:paraId="13D78F68" w14:textId="77777777" w:rsidR="006F5B98" w:rsidRPr="00AE5339" w:rsidRDefault="006F5B98" w:rsidP="006F5B98">
            <w:pPr>
              <w:spacing w:after="120"/>
              <w:jc w:val="both"/>
              <w:rPr>
                <w:sz w:val="24"/>
              </w:rPr>
            </w:pPr>
          </w:p>
        </w:tc>
      </w:tr>
    </w:tbl>
    <w:p w14:paraId="6F9C6FC2" w14:textId="6AA7BA53" w:rsidR="00B445F4" w:rsidRDefault="00B445F4" w:rsidP="00B445F4">
      <w:pPr>
        <w:pStyle w:val="a5"/>
        <w:rPr>
          <w:i/>
          <w:color w:val="0070C0"/>
          <w:sz w:val="24"/>
          <w:szCs w:val="24"/>
        </w:rPr>
      </w:pPr>
      <w:r>
        <w:rPr>
          <w:i/>
          <w:color w:val="0070C0"/>
          <w:sz w:val="24"/>
          <w:szCs w:val="24"/>
        </w:rPr>
        <w:br w:type="page"/>
      </w:r>
    </w:p>
    <w:p w14:paraId="1460FAFC" w14:textId="3DB64283" w:rsidR="006F5B98" w:rsidRPr="008211CC" w:rsidRDefault="006F5B98" w:rsidP="00B445F4">
      <w:pPr>
        <w:pStyle w:val="3"/>
        <w:ind w:left="1560"/>
      </w:pPr>
      <w:r>
        <w:lastRenderedPageBreak/>
        <w:t>П</w:t>
      </w:r>
      <w:r w:rsidRPr="00BC611A">
        <w:t>ереадресация</w:t>
      </w:r>
      <w:r>
        <w:t xml:space="preserve"> вызова</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6F5B98" w:rsidRPr="00AE5339" w14:paraId="389499E9" w14:textId="77777777" w:rsidTr="00A61DDE">
        <w:trPr>
          <w:trHeight w:val="170"/>
        </w:trPr>
        <w:tc>
          <w:tcPr>
            <w:tcW w:w="881" w:type="pct"/>
          </w:tcPr>
          <w:p w14:paraId="67894400" w14:textId="77777777" w:rsidR="006F5B98" w:rsidRPr="00AE5339" w:rsidRDefault="006F5B98" w:rsidP="006F5B98">
            <w:pPr>
              <w:pStyle w:val="a5"/>
              <w:ind w:firstLine="0"/>
              <w:rPr>
                <w:sz w:val="24"/>
                <w:szCs w:val="24"/>
              </w:rPr>
            </w:pPr>
            <w:r w:rsidRPr="00AE5339">
              <w:rPr>
                <w:sz w:val="24"/>
                <w:szCs w:val="24"/>
              </w:rPr>
              <w:t>Цель теста</w:t>
            </w:r>
          </w:p>
        </w:tc>
        <w:tc>
          <w:tcPr>
            <w:tcW w:w="4119" w:type="pct"/>
          </w:tcPr>
          <w:p w14:paraId="1802A585" w14:textId="558E61EE" w:rsidR="006F5B98" w:rsidRPr="00AE5339" w:rsidRDefault="006F5B98" w:rsidP="006F5B98">
            <w:pPr>
              <w:pStyle w:val="a5"/>
              <w:ind w:firstLine="0"/>
              <w:rPr>
                <w:sz w:val="24"/>
                <w:szCs w:val="24"/>
              </w:rPr>
            </w:pPr>
            <w:r>
              <w:rPr>
                <w:sz w:val="24"/>
                <w:szCs w:val="24"/>
              </w:rPr>
              <w:t>П</w:t>
            </w:r>
            <w:r w:rsidRPr="00BC611A">
              <w:rPr>
                <w:sz w:val="24"/>
                <w:szCs w:val="24"/>
              </w:rPr>
              <w:t>ереадресация</w:t>
            </w:r>
            <w:r>
              <w:rPr>
                <w:sz w:val="24"/>
                <w:szCs w:val="24"/>
              </w:rPr>
              <w:t xml:space="preserve"> вызова</w:t>
            </w:r>
            <w:r w:rsidR="00D816D6">
              <w:rPr>
                <w:sz w:val="24"/>
                <w:szCs w:val="24"/>
              </w:rPr>
              <w:t>.</w:t>
            </w:r>
          </w:p>
        </w:tc>
      </w:tr>
      <w:tr w:rsidR="00C377A6" w:rsidRPr="00AE5339" w14:paraId="579E4829" w14:textId="77777777" w:rsidTr="00A61DDE">
        <w:trPr>
          <w:trHeight w:val="170"/>
        </w:trPr>
        <w:tc>
          <w:tcPr>
            <w:tcW w:w="881" w:type="pct"/>
          </w:tcPr>
          <w:p w14:paraId="24862B78" w14:textId="63646B65" w:rsidR="00C377A6" w:rsidRPr="00AE5339" w:rsidRDefault="00C377A6" w:rsidP="00C377A6">
            <w:pPr>
              <w:pStyle w:val="a5"/>
              <w:ind w:firstLine="0"/>
              <w:rPr>
                <w:sz w:val="24"/>
                <w:szCs w:val="24"/>
              </w:rPr>
            </w:pPr>
            <w:r w:rsidRPr="00C377A6">
              <w:rPr>
                <w:sz w:val="24"/>
                <w:szCs w:val="24"/>
              </w:rPr>
              <w:t>Схема</w:t>
            </w:r>
          </w:p>
        </w:tc>
        <w:tc>
          <w:tcPr>
            <w:tcW w:w="4119" w:type="pct"/>
          </w:tcPr>
          <w:p w14:paraId="4A3E6B11" w14:textId="57ADD8D4" w:rsidR="00C377A6"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1DC49CBF" w14:textId="77777777" w:rsidTr="00A61DDE">
        <w:trPr>
          <w:trHeight w:val="170"/>
        </w:trPr>
        <w:tc>
          <w:tcPr>
            <w:tcW w:w="881" w:type="pct"/>
          </w:tcPr>
          <w:p w14:paraId="37E15B22" w14:textId="77777777" w:rsidR="006F5B98" w:rsidRPr="00AE5339" w:rsidRDefault="006F5B98" w:rsidP="006F5B98">
            <w:pPr>
              <w:pStyle w:val="a5"/>
              <w:ind w:firstLine="0"/>
              <w:rPr>
                <w:sz w:val="24"/>
                <w:szCs w:val="24"/>
              </w:rPr>
            </w:pPr>
            <w:r w:rsidRPr="00AE5339">
              <w:rPr>
                <w:sz w:val="24"/>
                <w:szCs w:val="24"/>
              </w:rPr>
              <w:t>Конфигурация</w:t>
            </w:r>
          </w:p>
        </w:tc>
        <w:tc>
          <w:tcPr>
            <w:tcW w:w="4119" w:type="pct"/>
          </w:tcPr>
          <w:p w14:paraId="5B71F8DF" w14:textId="11157082" w:rsidR="006F5B98" w:rsidRPr="002A47C2" w:rsidRDefault="006F5B98" w:rsidP="002A47C2">
            <w:pPr>
              <w:ind w:left="61"/>
              <w:jc w:val="both"/>
              <w:rPr>
                <w:sz w:val="24"/>
              </w:rPr>
            </w:pPr>
            <w:r w:rsidRPr="002A47C2">
              <w:rPr>
                <w:sz w:val="24"/>
              </w:rPr>
              <w:t xml:space="preserve">Абонент </w:t>
            </w:r>
            <w:r w:rsidRPr="002A47C2">
              <w:rPr>
                <w:sz w:val="24"/>
                <w:lang w:val="en-US"/>
              </w:rPr>
              <w:t>B</w:t>
            </w:r>
            <w:r w:rsidR="00D816D6">
              <w:rPr>
                <w:sz w:val="24"/>
              </w:rPr>
              <w:t xml:space="preserve"> подключен к проверяемому</w:t>
            </w:r>
            <w:r w:rsidRPr="002A47C2">
              <w:rPr>
                <w:sz w:val="24"/>
              </w:rPr>
              <w:t xml:space="preserve"> </w:t>
            </w:r>
            <w:r w:rsidRPr="002A47C2">
              <w:rPr>
                <w:sz w:val="24"/>
                <w:lang w:val="en-US"/>
              </w:rPr>
              <w:t>ONT</w:t>
            </w:r>
            <w:r w:rsidR="004B16CD" w:rsidRPr="002A47C2">
              <w:rPr>
                <w:sz w:val="24"/>
              </w:rPr>
              <w:t>.</w:t>
            </w:r>
          </w:p>
          <w:p w14:paraId="3E6574D4" w14:textId="37578AB2" w:rsidR="006F5B98" w:rsidRPr="002A47C2" w:rsidRDefault="006F5B98" w:rsidP="002A47C2">
            <w:pPr>
              <w:ind w:left="61"/>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553FBF7B" w14:textId="347094B9" w:rsidR="006F5B98" w:rsidRPr="002A47C2" w:rsidRDefault="006F5B98" w:rsidP="002A47C2">
            <w:pPr>
              <w:ind w:left="61"/>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09A1C30E" w14:textId="77777777" w:rsidR="006F5B98" w:rsidRPr="002A47C2" w:rsidRDefault="006F5B98" w:rsidP="002A47C2">
            <w:pPr>
              <w:ind w:left="61"/>
              <w:jc w:val="both"/>
              <w:rPr>
                <w:sz w:val="24"/>
              </w:rPr>
            </w:pPr>
            <w:r w:rsidRPr="002A47C2">
              <w:rPr>
                <w:sz w:val="24"/>
              </w:rPr>
              <w:t>SIP клиент зарегистрирован на сервере, о чём свидетельствует световая индикация на корпусе.</w:t>
            </w:r>
          </w:p>
        </w:tc>
      </w:tr>
      <w:tr w:rsidR="006F5B98" w:rsidRPr="00AE5339" w14:paraId="22F89038" w14:textId="77777777" w:rsidTr="00A61DDE">
        <w:trPr>
          <w:trHeight w:val="170"/>
        </w:trPr>
        <w:tc>
          <w:tcPr>
            <w:tcW w:w="881" w:type="pct"/>
          </w:tcPr>
          <w:p w14:paraId="1ABE08C1" w14:textId="77777777" w:rsidR="006F5B98" w:rsidRPr="00AE5339" w:rsidRDefault="006F5B98" w:rsidP="006F5B98">
            <w:pPr>
              <w:pStyle w:val="a5"/>
              <w:ind w:firstLine="0"/>
              <w:rPr>
                <w:sz w:val="24"/>
                <w:szCs w:val="24"/>
              </w:rPr>
            </w:pPr>
            <w:r w:rsidRPr="00AE5339">
              <w:rPr>
                <w:sz w:val="24"/>
                <w:szCs w:val="24"/>
              </w:rPr>
              <w:t>Процедура</w:t>
            </w:r>
          </w:p>
        </w:tc>
        <w:tc>
          <w:tcPr>
            <w:tcW w:w="4119" w:type="pct"/>
          </w:tcPr>
          <w:p w14:paraId="0762A4E4" w14:textId="5E0650AD" w:rsidR="006F5B98" w:rsidRPr="00BC611A" w:rsidRDefault="006F5B98" w:rsidP="00245A4B">
            <w:pPr>
              <w:pStyle w:val="affa"/>
              <w:numPr>
                <w:ilvl w:val="0"/>
                <w:numId w:val="92"/>
              </w:numPr>
              <w:ind w:left="486"/>
              <w:jc w:val="both"/>
              <w:rPr>
                <w:sz w:val="24"/>
              </w:rPr>
            </w:pPr>
            <w:r w:rsidRPr="00BC611A">
              <w:rPr>
                <w:sz w:val="24"/>
              </w:rPr>
              <w:t>Абонент В активирует услугу</w:t>
            </w:r>
            <w:r>
              <w:rPr>
                <w:sz w:val="24"/>
              </w:rPr>
              <w:t xml:space="preserve"> безусловной </w:t>
            </w:r>
            <w:r w:rsidRPr="00BC611A">
              <w:rPr>
                <w:sz w:val="24"/>
              </w:rPr>
              <w:t xml:space="preserve">переадресации, </w:t>
            </w:r>
            <w:r>
              <w:rPr>
                <w:sz w:val="24"/>
              </w:rPr>
              <w:t>с указанием</w:t>
            </w:r>
            <w:r w:rsidRPr="00BC611A">
              <w:rPr>
                <w:sz w:val="24"/>
              </w:rPr>
              <w:t xml:space="preserve"> </w:t>
            </w:r>
            <w:r>
              <w:rPr>
                <w:sz w:val="24"/>
              </w:rPr>
              <w:t xml:space="preserve">номера </w:t>
            </w:r>
            <w:r w:rsidRPr="00BC611A">
              <w:rPr>
                <w:sz w:val="24"/>
              </w:rPr>
              <w:t>местной сети</w:t>
            </w:r>
            <w:r>
              <w:rPr>
                <w:sz w:val="24"/>
              </w:rPr>
              <w:t>,</w:t>
            </w:r>
            <w:r w:rsidRPr="00BC611A">
              <w:rPr>
                <w:sz w:val="24"/>
              </w:rPr>
              <w:t xml:space="preserve"> н</w:t>
            </w:r>
            <w:r>
              <w:rPr>
                <w:sz w:val="24"/>
              </w:rPr>
              <w:t xml:space="preserve">а который будет выполняться </w:t>
            </w:r>
            <w:r w:rsidRPr="00BC611A">
              <w:rPr>
                <w:sz w:val="24"/>
              </w:rPr>
              <w:t>п</w:t>
            </w:r>
            <w:r>
              <w:rPr>
                <w:sz w:val="24"/>
              </w:rPr>
              <w:t>ереадресация</w:t>
            </w:r>
            <w:r w:rsidR="004B16CD">
              <w:rPr>
                <w:sz w:val="24"/>
              </w:rPr>
              <w:t>.</w:t>
            </w:r>
          </w:p>
          <w:p w14:paraId="6E5C6AF5" w14:textId="3351E406" w:rsidR="006F5B98" w:rsidRPr="00BC611A" w:rsidRDefault="006F5B98" w:rsidP="00245A4B">
            <w:pPr>
              <w:pStyle w:val="affa"/>
              <w:numPr>
                <w:ilvl w:val="0"/>
                <w:numId w:val="92"/>
              </w:numPr>
              <w:ind w:left="486"/>
              <w:jc w:val="both"/>
              <w:rPr>
                <w:sz w:val="24"/>
              </w:rPr>
            </w:pPr>
            <w:r w:rsidRPr="00BC611A">
              <w:rPr>
                <w:sz w:val="24"/>
              </w:rPr>
              <w:t xml:space="preserve">Абонент В </w:t>
            </w:r>
            <w:r>
              <w:rPr>
                <w:sz w:val="24"/>
              </w:rPr>
              <w:t xml:space="preserve">проверяет, что </w:t>
            </w:r>
            <w:r w:rsidRPr="00BC611A">
              <w:rPr>
                <w:sz w:val="24"/>
              </w:rPr>
              <w:t>услуг</w:t>
            </w:r>
            <w:r>
              <w:rPr>
                <w:sz w:val="24"/>
              </w:rPr>
              <w:t>а</w:t>
            </w:r>
            <w:r w:rsidRPr="00BC611A">
              <w:rPr>
                <w:sz w:val="24"/>
              </w:rPr>
              <w:t xml:space="preserve"> переадресации</w:t>
            </w:r>
            <w:r>
              <w:rPr>
                <w:sz w:val="24"/>
              </w:rPr>
              <w:t xml:space="preserve"> включена</w:t>
            </w:r>
            <w:r w:rsidR="004B16CD">
              <w:rPr>
                <w:sz w:val="24"/>
              </w:rPr>
              <w:t>.</w:t>
            </w:r>
          </w:p>
          <w:p w14:paraId="6A8038AE" w14:textId="67A59896" w:rsidR="006F5B98" w:rsidRPr="00BC611A" w:rsidRDefault="006F5B98" w:rsidP="00245A4B">
            <w:pPr>
              <w:pStyle w:val="affa"/>
              <w:numPr>
                <w:ilvl w:val="0"/>
                <w:numId w:val="92"/>
              </w:numPr>
              <w:ind w:left="486"/>
              <w:jc w:val="both"/>
              <w:rPr>
                <w:sz w:val="24"/>
              </w:rPr>
            </w:pPr>
            <w:r w:rsidRPr="00BC611A">
              <w:rPr>
                <w:sz w:val="24"/>
              </w:rPr>
              <w:t>Для проверки работы услуги абонент А набирает номер абонента В, осуществившего переадресацию</w:t>
            </w:r>
            <w:r w:rsidR="004B16CD">
              <w:rPr>
                <w:sz w:val="24"/>
              </w:rPr>
              <w:t>.</w:t>
            </w:r>
          </w:p>
          <w:p w14:paraId="540B58D5" w14:textId="56DBAD99" w:rsidR="006F5B98" w:rsidRDefault="006F5B98" w:rsidP="00245A4B">
            <w:pPr>
              <w:pStyle w:val="affa"/>
              <w:numPr>
                <w:ilvl w:val="0"/>
                <w:numId w:val="92"/>
              </w:numPr>
              <w:ind w:left="486"/>
              <w:jc w:val="both"/>
              <w:rPr>
                <w:sz w:val="24"/>
              </w:rPr>
            </w:pPr>
            <w:r w:rsidRPr="00BC611A">
              <w:rPr>
                <w:sz w:val="24"/>
              </w:rPr>
              <w:t>Абонент В при снятой трубке прои</w:t>
            </w:r>
            <w:r>
              <w:rPr>
                <w:sz w:val="24"/>
              </w:rPr>
              <w:t>зводит отмену активации услуги,</w:t>
            </w:r>
            <w:r w:rsidRPr="00BC611A">
              <w:rPr>
                <w:sz w:val="24"/>
              </w:rPr>
              <w:t xml:space="preserve"> после чего производит проверку состояния активации</w:t>
            </w:r>
            <w:r>
              <w:rPr>
                <w:sz w:val="24"/>
              </w:rPr>
              <w:t xml:space="preserve"> услуги</w:t>
            </w:r>
            <w:r w:rsidR="004B16CD">
              <w:rPr>
                <w:sz w:val="24"/>
              </w:rPr>
              <w:t>.</w:t>
            </w:r>
          </w:p>
          <w:p w14:paraId="525BB340" w14:textId="77777777" w:rsidR="006F5B98" w:rsidRPr="00FE002A" w:rsidRDefault="006F5B98" w:rsidP="00245A4B">
            <w:pPr>
              <w:pStyle w:val="affa"/>
              <w:numPr>
                <w:ilvl w:val="0"/>
                <w:numId w:val="92"/>
              </w:numPr>
              <w:ind w:left="486"/>
              <w:jc w:val="both"/>
              <w:rPr>
                <w:sz w:val="24"/>
              </w:rPr>
            </w:pPr>
            <w:r>
              <w:rPr>
                <w:sz w:val="24"/>
              </w:rPr>
              <w:t>Повторить пп. 1-4 для переадресации по неответу и по занятости.</w:t>
            </w:r>
          </w:p>
        </w:tc>
      </w:tr>
      <w:tr w:rsidR="006F5B98" w:rsidRPr="00AE5339" w14:paraId="5C42F802" w14:textId="77777777" w:rsidTr="00A61DDE">
        <w:trPr>
          <w:trHeight w:val="170"/>
        </w:trPr>
        <w:tc>
          <w:tcPr>
            <w:tcW w:w="881" w:type="pct"/>
          </w:tcPr>
          <w:p w14:paraId="34C17263"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119" w:type="pct"/>
          </w:tcPr>
          <w:p w14:paraId="7C4E02B9" w14:textId="449FB121" w:rsidR="006F5B98" w:rsidRPr="002A47C2" w:rsidRDefault="006F5B98" w:rsidP="002A47C2">
            <w:pPr>
              <w:ind w:left="61"/>
              <w:jc w:val="both"/>
              <w:rPr>
                <w:color w:val="808080" w:themeColor="background1" w:themeShade="80"/>
                <w:sz w:val="24"/>
              </w:rPr>
            </w:pPr>
            <w:r w:rsidRPr="002A47C2">
              <w:rPr>
                <w:color w:val="808080" w:themeColor="background1" w:themeShade="80"/>
                <w:sz w:val="24"/>
              </w:rPr>
              <w:t>В случае успешной активации абонент получает тональный сигнал «ответ станции»</w:t>
            </w:r>
            <w:r w:rsidR="004B16CD" w:rsidRPr="002A47C2">
              <w:rPr>
                <w:color w:val="808080" w:themeColor="background1" w:themeShade="80"/>
                <w:sz w:val="24"/>
              </w:rPr>
              <w:t>.</w:t>
            </w:r>
          </w:p>
          <w:p w14:paraId="57CB6D57" w14:textId="3D5B2411" w:rsidR="006F5B98" w:rsidRPr="002A47C2" w:rsidRDefault="006F5B98" w:rsidP="002A47C2">
            <w:pPr>
              <w:ind w:left="61"/>
              <w:jc w:val="both"/>
              <w:rPr>
                <w:color w:val="808080" w:themeColor="background1" w:themeShade="80"/>
                <w:sz w:val="24"/>
              </w:rPr>
            </w:pPr>
            <w:r w:rsidRPr="002A47C2">
              <w:rPr>
                <w:color w:val="808080" w:themeColor="background1" w:themeShade="80"/>
                <w:sz w:val="24"/>
              </w:rPr>
              <w:t>При проверке, если услуга активирована, абонент В получает тональный сигнал «ответ станции»</w:t>
            </w:r>
            <w:r w:rsidR="004B16CD" w:rsidRPr="002A47C2">
              <w:rPr>
                <w:color w:val="808080" w:themeColor="background1" w:themeShade="80"/>
                <w:sz w:val="24"/>
              </w:rPr>
              <w:t>.</w:t>
            </w:r>
          </w:p>
          <w:p w14:paraId="322E7F71" w14:textId="6C837B49" w:rsidR="006F5B98" w:rsidRPr="002A47C2" w:rsidRDefault="006F5B98" w:rsidP="002A47C2">
            <w:pPr>
              <w:ind w:left="61"/>
              <w:jc w:val="both"/>
              <w:rPr>
                <w:color w:val="808080" w:themeColor="background1" w:themeShade="80"/>
                <w:sz w:val="24"/>
              </w:rPr>
            </w:pPr>
            <w:r w:rsidRPr="002A47C2">
              <w:rPr>
                <w:color w:val="808080" w:themeColor="background1" w:themeShade="80"/>
                <w:sz w:val="24"/>
              </w:rPr>
              <w:t>При вызове на абонента В, осуществившего переадресацию, соединение устанавливается по номеру переадресации, заданному при активации услуги</w:t>
            </w:r>
            <w:r w:rsidR="004B16CD" w:rsidRPr="002A47C2">
              <w:rPr>
                <w:color w:val="808080" w:themeColor="background1" w:themeShade="80"/>
                <w:sz w:val="24"/>
              </w:rPr>
              <w:t>.</w:t>
            </w:r>
          </w:p>
          <w:p w14:paraId="3CDBEDEA" w14:textId="77777777" w:rsidR="006F5B98" w:rsidRPr="002A47C2" w:rsidRDefault="006F5B98" w:rsidP="002A47C2">
            <w:pPr>
              <w:ind w:left="61"/>
              <w:jc w:val="both"/>
              <w:rPr>
                <w:color w:val="808080" w:themeColor="background1" w:themeShade="80"/>
                <w:sz w:val="24"/>
              </w:rPr>
            </w:pPr>
            <w:r w:rsidRPr="002A47C2">
              <w:rPr>
                <w:color w:val="808080" w:themeColor="background1" w:themeShade="80"/>
                <w:sz w:val="24"/>
              </w:rPr>
              <w:t>При успешной отмене активации услуги абонент получает тональный сигнал «ответ станции». При повторной проверке состояния услуги (после ее деактивации) абонент получает тональный сигнал «занято».</w:t>
            </w:r>
          </w:p>
        </w:tc>
      </w:tr>
      <w:tr w:rsidR="00392679" w:rsidRPr="00AE5339" w14:paraId="06F0CABF" w14:textId="77777777" w:rsidTr="00A61DDE">
        <w:trPr>
          <w:trHeight w:val="170"/>
        </w:trPr>
        <w:tc>
          <w:tcPr>
            <w:tcW w:w="881" w:type="pct"/>
          </w:tcPr>
          <w:p w14:paraId="138A73D8" w14:textId="77777777" w:rsidR="00392679" w:rsidRPr="00AE5339" w:rsidRDefault="00392679" w:rsidP="00392679">
            <w:pPr>
              <w:pStyle w:val="a5"/>
              <w:ind w:firstLine="0"/>
              <w:rPr>
                <w:sz w:val="24"/>
                <w:szCs w:val="24"/>
              </w:rPr>
            </w:pPr>
            <w:r w:rsidRPr="00AE5339">
              <w:rPr>
                <w:sz w:val="24"/>
                <w:szCs w:val="24"/>
              </w:rPr>
              <w:t>Комментарии</w:t>
            </w:r>
          </w:p>
        </w:tc>
        <w:tc>
          <w:tcPr>
            <w:tcW w:w="4119" w:type="pct"/>
          </w:tcPr>
          <w:p w14:paraId="418ADA98" w14:textId="77777777" w:rsidR="00392679" w:rsidRPr="00AE5339" w:rsidRDefault="00392679" w:rsidP="00392679">
            <w:pPr>
              <w:spacing w:after="120"/>
              <w:jc w:val="both"/>
              <w:rPr>
                <w:sz w:val="24"/>
              </w:rPr>
            </w:pPr>
          </w:p>
        </w:tc>
      </w:tr>
    </w:tbl>
    <w:p w14:paraId="28F14CD0" w14:textId="017910B1" w:rsidR="00433FCB" w:rsidRDefault="00433FCB" w:rsidP="00433FCB">
      <w:pPr>
        <w:rPr>
          <w:color w:val="0070C0"/>
          <w:sz w:val="24"/>
        </w:rPr>
      </w:pPr>
      <w:r>
        <w:br w:type="page"/>
      </w:r>
    </w:p>
    <w:p w14:paraId="5E9EA67A" w14:textId="250AC341" w:rsidR="006F5B98" w:rsidRPr="008211CC" w:rsidRDefault="006F5B98" w:rsidP="00B445F4">
      <w:pPr>
        <w:pStyle w:val="3"/>
        <w:ind w:left="1560"/>
      </w:pPr>
      <w:r>
        <w:lastRenderedPageBreak/>
        <w:t>Перевод звонка</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AE5339" w14:paraId="217E44FD" w14:textId="77777777" w:rsidTr="00A61DDE">
        <w:trPr>
          <w:trHeight w:val="170"/>
        </w:trPr>
        <w:tc>
          <w:tcPr>
            <w:tcW w:w="889" w:type="pct"/>
          </w:tcPr>
          <w:p w14:paraId="07656CCB"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590B4C63" w14:textId="4C5BF0F1" w:rsidR="006F5B98" w:rsidRPr="00AE5339" w:rsidRDefault="006F5B98" w:rsidP="006F5B98">
            <w:pPr>
              <w:pStyle w:val="a5"/>
              <w:ind w:firstLine="0"/>
              <w:rPr>
                <w:sz w:val="24"/>
                <w:szCs w:val="24"/>
              </w:rPr>
            </w:pPr>
            <w:r w:rsidRPr="001E3F71">
              <w:rPr>
                <w:sz w:val="24"/>
                <w:szCs w:val="24"/>
              </w:rPr>
              <w:t>Перевод звонка</w:t>
            </w:r>
            <w:r w:rsidR="00D816D6">
              <w:rPr>
                <w:sz w:val="24"/>
                <w:szCs w:val="24"/>
              </w:rPr>
              <w:t>.</w:t>
            </w:r>
          </w:p>
        </w:tc>
      </w:tr>
      <w:tr w:rsidR="00C377A6" w:rsidRPr="00AE5339" w14:paraId="7F92F6B3" w14:textId="77777777" w:rsidTr="00A61DDE">
        <w:trPr>
          <w:trHeight w:val="170"/>
        </w:trPr>
        <w:tc>
          <w:tcPr>
            <w:tcW w:w="889" w:type="pct"/>
          </w:tcPr>
          <w:p w14:paraId="404134EB" w14:textId="7B8BCC9D" w:rsidR="00C377A6" w:rsidRPr="00AE5339" w:rsidRDefault="00C377A6" w:rsidP="00C377A6">
            <w:pPr>
              <w:pStyle w:val="a5"/>
              <w:ind w:firstLine="0"/>
              <w:rPr>
                <w:sz w:val="24"/>
                <w:szCs w:val="24"/>
              </w:rPr>
            </w:pPr>
            <w:r w:rsidRPr="00C377A6">
              <w:rPr>
                <w:sz w:val="24"/>
                <w:szCs w:val="24"/>
              </w:rPr>
              <w:t>Схема</w:t>
            </w:r>
          </w:p>
        </w:tc>
        <w:tc>
          <w:tcPr>
            <w:tcW w:w="4111" w:type="pct"/>
          </w:tcPr>
          <w:p w14:paraId="2097EE05" w14:textId="7390A9A8" w:rsidR="00C377A6" w:rsidRPr="001E3F71"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491E7F4D" w14:textId="77777777" w:rsidTr="00A61DDE">
        <w:trPr>
          <w:trHeight w:val="170"/>
        </w:trPr>
        <w:tc>
          <w:tcPr>
            <w:tcW w:w="889" w:type="pct"/>
          </w:tcPr>
          <w:p w14:paraId="04295B48"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419F8391" w14:textId="40C83270" w:rsidR="006F5B98" w:rsidRPr="002A47C2" w:rsidRDefault="006F5B98" w:rsidP="002A47C2">
            <w:pPr>
              <w:ind w:left="40"/>
              <w:jc w:val="both"/>
              <w:rPr>
                <w:sz w:val="24"/>
              </w:rPr>
            </w:pPr>
            <w:r w:rsidRPr="002A47C2">
              <w:rPr>
                <w:sz w:val="24"/>
              </w:rPr>
              <w:t xml:space="preserve">Абонент </w:t>
            </w:r>
            <w:r w:rsidRPr="002A47C2">
              <w:rPr>
                <w:sz w:val="24"/>
                <w:lang w:val="en-US"/>
              </w:rPr>
              <w:t>B</w:t>
            </w:r>
            <w:r w:rsidRPr="002A47C2">
              <w:rPr>
                <w:sz w:val="24"/>
              </w:rPr>
              <w:t xml:space="preserve"> подключен к проверяемо</w:t>
            </w:r>
            <w:r w:rsidR="00827EE9">
              <w:rPr>
                <w:sz w:val="24"/>
              </w:rPr>
              <w:t>му</w:t>
            </w:r>
            <w:r w:rsidRPr="002A47C2">
              <w:rPr>
                <w:sz w:val="24"/>
              </w:rPr>
              <w:t xml:space="preserve"> </w:t>
            </w:r>
            <w:r w:rsidRPr="002A47C2">
              <w:rPr>
                <w:sz w:val="24"/>
                <w:lang w:val="en-US"/>
              </w:rPr>
              <w:t>ONT</w:t>
            </w:r>
            <w:r w:rsidR="004B16CD" w:rsidRPr="002A47C2">
              <w:rPr>
                <w:sz w:val="24"/>
              </w:rPr>
              <w:t>.</w:t>
            </w:r>
          </w:p>
          <w:p w14:paraId="1F87242D" w14:textId="03E09BDB" w:rsidR="006F5B98" w:rsidRPr="002A47C2" w:rsidRDefault="006F5B98" w:rsidP="002A47C2">
            <w:pPr>
              <w:ind w:left="40"/>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1E83854D" w14:textId="5AC7C233" w:rsidR="006F5B98" w:rsidRPr="002A47C2" w:rsidRDefault="006F5B98" w:rsidP="002A47C2">
            <w:pPr>
              <w:ind w:left="40"/>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369DA23B" w14:textId="7E853AF5" w:rsidR="006F5B98" w:rsidRPr="002A47C2" w:rsidRDefault="006F5B98" w:rsidP="002A47C2">
            <w:pPr>
              <w:ind w:left="40"/>
              <w:jc w:val="both"/>
              <w:rPr>
                <w:sz w:val="24"/>
              </w:rPr>
            </w:pPr>
            <w:r w:rsidRPr="002A47C2">
              <w:rPr>
                <w:sz w:val="24"/>
              </w:rPr>
              <w:t>SIP клиент зарегистрирован на сервере, о чём свидетельствует световая индикация на корпусе</w:t>
            </w:r>
            <w:r w:rsidR="004B16CD" w:rsidRPr="002A47C2">
              <w:rPr>
                <w:sz w:val="24"/>
              </w:rPr>
              <w:t>.</w:t>
            </w:r>
          </w:p>
          <w:p w14:paraId="5865814E" w14:textId="77777777" w:rsidR="006F5B98" w:rsidRPr="002A47C2" w:rsidRDefault="006F5B98" w:rsidP="002A47C2">
            <w:pPr>
              <w:ind w:left="40"/>
              <w:jc w:val="both"/>
              <w:rPr>
                <w:sz w:val="24"/>
              </w:rPr>
            </w:pPr>
            <w:r w:rsidRPr="002A47C2">
              <w:rPr>
                <w:sz w:val="24"/>
              </w:rPr>
              <w:t>Абонентам административными средствами в абонентском профиле устанавливается возможность использования услуги перевод звонка.</w:t>
            </w:r>
          </w:p>
        </w:tc>
      </w:tr>
      <w:tr w:rsidR="006F5B98" w:rsidRPr="00AE5339" w14:paraId="07B5B618" w14:textId="77777777" w:rsidTr="00A61DDE">
        <w:trPr>
          <w:trHeight w:val="170"/>
        </w:trPr>
        <w:tc>
          <w:tcPr>
            <w:tcW w:w="889" w:type="pct"/>
          </w:tcPr>
          <w:p w14:paraId="32069161" w14:textId="77777777" w:rsidR="006F5B98" w:rsidRPr="003B3F59" w:rsidRDefault="006F5B98" w:rsidP="006F5B98">
            <w:pPr>
              <w:pStyle w:val="a5"/>
              <w:ind w:firstLine="0"/>
              <w:rPr>
                <w:sz w:val="24"/>
                <w:szCs w:val="24"/>
              </w:rPr>
            </w:pPr>
            <w:r w:rsidRPr="002461F3">
              <w:rPr>
                <w:sz w:val="24"/>
                <w:szCs w:val="24"/>
              </w:rPr>
              <w:t>Процедура</w:t>
            </w:r>
          </w:p>
        </w:tc>
        <w:tc>
          <w:tcPr>
            <w:tcW w:w="4111" w:type="pct"/>
          </w:tcPr>
          <w:p w14:paraId="4103F900" w14:textId="2907CE09" w:rsidR="006F5B98" w:rsidRPr="003B3F59" w:rsidRDefault="003B3F59" w:rsidP="00245A4B">
            <w:pPr>
              <w:pStyle w:val="affa"/>
              <w:numPr>
                <w:ilvl w:val="0"/>
                <w:numId w:val="93"/>
              </w:numPr>
              <w:ind w:left="465"/>
              <w:jc w:val="both"/>
              <w:rPr>
                <w:sz w:val="24"/>
              </w:rPr>
            </w:pPr>
            <w:r w:rsidRPr="003B3F59">
              <w:rPr>
                <w:sz w:val="24"/>
              </w:rPr>
              <w:t>Абонент,</w:t>
            </w:r>
            <w:r w:rsidR="006F5B98" w:rsidRPr="003B3F59">
              <w:rPr>
                <w:sz w:val="24"/>
              </w:rPr>
              <w:t xml:space="preserve"> подключенный к </w:t>
            </w:r>
            <w:r w:rsidR="006F5B98" w:rsidRPr="003B3F59">
              <w:rPr>
                <w:sz w:val="24"/>
                <w:lang w:val="en-US"/>
              </w:rPr>
              <w:t>ONT</w:t>
            </w:r>
            <w:r w:rsidRPr="003B3F59">
              <w:rPr>
                <w:sz w:val="24"/>
              </w:rPr>
              <w:t>,</w:t>
            </w:r>
            <w:r w:rsidR="006F5B98" w:rsidRPr="003B3F59">
              <w:rPr>
                <w:sz w:val="24"/>
              </w:rPr>
              <w:t xml:space="preserve"> активирует услугу перевод звонка;</w:t>
            </w:r>
          </w:p>
          <w:p w14:paraId="507448C5" w14:textId="5833D784" w:rsidR="006F5B98" w:rsidRPr="003B3F59" w:rsidRDefault="006F5B98" w:rsidP="00245A4B">
            <w:pPr>
              <w:pStyle w:val="affa"/>
              <w:numPr>
                <w:ilvl w:val="0"/>
                <w:numId w:val="93"/>
              </w:numPr>
              <w:ind w:left="465"/>
              <w:jc w:val="both"/>
              <w:rPr>
                <w:sz w:val="24"/>
              </w:rPr>
            </w:pPr>
            <w:r w:rsidRPr="003B3F59">
              <w:rPr>
                <w:sz w:val="24"/>
              </w:rPr>
              <w:t>Вызывающий абонент А набирает местный (междугородний) номер абонента В</w:t>
            </w:r>
            <w:r w:rsidR="004B16CD">
              <w:rPr>
                <w:sz w:val="24"/>
              </w:rPr>
              <w:t>.</w:t>
            </w:r>
          </w:p>
          <w:p w14:paraId="18188A41" w14:textId="57DFCF60" w:rsidR="006F5B98" w:rsidRPr="003B3F59" w:rsidRDefault="006F5B98" w:rsidP="00245A4B">
            <w:pPr>
              <w:pStyle w:val="affa"/>
              <w:numPr>
                <w:ilvl w:val="0"/>
                <w:numId w:val="93"/>
              </w:numPr>
              <w:ind w:left="465"/>
              <w:jc w:val="both"/>
              <w:rPr>
                <w:sz w:val="24"/>
              </w:rPr>
            </w:pPr>
            <w:r w:rsidRPr="003B3F59">
              <w:rPr>
                <w:sz w:val="24"/>
              </w:rPr>
              <w:t>Для передачи вызова абонент В нажимает клавишу flash, и после получения тонального сигнала «ответ станции» набирает местный (междугородний) номер абонента С, которому хочет передать вызов</w:t>
            </w:r>
            <w:r w:rsidR="004B16CD">
              <w:rPr>
                <w:sz w:val="24"/>
              </w:rPr>
              <w:t>.</w:t>
            </w:r>
          </w:p>
          <w:p w14:paraId="007CAD8B" w14:textId="40236958" w:rsidR="006F5B98" w:rsidRPr="003B3F59" w:rsidRDefault="006F5B98" w:rsidP="00245A4B">
            <w:pPr>
              <w:pStyle w:val="affa"/>
              <w:numPr>
                <w:ilvl w:val="0"/>
                <w:numId w:val="93"/>
              </w:numPr>
              <w:ind w:left="465"/>
              <w:jc w:val="both"/>
              <w:rPr>
                <w:sz w:val="24"/>
              </w:rPr>
            </w:pPr>
            <w:r w:rsidRPr="003B3F59">
              <w:rPr>
                <w:sz w:val="24"/>
              </w:rPr>
              <w:t>После установления соединения абонент В нажимает клавишу flash, получает сигнал «ответ станции» и вводит дополнительный код «4»</w:t>
            </w:r>
            <w:r w:rsidR="004B16CD">
              <w:rPr>
                <w:sz w:val="24"/>
              </w:rPr>
              <w:t>.</w:t>
            </w:r>
          </w:p>
          <w:p w14:paraId="4A1A5D60" w14:textId="298D3C26" w:rsidR="006F5B98" w:rsidRPr="003B3F59" w:rsidRDefault="006F5B98" w:rsidP="00245A4B">
            <w:pPr>
              <w:pStyle w:val="affa"/>
              <w:numPr>
                <w:ilvl w:val="0"/>
                <w:numId w:val="93"/>
              </w:numPr>
              <w:ind w:left="465"/>
              <w:jc w:val="both"/>
              <w:rPr>
                <w:sz w:val="24"/>
              </w:rPr>
            </w:pPr>
            <w:r w:rsidRPr="003B3F59">
              <w:rPr>
                <w:sz w:val="24"/>
              </w:rPr>
              <w:t>Контролируется состояние отбоя на стороне абонента В, и установление соединения между абонентами А и С</w:t>
            </w:r>
            <w:r w:rsidR="004B16CD">
              <w:rPr>
                <w:sz w:val="24"/>
              </w:rPr>
              <w:t>.</w:t>
            </w:r>
          </w:p>
          <w:p w14:paraId="5E784DD2" w14:textId="77777777" w:rsidR="006F5B98" w:rsidRDefault="006F5B98" w:rsidP="00245A4B">
            <w:pPr>
              <w:pStyle w:val="affa"/>
              <w:numPr>
                <w:ilvl w:val="0"/>
                <w:numId w:val="93"/>
              </w:numPr>
              <w:ind w:left="465"/>
              <w:jc w:val="both"/>
              <w:rPr>
                <w:sz w:val="24"/>
              </w:rPr>
            </w:pPr>
            <w:r w:rsidRPr="003B3F59">
              <w:rPr>
                <w:sz w:val="24"/>
              </w:rPr>
              <w:t>Абоненты А и С обмениваются фразами. Отбой вызова производится со стороны абонента А или С.</w:t>
            </w:r>
          </w:p>
          <w:p w14:paraId="707D0856" w14:textId="3C220899" w:rsidR="00124BD9" w:rsidRPr="00A721B9" w:rsidRDefault="00124BD9" w:rsidP="00245A4B">
            <w:pPr>
              <w:pStyle w:val="affa"/>
              <w:numPr>
                <w:ilvl w:val="0"/>
                <w:numId w:val="93"/>
              </w:numPr>
              <w:ind w:left="465"/>
              <w:jc w:val="both"/>
              <w:rPr>
                <w:sz w:val="24"/>
              </w:rPr>
            </w:pPr>
            <w:r>
              <w:rPr>
                <w:sz w:val="24"/>
              </w:rPr>
              <w:t>Повторить пп. 1-6 для случая, когда абонент А является локальным.</w:t>
            </w:r>
          </w:p>
        </w:tc>
      </w:tr>
      <w:tr w:rsidR="006F5B98" w:rsidRPr="00AE5339" w14:paraId="36CD202C" w14:textId="77777777" w:rsidTr="00A61DDE">
        <w:trPr>
          <w:trHeight w:val="170"/>
        </w:trPr>
        <w:tc>
          <w:tcPr>
            <w:tcW w:w="889" w:type="pct"/>
          </w:tcPr>
          <w:p w14:paraId="61176B18"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111" w:type="pct"/>
          </w:tcPr>
          <w:p w14:paraId="5A745048" w14:textId="2A4935DA"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Соединение с абонентом В устанавливается</w:t>
            </w:r>
            <w:r w:rsidR="004B16CD" w:rsidRPr="002A47C2">
              <w:rPr>
                <w:color w:val="808080" w:themeColor="background1" w:themeShade="80"/>
                <w:sz w:val="24"/>
              </w:rPr>
              <w:t>.</w:t>
            </w:r>
          </w:p>
          <w:p w14:paraId="3B38CED2" w14:textId="55A3C0F0"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нажатии абонентом В клавиши flash вызов абонента А ставится на удержание, при этом абонент А получает тональный сигнал уведомления о постановке вызова на удержание. Соединение абонентов В и С устанавливается</w:t>
            </w:r>
            <w:r w:rsidR="004B16CD" w:rsidRPr="002A47C2">
              <w:rPr>
                <w:color w:val="808080" w:themeColor="background1" w:themeShade="80"/>
                <w:sz w:val="24"/>
              </w:rPr>
              <w:t>.</w:t>
            </w:r>
          </w:p>
          <w:p w14:paraId="0D632103" w14:textId="062DA1BD"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После нажатия клавиши flash абонент В получает тональный сигнал «ответ станции»; после набора номера абонента С соединение устанавливается</w:t>
            </w:r>
            <w:r w:rsidR="004B16CD" w:rsidRPr="002A47C2">
              <w:rPr>
                <w:color w:val="808080" w:themeColor="background1" w:themeShade="80"/>
                <w:sz w:val="24"/>
              </w:rPr>
              <w:t>.</w:t>
            </w:r>
          </w:p>
          <w:p w14:paraId="2EF637F3" w14:textId="38795601" w:rsidR="00124BD9" w:rsidRPr="002A47C2" w:rsidRDefault="006F5B98" w:rsidP="002A47C2">
            <w:pPr>
              <w:ind w:left="40"/>
              <w:jc w:val="both"/>
              <w:rPr>
                <w:color w:val="808080" w:themeColor="background1" w:themeShade="80"/>
                <w:sz w:val="24"/>
              </w:rPr>
            </w:pPr>
            <w:r w:rsidRPr="002A47C2">
              <w:rPr>
                <w:color w:val="808080" w:themeColor="background1" w:themeShade="80"/>
                <w:sz w:val="24"/>
              </w:rPr>
              <w:t xml:space="preserve">После ввода дополнительного кода «4» вызов на стороне абонента В завершается, соединение абонентов </w:t>
            </w:r>
            <w:r w:rsidR="00124BD9" w:rsidRPr="002A47C2">
              <w:rPr>
                <w:color w:val="808080" w:themeColor="background1" w:themeShade="80"/>
                <w:sz w:val="24"/>
              </w:rPr>
              <w:t>А</w:t>
            </w:r>
            <w:r w:rsidRPr="002A47C2">
              <w:rPr>
                <w:color w:val="808080" w:themeColor="background1" w:themeShade="80"/>
                <w:sz w:val="24"/>
              </w:rPr>
              <w:t xml:space="preserve"> и С устанавливается.</w:t>
            </w:r>
          </w:p>
        </w:tc>
      </w:tr>
      <w:tr w:rsidR="006F5B98" w:rsidRPr="00AE5339" w14:paraId="45FE5A5E" w14:textId="77777777" w:rsidTr="00A61DDE">
        <w:trPr>
          <w:trHeight w:val="170"/>
        </w:trPr>
        <w:tc>
          <w:tcPr>
            <w:tcW w:w="889" w:type="pct"/>
          </w:tcPr>
          <w:p w14:paraId="57F00BDD" w14:textId="77777777" w:rsidR="006F5B98" w:rsidRPr="00AE5339" w:rsidRDefault="006F5B98" w:rsidP="006F5B98">
            <w:pPr>
              <w:pStyle w:val="a5"/>
              <w:ind w:firstLine="0"/>
              <w:rPr>
                <w:sz w:val="24"/>
                <w:szCs w:val="24"/>
              </w:rPr>
            </w:pPr>
            <w:r w:rsidRPr="00AE5339">
              <w:rPr>
                <w:sz w:val="24"/>
                <w:szCs w:val="24"/>
              </w:rPr>
              <w:t>Комментарии</w:t>
            </w:r>
          </w:p>
        </w:tc>
        <w:tc>
          <w:tcPr>
            <w:tcW w:w="4111" w:type="pct"/>
          </w:tcPr>
          <w:p w14:paraId="2F03F5ED" w14:textId="46AB9268" w:rsidR="006F5B98" w:rsidRPr="00EC74EB" w:rsidRDefault="00EC74EB" w:rsidP="006F5B98">
            <w:pPr>
              <w:spacing w:after="120"/>
              <w:jc w:val="both"/>
              <w:rPr>
                <w:sz w:val="24"/>
              </w:rPr>
            </w:pPr>
            <w:r>
              <w:rPr>
                <w:sz w:val="24"/>
              </w:rPr>
              <w:t xml:space="preserve">Не проверяется на </w:t>
            </w:r>
            <w:r>
              <w:rPr>
                <w:sz w:val="24"/>
                <w:lang w:val="en-US"/>
              </w:rPr>
              <w:t>Nokia</w:t>
            </w:r>
            <w:r w:rsidRPr="00EC74EB">
              <w:rPr>
                <w:sz w:val="24"/>
              </w:rPr>
              <w:t xml:space="preserve"> </w:t>
            </w:r>
            <w:r>
              <w:rPr>
                <w:sz w:val="24"/>
                <w:lang w:val="en-US"/>
              </w:rPr>
              <w:t>Siemens</w:t>
            </w:r>
            <w:r w:rsidRPr="00EC74EB">
              <w:rPr>
                <w:sz w:val="24"/>
              </w:rPr>
              <w:t>.</w:t>
            </w:r>
          </w:p>
        </w:tc>
      </w:tr>
    </w:tbl>
    <w:p w14:paraId="10DA45C3" w14:textId="5F6C3A08" w:rsidR="00433FCB" w:rsidRDefault="00433FCB" w:rsidP="00433FCB">
      <w:pPr>
        <w:rPr>
          <w:color w:val="0070C0"/>
          <w:sz w:val="24"/>
        </w:rPr>
      </w:pPr>
      <w:r>
        <w:br w:type="page"/>
      </w:r>
    </w:p>
    <w:p w14:paraId="49DD96BF" w14:textId="1587ABE6" w:rsidR="006F5B98" w:rsidRDefault="006F5B98" w:rsidP="00B445F4">
      <w:pPr>
        <w:pStyle w:val="3"/>
        <w:ind w:left="1560"/>
      </w:pPr>
      <w:r w:rsidRPr="00E345B3">
        <w:lastRenderedPageBreak/>
        <w:t>Уведомление о поступлении нового вызова («ожидание вызова»)</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AE5339" w14:paraId="5EDF0F20" w14:textId="77777777" w:rsidTr="00A61DDE">
        <w:trPr>
          <w:trHeight w:val="170"/>
        </w:trPr>
        <w:tc>
          <w:tcPr>
            <w:tcW w:w="889" w:type="pct"/>
          </w:tcPr>
          <w:p w14:paraId="54ED0BFB"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24F179EC" w14:textId="0CE8672A" w:rsidR="006F5B98" w:rsidRPr="00AE5339" w:rsidRDefault="006F5B98" w:rsidP="006F5B98">
            <w:pPr>
              <w:pStyle w:val="a5"/>
              <w:ind w:firstLine="0"/>
              <w:rPr>
                <w:sz w:val="24"/>
                <w:szCs w:val="24"/>
              </w:rPr>
            </w:pPr>
            <w:r w:rsidRPr="00E345B3">
              <w:rPr>
                <w:sz w:val="24"/>
                <w:szCs w:val="24"/>
              </w:rPr>
              <w:t>Уведомление о поступлении нового вызова («ожидание вызова»)</w:t>
            </w:r>
            <w:r w:rsidR="00B445F4">
              <w:rPr>
                <w:sz w:val="24"/>
                <w:szCs w:val="24"/>
              </w:rPr>
              <w:t>.</w:t>
            </w:r>
          </w:p>
        </w:tc>
      </w:tr>
      <w:tr w:rsidR="00C377A6" w:rsidRPr="00AE5339" w14:paraId="0538641A" w14:textId="77777777" w:rsidTr="00A61DDE">
        <w:trPr>
          <w:trHeight w:val="170"/>
        </w:trPr>
        <w:tc>
          <w:tcPr>
            <w:tcW w:w="889" w:type="pct"/>
          </w:tcPr>
          <w:p w14:paraId="0429F360" w14:textId="6FE13C95" w:rsidR="00C377A6" w:rsidRPr="00AE5339" w:rsidRDefault="00C377A6" w:rsidP="00C377A6">
            <w:pPr>
              <w:pStyle w:val="a5"/>
              <w:ind w:firstLine="0"/>
              <w:rPr>
                <w:sz w:val="24"/>
                <w:szCs w:val="24"/>
              </w:rPr>
            </w:pPr>
            <w:r w:rsidRPr="00C377A6">
              <w:rPr>
                <w:sz w:val="24"/>
                <w:szCs w:val="24"/>
              </w:rPr>
              <w:t>Схема</w:t>
            </w:r>
          </w:p>
        </w:tc>
        <w:tc>
          <w:tcPr>
            <w:tcW w:w="4111" w:type="pct"/>
          </w:tcPr>
          <w:p w14:paraId="586A6884" w14:textId="4E3D5340" w:rsidR="00C377A6" w:rsidRPr="00E345B3"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1E3F71" w14:paraId="1DBC0BE4" w14:textId="77777777" w:rsidTr="00A61DDE">
        <w:trPr>
          <w:trHeight w:val="170"/>
        </w:trPr>
        <w:tc>
          <w:tcPr>
            <w:tcW w:w="889" w:type="pct"/>
          </w:tcPr>
          <w:p w14:paraId="2E5427E7"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6D8B8442" w14:textId="70C3C580" w:rsidR="006F5B98" w:rsidRPr="002A47C2" w:rsidRDefault="006F5B98" w:rsidP="002A47C2">
            <w:pPr>
              <w:ind w:left="40"/>
              <w:jc w:val="both"/>
              <w:rPr>
                <w:sz w:val="24"/>
              </w:rPr>
            </w:pPr>
            <w:r w:rsidRPr="002A47C2">
              <w:rPr>
                <w:sz w:val="24"/>
              </w:rPr>
              <w:t xml:space="preserve">Абонент </w:t>
            </w:r>
            <w:r w:rsidRPr="002A47C2">
              <w:rPr>
                <w:sz w:val="24"/>
                <w:lang w:val="en-US"/>
              </w:rPr>
              <w:t>B</w:t>
            </w:r>
            <w:r w:rsidR="00D816D6">
              <w:rPr>
                <w:sz w:val="24"/>
              </w:rPr>
              <w:t xml:space="preserve"> подключен к проверяемому</w:t>
            </w:r>
            <w:r w:rsidRPr="002A47C2">
              <w:rPr>
                <w:sz w:val="24"/>
              </w:rPr>
              <w:t xml:space="preserve"> </w:t>
            </w:r>
            <w:r w:rsidRPr="002A47C2">
              <w:rPr>
                <w:sz w:val="24"/>
                <w:lang w:val="en-US"/>
              </w:rPr>
              <w:t>ONT</w:t>
            </w:r>
            <w:r w:rsidR="004B16CD" w:rsidRPr="002A47C2">
              <w:rPr>
                <w:sz w:val="24"/>
              </w:rPr>
              <w:t>.</w:t>
            </w:r>
          </w:p>
          <w:p w14:paraId="1C5DD2C9" w14:textId="656DD0F2" w:rsidR="006F5B98" w:rsidRPr="002A47C2" w:rsidRDefault="006F5B98" w:rsidP="002A47C2">
            <w:pPr>
              <w:ind w:left="40"/>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566C37C5" w14:textId="40F5CF9F" w:rsidR="006F5B98" w:rsidRPr="002A47C2" w:rsidRDefault="006F5B98" w:rsidP="002A47C2">
            <w:pPr>
              <w:ind w:left="40"/>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10A456BD" w14:textId="54536CFD" w:rsidR="006F5B98" w:rsidRPr="002A47C2" w:rsidRDefault="006F5B98" w:rsidP="002A47C2">
            <w:pPr>
              <w:ind w:left="40"/>
              <w:jc w:val="both"/>
              <w:rPr>
                <w:sz w:val="24"/>
              </w:rPr>
            </w:pPr>
            <w:r w:rsidRPr="002A47C2">
              <w:rPr>
                <w:sz w:val="24"/>
              </w:rPr>
              <w:t>SIP клиент зарегистрирован на сервере, о чём свидетельствует световая индикация на корпусе</w:t>
            </w:r>
            <w:r w:rsidR="004B16CD" w:rsidRPr="002A47C2">
              <w:rPr>
                <w:sz w:val="24"/>
              </w:rPr>
              <w:t>.</w:t>
            </w:r>
          </w:p>
          <w:p w14:paraId="0BA03FCB" w14:textId="77777777" w:rsidR="006F5B98" w:rsidRPr="002A47C2" w:rsidRDefault="006F5B98" w:rsidP="002A47C2">
            <w:pPr>
              <w:ind w:left="40"/>
              <w:jc w:val="both"/>
              <w:rPr>
                <w:sz w:val="24"/>
              </w:rPr>
            </w:pPr>
            <w:r w:rsidRPr="002A47C2">
              <w:rPr>
                <w:sz w:val="24"/>
              </w:rPr>
              <w:t>Абонентам административными средствами в абонентском профиле устанавливается возможность использования услуги уведомление о поступлении нового вызова («ожидание вызова»).</w:t>
            </w:r>
          </w:p>
        </w:tc>
      </w:tr>
      <w:tr w:rsidR="006F5B98" w:rsidRPr="001E3F71" w14:paraId="4B73334E" w14:textId="77777777" w:rsidTr="00A61DDE">
        <w:trPr>
          <w:trHeight w:val="170"/>
        </w:trPr>
        <w:tc>
          <w:tcPr>
            <w:tcW w:w="889" w:type="pct"/>
          </w:tcPr>
          <w:p w14:paraId="5220E5B2" w14:textId="77777777" w:rsidR="006F5B98" w:rsidRPr="00AE5339" w:rsidRDefault="006F5B98" w:rsidP="006F5B98">
            <w:pPr>
              <w:pStyle w:val="a5"/>
              <w:ind w:firstLine="0"/>
              <w:rPr>
                <w:sz w:val="24"/>
                <w:szCs w:val="24"/>
              </w:rPr>
            </w:pPr>
            <w:r w:rsidRPr="00AE5339">
              <w:rPr>
                <w:sz w:val="24"/>
                <w:szCs w:val="24"/>
              </w:rPr>
              <w:t>Процедура</w:t>
            </w:r>
          </w:p>
        </w:tc>
        <w:tc>
          <w:tcPr>
            <w:tcW w:w="4111" w:type="pct"/>
          </w:tcPr>
          <w:p w14:paraId="5318BC86" w14:textId="1F890406" w:rsidR="006F5B98" w:rsidRPr="00FE002A" w:rsidRDefault="003B3F59" w:rsidP="00245A4B">
            <w:pPr>
              <w:pStyle w:val="affa"/>
              <w:numPr>
                <w:ilvl w:val="0"/>
                <w:numId w:val="94"/>
              </w:numPr>
              <w:ind w:left="465"/>
              <w:jc w:val="both"/>
              <w:rPr>
                <w:sz w:val="24"/>
              </w:rPr>
            </w:pPr>
            <w:r>
              <w:rPr>
                <w:sz w:val="24"/>
              </w:rPr>
              <w:t>Абонент,</w:t>
            </w:r>
            <w:r w:rsidR="006F5B98">
              <w:rPr>
                <w:sz w:val="24"/>
              </w:rPr>
              <w:t xml:space="preserve"> подключенный к </w:t>
            </w:r>
            <w:r w:rsidR="006F5B98">
              <w:rPr>
                <w:sz w:val="24"/>
                <w:lang w:val="en-US"/>
              </w:rPr>
              <w:t>ONT</w:t>
            </w:r>
            <w:r>
              <w:rPr>
                <w:sz w:val="24"/>
              </w:rPr>
              <w:t>,</w:t>
            </w:r>
            <w:r w:rsidR="006F5B98" w:rsidRPr="001E3F71">
              <w:rPr>
                <w:sz w:val="24"/>
              </w:rPr>
              <w:t xml:space="preserve"> активирует услуг</w:t>
            </w:r>
            <w:r w:rsidR="006F5B98">
              <w:rPr>
                <w:sz w:val="24"/>
              </w:rPr>
              <w:t>у</w:t>
            </w:r>
            <w:r w:rsidR="006F5B98" w:rsidRPr="001E3F71">
              <w:rPr>
                <w:sz w:val="24"/>
              </w:rPr>
              <w:t xml:space="preserve"> перевод звонка</w:t>
            </w:r>
            <w:r w:rsidR="004B16CD">
              <w:rPr>
                <w:sz w:val="24"/>
              </w:rPr>
              <w:t>.</w:t>
            </w:r>
          </w:p>
          <w:p w14:paraId="770538DE" w14:textId="666C130C" w:rsidR="006F5B98" w:rsidRPr="00E345B3" w:rsidRDefault="006F5B98" w:rsidP="00245A4B">
            <w:pPr>
              <w:pStyle w:val="affa"/>
              <w:numPr>
                <w:ilvl w:val="0"/>
                <w:numId w:val="94"/>
              </w:numPr>
              <w:ind w:left="465"/>
              <w:jc w:val="both"/>
              <w:rPr>
                <w:sz w:val="24"/>
              </w:rPr>
            </w:pPr>
            <w:r w:rsidRPr="00E345B3">
              <w:rPr>
                <w:sz w:val="24"/>
              </w:rPr>
              <w:t>Абонент, активировавший услугу, устанавливает исходящее или входящее соединение и ож</w:t>
            </w:r>
            <w:r>
              <w:rPr>
                <w:sz w:val="24"/>
              </w:rPr>
              <w:t>идает поступления нового вызова</w:t>
            </w:r>
            <w:r w:rsidR="004B16CD">
              <w:rPr>
                <w:sz w:val="24"/>
              </w:rPr>
              <w:t>.</w:t>
            </w:r>
          </w:p>
          <w:p w14:paraId="1E6394D6" w14:textId="5B23AE64" w:rsidR="006F5B98" w:rsidRPr="00E345B3" w:rsidRDefault="006F5B98" w:rsidP="00245A4B">
            <w:pPr>
              <w:pStyle w:val="affa"/>
              <w:numPr>
                <w:ilvl w:val="0"/>
                <w:numId w:val="94"/>
              </w:numPr>
              <w:ind w:left="465"/>
              <w:jc w:val="both"/>
              <w:rPr>
                <w:sz w:val="24"/>
              </w:rPr>
            </w:pPr>
            <w:r w:rsidRPr="00E345B3">
              <w:rPr>
                <w:sz w:val="24"/>
              </w:rPr>
              <w:t xml:space="preserve">Для проверки возможности использования услуги </w:t>
            </w:r>
            <w:r>
              <w:rPr>
                <w:sz w:val="24"/>
              </w:rPr>
              <w:t xml:space="preserve">производится </w:t>
            </w:r>
            <w:r w:rsidRPr="00E345B3">
              <w:rPr>
                <w:sz w:val="24"/>
              </w:rPr>
              <w:t>наб</w:t>
            </w:r>
            <w:r>
              <w:rPr>
                <w:sz w:val="24"/>
              </w:rPr>
              <w:t xml:space="preserve">ор </w:t>
            </w:r>
            <w:r w:rsidRPr="00E345B3">
              <w:rPr>
                <w:sz w:val="24"/>
              </w:rPr>
              <w:t>номер</w:t>
            </w:r>
            <w:r>
              <w:rPr>
                <w:sz w:val="24"/>
              </w:rPr>
              <w:t>а</w:t>
            </w:r>
            <w:r w:rsidRPr="00E345B3">
              <w:rPr>
                <w:sz w:val="24"/>
              </w:rPr>
              <w:t xml:space="preserve"> абонента, активировавшего услугу</w:t>
            </w:r>
            <w:r w:rsidR="004B16CD">
              <w:rPr>
                <w:sz w:val="24"/>
              </w:rPr>
              <w:t>.</w:t>
            </w:r>
          </w:p>
          <w:p w14:paraId="6D5196B4" w14:textId="18DEA126" w:rsidR="006F5B98" w:rsidRPr="00E345B3" w:rsidRDefault="006F5B98" w:rsidP="00245A4B">
            <w:pPr>
              <w:pStyle w:val="affa"/>
              <w:numPr>
                <w:ilvl w:val="0"/>
                <w:numId w:val="94"/>
              </w:numPr>
              <w:ind w:left="465"/>
              <w:jc w:val="both"/>
              <w:rPr>
                <w:sz w:val="24"/>
              </w:rPr>
            </w:pPr>
            <w:r w:rsidRPr="00E345B3">
              <w:rPr>
                <w:sz w:val="24"/>
              </w:rPr>
              <w:t xml:space="preserve">Вызываемый абонент, получив уведомление о новом вызове, нажимает клавиши </w:t>
            </w:r>
            <w:r w:rsidR="00860164" w:rsidRPr="00DE0936">
              <w:rPr>
                <w:sz w:val="24"/>
              </w:rPr>
              <w:t xml:space="preserve">«Flash» </w:t>
            </w:r>
            <w:r w:rsidRPr="00E345B3">
              <w:rPr>
                <w:sz w:val="24"/>
              </w:rPr>
              <w:t>и «0» для отказа</w:t>
            </w:r>
            <w:r>
              <w:rPr>
                <w:sz w:val="24"/>
              </w:rPr>
              <w:t xml:space="preserve"> от переключения на новый вызов</w:t>
            </w:r>
            <w:r w:rsidR="004B16CD">
              <w:rPr>
                <w:sz w:val="24"/>
              </w:rPr>
              <w:t>.</w:t>
            </w:r>
          </w:p>
          <w:p w14:paraId="6E0F63BC" w14:textId="436DF1D0" w:rsidR="006F5B98" w:rsidRPr="00E345B3" w:rsidRDefault="006F5B98" w:rsidP="00245A4B">
            <w:pPr>
              <w:pStyle w:val="affa"/>
              <w:numPr>
                <w:ilvl w:val="0"/>
                <w:numId w:val="94"/>
              </w:numPr>
              <w:ind w:left="465"/>
              <w:jc w:val="both"/>
              <w:rPr>
                <w:sz w:val="24"/>
              </w:rPr>
            </w:pPr>
            <w:r w:rsidRPr="00E345B3">
              <w:rPr>
                <w:sz w:val="24"/>
              </w:rPr>
              <w:t xml:space="preserve">Повторите шаги 1 и 2. Вызываемый абонент, получив уведомление о новом вызове, нажимает клавиши </w:t>
            </w:r>
            <w:r w:rsidR="00860164" w:rsidRPr="00DE0936">
              <w:rPr>
                <w:sz w:val="24"/>
              </w:rPr>
              <w:t xml:space="preserve">«Flash» </w:t>
            </w:r>
            <w:r w:rsidRPr="00E345B3">
              <w:rPr>
                <w:sz w:val="24"/>
              </w:rPr>
              <w:t>и «1»</w:t>
            </w:r>
            <w:r w:rsidR="004E5699">
              <w:rPr>
                <w:sz w:val="24"/>
              </w:rPr>
              <w:t xml:space="preserve"> или</w:t>
            </w:r>
            <w:r w:rsidR="004E5699" w:rsidRPr="004E5699">
              <w:rPr>
                <w:sz w:val="24"/>
              </w:rPr>
              <w:t xml:space="preserve"> </w:t>
            </w:r>
            <w:r w:rsidR="00860164" w:rsidRPr="00DE0936">
              <w:rPr>
                <w:sz w:val="24"/>
              </w:rPr>
              <w:t>«Flash»</w:t>
            </w:r>
            <w:r w:rsidR="00860164">
              <w:rPr>
                <w:sz w:val="24"/>
              </w:rPr>
              <w:t xml:space="preserve"> </w:t>
            </w:r>
            <w:r w:rsidR="004E5699" w:rsidRPr="004E5699">
              <w:rPr>
                <w:sz w:val="24"/>
              </w:rPr>
              <w:t>и «2»</w:t>
            </w:r>
            <w:r w:rsidRPr="00E345B3">
              <w:rPr>
                <w:sz w:val="24"/>
              </w:rPr>
              <w:t xml:space="preserve"> для переключ</w:t>
            </w:r>
            <w:r>
              <w:rPr>
                <w:sz w:val="24"/>
              </w:rPr>
              <w:t xml:space="preserve">ения </w:t>
            </w:r>
            <w:r w:rsidR="004E5699">
              <w:rPr>
                <w:sz w:val="24"/>
              </w:rPr>
              <w:t>между вызовами</w:t>
            </w:r>
            <w:r w:rsidR="004B16CD">
              <w:rPr>
                <w:sz w:val="24"/>
              </w:rPr>
              <w:t>.</w:t>
            </w:r>
          </w:p>
          <w:p w14:paraId="36C1FF7D" w14:textId="77777777" w:rsidR="006F5B98" w:rsidRPr="00E345B3" w:rsidRDefault="006F5B98" w:rsidP="00245A4B">
            <w:pPr>
              <w:pStyle w:val="affa"/>
              <w:numPr>
                <w:ilvl w:val="0"/>
                <w:numId w:val="94"/>
              </w:numPr>
              <w:ind w:left="465"/>
              <w:jc w:val="both"/>
              <w:rPr>
                <w:sz w:val="24"/>
              </w:rPr>
            </w:pPr>
            <w:r w:rsidRPr="00E345B3">
              <w:rPr>
                <w:sz w:val="24"/>
              </w:rPr>
              <w:t xml:space="preserve">Абонент услуги </w:t>
            </w:r>
            <w:r>
              <w:rPr>
                <w:sz w:val="24"/>
              </w:rPr>
              <w:t>производит отбой</w:t>
            </w:r>
            <w:r w:rsidRPr="00E345B3">
              <w:rPr>
                <w:sz w:val="24"/>
              </w:rPr>
              <w:t>.</w:t>
            </w:r>
          </w:p>
        </w:tc>
      </w:tr>
      <w:tr w:rsidR="006F5B98" w:rsidRPr="001E3F71" w14:paraId="40BB93F1" w14:textId="77777777" w:rsidTr="00A61DDE">
        <w:trPr>
          <w:trHeight w:val="170"/>
        </w:trPr>
        <w:tc>
          <w:tcPr>
            <w:tcW w:w="889" w:type="pct"/>
          </w:tcPr>
          <w:p w14:paraId="1D840976" w14:textId="77777777" w:rsidR="006F5B98" w:rsidRPr="003B3F59" w:rsidRDefault="006F5B98" w:rsidP="006F5B98">
            <w:pPr>
              <w:pStyle w:val="a5"/>
              <w:ind w:firstLine="0"/>
              <w:rPr>
                <w:sz w:val="24"/>
                <w:szCs w:val="24"/>
              </w:rPr>
            </w:pPr>
            <w:r w:rsidRPr="002461F3">
              <w:rPr>
                <w:sz w:val="24"/>
                <w:szCs w:val="24"/>
              </w:rPr>
              <w:t>Ожидаемый результат</w:t>
            </w:r>
          </w:p>
        </w:tc>
        <w:tc>
          <w:tcPr>
            <w:tcW w:w="4111" w:type="pct"/>
          </w:tcPr>
          <w:p w14:paraId="6D6BAA56" w14:textId="5E469F6C"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В случае успешной активации абонент получает тональный сигнал «ответ станции»</w:t>
            </w:r>
            <w:r w:rsidR="004B16CD" w:rsidRPr="002A47C2">
              <w:rPr>
                <w:color w:val="808080" w:themeColor="background1" w:themeShade="80"/>
                <w:sz w:val="24"/>
              </w:rPr>
              <w:t>.</w:t>
            </w:r>
          </w:p>
          <w:p w14:paraId="5672A777" w14:textId="565EE1CD"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проверке, если услуга активирована, абонент В получает тональный сигнал «ответ станции»</w:t>
            </w:r>
            <w:r w:rsidR="004B16CD" w:rsidRPr="002A47C2">
              <w:rPr>
                <w:color w:val="808080" w:themeColor="background1" w:themeShade="80"/>
                <w:sz w:val="24"/>
              </w:rPr>
              <w:t>.</w:t>
            </w:r>
          </w:p>
          <w:p w14:paraId="078F74BF" w14:textId="11096113"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наборе номера абонента В, активировавшего услугу, вызывающий абонент будет получать сигнал «контроль посылки вызова» вместо сигнала «занято»; вызываемый абонент будет получать уведомление о втором поступившем вызове в виде кратковременных периодических тональных посылок</w:t>
            </w:r>
            <w:r w:rsidR="004B16CD" w:rsidRPr="002A47C2">
              <w:rPr>
                <w:color w:val="808080" w:themeColor="background1" w:themeShade="80"/>
                <w:sz w:val="24"/>
              </w:rPr>
              <w:t>.</w:t>
            </w:r>
          </w:p>
          <w:p w14:paraId="257E882C" w14:textId="2FDDC316"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На шаге 1 вызывающий абонент нового вызова получает сигнал «занято», абонент услуги остается в существующем соединении</w:t>
            </w:r>
            <w:r w:rsidR="004B16CD" w:rsidRPr="002A47C2">
              <w:rPr>
                <w:color w:val="808080" w:themeColor="background1" w:themeShade="80"/>
                <w:sz w:val="24"/>
              </w:rPr>
              <w:t>.</w:t>
            </w:r>
          </w:p>
          <w:p w14:paraId="023AD016" w14:textId="6991EAC5"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На шаге 2 при переключении на новый вызов, первое соединение разрушается, новое соединение устанавливается</w:t>
            </w:r>
            <w:r w:rsidR="004B16CD" w:rsidRPr="002A47C2">
              <w:rPr>
                <w:color w:val="808080" w:themeColor="background1" w:themeShade="80"/>
                <w:sz w:val="24"/>
              </w:rPr>
              <w:t>.</w:t>
            </w:r>
          </w:p>
          <w:p w14:paraId="254D9623" w14:textId="1DE88838"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На шаге 3 при переключении на новый вызов, первое соединение ставится на удержание, новое соединение устанавливается</w:t>
            </w:r>
            <w:r w:rsidR="004B16CD" w:rsidRPr="002A47C2">
              <w:rPr>
                <w:color w:val="808080" w:themeColor="background1" w:themeShade="80"/>
                <w:sz w:val="24"/>
              </w:rPr>
              <w:t>.</w:t>
            </w:r>
          </w:p>
          <w:p w14:paraId="2C8594C2" w14:textId="7CBEA175"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выполнении шага 4 активное соединение разрушается, соединение бывшее в состоянии удержания переходит в состояние активного</w:t>
            </w:r>
            <w:r w:rsidR="004B16CD" w:rsidRPr="002A47C2">
              <w:rPr>
                <w:color w:val="808080" w:themeColor="background1" w:themeShade="80"/>
                <w:sz w:val="24"/>
              </w:rPr>
              <w:t>.</w:t>
            </w:r>
          </w:p>
          <w:p w14:paraId="1BA8B15E" w14:textId="384512E5"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При совершении отбоя на шаге 5 все соединения с абонентом услуги разрушаются</w:t>
            </w:r>
            <w:r w:rsidR="004B16CD" w:rsidRPr="002A47C2">
              <w:rPr>
                <w:color w:val="808080" w:themeColor="background1" w:themeShade="80"/>
                <w:sz w:val="24"/>
              </w:rPr>
              <w:t>.</w:t>
            </w:r>
          </w:p>
          <w:p w14:paraId="31A9234A" w14:textId="77777777" w:rsidR="006F5B98" w:rsidRPr="002A47C2" w:rsidRDefault="006F5B98" w:rsidP="002A47C2">
            <w:pPr>
              <w:ind w:left="40"/>
              <w:jc w:val="both"/>
              <w:rPr>
                <w:color w:val="808080" w:themeColor="background1" w:themeShade="80"/>
                <w:sz w:val="24"/>
              </w:rPr>
            </w:pPr>
            <w:r w:rsidRPr="002A47C2">
              <w:rPr>
                <w:color w:val="808080" w:themeColor="background1" w:themeShade="80"/>
                <w:sz w:val="24"/>
              </w:rPr>
              <w:lastRenderedPageBreak/>
              <w:t>При успешной отмене активации услуги абонент получает тональный сигнал «ответ станции». При повторной проверке состояния услуги (после ее деактивации на шаге 6) абонент получает тональный сигнал «занято».</w:t>
            </w:r>
          </w:p>
        </w:tc>
      </w:tr>
      <w:tr w:rsidR="006F5B98" w:rsidRPr="00AE5339" w14:paraId="3CC39405" w14:textId="77777777" w:rsidTr="00A61DDE">
        <w:trPr>
          <w:trHeight w:val="170"/>
        </w:trPr>
        <w:tc>
          <w:tcPr>
            <w:tcW w:w="889" w:type="pct"/>
          </w:tcPr>
          <w:p w14:paraId="587DA00D" w14:textId="77777777" w:rsidR="006F5B98" w:rsidRPr="00AE5339" w:rsidRDefault="006F5B98" w:rsidP="006F5B98">
            <w:pPr>
              <w:pStyle w:val="a5"/>
              <w:ind w:firstLine="0"/>
              <w:rPr>
                <w:sz w:val="24"/>
                <w:szCs w:val="24"/>
              </w:rPr>
            </w:pPr>
            <w:r w:rsidRPr="00AE5339">
              <w:rPr>
                <w:sz w:val="24"/>
                <w:szCs w:val="24"/>
              </w:rPr>
              <w:lastRenderedPageBreak/>
              <w:t>Комментарии</w:t>
            </w:r>
          </w:p>
        </w:tc>
        <w:tc>
          <w:tcPr>
            <w:tcW w:w="4111" w:type="pct"/>
          </w:tcPr>
          <w:p w14:paraId="6671F4A7" w14:textId="302F76EF" w:rsidR="006F5B98" w:rsidRPr="00AE5339" w:rsidRDefault="00EC74EB" w:rsidP="006F5B98">
            <w:pPr>
              <w:spacing w:after="120"/>
              <w:jc w:val="both"/>
              <w:rPr>
                <w:sz w:val="24"/>
              </w:rPr>
            </w:pPr>
            <w:r>
              <w:rPr>
                <w:sz w:val="24"/>
              </w:rPr>
              <w:t xml:space="preserve">Не проверяется на </w:t>
            </w:r>
            <w:r>
              <w:rPr>
                <w:sz w:val="24"/>
                <w:lang w:val="en-US"/>
              </w:rPr>
              <w:t>Nokia</w:t>
            </w:r>
            <w:r w:rsidRPr="00EC74EB">
              <w:rPr>
                <w:sz w:val="24"/>
              </w:rPr>
              <w:t xml:space="preserve"> </w:t>
            </w:r>
            <w:r>
              <w:rPr>
                <w:sz w:val="24"/>
                <w:lang w:val="en-US"/>
              </w:rPr>
              <w:t>Siemens</w:t>
            </w:r>
            <w:r w:rsidRPr="00EC74EB">
              <w:rPr>
                <w:sz w:val="24"/>
              </w:rPr>
              <w:t>.</w:t>
            </w:r>
          </w:p>
        </w:tc>
      </w:tr>
    </w:tbl>
    <w:p w14:paraId="23ADA39D" w14:textId="1CDCB6C0" w:rsidR="00433FCB" w:rsidRDefault="00433FCB" w:rsidP="00433FCB">
      <w:pPr>
        <w:rPr>
          <w:color w:val="0070C0"/>
          <w:sz w:val="24"/>
        </w:rPr>
      </w:pPr>
      <w:r>
        <w:br w:type="page"/>
      </w:r>
    </w:p>
    <w:p w14:paraId="36124621" w14:textId="7308623D" w:rsidR="006F5B98" w:rsidRPr="00437DDB" w:rsidRDefault="006F5B98" w:rsidP="00B445F4">
      <w:pPr>
        <w:pStyle w:val="3"/>
        <w:ind w:left="1560"/>
      </w:pPr>
      <w:r w:rsidRPr="00437DDB">
        <w:lastRenderedPageBreak/>
        <w:t xml:space="preserve">Идентификация номера вызывающего абонента </w:t>
      </w:r>
      <w:r>
        <w:rPr>
          <w:lang w:val="en-US"/>
        </w:rPr>
        <w:t>CLIP</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AE5339" w14:paraId="4391F04A" w14:textId="77777777" w:rsidTr="00A61DDE">
        <w:trPr>
          <w:trHeight w:val="170"/>
        </w:trPr>
        <w:tc>
          <w:tcPr>
            <w:tcW w:w="889" w:type="pct"/>
          </w:tcPr>
          <w:p w14:paraId="7619304F"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3F5F3C1D" w14:textId="2F41DD71" w:rsidR="006F5B98" w:rsidRPr="00437DDB" w:rsidRDefault="006F5B98" w:rsidP="006F5B98">
            <w:pPr>
              <w:pStyle w:val="a5"/>
              <w:ind w:firstLine="0"/>
              <w:rPr>
                <w:sz w:val="24"/>
                <w:szCs w:val="24"/>
              </w:rPr>
            </w:pPr>
            <w:r w:rsidRPr="00437DDB">
              <w:rPr>
                <w:sz w:val="24"/>
                <w:szCs w:val="24"/>
              </w:rPr>
              <w:t>Идентификация номера вызывающего абонента CLIP</w:t>
            </w:r>
            <w:r w:rsidR="004B16CD">
              <w:rPr>
                <w:sz w:val="24"/>
                <w:szCs w:val="24"/>
              </w:rPr>
              <w:t>.</w:t>
            </w:r>
          </w:p>
        </w:tc>
      </w:tr>
      <w:tr w:rsidR="00C377A6" w:rsidRPr="00AE5339" w14:paraId="695506AE" w14:textId="77777777" w:rsidTr="00A61DDE">
        <w:trPr>
          <w:trHeight w:val="170"/>
        </w:trPr>
        <w:tc>
          <w:tcPr>
            <w:tcW w:w="889" w:type="pct"/>
          </w:tcPr>
          <w:p w14:paraId="18C404B0" w14:textId="34B287EB" w:rsidR="00C377A6" w:rsidRPr="00AE5339" w:rsidRDefault="00C377A6" w:rsidP="00C377A6">
            <w:pPr>
              <w:pStyle w:val="a5"/>
              <w:ind w:firstLine="0"/>
              <w:rPr>
                <w:sz w:val="24"/>
                <w:szCs w:val="24"/>
              </w:rPr>
            </w:pPr>
            <w:r w:rsidRPr="00C377A6">
              <w:rPr>
                <w:sz w:val="24"/>
                <w:szCs w:val="24"/>
              </w:rPr>
              <w:t>Схема</w:t>
            </w:r>
          </w:p>
        </w:tc>
        <w:tc>
          <w:tcPr>
            <w:tcW w:w="4111" w:type="pct"/>
          </w:tcPr>
          <w:p w14:paraId="32F48312" w14:textId="4B06E672" w:rsidR="00C377A6" w:rsidRPr="00437DDB"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AE5339" w14:paraId="512D17A1" w14:textId="77777777" w:rsidTr="00A61DDE">
        <w:trPr>
          <w:trHeight w:val="170"/>
        </w:trPr>
        <w:tc>
          <w:tcPr>
            <w:tcW w:w="889" w:type="pct"/>
          </w:tcPr>
          <w:p w14:paraId="50BC12DC"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5A2C62CE" w14:textId="723A562C" w:rsidR="006F5B98" w:rsidRPr="002A47C2" w:rsidRDefault="006F5B98" w:rsidP="002A47C2">
            <w:pPr>
              <w:ind w:left="40"/>
              <w:jc w:val="both"/>
              <w:rPr>
                <w:sz w:val="24"/>
              </w:rPr>
            </w:pPr>
            <w:r w:rsidRPr="002A47C2">
              <w:rPr>
                <w:sz w:val="24"/>
              </w:rPr>
              <w:t xml:space="preserve">Абонент </w:t>
            </w:r>
            <w:r w:rsidRPr="002A47C2">
              <w:rPr>
                <w:sz w:val="24"/>
                <w:lang w:val="en-US"/>
              </w:rPr>
              <w:t>B</w:t>
            </w:r>
            <w:r w:rsidR="00D816D6">
              <w:rPr>
                <w:sz w:val="24"/>
              </w:rPr>
              <w:t xml:space="preserve"> подключен к проверяемому</w:t>
            </w:r>
            <w:r w:rsidRPr="002A47C2">
              <w:rPr>
                <w:sz w:val="24"/>
              </w:rPr>
              <w:t xml:space="preserve"> </w:t>
            </w:r>
            <w:r w:rsidRPr="002A47C2">
              <w:rPr>
                <w:sz w:val="24"/>
                <w:lang w:val="en-US"/>
              </w:rPr>
              <w:t>ONT</w:t>
            </w:r>
            <w:r w:rsidR="004B16CD" w:rsidRPr="002A47C2">
              <w:rPr>
                <w:sz w:val="24"/>
              </w:rPr>
              <w:t>.</w:t>
            </w:r>
          </w:p>
          <w:p w14:paraId="73D74D5A" w14:textId="66625245" w:rsidR="006F5B98" w:rsidRPr="002A47C2" w:rsidRDefault="006F5B98" w:rsidP="002A47C2">
            <w:pPr>
              <w:ind w:left="40"/>
              <w:jc w:val="both"/>
              <w:rPr>
                <w:sz w:val="24"/>
              </w:rPr>
            </w:pPr>
            <w:r w:rsidRPr="002A47C2">
              <w:rPr>
                <w:sz w:val="24"/>
              </w:rPr>
              <w:t>Внутренний SIP клиент настроен с использованием учётных данных проверяемого Softswitch</w:t>
            </w:r>
            <w:r w:rsidR="004B16CD" w:rsidRPr="002A47C2">
              <w:rPr>
                <w:sz w:val="24"/>
              </w:rPr>
              <w:t>.</w:t>
            </w:r>
          </w:p>
          <w:p w14:paraId="25BF71B4" w14:textId="64FAFF2D" w:rsidR="006F5B98" w:rsidRPr="002A47C2" w:rsidRDefault="006F5B98" w:rsidP="002A47C2">
            <w:pPr>
              <w:ind w:left="40"/>
              <w:jc w:val="both"/>
              <w:rPr>
                <w:sz w:val="24"/>
              </w:rPr>
            </w:pPr>
            <w:r w:rsidRPr="002A47C2">
              <w:rPr>
                <w:sz w:val="24"/>
              </w:rPr>
              <w:t>IPoE или PPPoE соединение настроено с признаком VoIP, в соответствии с настройками доступа к проверяемому Softswitch</w:t>
            </w:r>
            <w:r w:rsidR="004B16CD" w:rsidRPr="002A47C2">
              <w:rPr>
                <w:sz w:val="24"/>
              </w:rPr>
              <w:t>.</w:t>
            </w:r>
          </w:p>
          <w:p w14:paraId="3C79D18B" w14:textId="0C1C4096" w:rsidR="006F5B98" w:rsidRPr="002A47C2" w:rsidRDefault="006F5B98" w:rsidP="002A47C2">
            <w:pPr>
              <w:ind w:left="40"/>
              <w:jc w:val="both"/>
              <w:rPr>
                <w:sz w:val="24"/>
              </w:rPr>
            </w:pPr>
            <w:r w:rsidRPr="002A47C2">
              <w:rPr>
                <w:sz w:val="24"/>
              </w:rPr>
              <w:t>Абоненту В административными средствами в абонентском профиле устанавливается возможность использования функции CLIP</w:t>
            </w:r>
            <w:r w:rsidR="004B16CD" w:rsidRPr="002A47C2">
              <w:rPr>
                <w:sz w:val="24"/>
              </w:rPr>
              <w:t>.</w:t>
            </w:r>
          </w:p>
          <w:p w14:paraId="2868A274" w14:textId="77777777" w:rsidR="006F5B98" w:rsidRPr="002A47C2" w:rsidRDefault="006F5B98" w:rsidP="002A47C2">
            <w:pPr>
              <w:ind w:left="40"/>
              <w:jc w:val="both"/>
              <w:rPr>
                <w:sz w:val="24"/>
              </w:rPr>
            </w:pPr>
            <w:r w:rsidRPr="002A47C2">
              <w:rPr>
                <w:sz w:val="24"/>
              </w:rPr>
              <w:t>К телефонной линии абонента подключен телефонный аппарат DECT с активированной функцией CLIP.</w:t>
            </w:r>
          </w:p>
        </w:tc>
      </w:tr>
      <w:tr w:rsidR="006F5B98" w:rsidRPr="00AE5339" w14:paraId="04A16252" w14:textId="77777777" w:rsidTr="00A61DDE">
        <w:trPr>
          <w:trHeight w:val="170"/>
        </w:trPr>
        <w:tc>
          <w:tcPr>
            <w:tcW w:w="889" w:type="pct"/>
          </w:tcPr>
          <w:p w14:paraId="49F04D03" w14:textId="77777777" w:rsidR="006F5B98" w:rsidRPr="00AE5339" w:rsidRDefault="006F5B98" w:rsidP="006F5B98">
            <w:pPr>
              <w:pStyle w:val="a5"/>
              <w:ind w:firstLine="0"/>
              <w:rPr>
                <w:sz w:val="24"/>
                <w:szCs w:val="24"/>
              </w:rPr>
            </w:pPr>
            <w:r w:rsidRPr="00AE5339">
              <w:rPr>
                <w:sz w:val="24"/>
                <w:szCs w:val="24"/>
              </w:rPr>
              <w:t>Процедура</w:t>
            </w:r>
          </w:p>
        </w:tc>
        <w:tc>
          <w:tcPr>
            <w:tcW w:w="4111" w:type="pct"/>
          </w:tcPr>
          <w:p w14:paraId="22C7378B" w14:textId="32E668CD" w:rsidR="006F5B98" w:rsidRPr="005A2688" w:rsidRDefault="006F5B98" w:rsidP="00245A4B">
            <w:pPr>
              <w:pStyle w:val="affa"/>
              <w:numPr>
                <w:ilvl w:val="0"/>
                <w:numId w:val="95"/>
              </w:numPr>
              <w:ind w:left="465"/>
              <w:jc w:val="both"/>
              <w:rPr>
                <w:sz w:val="24"/>
              </w:rPr>
            </w:pPr>
            <w:r w:rsidRPr="005A2688">
              <w:rPr>
                <w:sz w:val="24"/>
              </w:rPr>
              <w:t>Вызывающий абонент А набирает номер абонента В</w:t>
            </w:r>
            <w:r w:rsidR="004B16CD">
              <w:rPr>
                <w:sz w:val="24"/>
              </w:rPr>
              <w:t>.</w:t>
            </w:r>
          </w:p>
          <w:p w14:paraId="4FAAA5F6" w14:textId="4C4F3DB0" w:rsidR="006F5B98" w:rsidRPr="005A2688" w:rsidRDefault="006F5B98" w:rsidP="00245A4B">
            <w:pPr>
              <w:pStyle w:val="affa"/>
              <w:numPr>
                <w:ilvl w:val="0"/>
                <w:numId w:val="95"/>
              </w:numPr>
              <w:ind w:left="465"/>
              <w:jc w:val="both"/>
              <w:rPr>
                <w:sz w:val="24"/>
              </w:rPr>
            </w:pPr>
            <w:r w:rsidRPr="005A2688">
              <w:rPr>
                <w:sz w:val="24"/>
              </w:rPr>
              <w:t>В момент поступления вызова на дисплее т</w:t>
            </w:r>
            <w:r>
              <w:rPr>
                <w:sz w:val="24"/>
              </w:rPr>
              <w:t>елефонного аппарата абонента В отображается</w:t>
            </w:r>
            <w:r w:rsidRPr="005A2688">
              <w:rPr>
                <w:sz w:val="24"/>
              </w:rPr>
              <w:t xml:space="preserve"> номер абонента А</w:t>
            </w:r>
            <w:r w:rsidR="004B16CD">
              <w:rPr>
                <w:sz w:val="24"/>
              </w:rPr>
              <w:t>.</w:t>
            </w:r>
          </w:p>
          <w:p w14:paraId="60ADBFBB" w14:textId="77777777" w:rsidR="006F5B98" w:rsidRPr="00936683" w:rsidRDefault="006F5B98" w:rsidP="00245A4B">
            <w:pPr>
              <w:pStyle w:val="affa"/>
              <w:numPr>
                <w:ilvl w:val="0"/>
                <w:numId w:val="95"/>
              </w:numPr>
              <w:ind w:left="465"/>
              <w:jc w:val="both"/>
              <w:rPr>
                <w:sz w:val="24"/>
              </w:rPr>
            </w:pPr>
            <w:r w:rsidRPr="005A2688">
              <w:rPr>
                <w:sz w:val="24"/>
              </w:rPr>
              <w:t>Абонент В снимает трубку и через некоторое время завершает вызов.</w:t>
            </w:r>
          </w:p>
        </w:tc>
      </w:tr>
      <w:tr w:rsidR="006F5B98" w:rsidRPr="00C4091D" w14:paraId="4C7035EC" w14:textId="77777777" w:rsidTr="00A61DDE">
        <w:trPr>
          <w:trHeight w:val="170"/>
        </w:trPr>
        <w:tc>
          <w:tcPr>
            <w:tcW w:w="889" w:type="pct"/>
          </w:tcPr>
          <w:p w14:paraId="3E45A128"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111" w:type="pct"/>
          </w:tcPr>
          <w:p w14:paraId="10444C4F" w14:textId="16FE7224"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Номер телефона вызывающего абонента определяется и отображается корректно</w:t>
            </w:r>
            <w:r w:rsidR="004B16CD" w:rsidRPr="002A47C2">
              <w:rPr>
                <w:color w:val="808080" w:themeColor="background1" w:themeShade="80"/>
                <w:sz w:val="24"/>
              </w:rPr>
              <w:t>.</w:t>
            </w:r>
          </w:p>
          <w:p w14:paraId="27301ED5" w14:textId="3A6D8374"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Индикация номера вызывающего абонента сохраняется до момента ответа</w:t>
            </w:r>
            <w:r w:rsidR="004B16CD" w:rsidRPr="002A47C2">
              <w:rPr>
                <w:color w:val="808080" w:themeColor="background1" w:themeShade="80"/>
                <w:sz w:val="24"/>
              </w:rPr>
              <w:t>.</w:t>
            </w:r>
          </w:p>
          <w:p w14:paraId="7C1BAAB1" w14:textId="77777777" w:rsidR="006F5B98" w:rsidRPr="002A47C2" w:rsidRDefault="006F5B98" w:rsidP="002A47C2">
            <w:pPr>
              <w:ind w:left="40"/>
              <w:jc w:val="both"/>
              <w:rPr>
                <w:color w:val="808080" w:themeColor="background1" w:themeShade="80"/>
                <w:sz w:val="24"/>
              </w:rPr>
            </w:pPr>
            <w:r w:rsidRPr="002A47C2">
              <w:rPr>
                <w:color w:val="808080" w:themeColor="background1" w:themeShade="80"/>
                <w:sz w:val="24"/>
              </w:rPr>
              <w:t>Соединение между абонентами А и В устанавливается. Индикация номера вызывающего абонента сохраняется до окончания вызова, если это позволяет аппарат абонента.</w:t>
            </w:r>
          </w:p>
        </w:tc>
      </w:tr>
      <w:tr w:rsidR="006F5B98" w:rsidRPr="00AE5339" w14:paraId="77ACEA00" w14:textId="77777777" w:rsidTr="00A61DDE">
        <w:trPr>
          <w:trHeight w:val="170"/>
        </w:trPr>
        <w:tc>
          <w:tcPr>
            <w:tcW w:w="889" w:type="pct"/>
          </w:tcPr>
          <w:p w14:paraId="42BF5B9E" w14:textId="77777777" w:rsidR="006F5B98" w:rsidRPr="00AE5339" w:rsidRDefault="006F5B98" w:rsidP="006F5B98">
            <w:pPr>
              <w:pStyle w:val="a5"/>
              <w:ind w:firstLine="0"/>
              <w:rPr>
                <w:sz w:val="24"/>
                <w:szCs w:val="24"/>
              </w:rPr>
            </w:pPr>
            <w:r w:rsidRPr="00AE5339">
              <w:rPr>
                <w:sz w:val="24"/>
                <w:szCs w:val="24"/>
              </w:rPr>
              <w:t>Комментарии</w:t>
            </w:r>
          </w:p>
        </w:tc>
        <w:tc>
          <w:tcPr>
            <w:tcW w:w="4111" w:type="pct"/>
          </w:tcPr>
          <w:p w14:paraId="422A9BEF" w14:textId="77777777" w:rsidR="006F5B98" w:rsidRPr="00AE5339" w:rsidRDefault="006F5B98" w:rsidP="006F5B98">
            <w:pPr>
              <w:spacing w:after="120"/>
              <w:jc w:val="both"/>
              <w:rPr>
                <w:sz w:val="24"/>
              </w:rPr>
            </w:pPr>
          </w:p>
        </w:tc>
      </w:tr>
    </w:tbl>
    <w:p w14:paraId="29F295B7" w14:textId="2F9B98F1" w:rsidR="00433FCB" w:rsidRDefault="00433FCB" w:rsidP="00433FCB">
      <w:pPr>
        <w:rPr>
          <w:color w:val="0070C0"/>
          <w:sz w:val="24"/>
        </w:rPr>
      </w:pPr>
      <w:r>
        <w:br w:type="page"/>
      </w:r>
    </w:p>
    <w:p w14:paraId="3F99FB76" w14:textId="303986BC" w:rsidR="006F5B98" w:rsidRPr="00FE002A" w:rsidRDefault="006F5B98" w:rsidP="00B445F4">
      <w:pPr>
        <w:pStyle w:val="3"/>
        <w:ind w:left="1560"/>
      </w:pPr>
      <w:r>
        <w:lastRenderedPageBreak/>
        <w:t>Проверка активации ДВО</w:t>
      </w:r>
    </w:p>
    <w:tbl>
      <w:tblPr>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40"/>
        <w:gridCol w:w="8507"/>
      </w:tblGrid>
      <w:tr w:rsidR="006F5B98" w:rsidRPr="00437DDB" w14:paraId="6C361E41" w14:textId="77777777" w:rsidTr="00A61DDE">
        <w:trPr>
          <w:trHeight w:val="170"/>
        </w:trPr>
        <w:tc>
          <w:tcPr>
            <w:tcW w:w="889" w:type="pct"/>
          </w:tcPr>
          <w:p w14:paraId="1150A248" w14:textId="77777777" w:rsidR="006F5B98" w:rsidRPr="00AE5339" w:rsidRDefault="006F5B98" w:rsidP="006F5B98">
            <w:pPr>
              <w:pStyle w:val="a5"/>
              <w:ind w:firstLine="0"/>
              <w:rPr>
                <w:sz w:val="24"/>
                <w:szCs w:val="24"/>
              </w:rPr>
            </w:pPr>
            <w:r w:rsidRPr="00AE5339">
              <w:rPr>
                <w:sz w:val="24"/>
                <w:szCs w:val="24"/>
              </w:rPr>
              <w:t>Цель теста</w:t>
            </w:r>
          </w:p>
        </w:tc>
        <w:tc>
          <w:tcPr>
            <w:tcW w:w="4111" w:type="pct"/>
          </w:tcPr>
          <w:p w14:paraId="5D6E5169" w14:textId="4507AAD5" w:rsidR="006F5B98" w:rsidRPr="00FE002A" w:rsidRDefault="006F5B98" w:rsidP="006F5B98">
            <w:pPr>
              <w:pStyle w:val="a5"/>
              <w:ind w:firstLine="0"/>
              <w:rPr>
                <w:sz w:val="24"/>
                <w:szCs w:val="24"/>
              </w:rPr>
            </w:pPr>
            <w:r>
              <w:rPr>
                <w:sz w:val="24"/>
                <w:szCs w:val="24"/>
              </w:rPr>
              <w:t xml:space="preserve">Проверка активации ДВО </w:t>
            </w:r>
            <w:r w:rsidR="00796532">
              <w:rPr>
                <w:sz w:val="24"/>
                <w:szCs w:val="24"/>
              </w:rPr>
              <w:t>«</w:t>
            </w:r>
            <w:r>
              <w:rPr>
                <w:sz w:val="24"/>
                <w:szCs w:val="24"/>
              </w:rPr>
              <w:t>Соединение без набора номера</w:t>
            </w:r>
            <w:r w:rsidR="00796532">
              <w:rPr>
                <w:sz w:val="24"/>
                <w:szCs w:val="24"/>
              </w:rPr>
              <w:t>»</w:t>
            </w:r>
            <w:r w:rsidRPr="00FE002A">
              <w:rPr>
                <w:sz w:val="24"/>
                <w:szCs w:val="24"/>
              </w:rPr>
              <w:t xml:space="preserve">, </w:t>
            </w:r>
            <w:r w:rsidR="00796532">
              <w:rPr>
                <w:sz w:val="24"/>
                <w:szCs w:val="24"/>
              </w:rPr>
              <w:t>«</w:t>
            </w:r>
            <w:r>
              <w:rPr>
                <w:sz w:val="24"/>
                <w:szCs w:val="24"/>
              </w:rPr>
              <w:t>Автоматическая побудка</w:t>
            </w:r>
            <w:r w:rsidR="00796532">
              <w:rPr>
                <w:sz w:val="24"/>
                <w:szCs w:val="24"/>
              </w:rPr>
              <w:t>»</w:t>
            </w:r>
            <w:r w:rsidRPr="00FE002A">
              <w:rPr>
                <w:sz w:val="24"/>
                <w:szCs w:val="24"/>
              </w:rPr>
              <w:t xml:space="preserve">, </w:t>
            </w:r>
            <w:r w:rsidR="00796532">
              <w:rPr>
                <w:sz w:val="24"/>
                <w:szCs w:val="24"/>
              </w:rPr>
              <w:t>«</w:t>
            </w:r>
            <w:r>
              <w:rPr>
                <w:sz w:val="24"/>
                <w:szCs w:val="24"/>
              </w:rPr>
              <w:t>Запрет некоторых видов исходящей связи</w:t>
            </w:r>
            <w:r w:rsidR="00796532">
              <w:rPr>
                <w:sz w:val="24"/>
                <w:szCs w:val="24"/>
              </w:rPr>
              <w:t>»</w:t>
            </w:r>
            <w:r w:rsidRPr="00FE002A">
              <w:rPr>
                <w:sz w:val="24"/>
                <w:szCs w:val="24"/>
              </w:rPr>
              <w:t xml:space="preserve"> и </w:t>
            </w:r>
            <w:r w:rsidR="00796532">
              <w:rPr>
                <w:sz w:val="24"/>
                <w:szCs w:val="24"/>
              </w:rPr>
              <w:t>«</w:t>
            </w:r>
            <w:r>
              <w:rPr>
                <w:sz w:val="24"/>
                <w:szCs w:val="24"/>
              </w:rPr>
              <w:t>Исходящая связь по паролю</w:t>
            </w:r>
            <w:r w:rsidR="00796532">
              <w:rPr>
                <w:sz w:val="24"/>
                <w:szCs w:val="24"/>
              </w:rPr>
              <w:t>»</w:t>
            </w:r>
            <w:r w:rsidR="004B16CD">
              <w:rPr>
                <w:sz w:val="24"/>
                <w:szCs w:val="24"/>
              </w:rPr>
              <w:t>.</w:t>
            </w:r>
          </w:p>
        </w:tc>
      </w:tr>
      <w:tr w:rsidR="00C377A6" w:rsidRPr="00437DDB" w14:paraId="7E500087" w14:textId="77777777" w:rsidTr="00A61DDE">
        <w:trPr>
          <w:trHeight w:val="170"/>
        </w:trPr>
        <w:tc>
          <w:tcPr>
            <w:tcW w:w="889" w:type="pct"/>
          </w:tcPr>
          <w:p w14:paraId="2E7AC20D" w14:textId="45129489" w:rsidR="00C377A6" w:rsidRPr="00AE5339" w:rsidRDefault="00C377A6" w:rsidP="00C377A6">
            <w:pPr>
              <w:pStyle w:val="a5"/>
              <w:ind w:firstLine="0"/>
              <w:rPr>
                <w:sz w:val="24"/>
                <w:szCs w:val="24"/>
              </w:rPr>
            </w:pPr>
            <w:r w:rsidRPr="00C377A6">
              <w:rPr>
                <w:sz w:val="24"/>
                <w:szCs w:val="24"/>
              </w:rPr>
              <w:t>Схема</w:t>
            </w:r>
          </w:p>
        </w:tc>
        <w:tc>
          <w:tcPr>
            <w:tcW w:w="4111" w:type="pct"/>
          </w:tcPr>
          <w:p w14:paraId="36733F4B" w14:textId="06434BE2" w:rsidR="00C377A6" w:rsidRDefault="00C377A6" w:rsidP="00C377A6">
            <w:pPr>
              <w:pStyle w:val="a5"/>
              <w:ind w:firstLine="0"/>
              <w:rPr>
                <w:sz w:val="24"/>
                <w:szCs w:val="24"/>
              </w:rPr>
            </w:pPr>
            <w:r w:rsidRPr="00C377A6">
              <w:rPr>
                <w:sz w:val="24"/>
              </w:rPr>
              <w:t>Схема из раздела 8.</w:t>
            </w:r>
            <w:r>
              <w:rPr>
                <w:sz w:val="24"/>
              </w:rPr>
              <w:t>2</w:t>
            </w:r>
            <w:r w:rsidR="00D816D6">
              <w:rPr>
                <w:sz w:val="24"/>
              </w:rPr>
              <w:t>.</w:t>
            </w:r>
          </w:p>
        </w:tc>
      </w:tr>
      <w:tr w:rsidR="006F5B98" w:rsidRPr="001E3F71" w14:paraId="1F1BF48B" w14:textId="77777777" w:rsidTr="00A61DDE">
        <w:trPr>
          <w:trHeight w:val="170"/>
        </w:trPr>
        <w:tc>
          <w:tcPr>
            <w:tcW w:w="889" w:type="pct"/>
          </w:tcPr>
          <w:p w14:paraId="7333A024" w14:textId="77777777" w:rsidR="006F5B98" w:rsidRPr="00AE5339" w:rsidRDefault="006F5B98" w:rsidP="006F5B98">
            <w:pPr>
              <w:pStyle w:val="a5"/>
              <w:ind w:firstLine="0"/>
              <w:rPr>
                <w:sz w:val="24"/>
                <w:szCs w:val="24"/>
              </w:rPr>
            </w:pPr>
            <w:r w:rsidRPr="00AE5339">
              <w:rPr>
                <w:sz w:val="24"/>
                <w:szCs w:val="24"/>
              </w:rPr>
              <w:t>Конфигурация</w:t>
            </w:r>
          </w:p>
        </w:tc>
        <w:tc>
          <w:tcPr>
            <w:tcW w:w="4111" w:type="pct"/>
          </w:tcPr>
          <w:p w14:paraId="1E938116" w14:textId="35A54D99" w:rsidR="006F5B98" w:rsidRPr="002A47C2" w:rsidRDefault="006F5B98" w:rsidP="002A47C2">
            <w:pPr>
              <w:ind w:left="40"/>
              <w:jc w:val="both"/>
              <w:rPr>
                <w:sz w:val="24"/>
              </w:rPr>
            </w:pPr>
            <w:r w:rsidRPr="002A47C2">
              <w:rPr>
                <w:sz w:val="24"/>
              </w:rPr>
              <w:t xml:space="preserve">Абонент </w:t>
            </w:r>
            <w:r w:rsidRPr="002A47C2">
              <w:rPr>
                <w:sz w:val="24"/>
                <w:lang w:val="en-US"/>
              </w:rPr>
              <w:t>B</w:t>
            </w:r>
            <w:r w:rsidR="00D816D6">
              <w:rPr>
                <w:sz w:val="24"/>
              </w:rPr>
              <w:t xml:space="preserve"> подключен к проверяемому</w:t>
            </w:r>
            <w:r w:rsidRPr="002A47C2">
              <w:rPr>
                <w:sz w:val="24"/>
              </w:rPr>
              <w:t xml:space="preserve"> </w:t>
            </w:r>
            <w:r w:rsidRPr="002A47C2">
              <w:rPr>
                <w:sz w:val="24"/>
                <w:lang w:val="en-US"/>
              </w:rPr>
              <w:t>ONT</w:t>
            </w:r>
            <w:r w:rsidR="004B16CD" w:rsidRPr="002A47C2">
              <w:rPr>
                <w:sz w:val="24"/>
              </w:rPr>
              <w:t>.</w:t>
            </w:r>
          </w:p>
          <w:p w14:paraId="1BCBF426" w14:textId="4E5D00B3" w:rsidR="006F5B98" w:rsidRPr="002A47C2" w:rsidRDefault="006F5B98" w:rsidP="002A47C2">
            <w:pPr>
              <w:ind w:left="40"/>
              <w:jc w:val="both"/>
              <w:rPr>
                <w:sz w:val="24"/>
              </w:rPr>
            </w:pPr>
            <w:r w:rsidRPr="002A47C2">
              <w:rPr>
                <w:sz w:val="24"/>
              </w:rPr>
              <w:t>Внутренний SIP клиент настроен с использованием учётных данных</w:t>
            </w:r>
            <w:r w:rsidR="00392679" w:rsidRPr="002A47C2">
              <w:rPr>
                <w:sz w:val="24"/>
              </w:rPr>
              <w:t xml:space="preserve"> </w:t>
            </w:r>
            <w:r w:rsidR="00392679" w:rsidRPr="002A47C2">
              <w:rPr>
                <w:sz w:val="24"/>
                <w:lang w:val="en-US"/>
              </w:rPr>
              <w:t>IMS</w:t>
            </w:r>
            <w:r w:rsidR="00392679" w:rsidRPr="002A47C2">
              <w:rPr>
                <w:sz w:val="24"/>
              </w:rPr>
              <w:t xml:space="preserve"> </w:t>
            </w:r>
            <w:r w:rsidR="00392679" w:rsidRPr="002A47C2">
              <w:rPr>
                <w:sz w:val="24"/>
                <w:lang w:val="en-US"/>
              </w:rPr>
              <w:t>Huawei</w:t>
            </w:r>
            <w:r w:rsidR="004B16CD" w:rsidRPr="002A47C2">
              <w:rPr>
                <w:sz w:val="24"/>
              </w:rPr>
              <w:t>.</w:t>
            </w:r>
          </w:p>
          <w:p w14:paraId="7A621065" w14:textId="2EB85465" w:rsidR="006F5B98" w:rsidRPr="002A47C2" w:rsidRDefault="006F5B98" w:rsidP="002A47C2">
            <w:pPr>
              <w:ind w:left="40"/>
              <w:jc w:val="both"/>
              <w:rPr>
                <w:sz w:val="24"/>
              </w:rPr>
            </w:pPr>
            <w:r w:rsidRPr="002A47C2">
              <w:rPr>
                <w:sz w:val="24"/>
              </w:rPr>
              <w:t>IPoE соединение настроено с признаком VoIP, в соответствии с настройками доступа к проверяемому Softswitch.</w:t>
            </w:r>
          </w:p>
        </w:tc>
      </w:tr>
      <w:tr w:rsidR="006F5B98" w:rsidRPr="00936683" w14:paraId="2CAC9678" w14:textId="77777777" w:rsidTr="00A61DDE">
        <w:trPr>
          <w:trHeight w:val="170"/>
        </w:trPr>
        <w:tc>
          <w:tcPr>
            <w:tcW w:w="889" w:type="pct"/>
          </w:tcPr>
          <w:p w14:paraId="0E814A19" w14:textId="77777777" w:rsidR="006F5B98" w:rsidRPr="00AE5339" w:rsidRDefault="006F5B98" w:rsidP="006F5B98">
            <w:pPr>
              <w:pStyle w:val="a5"/>
              <w:ind w:firstLine="0"/>
              <w:rPr>
                <w:sz w:val="24"/>
                <w:szCs w:val="24"/>
              </w:rPr>
            </w:pPr>
            <w:r w:rsidRPr="00AE5339">
              <w:rPr>
                <w:sz w:val="24"/>
                <w:szCs w:val="24"/>
              </w:rPr>
              <w:t>Процедура</w:t>
            </w:r>
          </w:p>
        </w:tc>
        <w:tc>
          <w:tcPr>
            <w:tcW w:w="4111" w:type="pct"/>
          </w:tcPr>
          <w:p w14:paraId="11044D25" w14:textId="6369BA4C" w:rsidR="006F5B98" w:rsidRDefault="003B3F59" w:rsidP="00245A4B">
            <w:pPr>
              <w:pStyle w:val="affa"/>
              <w:numPr>
                <w:ilvl w:val="0"/>
                <w:numId w:val="96"/>
              </w:numPr>
              <w:ind w:left="465"/>
              <w:jc w:val="both"/>
              <w:rPr>
                <w:sz w:val="24"/>
              </w:rPr>
            </w:pPr>
            <w:r>
              <w:rPr>
                <w:sz w:val="24"/>
              </w:rPr>
              <w:t>Абонент,</w:t>
            </w:r>
            <w:r w:rsidR="006F5B98">
              <w:rPr>
                <w:sz w:val="24"/>
              </w:rPr>
              <w:t xml:space="preserve"> подключенный к </w:t>
            </w:r>
            <w:r w:rsidR="006F5B98">
              <w:rPr>
                <w:sz w:val="24"/>
                <w:lang w:val="en-US"/>
              </w:rPr>
              <w:t>ONT</w:t>
            </w:r>
            <w:r>
              <w:rPr>
                <w:sz w:val="24"/>
              </w:rPr>
              <w:t>,</w:t>
            </w:r>
            <w:r w:rsidR="006F5B98" w:rsidRPr="001E3F71">
              <w:rPr>
                <w:sz w:val="24"/>
              </w:rPr>
              <w:t xml:space="preserve"> активирует услуг</w:t>
            </w:r>
            <w:r w:rsidR="006F5B98">
              <w:rPr>
                <w:sz w:val="24"/>
              </w:rPr>
              <w:t xml:space="preserve">и </w:t>
            </w:r>
            <w:r w:rsidR="00796532">
              <w:rPr>
                <w:sz w:val="24"/>
              </w:rPr>
              <w:t>«</w:t>
            </w:r>
            <w:r w:rsidR="006F5B98">
              <w:rPr>
                <w:sz w:val="24"/>
              </w:rPr>
              <w:t>Соединение без набора номера</w:t>
            </w:r>
            <w:r w:rsidR="00796532">
              <w:rPr>
                <w:sz w:val="24"/>
              </w:rPr>
              <w:t>»</w:t>
            </w:r>
            <w:r w:rsidR="006F5B98" w:rsidRPr="00FE002A">
              <w:rPr>
                <w:sz w:val="24"/>
              </w:rPr>
              <w:t xml:space="preserve">, </w:t>
            </w:r>
            <w:r w:rsidR="00796532">
              <w:rPr>
                <w:sz w:val="24"/>
              </w:rPr>
              <w:t>«</w:t>
            </w:r>
            <w:r w:rsidR="006F5B98">
              <w:rPr>
                <w:sz w:val="24"/>
              </w:rPr>
              <w:t>Автоматическая побудка</w:t>
            </w:r>
            <w:r w:rsidR="00796532">
              <w:rPr>
                <w:sz w:val="24"/>
              </w:rPr>
              <w:t>»</w:t>
            </w:r>
            <w:r w:rsidR="006F5B98" w:rsidRPr="00FE002A">
              <w:rPr>
                <w:sz w:val="24"/>
              </w:rPr>
              <w:t xml:space="preserve">, </w:t>
            </w:r>
            <w:r w:rsidR="00796532">
              <w:rPr>
                <w:sz w:val="24"/>
              </w:rPr>
              <w:t>«</w:t>
            </w:r>
            <w:r w:rsidR="006F5B98">
              <w:rPr>
                <w:sz w:val="24"/>
              </w:rPr>
              <w:t>Запрет некоторых видов исходящей связи</w:t>
            </w:r>
            <w:r w:rsidR="00796532">
              <w:rPr>
                <w:sz w:val="24"/>
              </w:rPr>
              <w:t>»</w:t>
            </w:r>
            <w:r w:rsidR="006F5B98" w:rsidRPr="00FE002A">
              <w:rPr>
                <w:sz w:val="24"/>
              </w:rPr>
              <w:t xml:space="preserve"> и </w:t>
            </w:r>
            <w:r w:rsidR="00796532">
              <w:rPr>
                <w:sz w:val="24"/>
              </w:rPr>
              <w:t>«</w:t>
            </w:r>
            <w:r w:rsidR="006F5B98">
              <w:rPr>
                <w:sz w:val="24"/>
              </w:rPr>
              <w:t>Исходящая связь по паролю</w:t>
            </w:r>
            <w:r w:rsidR="00796532">
              <w:rPr>
                <w:sz w:val="24"/>
              </w:rPr>
              <w:t>»</w:t>
            </w:r>
            <w:r w:rsidR="004B16CD">
              <w:rPr>
                <w:sz w:val="24"/>
              </w:rPr>
              <w:t>.</w:t>
            </w:r>
          </w:p>
          <w:p w14:paraId="6D10306C" w14:textId="6A1CF3B6" w:rsidR="006F5B98" w:rsidRPr="00FE002A" w:rsidRDefault="006F5B98" w:rsidP="00245A4B">
            <w:pPr>
              <w:pStyle w:val="affa"/>
              <w:numPr>
                <w:ilvl w:val="0"/>
                <w:numId w:val="96"/>
              </w:numPr>
              <w:ind w:left="465"/>
              <w:jc w:val="both"/>
              <w:rPr>
                <w:sz w:val="24"/>
              </w:rPr>
            </w:pPr>
            <w:r w:rsidRPr="00FE002A">
              <w:rPr>
                <w:sz w:val="24"/>
              </w:rPr>
              <w:t>Абонент осуществляет выборочную проверку активированных услуг</w:t>
            </w:r>
            <w:r w:rsidR="004B16CD">
              <w:rPr>
                <w:sz w:val="24"/>
              </w:rPr>
              <w:t>.</w:t>
            </w:r>
          </w:p>
          <w:p w14:paraId="211E90FA" w14:textId="63D6D42C" w:rsidR="006F5B98" w:rsidRPr="00936683" w:rsidRDefault="006F5B98" w:rsidP="00245A4B">
            <w:pPr>
              <w:pStyle w:val="affa"/>
              <w:numPr>
                <w:ilvl w:val="0"/>
                <w:numId w:val="96"/>
              </w:numPr>
              <w:ind w:left="465"/>
              <w:jc w:val="both"/>
              <w:rPr>
                <w:sz w:val="24"/>
              </w:rPr>
            </w:pPr>
            <w:r>
              <w:rPr>
                <w:sz w:val="24"/>
              </w:rPr>
              <w:t>Абонент</w:t>
            </w:r>
            <w:r w:rsidR="003B3F59">
              <w:rPr>
                <w:sz w:val="24"/>
              </w:rPr>
              <w:t>,</w:t>
            </w:r>
            <w:r>
              <w:rPr>
                <w:sz w:val="24"/>
              </w:rPr>
              <w:t xml:space="preserve"> подключенный к </w:t>
            </w:r>
            <w:r>
              <w:rPr>
                <w:sz w:val="24"/>
                <w:lang w:val="en-US"/>
              </w:rPr>
              <w:t>ONT</w:t>
            </w:r>
            <w:r w:rsidR="003B3F59">
              <w:rPr>
                <w:sz w:val="24"/>
              </w:rPr>
              <w:t>,</w:t>
            </w:r>
            <w:r w:rsidRPr="001E3F71">
              <w:rPr>
                <w:sz w:val="24"/>
              </w:rPr>
              <w:t xml:space="preserve"> </w:t>
            </w:r>
            <w:r>
              <w:rPr>
                <w:sz w:val="24"/>
              </w:rPr>
              <w:t>де</w:t>
            </w:r>
            <w:r w:rsidRPr="001E3F71">
              <w:rPr>
                <w:sz w:val="24"/>
              </w:rPr>
              <w:t>активирует услуг</w:t>
            </w:r>
            <w:r>
              <w:rPr>
                <w:sz w:val="24"/>
              </w:rPr>
              <w:t xml:space="preserve">и </w:t>
            </w:r>
            <w:r w:rsidR="00796532">
              <w:rPr>
                <w:sz w:val="24"/>
              </w:rPr>
              <w:t>«</w:t>
            </w:r>
            <w:r>
              <w:rPr>
                <w:sz w:val="24"/>
              </w:rPr>
              <w:t>Соединение без набора номера</w:t>
            </w:r>
            <w:r w:rsidR="00796532">
              <w:rPr>
                <w:sz w:val="24"/>
              </w:rPr>
              <w:t>»</w:t>
            </w:r>
            <w:r w:rsidRPr="00FE002A">
              <w:rPr>
                <w:sz w:val="24"/>
              </w:rPr>
              <w:t xml:space="preserve">, </w:t>
            </w:r>
            <w:r w:rsidR="00796532">
              <w:rPr>
                <w:sz w:val="24"/>
              </w:rPr>
              <w:t>«</w:t>
            </w:r>
            <w:r>
              <w:rPr>
                <w:sz w:val="24"/>
              </w:rPr>
              <w:t>Автоматическая побудка</w:t>
            </w:r>
            <w:r w:rsidR="00796532">
              <w:rPr>
                <w:sz w:val="24"/>
              </w:rPr>
              <w:t>»</w:t>
            </w:r>
            <w:r w:rsidRPr="00FE002A">
              <w:rPr>
                <w:sz w:val="24"/>
              </w:rPr>
              <w:t xml:space="preserve">, </w:t>
            </w:r>
            <w:r w:rsidR="00796532">
              <w:rPr>
                <w:sz w:val="24"/>
              </w:rPr>
              <w:t>«</w:t>
            </w:r>
            <w:r>
              <w:rPr>
                <w:sz w:val="24"/>
              </w:rPr>
              <w:t>Запрет некоторых видов исходящей связи</w:t>
            </w:r>
            <w:r w:rsidR="00796532">
              <w:rPr>
                <w:sz w:val="24"/>
              </w:rPr>
              <w:t>»</w:t>
            </w:r>
            <w:r w:rsidRPr="00FE002A">
              <w:rPr>
                <w:sz w:val="24"/>
              </w:rPr>
              <w:t xml:space="preserve"> и </w:t>
            </w:r>
            <w:r w:rsidR="00796532">
              <w:rPr>
                <w:sz w:val="24"/>
              </w:rPr>
              <w:t>«</w:t>
            </w:r>
            <w:r>
              <w:rPr>
                <w:sz w:val="24"/>
              </w:rPr>
              <w:t>Исходящая связь по паролю</w:t>
            </w:r>
            <w:r w:rsidR="00796532">
              <w:rPr>
                <w:sz w:val="24"/>
              </w:rPr>
              <w:t>»</w:t>
            </w:r>
            <w:r w:rsidRPr="00FE002A">
              <w:rPr>
                <w:sz w:val="24"/>
              </w:rPr>
              <w:t>.</w:t>
            </w:r>
          </w:p>
        </w:tc>
      </w:tr>
      <w:tr w:rsidR="006F5B98" w:rsidRPr="00C4091D" w14:paraId="29D0CB67" w14:textId="77777777" w:rsidTr="00A61DDE">
        <w:trPr>
          <w:trHeight w:val="170"/>
        </w:trPr>
        <w:tc>
          <w:tcPr>
            <w:tcW w:w="889" w:type="pct"/>
          </w:tcPr>
          <w:p w14:paraId="741556A7" w14:textId="77777777" w:rsidR="006F5B98" w:rsidRPr="00AE5339" w:rsidRDefault="006F5B98" w:rsidP="006F5B98">
            <w:pPr>
              <w:pStyle w:val="a5"/>
              <w:ind w:firstLine="0"/>
              <w:rPr>
                <w:sz w:val="24"/>
                <w:szCs w:val="24"/>
              </w:rPr>
            </w:pPr>
            <w:r w:rsidRPr="00AE5339">
              <w:rPr>
                <w:sz w:val="24"/>
                <w:szCs w:val="24"/>
              </w:rPr>
              <w:t>Ожидаемый результат</w:t>
            </w:r>
          </w:p>
        </w:tc>
        <w:tc>
          <w:tcPr>
            <w:tcW w:w="4111" w:type="pct"/>
          </w:tcPr>
          <w:p w14:paraId="6A0C9C51" w14:textId="353B58E6" w:rsidR="006F5B98" w:rsidRDefault="006F5B98" w:rsidP="00A721B9">
            <w:pPr>
              <w:jc w:val="both"/>
              <w:rPr>
                <w:color w:val="808080" w:themeColor="background1" w:themeShade="80"/>
                <w:sz w:val="24"/>
              </w:rPr>
            </w:pPr>
            <w:r w:rsidRPr="00A721B9">
              <w:rPr>
                <w:color w:val="808080" w:themeColor="background1" w:themeShade="80"/>
                <w:sz w:val="24"/>
              </w:rPr>
              <w:t xml:space="preserve">Услуги </w:t>
            </w:r>
            <w:r w:rsidR="00796532">
              <w:rPr>
                <w:color w:val="808080" w:themeColor="background1" w:themeShade="80"/>
                <w:sz w:val="24"/>
              </w:rPr>
              <w:t>«</w:t>
            </w:r>
            <w:r w:rsidRPr="00A721B9">
              <w:rPr>
                <w:color w:val="808080" w:themeColor="background1" w:themeShade="80"/>
                <w:sz w:val="24"/>
              </w:rPr>
              <w:t>Соединение без набора номера</w:t>
            </w:r>
            <w:r w:rsidR="00796532">
              <w:rPr>
                <w:color w:val="808080" w:themeColor="background1" w:themeShade="80"/>
                <w:sz w:val="24"/>
              </w:rPr>
              <w:t>»</w:t>
            </w:r>
            <w:r w:rsidRPr="00A721B9">
              <w:rPr>
                <w:color w:val="808080" w:themeColor="background1" w:themeShade="80"/>
                <w:sz w:val="24"/>
              </w:rPr>
              <w:t xml:space="preserve">, </w:t>
            </w:r>
            <w:r w:rsidR="00796532">
              <w:rPr>
                <w:color w:val="808080" w:themeColor="background1" w:themeShade="80"/>
                <w:sz w:val="24"/>
              </w:rPr>
              <w:t>«</w:t>
            </w:r>
            <w:r w:rsidRPr="00A721B9">
              <w:rPr>
                <w:color w:val="808080" w:themeColor="background1" w:themeShade="80"/>
                <w:sz w:val="24"/>
              </w:rPr>
              <w:t>Автоматическая побудка</w:t>
            </w:r>
            <w:r w:rsidR="00796532">
              <w:rPr>
                <w:color w:val="808080" w:themeColor="background1" w:themeShade="80"/>
                <w:sz w:val="24"/>
              </w:rPr>
              <w:t>»</w:t>
            </w:r>
            <w:r w:rsidRPr="00A721B9">
              <w:rPr>
                <w:color w:val="808080" w:themeColor="background1" w:themeShade="80"/>
                <w:sz w:val="24"/>
              </w:rPr>
              <w:t xml:space="preserve">, </w:t>
            </w:r>
            <w:r w:rsidR="00796532">
              <w:rPr>
                <w:color w:val="808080" w:themeColor="background1" w:themeShade="80"/>
                <w:sz w:val="24"/>
              </w:rPr>
              <w:t>«</w:t>
            </w:r>
            <w:r w:rsidRPr="00A721B9">
              <w:rPr>
                <w:color w:val="808080" w:themeColor="background1" w:themeShade="80"/>
                <w:sz w:val="24"/>
              </w:rPr>
              <w:t>Запрет некоторых видов исходящей связи</w:t>
            </w:r>
            <w:r w:rsidR="00796532">
              <w:rPr>
                <w:color w:val="808080" w:themeColor="background1" w:themeShade="80"/>
                <w:sz w:val="24"/>
              </w:rPr>
              <w:t>»</w:t>
            </w:r>
            <w:r w:rsidRPr="00A721B9">
              <w:rPr>
                <w:color w:val="808080" w:themeColor="background1" w:themeShade="80"/>
                <w:sz w:val="24"/>
              </w:rPr>
              <w:t xml:space="preserve"> и </w:t>
            </w:r>
            <w:r w:rsidR="00796532">
              <w:rPr>
                <w:color w:val="808080" w:themeColor="background1" w:themeShade="80"/>
                <w:sz w:val="24"/>
              </w:rPr>
              <w:t>«</w:t>
            </w:r>
            <w:r w:rsidRPr="00A721B9">
              <w:rPr>
                <w:color w:val="808080" w:themeColor="background1" w:themeShade="80"/>
                <w:sz w:val="24"/>
              </w:rPr>
              <w:t>Исходящая связь по паролю</w:t>
            </w:r>
            <w:r w:rsidR="00796532">
              <w:rPr>
                <w:color w:val="808080" w:themeColor="background1" w:themeShade="80"/>
                <w:sz w:val="24"/>
              </w:rPr>
              <w:t>»</w:t>
            </w:r>
            <w:r w:rsidRPr="00A721B9">
              <w:rPr>
                <w:color w:val="808080" w:themeColor="background1" w:themeShade="80"/>
                <w:sz w:val="24"/>
              </w:rPr>
              <w:t xml:space="preserve"> работают, активируются и деактивируются корректно</w:t>
            </w:r>
            <w:r w:rsidR="00343ABB">
              <w:rPr>
                <w:color w:val="808080" w:themeColor="background1" w:themeShade="80"/>
                <w:sz w:val="24"/>
              </w:rPr>
              <w:t>.</w:t>
            </w:r>
          </w:p>
          <w:p w14:paraId="71AA356F" w14:textId="4604CC4D" w:rsidR="00343ABB" w:rsidRPr="00343ABB" w:rsidRDefault="00343ABB" w:rsidP="00A721B9">
            <w:pPr>
              <w:jc w:val="both"/>
              <w:rPr>
                <w:color w:val="808080" w:themeColor="background1" w:themeShade="80"/>
                <w:sz w:val="24"/>
              </w:rPr>
            </w:pPr>
            <w:r>
              <w:rPr>
                <w:color w:val="808080" w:themeColor="background1" w:themeShade="80"/>
                <w:sz w:val="24"/>
              </w:rPr>
              <w:t xml:space="preserve">Для корректной работы услуги </w:t>
            </w:r>
            <w:r w:rsidR="00796532">
              <w:rPr>
                <w:color w:val="808080" w:themeColor="background1" w:themeShade="80"/>
                <w:sz w:val="24"/>
              </w:rPr>
              <w:t>«</w:t>
            </w:r>
            <w:r w:rsidRPr="00343ABB">
              <w:rPr>
                <w:color w:val="808080" w:themeColor="background1" w:themeShade="80"/>
                <w:sz w:val="24"/>
              </w:rPr>
              <w:t>Соединение без набора номера</w:t>
            </w:r>
            <w:r w:rsidR="00796532">
              <w:rPr>
                <w:color w:val="808080" w:themeColor="background1" w:themeShade="80"/>
                <w:sz w:val="24"/>
              </w:rPr>
              <w:t>»</w:t>
            </w:r>
            <w:r w:rsidRPr="00343ABB">
              <w:rPr>
                <w:color w:val="808080" w:themeColor="background1" w:themeShade="80"/>
                <w:sz w:val="24"/>
              </w:rPr>
              <w:t xml:space="preserve">, необходима отправка сообщений </w:t>
            </w:r>
            <w:r>
              <w:rPr>
                <w:color w:val="808080" w:themeColor="background1" w:themeShade="80"/>
                <w:sz w:val="24"/>
              </w:rPr>
              <w:t>SUBSCRIBE</w:t>
            </w:r>
            <w:r w:rsidRPr="00343ABB">
              <w:rPr>
                <w:color w:val="808080" w:themeColor="background1" w:themeShade="80"/>
                <w:sz w:val="24"/>
              </w:rPr>
              <w:t xml:space="preserve"> и обработка сообщений NOTIFY.</w:t>
            </w:r>
          </w:p>
        </w:tc>
      </w:tr>
      <w:tr w:rsidR="006F5B98" w:rsidRPr="00AE5339" w14:paraId="4A842085" w14:textId="77777777" w:rsidTr="00A61DDE">
        <w:trPr>
          <w:trHeight w:val="170"/>
        </w:trPr>
        <w:tc>
          <w:tcPr>
            <w:tcW w:w="889" w:type="pct"/>
          </w:tcPr>
          <w:p w14:paraId="1A2206C2" w14:textId="77777777" w:rsidR="006F5B98" w:rsidRPr="00AE5339" w:rsidRDefault="006F5B98" w:rsidP="006F5B98">
            <w:pPr>
              <w:pStyle w:val="a5"/>
              <w:ind w:firstLine="0"/>
              <w:rPr>
                <w:sz w:val="24"/>
                <w:szCs w:val="24"/>
              </w:rPr>
            </w:pPr>
            <w:r w:rsidRPr="00AE5339">
              <w:rPr>
                <w:sz w:val="24"/>
                <w:szCs w:val="24"/>
              </w:rPr>
              <w:t>Комментарии</w:t>
            </w:r>
          </w:p>
        </w:tc>
        <w:tc>
          <w:tcPr>
            <w:tcW w:w="4111" w:type="pct"/>
          </w:tcPr>
          <w:p w14:paraId="2669F90D" w14:textId="16045DB9" w:rsidR="006F5B98" w:rsidRPr="00A53571" w:rsidRDefault="00A53571" w:rsidP="00A53571">
            <w:pPr>
              <w:spacing w:after="120"/>
              <w:jc w:val="both"/>
              <w:rPr>
                <w:sz w:val="24"/>
              </w:rPr>
            </w:pPr>
            <w:r>
              <w:rPr>
                <w:sz w:val="24"/>
              </w:rPr>
              <w:t xml:space="preserve">Проверяется только на </w:t>
            </w:r>
            <w:r>
              <w:rPr>
                <w:sz w:val="24"/>
                <w:lang w:val="en-US"/>
              </w:rPr>
              <w:t>IMS</w:t>
            </w:r>
            <w:r w:rsidRPr="00A53571">
              <w:rPr>
                <w:sz w:val="24"/>
              </w:rPr>
              <w:t xml:space="preserve"> </w:t>
            </w:r>
            <w:r>
              <w:rPr>
                <w:sz w:val="24"/>
                <w:lang w:val="en-US"/>
              </w:rPr>
              <w:t>Huawei</w:t>
            </w:r>
            <w:r>
              <w:rPr>
                <w:sz w:val="24"/>
              </w:rPr>
              <w:t>.</w:t>
            </w:r>
          </w:p>
        </w:tc>
      </w:tr>
    </w:tbl>
    <w:p w14:paraId="59125DA4" w14:textId="77777777" w:rsidR="003116AD" w:rsidRPr="00A53571" w:rsidRDefault="003116AD">
      <w:pPr>
        <w:rPr>
          <w:rFonts w:cs="Courier New"/>
          <w:i/>
          <w:color w:val="0070C0"/>
          <w:sz w:val="24"/>
        </w:rPr>
      </w:pPr>
      <w:r>
        <w:rPr>
          <w:color w:val="0070C0"/>
          <w:sz w:val="24"/>
        </w:rPr>
        <w:br w:type="page"/>
      </w:r>
    </w:p>
    <w:p w14:paraId="2B6DCF91" w14:textId="5A6F69DC" w:rsidR="001D552B" w:rsidRPr="00AE5339" w:rsidRDefault="001D552B" w:rsidP="002A47C2">
      <w:pPr>
        <w:pStyle w:val="1"/>
      </w:pPr>
      <w:bookmarkStart w:id="131" w:name="_Ref390792743"/>
      <w:bookmarkStart w:id="132" w:name="_Toc396838961"/>
      <w:bookmarkStart w:id="133" w:name="_Toc33108999"/>
      <w:r w:rsidRPr="00AE5339">
        <w:lastRenderedPageBreak/>
        <w:t>Проверка требований к производительности беспроводного модуля</w:t>
      </w:r>
      <w:bookmarkEnd w:id="131"/>
      <w:bookmarkEnd w:id="132"/>
      <w:bookmarkEnd w:id="13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1D552B" w:rsidRPr="00AE5339" w14:paraId="75D62D64" w14:textId="77777777" w:rsidTr="00A61DDE">
        <w:trPr>
          <w:trHeight w:val="170"/>
        </w:trPr>
        <w:tc>
          <w:tcPr>
            <w:tcW w:w="931" w:type="pct"/>
          </w:tcPr>
          <w:p w14:paraId="2EC0B469" w14:textId="77777777" w:rsidR="001D552B" w:rsidRPr="00AE5339" w:rsidRDefault="001D552B" w:rsidP="001D552B">
            <w:pPr>
              <w:pStyle w:val="a5"/>
              <w:ind w:firstLine="0"/>
              <w:rPr>
                <w:sz w:val="24"/>
                <w:szCs w:val="24"/>
              </w:rPr>
            </w:pPr>
            <w:r w:rsidRPr="00AE5339">
              <w:rPr>
                <w:sz w:val="24"/>
                <w:szCs w:val="24"/>
              </w:rPr>
              <w:t>Описание</w:t>
            </w:r>
          </w:p>
        </w:tc>
        <w:tc>
          <w:tcPr>
            <w:tcW w:w="4069" w:type="pct"/>
          </w:tcPr>
          <w:p w14:paraId="31D5E59B" w14:textId="0A9A7706" w:rsidR="001D552B" w:rsidRPr="00AE5339" w:rsidRDefault="001D552B" w:rsidP="00FD45B4">
            <w:pPr>
              <w:pStyle w:val="a5"/>
              <w:ind w:firstLine="0"/>
              <w:rPr>
                <w:sz w:val="24"/>
                <w:szCs w:val="24"/>
              </w:rPr>
            </w:pPr>
            <w:r w:rsidRPr="00AE5339">
              <w:rPr>
                <w:sz w:val="24"/>
                <w:szCs w:val="24"/>
              </w:rPr>
              <w:t>Предварительная настройка оборудования для проведения испытаний беспроводного модуля</w:t>
            </w:r>
            <w:r w:rsidR="00664206">
              <w:rPr>
                <w:sz w:val="24"/>
                <w:szCs w:val="24"/>
              </w:rPr>
              <w:t>.</w:t>
            </w:r>
          </w:p>
        </w:tc>
      </w:tr>
      <w:tr w:rsidR="001D552B" w:rsidRPr="00AE5339" w14:paraId="3A37D4F0" w14:textId="77777777" w:rsidTr="00A61DDE">
        <w:trPr>
          <w:trHeight w:val="170"/>
        </w:trPr>
        <w:tc>
          <w:tcPr>
            <w:tcW w:w="931" w:type="pct"/>
          </w:tcPr>
          <w:p w14:paraId="34985D79" w14:textId="77777777" w:rsidR="001D552B" w:rsidRPr="00AE5339" w:rsidRDefault="001D552B" w:rsidP="001D552B">
            <w:pPr>
              <w:pStyle w:val="a5"/>
              <w:ind w:firstLine="0"/>
              <w:rPr>
                <w:sz w:val="24"/>
                <w:szCs w:val="24"/>
              </w:rPr>
            </w:pPr>
            <w:r w:rsidRPr="00AE5339">
              <w:rPr>
                <w:sz w:val="24"/>
                <w:szCs w:val="24"/>
              </w:rPr>
              <w:t>Схема</w:t>
            </w:r>
          </w:p>
        </w:tc>
        <w:tc>
          <w:tcPr>
            <w:tcW w:w="4069" w:type="pct"/>
          </w:tcPr>
          <w:p w14:paraId="742BC8CD" w14:textId="77777777" w:rsidR="000669C3" w:rsidRDefault="0092028C" w:rsidP="000669C3">
            <w:pPr>
              <w:pStyle w:val="a5"/>
              <w:keepNext/>
              <w:ind w:firstLine="0"/>
            </w:pPr>
            <w:r>
              <w:rPr>
                <w:noProof/>
              </w:rPr>
              <w:object w:dxaOrig="15463" w:dyaOrig="11711" w14:anchorId="5D127007">
                <v:shape id="_x0000_i1038" type="#_x0000_t75" style="width:382.85pt;height:4in" o:ole="">
                  <v:imagedata r:id="rId41" o:title=""/>
                </v:shape>
                <o:OLEObject Type="Embed" ProgID="Visio.Drawing.11" ShapeID="_x0000_i1038" DrawAspect="Content" ObjectID="_1687069297" r:id="rId42"/>
              </w:object>
            </w:r>
          </w:p>
          <w:p w14:paraId="24653D76" w14:textId="5BAF9CD3" w:rsidR="000669C3" w:rsidRDefault="000669C3" w:rsidP="000669C3">
            <w:pPr>
              <w:pStyle w:val="aff2"/>
              <w:jc w:val="both"/>
            </w:pPr>
            <w:r>
              <w:t xml:space="preserve">Рис. </w:t>
            </w:r>
            <w:r w:rsidR="00ED0EA0">
              <w:rPr>
                <w:noProof/>
              </w:rPr>
              <w:t>9</w:t>
            </w:r>
            <w:r>
              <w:t>.</w:t>
            </w:r>
            <w:r w:rsidR="00335F0B">
              <w:rPr>
                <w:noProof/>
              </w:rPr>
              <w:fldChar w:fldCharType="begin"/>
            </w:r>
            <w:r w:rsidR="00335F0B">
              <w:rPr>
                <w:noProof/>
              </w:rPr>
              <w:instrText xml:space="preserve"> SEQ Рис. \* ARABIC \s 1 </w:instrText>
            </w:r>
            <w:r w:rsidR="00335F0B">
              <w:rPr>
                <w:noProof/>
              </w:rPr>
              <w:fldChar w:fldCharType="separate"/>
            </w:r>
            <w:r w:rsidR="00EF30B3">
              <w:rPr>
                <w:noProof/>
              </w:rPr>
              <w:t>1</w:t>
            </w:r>
            <w:r w:rsidR="00335F0B">
              <w:rPr>
                <w:noProof/>
              </w:rPr>
              <w:fldChar w:fldCharType="end"/>
            </w:r>
            <w:r>
              <w:t xml:space="preserve"> </w:t>
            </w:r>
            <w:r w:rsidRPr="000669C3">
              <w:t>Схема конфи</w:t>
            </w:r>
            <w:r w:rsidR="00686C47">
              <w:t>гурации ONT для тестирования Wi</w:t>
            </w:r>
            <w:r w:rsidRPr="000669C3">
              <w:t>Fi</w:t>
            </w:r>
          </w:p>
          <w:p w14:paraId="4D4023CD" w14:textId="77777777" w:rsidR="003A46B2" w:rsidRPr="003A46B2" w:rsidRDefault="003A46B2" w:rsidP="003A46B2"/>
          <w:p w14:paraId="73C1670E" w14:textId="77777777" w:rsidR="000669C3" w:rsidRDefault="003A46B2" w:rsidP="000669C3">
            <w:pPr>
              <w:pStyle w:val="a5"/>
              <w:keepNext/>
              <w:ind w:firstLine="0"/>
            </w:pPr>
            <w:r>
              <w:rPr>
                <w:noProof/>
              </w:rPr>
              <w:drawing>
                <wp:inline distT="0" distB="0" distL="0" distR="0" wp14:anchorId="5D33F727" wp14:editId="4A4B7E7B">
                  <wp:extent cx="4882823" cy="2277374"/>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92362" cy="2281823"/>
                          </a:xfrm>
                          <a:prstGeom prst="rect">
                            <a:avLst/>
                          </a:prstGeom>
                        </pic:spPr>
                      </pic:pic>
                    </a:graphicData>
                  </a:graphic>
                </wp:inline>
              </w:drawing>
            </w:r>
          </w:p>
          <w:p w14:paraId="5446C672" w14:textId="3AB7C980" w:rsidR="003A46B2" w:rsidRPr="002A47C2" w:rsidRDefault="000669C3" w:rsidP="000669C3">
            <w:pPr>
              <w:pStyle w:val="aff2"/>
              <w:jc w:val="both"/>
            </w:pPr>
            <w:r>
              <w:t xml:space="preserve">Рис. </w:t>
            </w:r>
            <w:r w:rsidR="00ED0EA0">
              <w:t>9</w:t>
            </w:r>
            <w:r>
              <w:t>.</w:t>
            </w:r>
            <w:r w:rsidR="00335F0B">
              <w:rPr>
                <w:noProof/>
              </w:rPr>
              <w:fldChar w:fldCharType="begin"/>
            </w:r>
            <w:r w:rsidR="00335F0B">
              <w:rPr>
                <w:noProof/>
              </w:rPr>
              <w:instrText xml:space="preserve"> SEQ Рис. \* ARABIC \s 1 </w:instrText>
            </w:r>
            <w:r w:rsidR="00335F0B">
              <w:rPr>
                <w:noProof/>
              </w:rPr>
              <w:fldChar w:fldCharType="separate"/>
            </w:r>
            <w:r w:rsidR="00EF30B3">
              <w:rPr>
                <w:noProof/>
              </w:rPr>
              <w:t>2</w:t>
            </w:r>
            <w:r w:rsidR="00335F0B">
              <w:rPr>
                <w:noProof/>
              </w:rPr>
              <w:fldChar w:fldCharType="end"/>
            </w:r>
            <w:r>
              <w:t xml:space="preserve"> </w:t>
            </w:r>
            <w:r w:rsidRPr="000669C3">
              <w:t>Схема конфи</w:t>
            </w:r>
            <w:r w:rsidR="00686C47">
              <w:t>гурации ONT для тестирования Wi</w:t>
            </w:r>
            <w:r w:rsidRPr="000669C3">
              <w:t>Fi</w:t>
            </w:r>
          </w:p>
        </w:tc>
      </w:tr>
      <w:tr w:rsidR="001D552B" w:rsidRPr="00AE5339" w14:paraId="5B806846" w14:textId="77777777" w:rsidTr="00A61DDE">
        <w:trPr>
          <w:trHeight w:val="1361"/>
        </w:trPr>
        <w:tc>
          <w:tcPr>
            <w:tcW w:w="931" w:type="pct"/>
          </w:tcPr>
          <w:p w14:paraId="0AF0C6A5" w14:textId="5541BD0E" w:rsidR="001D552B" w:rsidRPr="00AE5339" w:rsidRDefault="001D552B" w:rsidP="001D552B">
            <w:pPr>
              <w:pStyle w:val="a5"/>
              <w:ind w:firstLine="0"/>
              <w:rPr>
                <w:sz w:val="24"/>
                <w:szCs w:val="24"/>
              </w:rPr>
            </w:pPr>
            <w:r w:rsidRPr="00AE5339">
              <w:rPr>
                <w:sz w:val="24"/>
                <w:szCs w:val="24"/>
              </w:rPr>
              <w:lastRenderedPageBreak/>
              <w:t>Используемое оборудование</w:t>
            </w:r>
          </w:p>
        </w:tc>
        <w:tc>
          <w:tcPr>
            <w:tcW w:w="4069" w:type="pct"/>
          </w:tcPr>
          <w:p w14:paraId="5201580B" w14:textId="62D4C538" w:rsidR="001D552B" w:rsidRPr="00AE5339" w:rsidRDefault="001D552B" w:rsidP="00A45FF6">
            <w:pPr>
              <w:pStyle w:val="affa"/>
              <w:numPr>
                <w:ilvl w:val="0"/>
                <w:numId w:val="11"/>
              </w:numPr>
              <w:ind w:left="521"/>
              <w:jc w:val="both"/>
              <w:rPr>
                <w:sz w:val="24"/>
              </w:rPr>
            </w:pPr>
            <w:r w:rsidRPr="00AE5339">
              <w:rPr>
                <w:sz w:val="24"/>
              </w:rPr>
              <w:t>Консоль Ixia IxChariot</w:t>
            </w:r>
            <w:r w:rsidR="00FD45B4">
              <w:rPr>
                <w:sz w:val="24"/>
              </w:rPr>
              <w:t>.</w:t>
            </w:r>
          </w:p>
          <w:p w14:paraId="189B8F5E" w14:textId="179EDD59" w:rsidR="001D552B" w:rsidRPr="00AE5339" w:rsidRDefault="001D552B" w:rsidP="00A45FF6">
            <w:pPr>
              <w:pStyle w:val="affa"/>
              <w:numPr>
                <w:ilvl w:val="0"/>
                <w:numId w:val="11"/>
              </w:numPr>
              <w:ind w:left="521"/>
              <w:jc w:val="both"/>
              <w:rPr>
                <w:sz w:val="24"/>
              </w:rPr>
            </w:pPr>
            <w:r w:rsidRPr="00AE5339">
              <w:rPr>
                <w:sz w:val="24"/>
              </w:rPr>
              <w:t>Устройство для испытания</w:t>
            </w:r>
            <w:r w:rsidR="00FD45B4">
              <w:rPr>
                <w:sz w:val="24"/>
              </w:rPr>
              <w:t>.</w:t>
            </w:r>
          </w:p>
          <w:p w14:paraId="22D7B5CF" w14:textId="449E574E" w:rsidR="001D552B" w:rsidRPr="00AE5339" w:rsidRDefault="001D552B" w:rsidP="00A45FF6">
            <w:pPr>
              <w:pStyle w:val="affa"/>
              <w:numPr>
                <w:ilvl w:val="0"/>
                <w:numId w:val="11"/>
              </w:numPr>
              <w:ind w:left="521"/>
              <w:jc w:val="both"/>
              <w:rPr>
                <w:sz w:val="24"/>
              </w:rPr>
            </w:pPr>
            <w:r w:rsidRPr="00AE5339">
              <w:rPr>
                <w:sz w:val="24"/>
              </w:rPr>
              <w:t xml:space="preserve">Телевизионная приставка </w:t>
            </w:r>
            <w:r w:rsidR="00FD45B4">
              <w:rPr>
                <w:sz w:val="24"/>
              </w:rPr>
              <w:t>ПАО «</w:t>
            </w:r>
            <w:r w:rsidRPr="00AE5339">
              <w:rPr>
                <w:sz w:val="24"/>
              </w:rPr>
              <w:t>Ростелеком</w:t>
            </w:r>
            <w:r w:rsidR="00FD45B4">
              <w:rPr>
                <w:sz w:val="24"/>
              </w:rPr>
              <w:t>»</w:t>
            </w:r>
            <w:r w:rsidRPr="00AE5339">
              <w:rPr>
                <w:sz w:val="24"/>
              </w:rPr>
              <w:t xml:space="preserve"> х 2 шт</w:t>
            </w:r>
            <w:r w:rsidR="00FD45B4">
              <w:rPr>
                <w:sz w:val="24"/>
              </w:rPr>
              <w:t>.</w:t>
            </w:r>
          </w:p>
          <w:p w14:paraId="48668391" w14:textId="18765DD0" w:rsidR="001D552B" w:rsidRPr="00AE5339" w:rsidRDefault="001D552B" w:rsidP="00A45FF6">
            <w:pPr>
              <w:pStyle w:val="affa"/>
              <w:numPr>
                <w:ilvl w:val="0"/>
                <w:numId w:val="11"/>
              </w:numPr>
              <w:ind w:left="521"/>
              <w:jc w:val="both"/>
              <w:rPr>
                <w:sz w:val="24"/>
              </w:rPr>
            </w:pPr>
            <w:r w:rsidRPr="00AE5339">
              <w:rPr>
                <w:sz w:val="24"/>
              </w:rPr>
              <w:t>Ноутбук c беспроводным интерфейсом 802.11n(</w:t>
            </w:r>
            <w:r w:rsidR="00EB3471">
              <w:rPr>
                <w:sz w:val="24"/>
              </w:rPr>
              <w:t>3</w:t>
            </w:r>
            <w:r w:rsidRPr="00AE5339">
              <w:rPr>
                <w:sz w:val="24"/>
              </w:rPr>
              <w:t>x</w:t>
            </w:r>
            <w:r w:rsidR="00EB3471">
              <w:rPr>
                <w:sz w:val="24"/>
              </w:rPr>
              <w:t>3</w:t>
            </w:r>
            <w:r w:rsidRPr="00AE5339">
              <w:rPr>
                <w:sz w:val="24"/>
              </w:rPr>
              <w:t>)</w:t>
            </w:r>
            <w:r w:rsidR="002F2C78">
              <w:rPr>
                <w:sz w:val="24"/>
              </w:rPr>
              <w:t>.</w:t>
            </w:r>
          </w:p>
          <w:p w14:paraId="1FD22273" w14:textId="31096999" w:rsidR="001D552B" w:rsidRPr="005D63EF" w:rsidRDefault="001D552B" w:rsidP="00A45FF6">
            <w:pPr>
              <w:pStyle w:val="affa"/>
              <w:numPr>
                <w:ilvl w:val="0"/>
                <w:numId w:val="11"/>
              </w:numPr>
              <w:ind w:left="521"/>
              <w:jc w:val="both"/>
              <w:rPr>
                <w:sz w:val="24"/>
              </w:rPr>
            </w:pPr>
            <w:r w:rsidRPr="00AE5339">
              <w:rPr>
                <w:sz w:val="24"/>
              </w:rPr>
              <w:t>ПК с беспроводной картой 802.11</w:t>
            </w:r>
            <w:r w:rsidR="00436A2F" w:rsidRPr="00A36691">
              <w:rPr>
                <w:sz w:val="24"/>
              </w:rPr>
              <w:t xml:space="preserve"> </w:t>
            </w:r>
            <w:r w:rsidR="00436A2F">
              <w:rPr>
                <w:sz w:val="24"/>
                <w:lang w:val="en-US"/>
              </w:rPr>
              <w:t>a</w:t>
            </w:r>
            <w:r w:rsidR="00436A2F" w:rsidRPr="00A36691">
              <w:rPr>
                <w:sz w:val="24"/>
              </w:rPr>
              <w:t>/</w:t>
            </w:r>
            <w:r w:rsidR="00436A2F">
              <w:rPr>
                <w:sz w:val="24"/>
                <w:lang w:val="en-US"/>
              </w:rPr>
              <w:t>b</w:t>
            </w:r>
            <w:r w:rsidR="00436A2F" w:rsidRPr="00A36691">
              <w:rPr>
                <w:sz w:val="24"/>
              </w:rPr>
              <w:t>/</w:t>
            </w:r>
            <w:r w:rsidR="00436A2F">
              <w:rPr>
                <w:sz w:val="24"/>
                <w:lang w:val="en-US"/>
              </w:rPr>
              <w:t>g</w:t>
            </w:r>
            <w:r w:rsidR="00436A2F" w:rsidRPr="00A36691">
              <w:rPr>
                <w:sz w:val="24"/>
              </w:rPr>
              <w:t>/</w:t>
            </w:r>
            <w:r w:rsidRPr="00AE5339">
              <w:rPr>
                <w:sz w:val="24"/>
              </w:rPr>
              <w:t>n</w:t>
            </w:r>
            <w:r w:rsidR="00436A2F" w:rsidRPr="00A36691">
              <w:rPr>
                <w:sz w:val="24"/>
              </w:rPr>
              <w:t>/</w:t>
            </w:r>
            <w:r w:rsidR="00436A2F">
              <w:rPr>
                <w:sz w:val="24"/>
                <w:lang w:val="en-US"/>
              </w:rPr>
              <w:t>ac</w:t>
            </w:r>
            <w:r w:rsidR="00436A2F" w:rsidRPr="00A36691">
              <w:rPr>
                <w:sz w:val="24"/>
              </w:rPr>
              <w:t xml:space="preserve"> </w:t>
            </w:r>
            <w:r w:rsidRPr="00AE5339">
              <w:rPr>
                <w:sz w:val="24"/>
              </w:rPr>
              <w:t xml:space="preserve"> (3x3).</w:t>
            </w:r>
          </w:p>
        </w:tc>
      </w:tr>
      <w:tr w:rsidR="001D552B" w:rsidRPr="00AE5339" w14:paraId="47492E1A" w14:textId="77777777" w:rsidTr="00A61DDE">
        <w:trPr>
          <w:trHeight w:val="170"/>
        </w:trPr>
        <w:tc>
          <w:tcPr>
            <w:tcW w:w="931" w:type="pct"/>
            <w:tcBorders>
              <w:bottom w:val="dotted" w:sz="4" w:space="0" w:color="808080" w:themeColor="background1" w:themeShade="80"/>
            </w:tcBorders>
          </w:tcPr>
          <w:p w14:paraId="682D1EBE" w14:textId="77777777" w:rsidR="001D552B" w:rsidRPr="00AE5339" w:rsidRDefault="001D552B" w:rsidP="001D552B">
            <w:pPr>
              <w:pStyle w:val="a5"/>
              <w:ind w:firstLine="0"/>
              <w:rPr>
                <w:sz w:val="24"/>
                <w:szCs w:val="24"/>
              </w:rPr>
            </w:pPr>
            <w:r w:rsidRPr="00AE5339">
              <w:rPr>
                <w:sz w:val="24"/>
                <w:szCs w:val="24"/>
              </w:rPr>
              <w:t>Описание стенда</w:t>
            </w:r>
          </w:p>
        </w:tc>
        <w:tc>
          <w:tcPr>
            <w:tcW w:w="4069" w:type="pct"/>
            <w:tcBorders>
              <w:bottom w:val="dotted" w:sz="4" w:space="0" w:color="808080" w:themeColor="background1" w:themeShade="80"/>
            </w:tcBorders>
          </w:tcPr>
          <w:p w14:paraId="26014CA5" w14:textId="64B9DDF1" w:rsidR="001D552B" w:rsidRPr="00AE5339" w:rsidRDefault="001D552B" w:rsidP="00C26CE9">
            <w:pPr>
              <w:ind w:firstLine="238"/>
              <w:jc w:val="both"/>
              <w:rPr>
                <w:sz w:val="24"/>
              </w:rPr>
            </w:pPr>
            <w:r w:rsidRPr="00AE5339">
              <w:rPr>
                <w:sz w:val="24"/>
              </w:rPr>
              <w:t xml:space="preserve">Для проведения нагрузочных тестов </w:t>
            </w:r>
            <w:r w:rsidR="00CB594F">
              <w:rPr>
                <w:sz w:val="24"/>
              </w:rPr>
              <w:t xml:space="preserve">испытуемое устройство </w:t>
            </w:r>
            <w:r w:rsidRPr="00AE5339">
              <w:rPr>
                <w:sz w:val="24"/>
              </w:rPr>
              <w:t>предварительно конфигурируется согласно</w:t>
            </w:r>
            <w:r w:rsidR="009A5E3B">
              <w:rPr>
                <w:sz w:val="24"/>
              </w:rPr>
              <w:t xml:space="preserve"> схеме на Рис.9</w:t>
            </w:r>
            <w:r w:rsidR="002E760A">
              <w:rPr>
                <w:sz w:val="24"/>
              </w:rPr>
              <w:t>.1</w:t>
            </w:r>
            <w:r w:rsidR="000669C3">
              <w:rPr>
                <w:sz w:val="24"/>
              </w:rPr>
              <w:t>.</w:t>
            </w:r>
            <w:r w:rsidR="00384233" w:rsidRPr="00AE5339">
              <w:rPr>
                <w:i/>
                <w:sz w:val="24"/>
              </w:rPr>
              <w:t xml:space="preserve"> </w:t>
            </w:r>
            <w:r w:rsidRPr="00AE5339">
              <w:rPr>
                <w:sz w:val="24"/>
              </w:rPr>
              <w:t>Измерение производительности п</w:t>
            </w:r>
            <w:r w:rsidR="00286BB7">
              <w:rPr>
                <w:sz w:val="24"/>
              </w:rPr>
              <w:t>роисходит между ПК1 и ПК2</w:t>
            </w:r>
            <w:r w:rsidRPr="00AE5339">
              <w:rPr>
                <w:sz w:val="24"/>
              </w:rPr>
              <w:t xml:space="preserve">, на которые установлено программное обеспечение </w:t>
            </w:r>
            <w:r w:rsidRPr="00AE5339">
              <w:rPr>
                <w:sz w:val="24"/>
                <w:lang w:val="en-US"/>
              </w:rPr>
              <w:t>IxChariot</w:t>
            </w:r>
            <w:r w:rsidRPr="00AE5339">
              <w:rPr>
                <w:sz w:val="24"/>
              </w:rPr>
              <w:t xml:space="preserve"> EndPoint (зонды). Управление зондами осуществляется с помощью консоли Ixia IxChariot.</w:t>
            </w:r>
          </w:p>
          <w:p w14:paraId="0A458E88" w14:textId="5F815D5F" w:rsidR="001D552B" w:rsidRPr="00AE5339" w:rsidRDefault="001D552B" w:rsidP="00C26CE9">
            <w:pPr>
              <w:ind w:firstLine="238"/>
              <w:jc w:val="both"/>
              <w:rPr>
                <w:sz w:val="24"/>
              </w:rPr>
            </w:pPr>
            <w:r w:rsidRPr="00AE5339">
              <w:rPr>
                <w:sz w:val="24"/>
              </w:rPr>
              <w:t xml:space="preserve">Для имитации </w:t>
            </w:r>
            <w:r w:rsidR="00796532">
              <w:rPr>
                <w:sz w:val="24"/>
              </w:rPr>
              <w:t>«</w:t>
            </w:r>
            <w:r w:rsidRPr="00AE5339">
              <w:rPr>
                <w:sz w:val="24"/>
              </w:rPr>
              <w:t>зашумления</w:t>
            </w:r>
            <w:r w:rsidR="00796532">
              <w:rPr>
                <w:sz w:val="24"/>
              </w:rPr>
              <w:t>»</w:t>
            </w:r>
            <w:r w:rsidRPr="00AE5339">
              <w:rPr>
                <w:sz w:val="24"/>
              </w:rPr>
              <w:t xml:space="preserve"> среды, основные каналы диапазона 2.4 Гц перекрыты пятью точками доступа, настроенными на каналах: </w:t>
            </w:r>
            <w:r w:rsidR="00BC1E92" w:rsidRPr="00BC1E92">
              <w:rPr>
                <w:sz w:val="24"/>
              </w:rPr>
              <w:t>2</w:t>
            </w:r>
            <w:r w:rsidRPr="00AE5339">
              <w:rPr>
                <w:sz w:val="24"/>
              </w:rPr>
              <w:t>, 6, 8</w:t>
            </w:r>
            <w:r w:rsidR="00BC1E92" w:rsidRPr="00BC1E92">
              <w:rPr>
                <w:sz w:val="24"/>
              </w:rPr>
              <w:t>, 10</w:t>
            </w:r>
            <w:r w:rsidRPr="00AE5339">
              <w:rPr>
                <w:sz w:val="24"/>
              </w:rPr>
              <w:t xml:space="preserve"> и 12 с уровнем выходной мощности -50 дБм</w:t>
            </w:r>
            <w:r w:rsidR="002F2C78">
              <w:rPr>
                <w:sz w:val="24"/>
              </w:rPr>
              <w:t>.</w:t>
            </w:r>
            <w:r w:rsidRPr="00AE5339">
              <w:rPr>
                <w:sz w:val="24"/>
              </w:rPr>
              <w:t xml:space="preserve"> Между точками доступа осуществляется передача постоянного трафика.</w:t>
            </w:r>
          </w:p>
          <w:p w14:paraId="05A4F5F1" w14:textId="1E61F590" w:rsidR="00CB594F" w:rsidRPr="0013723A" w:rsidRDefault="00CB594F" w:rsidP="000669C3">
            <w:pPr>
              <w:rPr>
                <w:sz w:val="24"/>
              </w:rPr>
            </w:pPr>
          </w:p>
          <w:p w14:paraId="6063D452" w14:textId="77777777" w:rsidR="000669C3" w:rsidRDefault="0092028C" w:rsidP="000669C3">
            <w:pPr>
              <w:keepNext/>
              <w:jc w:val="both"/>
            </w:pPr>
            <w:r>
              <w:rPr>
                <w:noProof/>
              </w:rPr>
              <w:object w:dxaOrig="13568" w:dyaOrig="4616" w14:anchorId="2760A751">
                <v:shape id="_x0000_i1039" type="#_x0000_t75" style="width:351.45pt;height:121.5pt" o:ole="">
                  <v:imagedata r:id="rId44" o:title=""/>
                </v:shape>
                <o:OLEObject Type="Embed" ProgID="Visio.Drawing.11" ShapeID="_x0000_i1039" DrawAspect="Content" ObjectID="_1687069298" r:id="rId45"/>
              </w:object>
            </w:r>
          </w:p>
          <w:p w14:paraId="14405E3D" w14:textId="59325498" w:rsidR="001D552B" w:rsidRPr="00C26CE9" w:rsidRDefault="000669C3" w:rsidP="000669C3">
            <w:pPr>
              <w:pStyle w:val="aff2"/>
              <w:jc w:val="both"/>
            </w:pPr>
            <w:bookmarkStart w:id="134" w:name="_Ref444073677"/>
            <w:r w:rsidRPr="00C26CE9">
              <w:t xml:space="preserve">Рис. </w:t>
            </w:r>
            <w:r w:rsidR="00ED0EA0" w:rsidRPr="00C26CE9">
              <w:rPr>
                <w:noProof/>
              </w:rPr>
              <w:t>9</w:t>
            </w:r>
            <w:r w:rsidRPr="00C26CE9">
              <w:t>.</w:t>
            </w:r>
            <w:r w:rsidR="00335F0B" w:rsidRPr="00C26CE9">
              <w:rPr>
                <w:noProof/>
              </w:rPr>
              <w:fldChar w:fldCharType="begin"/>
            </w:r>
            <w:r w:rsidR="00335F0B" w:rsidRPr="00C26CE9">
              <w:rPr>
                <w:noProof/>
              </w:rPr>
              <w:instrText xml:space="preserve"> SEQ Рис. \* ARABIC \s 1 </w:instrText>
            </w:r>
            <w:r w:rsidR="00335F0B" w:rsidRPr="00C26CE9">
              <w:rPr>
                <w:noProof/>
              </w:rPr>
              <w:fldChar w:fldCharType="separate"/>
            </w:r>
            <w:r w:rsidR="00EF30B3" w:rsidRPr="00C26CE9">
              <w:rPr>
                <w:noProof/>
              </w:rPr>
              <w:t>3</w:t>
            </w:r>
            <w:r w:rsidR="00335F0B" w:rsidRPr="00C26CE9">
              <w:rPr>
                <w:noProof/>
              </w:rPr>
              <w:fldChar w:fldCharType="end"/>
            </w:r>
            <w:bookmarkEnd w:id="134"/>
            <w:r w:rsidR="00C26CE9" w:rsidRPr="00C26CE9">
              <w:rPr>
                <w:noProof/>
              </w:rPr>
              <w:t xml:space="preserve"> – схема зашумления среды</w:t>
            </w:r>
          </w:p>
          <w:p w14:paraId="22E9453D" w14:textId="77777777" w:rsidR="001D552B" w:rsidRDefault="001D552B" w:rsidP="001D552B">
            <w:pPr>
              <w:jc w:val="both"/>
              <w:rPr>
                <w:sz w:val="24"/>
              </w:rPr>
            </w:pPr>
            <w:r w:rsidRPr="00AE5339">
              <w:rPr>
                <w:noProof/>
                <w:sz w:val="24"/>
              </w:rPr>
              <w:drawing>
                <wp:inline distT="0" distB="0" distL="0" distR="0" wp14:anchorId="6A3327D1" wp14:editId="0839F46E">
                  <wp:extent cx="4653280" cy="250126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53280" cy="2501265"/>
                          </a:xfrm>
                          <a:prstGeom prst="rect">
                            <a:avLst/>
                          </a:prstGeom>
                          <a:noFill/>
                          <a:ln>
                            <a:noFill/>
                          </a:ln>
                        </pic:spPr>
                      </pic:pic>
                    </a:graphicData>
                  </a:graphic>
                </wp:inline>
              </w:drawing>
            </w:r>
          </w:p>
          <w:p w14:paraId="3D642E18" w14:textId="792358B4" w:rsidR="00C26CE9" w:rsidRPr="00C26CE9" w:rsidRDefault="00C26CE9" w:rsidP="001D552B">
            <w:pPr>
              <w:jc w:val="both"/>
              <w:rPr>
                <w:b/>
                <w:sz w:val="24"/>
              </w:rPr>
            </w:pPr>
            <w:r>
              <w:rPr>
                <w:b/>
                <w:sz w:val="20"/>
              </w:rPr>
              <w:t>Рис. 9</w:t>
            </w:r>
            <w:r w:rsidRPr="00C26CE9">
              <w:rPr>
                <w:b/>
                <w:sz w:val="20"/>
              </w:rPr>
              <w:t>.4 Схема расположения точек доступа</w:t>
            </w:r>
          </w:p>
        </w:tc>
      </w:tr>
      <w:tr w:rsidR="005F5B40" w:rsidRPr="003465BA" w14:paraId="15C5E836" w14:textId="77777777" w:rsidTr="00A61DDE">
        <w:trPr>
          <w:trHeight w:val="2778"/>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5D7A7E0D" w14:textId="77777777" w:rsidR="001D552B" w:rsidRPr="00AE5339" w:rsidRDefault="001D552B" w:rsidP="001D552B">
            <w:pPr>
              <w:pStyle w:val="a5"/>
              <w:ind w:firstLine="0"/>
              <w:rPr>
                <w:sz w:val="24"/>
                <w:szCs w:val="24"/>
              </w:rPr>
            </w:pPr>
            <w:r w:rsidRPr="00AE5339">
              <w:rPr>
                <w:sz w:val="24"/>
                <w:szCs w:val="24"/>
              </w:rPr>
              <w:lastRenderedPageBreak/>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4CC395F5" w14:textId="7CA760D8" w:rsidR="003465BA" w:rsidRPr="00C26CE9" w:rsidRDefault="00CB594F" w:rsidP="00C26CE9">
            <w:pPr>
              <w:spacing w:after="120"/>
              <w:ind w:left="96"/>
              <w:jc w:val="both"/>
              <w:rPr>
                <w:sz w:val="24"/>
              </w:rPr>
            </w:pPr>
            <w:r w:rsidRPr="00C26CE9">
              <w:rPr>
                <w:sz w:val="24"/>
                <w:lang w:val="en-US"/>
              </w:rPr>
              <w:t>IPoE</w:t>
            </w:r>
            <w:r w:rsidRPr="00C26CE9">
              <w:rPr>
                <w:sz w:val="24"/>
              </w:rPr>
              <w:t xml:space="preserve"> соединение </w:t>
            </w:r>
            <w:r w:rsidR="003465BA" w:rsidRPr="00C26CE9">
              <w:rPr>
                <w:sz w:val="24"/>
              </w:rPr>
              <w:t>создан</w:t>
            </w:r>
            <w:r w:rsidRPr="00C26CE9">
              <w:rPr>
                <w:sz w:val="24"/>
              </w:rPr>
              <w:t>о</w:t>
            </w:r>
            <w:r w:rsidR="003465BA" w:rsidRPr="00C26CE9">
              <w:rPr>
                <w:sz w:val="24"/>
              </w:rPr>
              <w:t xml:space="preserve"> через </w:t>
            </w:r>
            <w:r w:rsidR="003465BA" w:rsidRPr="00C26CE9">
              <w:rPr>
                <w:sz w:val="24"/>
                <w:lang w:val="en-US"/>
              </w:rPr>
              <w:t>OMCI</w:t>
            </w:r>
            <w:r w:rsidR="002F2C78" w:rsidRPr="00C26CE9">
              <w:rPr>
                <w:sz w:val="24"/>
              </w:rPr>
              <w:t>.</w:t>
            </w:r>
          </w:p>
          <w:p w14:paraId="3F429410" w14:textId="3C3B3C59" w:rsidR="001D552B" w:rsidRPr="00C26CE9" w:rsidRDefault="00CB594F" w:rsidP="00C26CE9">
            <w:pPr>
              <w:spacing w:after="120"/>
              <w:ind w:left="96"/>
              <w:jc w:val="both"/>
              <w:rPr>
                <w:sz w:val="24"/>
              </w:rPr>
            </w:pPr>
            <w:r w:rsidRPr="00C26CE9">
              <w:rPr>
                <w:sz w:val="24"/>
                <w:lang w:val="en-US"/>
              </w:rPr>
              <w:t>PPPoE</w:t>
            </w:r>
            <w:r w:rsidRPr="00C26CE9">
              <w:rPr>
                <w:sz w:val="24"/>
              </w:rPr>
              <w:t xml:space="preserve"> соединение с признаком </w:t>
            </w:r>
            <w:r w:rsidRPr="00C26CE9">
              <w:rPr>
                <w:sz w:val="24"/>
                <w:lang w:val="en-US"/>
              </w:rPr>
              <w:t>Internet</w:t>
            </w:r>
            <w:r w:rsidR="002F2C78" w:rsidRPr="00C26CE9">
              <w:rPr>
                <w:sz w:val="24"/>
              </w:rPr>
              <w:t>.</w:t>
            </w:r>
          </w:p>
          <w:p w14:paraId="63D6366C" w14:textId="4787022A" w:rsidR="003465BA" w:rsidRPr="00C26CE9" w:rsidRDefault="003465BA" w:rsidP="00C26CE9">
            <w:pPr>
              <w:spacing w:after="120"/>
              <w:ind w:left="96"/>
              <w:jc w:val="both"/>
              <w:rPr>
                <w:sz w:val="24"/>
              </w:rPr>
            </w:pPr>
            <w:r w:rsidRPr="00C26CE9">
              <w:rPr>
                <w:sz w:val="24"/>
                <w:lang w:val="en-US"/>
              </w:rPr>
              <w:t>SSID</w:t>
            </w:r>
            <w:r w:rsidRPr="00C26CE9">
              <w:rPr>
                <w:sz w:val="24"/>
              </w:rPr>
              <w:t xml:space="preserve">1 (2.4 ГГц) </w:t>
            </w:r>
            <w:r w:rsidRPr="00C26CE9">
              <w:rPr>
                <w:sz w:val="24"/>
                <w:lang w:val="en-US"/>
              </w:rPr>
              <w:t>Test</w:t>
            </w:r>
            <w:r w:rsidRPr="00C26CE9">
              <w:rPr>
                <w:sz w:val="24"/>
              </w:rPr>
              <w:t xml:space="preserve">_1, шифрование </w:t>
            </w:r>
            <w:r w:rsidR="008E2F7C" w:rsidRPr="00C26CE9">
              <w:rPr>
                <w:sz w:val="24"/>
                <w:lang w:val="en-US"/>
              </w:rPr>
              <w:t>WPA</w:t>
            </w:r>
            <w:r w:rsidR="008E2F7C" w:rsidRPr="00C26CE9">
              <w:rPr>
                <w:sz w:val="24"/>
              </w:rPr>
              <w:t>2-</w:t>
            </w:r>
            <w:r w:rsidR="008E2F7C" w:rsidRPr="00C26CE9">
              <w:rPr>
                <w:sz w:val="24"/>
                <w:lang w:val="en-US"/>
              </w:rPr>
              <w:t>PSK</w:t>
            </w:r>
            <w:r w:rsidR="008E2F7C" w:rsidRPr="00C26CE9">
              <w:rPr>
                <w:sz w:val="24"/>
              </w:rPr>
              <w:t>/</w:t>
            </w:r>
            <w:r w:rsidR="008E2F7C" w:rsidRPr="00C26CE9">
              <w:rPr>
                <w:sz w:val="24"/>
                <w:lang w:val="en-US"/>
              </w:rPr>
              <w:t>WPA</w:t>
            </w:r>
            <w:r w:rsidR="008E2F7C" w:rsidRPr="00C26CE9">
              <w:rPr>
                <w:sz w:val="24"/>
              </w:rPr>
              <w:t>-</w:t>
            </w:r>
            <w:r w:rsidR="008E2F7C" w:rsidRPr="00C26CE9">
              <w:rPr>
                <w:sz w:val="24"/>
                <w:lang w:val="en-US"/>
              </w:rPr>
              <w:t>PSK</w:t>
            </w:r>
            <w:r w:rsidRPr="00C26CE9">
              <w:rPr>
                <w:sz w:val="24"/>
              </w:rPr>
              <w:t xml:space="preserve">, пароль 1234567890, аналогичный </w:t>
            </w:r>
            <w:r w:rsidRPr="00C26CE9">
              <w:rPr>
                <w:sz w:val="24"/>
                <w:lang w:val="en-US"/>
              </w:rPr>
              <w:t>SSID</w:t>
            </w:r>
            <w:r w:rsidRPr="00C26CE9">
              <w:rPr>
                <w:sz w:val="24"/>
              </w:rPr>
              <w:t xml:space="preserve"> </w:t>
            </w:r>
            <w:r w:rsidRPr="00C26CE9">
              <w:rPr>
                <w:sz w:val="24"/>
                <w:lang w:val="en-US"/>
              </w:rPr>
              <w:t>Test</w:t>
            </w:r>
            <w:r w:rsidRPr="00C26CE9">
              <w:rPr>
                <w:sz w:val="24"/>
              </w:rPr>
              <w:t>_1_5 на диапазоне 5 ГГц</w:t>
            </w:r>
            <w:r w:rsidR="002F2C78" w:rsidRPr="00C26CE9">
              <w:rPr>
                <w:sz w:val="24"/>
              </w:rPr>
              <w:t>.</w:t>
            </w:r>
          </w:p>
          <w:p w14:paraId="2BF2B889" w14:textId="216AEB50" w:rsidR="003465BA" w:rsidRPr="00C26CE9" w:rsidRDefault="003465BA" w:rsidP="00C26CE9">
            <w:pPr>
              <w:spacing w:after="120"/>
              <w:ind w:left="96"/>
              <w:jc w:val="both"/>
              <w:rPr>
                <w:sz w:val="24"/>
              </w:rPr>
            </w:pPr>
            <w:r w:rsidRPr="00C26CE9">
              <w:rPr>
                <w:sz w:val="24"/>
                <w:lang w:val="en-US"/>
              </w:rPr>
              <w:t>SSID</w:t>
            </w:r>
            <w:r w:rsidRPr="00C26CE9">
              <w:rPr>
                <w:sz w:val="24"/>
              </w:rPr>
              <w:t>2</w:t>
            </w:r>
            <w:r w:rsidRPr="00C26CE9">
              <w:rPr>
                <w:sz w:val="24"/>
                <w:lang w:val="en-US"/>
              </w:rPr>
              <w:t> Test</w:t>
            </w:r>
            <w:r w:rsidRPr="00C26CE9">
              <w:rPr>
                <w:sz w:val="24"/>
              </w:rPr>
              <w:t xml:space="preserve">_2, шифрование </w:t>
            </w:r>
            <w:r w:rsidRPr="00C26CE9">
              <w:rPr>
                <w:sz w:val="24"/>
                <w:lang w:val="en-US"/>
              </w:rPr>
              <w:t>WPA</w:t>
            </w:r>
            <w:r w:rsidRPr="00C26CE9">
              <w:rPr>
                <w:sz w:val="24"/>
              </w:rPr>
              <w:t>2-</w:t>
            </w:r>
            <w:r w:rsidRPr="00C26CE9">
              <w:rPr>
                <w:sz w:val="24"/>
                <w:lang w:val="en-US"/>
              </w:rPr>
              <w:t>Enterprise</w:t>
            </w:r>
            <w:r w:rsidRPr="00C26CE9">
              <w:rPr>
                <w:sz w:val="24"/>
              </w:rPr>
              <w:t xml:space="preserve"> аналогичный </w:t>
            </w:r>
            <w:r w:rsidRPr="00C26CE9">
              <w:rPr>
                <w:sz w:val="24"/>
                <w:lang w:val="en-US"/>
              </w:rPr>
              <w:t>SSID</w:t>
            </w:r>
            <w:r w:rsidRPr="00C26CE9">
              <w:rPr>
                <w:sz w:val="24"/>
              </w:rPr>
              <w:t xml:space="preserve"> </w:t>
            </w:r>
            <w:r w:rsidRPr="00C26CE9">
              <w:rPr>
                <w:sz w:val="24"/>
                <w:lang w:val="en-US"/>
              </w:rPr>
              <w:t>Test</w:t>
            </w:r>
            <w:r w:rsidRPr="00C26CE9">
              <w:rPr>
                <w:sz w:val="24"/>
              </w:rPr>
              <w:t>_2_5 на диапазоне 5 ГГц</w:t>
            </w:r>
            <w:r w:rsidR="002F2C78" w:rsidRPr="00C26CE9">
              <w:rPr>
                <w:sz w:val="24"/>
              </w:rPr>
              <w:t>.</w:t>
            </w:r>
          </w:p>
          <w:p w14:paraId="199E1772" w14:textId="1DD21EAD" w:rsidR="003465BA" w:rsidRPr="00C26CE9" w:rsidRDefault="003465BA" w:rsidP="00C26CE9">
            <w:pPr>
              <w:spacing w:after="120"/>
              <w:ind w:left="96"/>
              <w:rPr>
                <w:sz w:val="24"/>
              </w:rPr>
            </w:pPr>
            <w:r w:rsidRPr="00C26CE9">
              <w:rPr>
                <w:sz w:val="24"/>
                <w:lang w:val="en-US"/>
              </w:rPr>
              <w:t>SSID</w:t>
            </w:r>
            <w:r w:rsidRPr="00C26CE9">
              <w:rPr>
                <w:sz w:val="24"/>
              </w:rPr>
              <w:t>3</w:t>
            </w:r>
            <w:r w:rsidRPr="00C26CE9">
              <w:rPr>
                <w:sz w:val="24"/>
                <w:lang w:val="en-US"/>
              </w:rPr>
              <w:t> Test</w:t>
            </w:r>
            <w:r w:rsidRPr="00C26CE9">
              <w:rPr>
                <w:sz w:val="24"/>
              </w:rPr>
              <w:t xml:space="preserve">_3, шифрование </w:t>
            </w:r>
            <w:r w:rsidRPr="00C26CE9">
              <w:rPr>
                <w:sz w:val="24"/>
                <w:lang w:val="en-US"/>
              </w:rPr>
              <w:t>WPA</w:t>
            </w:r>
            <w:r w:rsidRPr="00C26CE9">
              <w:rPr>
                <w:sz w:val="24"/>
              </w:rPr>
              <w:t>-</w:t>
            </w:r>
            <w:r w:rsidRPr="00C26CE9">
              <w:rPr>
                <w:sz w:val="24"/>
                <w:lang w:val="en-US"/>
              </w:rPr>
              <w:t>PSK</w:t>
            </w:r>
            <w:r w:rsidRPr="00C26CE9">
              <w:rPr>
                <w:sz w:val="24"/>
              </w:rPr>
              <w:t xml:space="preserve">, пароль 1234567890 аналогичный </w:t>
            </w:r>
            <w:r w:rsidRPr="00C26CE9">
              <w:rPr>
                <w:sz w:val="24"/>
                <w:lang w:val="en-US"/>
              </w:rPr>
              <w:t>SSID</w:t>
            </w:r>
            <w:r w:rsidRPr="00C26CE9">
              <w:rPr>
                <w:sz w:val="24"/>
              </w:rPr>
              <w:t xml:space="preserve"> </w:t>
            </w:r>
            <w:r w:rsidRPr="00C26CE9">
              <w:rPr>
                <w:sz w:val="24"/>
                <w:lang w:val="en-US"/>
              </w:rPr>
              <w:t>Test</w:t>
            </w:r>
            <w:r w:rsidRPr="00C26CE9">
              <w:rPr>
                <w:sz w:val="24"/>
              </w:rPr>
              <w:t>_3_5 на диапазоне 5 ГГц</w:t>
            </w:r>
            <w:r w:rsidR="002F2C78" w:rsidRPr="00C26CE9">
              <w:rPr>
                <w:sz w:val="24"/>
              </w:rPr>
              <w:t>.</w:t>
            </w:r>
          </w:p>
          <w:p w14:paraId="2D399996" w14:textId="3B60EFC1" w:rsidR="001D552B" w:rsidRPr="00C26CE9" w:rsidRDefault="003465BA" w:rsidP="00C26CE9">
            <w:pPr>
              <w:spacing w:after="120"/>
              <w:ind w:left="96"/>
              <w:jc w:val="both"/>
              <w:rPr>
                <w:sz w:val="24"/>
              </w:rPr>
            </w:pPr>
            <w:r w:rsidRPr="00C26CE9">
              <w:rPr>
                <w:sz w:val="24"/>
                <w:lang w:val="en-US"/>
              </w:rPr>
              <w:t>SSID</w:t>
            </w:r>
            <w:r w:rsidRPr="00C26CE9">
              <w:rPr>
                <w:sz w:val="24"/>
              </w:rPr>
              <w:t xml:space="preserve">4 </w:t>
            </w:r>
            <w:r w:rsidRPr="00C26CE9">
              <w:rPr>
                <w:sz w:val="24"/>
                <w:lang w:val="en-US"/>
              </w:rPr>
              <w:t>Test</w:t>
            </w:r>
            <w:r w:rsidRPr="00C26CE9">
              <w:rPr>
                <w:sz w:val="24"/>
              </w:rPr>
              <w:t xml:space="preserve">_4, открытая сеть аналогичный </w:t>
            </w:r>
            <w:r w:rsidRPr="00C26CE9">
              <w:rPr>
                <w:sz w:val="24"/>
                <w:lang w:val="en-US"/>
              </w:rPr>
              <w:t>SSID</w:t>
            </w:r>
            <w:r w:rsidRPr="00C26CE9">
              <w:rPr>
                <w:sz w:val="24"/>
              </w:rPr>
              <w:t xml:space="preserve"> </w:t>
            </w:r>
            <w:r w:rsidRPr="00C26CE9">
              <w:rPr>
                <w:sz w:val="24"/>
                <w:lang w:val="en-US"/>
              </w:rPr>
              <w:t>Test</w:t>
            </w:r>
            <w:r w:rsidRPr="00C26CE9">
              <w:rPr>
                <w:sz w:val="24"/>
              </w:rPr>
              <w:t>_4_5 на диапазоне 5 ГГц</w:t>
            </w:r>
            <w:r w:rsidR="001D552B" w:rsidRPr="00C26CE9">
              <w:rPr>
                <w:sz w:val="24"/>
              </w:rPr>
              <w:t>.</w:t>
            </w:r>
          </w:p>
        </w:tc>
      </w:tr>
      <w:tr w:rsidR="001D552B" w:rsidRPr="00AE5339" w14:paraId="17C54A68" w14:textId="77777777" w:rsidTr="00A61D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46A157D" w14:textId="77777777" w:rsidR="001D552B" w:rsidRPr="00AE5339" w:rsidRDefault="001D552B" w:rsidP="001D552B">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54C74D40" w14:textId="20EF98AF" w:rsidR="001D552B" w:rsidRPr="00C26CE9" w:rsidRDefault="005867CD" w:rsidP="00C26CE9">
            <w:pPr>
              <w:spacing w:after="120"/>
              <w:ind w:left="96"/>
              <w:jc w:val="both"/>
              <w:rPr>
                <w:sz w:val="24"/>
              </w:rPr>
            </w:pPr>
            <w:r w:rsidRPr="00C26CE9">
              <w:rPr>
                <w:sz w:val="24"/>
              </w:rPr>
              <w:t>LAN</w:t>
            </w:r>
            <w:r w:rsidR="00262D77" w:rsidRPr="00C26CE9">
              <w:rPr>
                <w:sz w:val="24"/>
              </w:rPr>
              <w:t>1</w:t>
            </w:r>
            <w:r w:rsidRPr="00C26CE9">
              <w:rPr>
                <w:sz w:val="24"/>
              </w:rPr>
              <w:t>-</w:t>
            </w:r>
            <w:r w:rsidR="00CB594F" w:rsidRPr="00C26CE9">
              <w:rPr>
                <w:sz w:val="24"/>
              </w:rPr>
              <w:t>2,</w:t>
            </w:r>
            <w:r w:rsidR="00262D77" w:rsidRPr="00C26CE9">
              <w:rPr>
                <w:sz w:val="24"/>
              </w:rPr>
              <w:t xml:space="preserve"> </w:t>
            </w:r>
            <w:r w:rsidRPr="00C26CE9">
              <w:rPr>
                <w:sz w:val="24"/>
              </w:rPr>
              <w:t>SSID1 (в двух диапазонах) связаны с WAN в режиме маршрутизации с функцией NAT и локальным DHCP сервером</w:t>
            </w:r>
            <w:r w:rsidR="002F2C78" w:rsidRPr="00C26CE9">
              <w:rPr>
                <w:sz w:val="24"/>
              </w:rPr>
              <w:t>.</w:t>
            </w:r>
          </w:p>
          <w:p w14:paraId="4D859C21" w14:textId="22C13024" w:rsidR="00CB594F" w:rsidRPr="00C26CE9" w:rsidRDefault="00CB594F" w:rsidP="00C26CE9">
            <w:pPr>
              <w:spacing w:after="120"/>
              <w:ind w:left="96"/>
              <w:jc w:val="both"/>
              <w:rPr>
                <w:sz w:val="24"/>
              </w:rPr>
            </w:pPr>
            <w:r w:rsidRPr="00C26CE9">
              <w:rPr>
                <w:sz w:val="24"/>
                <w:lang w:val="en-US"/>
              </w:rPr>
              <w:t>LAN</w:t>
            </w:r>
            <w:r w:rsidRPr="00C26CE9">
              <w:rPr>
                <w:sz w:val="24"/>
              </w:rPr>
              <w:t>3 сконфигурирован в режиме моста</w:t>
            </w:r>
            <w:r w:rsidR="002F2C78" w:rsidRPr="00C26CE9">
              <w:rPr>
                <w:sz w:val="24"/>
              </w:rPr>
              <w:t>.</w:t>
            </w:r>
          </w:p>
          <w:p w14:paraId="661BEEDC" w14:textId="76BA7ADC" w:rsidR="005867CD" w:rsidRPr="00C26CE9" w:rsidRDefault="005867CD" w:rsidP="00C26CE9">
            <w:pPr>
              <w:spacing w:after="120"/>
              <w:ind w:left="96"/>
              <w:jc w:val="both"/>
              <w:rPr>
                <w:sz w:val="24"/>
              </w:rPr>
            </w:pPr>
            <w:r w:rsidRPr="00C26CE9">
              <w:rPr>
                <w:sz w:val="24"/>
              </w:rPr>
              <w:t xml:space="preserve">SSID2 (в двух диапазонах) связан с WAN интерфейсом </w:t>
            </w:r>
            <w:r w:rsidR="001B160E" w:rsidRPr="00C26CE9">
              <w:rPr>
                <w:sz w:val="24"/>
              </w:rPr>
              <w:t>1</w:t>
            </w:r>
            <w:r w:rsidRPr="00C26CE9">
              <w:rPr>
                <w:sz w:val="24"/>
              </w:rPr>
              <w:t xml:space="preserve"> в режиме моста;</w:t>
            </w:r>
          </w:p>
          <w:p w14:paraId="58A763C8" w14:textId="1BDE1B9C" w:rsidR="005867CD" w:rsidRPr="00C26CE9" w:rsidRDefault="005867CD" w:rsidP="00C26CE9">
            <w:pPr>
              <w:spacing w:after="120"/>
              <w:ind w:left="96"/>
              <w:jc w:val="both"/>
              <w:rPr>
                <w:sz w:val="24"/>
              </w:rPr>
            </w:pPr>
            <w:r w:rsidRPr="00C26CE9">
              <w:rPr>
                <w:sz w:val="24"/>
              </w:rPr>
              <w:t xml:space="preserve">SSID3 (в двух диапазонах) связан с WAN интерфейсом </w:t>
            </w:r>
            <w:r w:rsidR="001B160E" w:rsidRPr="00C26CE9">
              <w:rPr>
                <w:sz w:val="24"/>
              </w:rPr>
              <w:t>2</w:t>
            </w:r>
            <w:r w:rsidRPr="00C26CE9">
              <w:rPr>
                <w:sz w:val="24"/>
              </w:rPr>
              <w:t xml:space="preserve"> в режиме моста</w:t>
            </w:r>
            <w:r w:rsidR="002F2C78" w:rsidRPr="00C26CE9">
              <w:rPr>
                <w:sz w:val="24"/>
              </w:rPr>
              <w:t>.</w:t>
            </w:r>
          </w:p>
          <w:p w14:paraId="509FFF49" w14:textId="3775635B" w:rsidR="001D552B" w:rsidRPr="00C26CE9" w:rsidRDefault="005867CD" w:rsidP="00C26CE9">
            <w:pPr>
              <w:spacing w:after="120"/>
              <w:ind w:left="96"/>
              <w:jc w:val="both"/>
              <w:rPr>
                <w:sz w:val="24"/>
              </w:rPr>
            </w:pPr>
            <w:r w:rsidRPr="00C26CE9">
              <w:rPr>
                <w:sz w:val="24"/>
              </w:rPr>
              <w:t xml:space="preserve">SSID4 (в двух диапазонах) связан с WAN интерфейсом </w:t>
            </w:r>
            <w:r w:rsidR="001B160E" w:rsidRPr="00C26CE9">
              <w:rPr>
                <w:sz w:val="24"/>
              </w:rPr>
              <w:t>3</w:t>
            </w:r>
            <w:r w:rsidRPr="00C26CE9">
              <w:rPr>
                <w:sz w:val="24"/>
              </w:rPr>
              <w:t xml:space="preserve"> в режиме моста.</w:t>
            </w:r>
          </w:p>
          <w:p w14:paraId="58AD9F4E" w14:textId="09AFD7F8" w:rsidR="00A2113A" w:rsidRPr="00C26CE9" w:rsidRDefault="00A2113A" w:rsidP="00A03D85">
            <w:pPr>
              <w:spacing w:after="120"/>
              <w:ind w:left="96"/>
              <w:jc w:val="both"/>
              <w:rPr>
                <w:sz w:val="24"/>
              </w:rPr>
            </w:pPr>
            <w:r w:rsidRPr="00C26CE9">
              <w:rPr>
                <w:sz w:val="24"/>
                <w:lang w:val="en-US"/>
              </w:rPr>
              <w:t>ONT</w:t>
            </w:r>
            <w:r w:rsidRPr="00C26CE9">
              <w:rPr>
                <w:sz w:val="24"/>
              </w:rPr>
              <w:t xml:space="preserve"> авторизовано на </w:t>
            </w:r>
            <w:r w:rsidRPr="00C26CE9">
              <w:rPr>
                <w:sz w:val="24"/>
                <w:lang w:val="en-US"/>
              </w:rPr>
              <w:t>OLT</w:t>
            </w:r>
            <w:r w:rsidR="005F5B40" w:rsidRPr="00C26CE9">
              <w:rPr>
                <w:sz w:val="24"/>
              </w:rPr>
              <w:t xml:space="preserve"> с профилем </w:t>
            </w:r>
            <w:r w:rsidR="00A03D85">
              <w:rPr>
                <w:sz w:val="24"/>
              </w:rPr>
              <w:t>«</w:t>
            </w:r>
            <w:r w:rsidR="00A03D85">
              <w:rPr>
                <w:sz w:val="24"/>
                <w:lang w:val="en-US"/>
              </w:rPr>
              <w:t>CVLAN</w:t>
            </w:r>
            <w:r w:rsidR="00A03D85" w:rsidRPr="00A03D85">
              <w:rPr>
                <w:sz w:val="24"/>
              </w:rPr>
              <w:t xml:space="preserve"> </w:t>
            </w:r>
            <w:r w:rsidR="00A03D85">
              <w:rPr>
                <w:sz w:val="24"/>
              </w:rPr>
              <w:t>модель»</w:t>
            </w:r>
            <w:r w:rsidR="00665066" w:rsidRPr="00C26CE9">
              <w:rPr>
                <w:sz w:val="24"/>
              </w:rPr>
              <w:t>.</w:t>
            </w:r>
          </w:p>
        </w:tc>
      </w:tr>
      <w:tr w:rsidR="001D552B" w:rsidRPr="00AE5339" w14:paraId="2F624DFA" w14:textId="77777777" w:rsidTr="00A61D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6C42DCF" w14:textId="025A0B52" w:rsidR="001D552B" w:rsidRPr="00AE5339" w:rsidRDefault="001D552B" w:rsidP="001D552B">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F1E1041" w14:textId="468DACBE" w:rsidR="001D552B" w:rsidRPr="00AE5339" w:rsidRDefault="001D552B" w:rsidP="001D552B">
            <w:pPr>
              <w:rPr>
                <w:sz w:val="24"/>
              </w:rPr>
            </w:pPr>
            <w:r w:rsidRPr="00AE5339">
              <w:rPr>
                <w:sz w:val="24"/>
              </w:rPr>
              <w:t>Испытания предназначены для определения производительности беспроводного модуля.</w:t>
            </w:r>
          </w:p>
        </w:tc>
      </w:tr>
    </w:tbl>
    <w:p w14:paraId="00B18F14" w14:textId="42EC992D" w:rsidR="00433FCB" w:rsidRDefault="00433FCB" w:rsidP="00433FCB">
      <w:pPr>
        <w:rPr>
          <w:color w:val="0070C0"/>
        </w:rPr>
      </w:pPr>
      <w:bookmarkStart w:id="135" w:name="_Toc402952238"/>
      <w:bookmarkStart w:id="136" w:name="_Toc396838966"/>
      <w:r>
        <w:br w:type="page"/>
      </w:r>
    </w:p>
    <w:p w14:paraId="4625632A" w14:textId="0B84EA35" w:rsidR="008409E1" w:rsidRPr="00AB1173" w:rsidRDefault="008409E1" w:rsidP="005F1AC6">
      <w:pPr>
        <w:pStyle w:val="20"/>
      </w:pPr>
      <w:bookmarkStart w:id="137" w:name="_Toc402952239"/>
      <w:bookmarkStart w:id="138" w:name="_Toc33109000"/>
      <w:bookmarkEnd w:id="135"/>
      <w:r w:rsidRPr="00AB1173">
        <w:lastRenderedPageBreak/>
        <w:t>Проверка производительности</w:t>
      </w:r>
      <w:bookmarkEnd w:id="137"/>
      <w:bookmarkEnd w:id="138"/>
    </w:p>
    <w:p w14:paraId="235A1E1F" w14:textId="2CDDA563" w:rsidR="008409E1" w:rsidRPr="00AB1173" w:rsidRDefault="00335A33" w:rsidP="007A690D">
      <w:pPr>
        <w:pStyle w:val="3"/>
        <w:ind w:left="1560"/>
      </w:pPr>
      <w:bookmarkStart w:id="139" w:name="_Ref390793113"/>
      <w:r w:rsidRPr="005D2652">
        <w:t>;</w:t>
      </w:r>
      <w:r w:rsidR="008409E1" w:rsidRPr="00AB1173">
        <w:t>Проверка производительности беспроводного соединения между интерфейсами WLAN и LA</w:t>
      </w:r>
      <w:bookmarkEnd w:id="139"/>
      <w:r w:rsidR="00BB5CA0">
        <w:rPr>
          <w:lang w:val="en-US"/>
        </w:rPr>
        <w:t>N</w:t>
      </w:r>
      <w:r w:rsidR="00D10033">
        <w:t xml:space="preserve"> для диапазонов</w:t>
      </w:r>
      <w:r w:rsidR="00BB5CA0">
        <w:t xml:space="preserve"> 2.4 ГГц</w:t>
      </w:r>
      <w:r w:rsidR="00D10033">
        <w:t xml:space="preserve"> и 5 ГГц</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58CA0512" w14:textId="77777777" w:rsidTr="00C26CE9">
        <w:trPr>
          <w:trHeight w:val="272"/>
        </w:trPr>
        <w:tc>
          <w:tcPr>
            <w:tcW w:w="881" w:type="pct"/>
          </w:tcPr>
          <w:p w14:paraId="33673C8D"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1A8AC591" w14:textId="0340E414" w:rsidR="008409E1" w:rsidRPr="00B96218" w:rsidRDefault="008409E1" w:rsidP="006E2EE6">
            <w:pPr>
              <w:pStyle w:val="a5"/>
              <w:ind w:firstLine="0"/>
              <w:rPr>
                <w:sz w:val="24"/>
                <w:szCs w:val="24"/>
                <w:lang w:val="en-US"/>
              </w:rPr>
            </w:pPr>
            <w:r w:rsidRPr="00AB1173">
              <w:rPr>
                <w:sz w:val="24"/>
                <w:szCs w:val="24"/>
              </w:rPr>
              <w:t>Проверка производительности беспроводного модуля</w:t>
            </w:r>
            <w:r w:rsidR="002F2C78">
              <w:rPr>
                <w:sz w:val="24"/>
                <w:szCs w:val="24"/>
                <w:lang w:val="en-US"/>
              </w:rPr>
              <w:t>.</w:t>
            </w:r>
          </w:p>
        </w:tc>
      </w:tr>
      <w:tr w:rsidR="00C26CE9" w:rsidRPr="00AB1173" w14:paraId="65BA30FF" w14:textId="77777777" w:rsidTr="00C26CE9">
        <w:trPr>
          <w:trHeight w:val="198"/>
        </w:trPr>
        <w:tc>
          <w:tcPr>
            <w:tcW w:w="881" w:type="pct"/>
          </w:tcPr>
          <w:p w14:paraId="5218EE1C" w14:textId="66CB1D03" w:rsidR="00C26CE9" w:rsidRPr="00AB1173" w:rsidRDefault="00C26CE9" w:rsidP="006E2EE6">
            <w:pPr>
              <w:pStyle w:val="a5"/>
              <w:ind w:firstLine="0"/>
              <w:rPr>
                <w:sz w:val="24"/>
                <w:szCs w:val="24"/>
              </w:rPr>
            </w:pPr>
            <w:r>
              <w:rPr>
                <w:sz w:val="24"/>
                <w:szCs w:val="24"/>
              </w:rPr>
              <w:t>Схема</w:t>
            </w:r>
          </w:p>
        </w:tc>
        <w:tc>
          <w:tcPr>
            <w:tcW w:w="4119" w:type="pct"/>
          </w:tcPr>
          <w:p w14:paraId="21737773" w14:textId="74B6765F" w:rsidR="00C26CE9" w:rsidRPr="00AB1173" w:rsidRDefault="00C26CE9" w:rsidP="006E2EE6">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sidR="00E2777D">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p>
        </w:tc>
      </w:tr>
      <w:tr w:rsidR="008409E1" w:rsidRPr="00AB1173" w14:paraId="07276F62" w14:textId="77777777" w:rsidTr="00A61DDE">
        <w:trPr>
          <w:trHeight w:val="170"/>
        </w:trPr>
        <w:tc>
          <w:tcPr>
            <w:tcW w:w="881" w:type="pct"/>
          </w:tcPr>
          <w:p w14:paraId="5931629F" w14:textId="77777777" w:rsidR="008409E1" w:rsidRPr="00AB1173" w:rsidRDefault="008409E1" w:rsidP="006E2EE6">
            <w:pPr>
              <w:pStyle w:val="a5"/>
              <w:ind w:firstLine="0"/>
              <w:rPr>
                <w:sz w:val="24"/>
                <w:szCs w:val="24"/>
              </w:rPr>
            </w:pPr>
            <w:r w:rsidRPr="00AB1173">
              <w:rPr>
                <w:sz w:val="24"/>
                <w:szCs w:val="24"/>
              </w:rPr>
              <w:t>Конфигурация</w:t>
            </w:r>
          </w:p>
        </w:tc>
        <w:tc>
          <w:tcPr>
            <w:tcW w:w="4119" w:type="pct"/>
          </w:tcPr>
          <w:p w14:paraId="56A15ADB" w14:textId="67B6B793" w:rsidR="008409E1" w:rsidRPr="002F2C78" w:rsidRDefault="008409E1" w:rsidP="00C26CE9">
            <w:pPr>
              <w:pStyle w:val="a5"/>
              <w:ind w:firstLine="0"/>
              <w:rPr>
                <w:sz w:val="24"/>
                <w:szCs w:val="24"/>
              </w:rPr>
            </w:pPr>
            <w:r w:rsidRPr="00AB1173">
              <w:rPr>
                <w:sz w:val="24"/>
                <w:szCs w:val="24"/>
              </w:rPr>
              <w:t xml:space="preserve">Конфигурация из раздела </w:t>
            </w:r>
            <w:r w:rsidR="00ED0EA0">
              <w:rPr>
                <w:sz w:val="24"/>
                <w:szCs w:val="24"/>
              </w:rPr>
              <w:t>9</w:t>
            </w:r>
            <w:r w:rsidRPr="00AB1173">
              <w:rPr>
                <w:sz w:val="24"/>
                <w:szCs w:val="24"/>
              </w:rPr>
              <w:t>.1</w:t>
            </w:r>
          </w:p>
        </w:tc>
      </w:tr>
      <w:tr w:rsidR="008409E1" w:rsidRPr="00AB1173" w14:paraId="517662F5" w14:textId="77777777" w:rsidTr="00A61DDE">
        <w:trPr>
          <w:trHeight w:val="170"/>
        </w:trPr>
        <w:tc>
          <w:tcPr>
            <w:tcW w:w="881" w:type="pct"/>
          </w:tcPr>
          <w:p w14:paraId="0EE8C4B1"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12E295BA" w14:textId="57B52B81" w:rsidR="009B057B" w:rsidRPr="00AB1173" w:rsidRDefault="009B057B" w:rsidP="00A45FF6">
            <w:pPr>
              <w:pStyle w:val="a5"/>
              <w:numPr>
                <w:ilvl w:val="0"/>
                <w:numId w:val="12"/>
              </w:numPr>
              <w:ind w:left="486"/>
              <w:rPr>
                <w:sz w:val="24"/>
                <w:szCs w:val="24"/>
              </w:rPr>
            </w:pPr>
            <w:r w:rsidRPr="00AB1173">
              <w:rPr>
                <w:sz w:val="24"/>
                <w:szCs w:val="24"/>
              </w:rPr>
              <w:t>Подключить компьютер к беспроводной се</w:t>
            </w:r>
            <w:r>
              <w:rPr>
                <w:sz w:val="24"/>
                <w:szCs w:val="24"/>
              </w:rPr>
              <w:t>ти SSID1 (2.4 ГГц или 5.0</w:t>
            </w:r>
            <w:r w:rsidR="002F2C78">
              <w:rPr>
                <w:sz w:val="24"/>
                <w:szCs w:val="24"/>
                <w:lang w:val="en-US"/>
              </w:rPr>
              <w:t> </w:t>
            </w:r>
            <w:r>
              <w:rPr>
                <w:sz w:val="24"/>
                <w:szCs w:val="24"/>
              </w:rPr>
              <w:t>ГГц) с помощью функции WPS</w:t>
            </w:r>
            <w:r w:rsidR="002F2C78" w:rsidRPr="00B96218">
              <w:rPr>
                <w:sz w:val="24"/>
                <w:szCs w:val="24"/>
              </w:rPr>
              <w:t>.</w:t>
            </w:r>
          </w:p>
          <w:p w14:paraId="1996CD26" w14:textId="6DA2E5C7" w:rsidR="009B057B" w:rsidRPr="00AB1173" w:rsidRDefault="009B057B" w:rsidP="00A45FF6">
            <w:pPr>
              <w:pStyle w:val="affa"/>
              <w:numPr>
                <w:ilvl w:val="0"/>
                <w:numId w:val="12"/>
              </w:numPr>
              <w:spacing w:after="120"/>
              <w:ind w:left="486"/>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r w:rsidR="002F2C78" w:rsidRPr="00B96218">
              <w:rPr>
                <w:sz w:val="24"/>
              </w:rPr>
              <w:t>.</w:t>
            </w:r>
          </w:p>
          <w:p w14:paraId="4948F6B5" w14:textId="77777777" w:rsidR="009B057B" w:rsidRPr="00AB1173" w:rsidRDefault="009B057B" w:rsidP="00A45FF6">
            <w:pPr>
              <w:pStyle w:val="affa"/>
              <w:numPr>
                <w:ilvl w:val="0"/>
                <w:numId w:val="12"/>
              </w:numPr>
              <w:spacing w:after="120"/>
              <w:ind w:left="486"/>
              <w:jc w:val="both"/>
              <w:rPr>
                <w:sz w:val="24"/>
              </w:rPr>
            </w:pPr>
            <w:r w:rsidRPr="00AB1173">
              <w:rPr>
                <w:sz w:val="24"/>
              </w:rPr>
              <w:t>Загрузить конфигурацию Unidirect_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r w:rsidRPr="00AB1173">
              <w:rPr>
                <w:sz w:val="24"/>
                <w:lang w:val="en-US"/>
              </w:rPr>
              <w:t>Unlim</w:t>
            </w:r>
            <w:r w:rsidRPr="00AB1173">
              <w:rPr>
                <w:sz w:val="24"/>
              </w:rPr>
              <w:t>.</w:t>
            </w:r>
            <w:r w:rsidRPr="00AB1173">
              <w:rPr>
                <w:sz w:val="24"/>
                <w:lang w:val="en-US"/>
              </w:rPr>
              <w:t>tst</w:t>
            </w:r>
            <w:r>
              <w:rPr>
                <w:sz w:val="24"/>
              </w:rPr>
              <w:t xml:space="preserve"> в консоли Ixia IxChariot</w:t>
            </w:r>
            <w:r w:rsidRPr="00B255C2">
              <w:rPr>
                <w:sz w:val="24"/>
              </w:rPr>
              <w:t>;</w:t>
            </w:r>
          </w:p>
          <w:p w14:paraId="0F2D57AC" w14:textId="734D9A28" w:rsidR="009B057B" w:rsidRPr="00AB1173" w:rsidRDefault="009B057B" w:rsidP="00A45FF6">
            <w:pPr>
              <w:pStyle w:val="affa"/>
              <w:numPr>
                <w:ilvl w:val="0"/>
                <w:numId w:val="12"/>
              </w:numPr>
              <w:spacing w:after="120"/>
              <w:ind w:left="486"/>
              <w:jc w:val="both"/>
              <w:rPr>
                <w:sz w:val="24"/>
              </w:rPr>
            </w:pPr>
            <w:r w:rsidRPr="00AB1173">
              <w:rPr>
                <w:sz w:val="24"/>
              </w:rPr>
              <w:t xml:space="preserve">Запустить потоки </w:t>
            </w:r>
            <w:r w:rsidRPr="00AB1173">
              <w:rPr>
                <w:sz w:val="24"/>
                <w:lang w:val="en-US"/>
              </w:rPr>
              <w:t>Pair</w:t>
            </w:r>
            <w:r w:rsidR="00A03976">
              <w:rPr>
                <w:sz w:val="24"/>
              </w:rPr>
              <w:t> 1</w:t>
            </w:r>
            <w:r w:rsidR="00A03976" w:rsidRPr="00A03976">
              <w:rPr>
                <w:sz w:val="24"/>
              </w:rPr>
              <w:t>-3</w:t>
            </w:r>
            <w:r>
              <w:rPr>
                <w:sz w:val="24"/>
              </w:rPr>
              <w:t xml:space="preserve"> в течени</w:t>
            </w:r>
            <w:r w:rsidR="00A90BDF">
              <w:rPr>
                <w:sz w:val="24"/>
              </w:rPr>
              <w:t>е</w:t>
            </w:r>
            <w:r>
              <w:rPr>
                <w:sz w:val="24"/>
              </w:rPr>
              <w:t xml:space="preserve"> 5 минут</w:t>
            </w:r>
            <w:r w:rsidR="002F2C78" w:rsidRPr="00B96218">
              <w:rPr>
                <w:sz w:val="24"/>
              </w:rPr>
              <w:t>.</w:t>
            </w:r>
          </w:p>
          <w:p w14:paraId="71FB196C" w14:textId="77777777" w:rsidR="00636EAE" w:rsidRDefault="009B057B" w:rsidP="00636EAE">
            <w:pPr>
              <w:pStyle w:val="affa"/>
              <w:numPr>
                <w:ilvl w:val="0"/>
                <w:numId w:val="12"/>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002F2C78" w:rsidRPr="00B96218">
              <w:rPr>
                <w:sz w:val="24"/>
              </w:rPr>
              <w:t>.</w:t>
            </w:r>
          </w:p>
          <w:p w14:paraId="7AC7F51B" w14:textId="63EC0EA7" w:rsidR="009B057B" w:rsidRPr="00636EAE" w:rsidRDefault="009B057B" w:rsidP="00636EAE">
            <w:pPr>
              <w:pStyle w:val="affa"/>
              <w:numPr>
                <w:ilvl w:val="0"/>
                <w:numId w:val="12"/>
              </w:numPr>
              <w:spacing w:after="120"/>
              <w:ind w:left="486"/>
              <w:jc w:val="both"/>
              <w:rPr>
                <w:sz w:val="24"/>
              </w:rPr>
            </w:pPr>
            <w:r w:rsidRPr="00636EAE">
              <w:rPr>
                <w:sz w:val="24"/>
              </w:rPr>
              <w:t>Изменить направление трафика в к</w:t>
            </w:r>
            <w:r w:rsidR="00F36F7A" w:rsidRPr="00636EAE">
              <w:rPr>
                <w:sz w:val="24"/>
              </w:rPr>
              <w:t>онфигурации,</w:t>
            </w:r>
            <w:r w:rsidRPr="00636EAE">
              <w:rPr>
                <w:sz w:val="24"/>
              </w:rPr>
              <w:t xml:space="preserve"> поменяв местами параметры </w:t>
            </w:r>
            <w:r w:rsidRPr="00636EAE">
              <w:rPr>
                <w:sz w:val="24"/>
                <w:lang w:val="en-US"/>
              </w:rPr>
              <w:t>Endpoint</w:t>
            </w:r>
            <w:r w:rsidRPr="00636EAE">
              <w:rPr>
                <w:sz w:val="24"/>
              </w:rPr>
              <w:t xml:space="preserve"> 1 </w:t>
            </w:r>
            <w:r w:rsidRPr="00636EAE">
              <w:rPr>
                <w:sz w:val="24"/>
                <w:lang w:val="en-US"/>
              </w:rPr>
              <w:t>address</w:t>
            </w:r>
            <w:r w:rsidRPr="00636EAE">
              <w:rPr>
                <w:sz w:val="24"/>
              </w:rPr>
              <w:t xml:space="preserve"> и </w:t>
            </w:r>
            <w:r w:rsidRPr="00636EAE">
              <w:rPr>
                <w:sz w:val="24"/>
                <w:lang w:val="en-US"/>
              </w:rPr>
              <w:t>Endpoint</w:t>
            </w:r>
            <w:r w:rsidRPr="00636EAE">
              <w:rPr>
                <w:sz w:val="24"/>
              </w:rPr>
              <w:t xml:space="preserve"> 2 </w:t>
            </w:r>
            <w:r w:rsidRPr="00636EAE">
              <w:rPr>
                <w:sz w:val="24"/>
                <w:lang w:val="en-US"/>
              </w:rPr>
              <w:t>address</w:t>
            </w:r>
            <w:r w:rsidRPr="00636EAE">
              <w:rPr>
                <w:sz w:val="24"/>
              </w:rPr>
              <w:t xml:space="preserve"> конфигурацию </w:t>
            </w:r>
            <w:r w:rsidRPr="00636EAE">
              <w:rPr>
                <w:sz w:val="24"/>
                <w:lang w:val="en-US"/>
              </w:rPr>
              <w:t>Unidirect</w:t>
            </w:r>
            <w:r w:rsidRPr="00636EAE">
              <w:rPr>
                <w:sz w:val="24"/>
              </w:rPr>
              <w:t>_</w:t>
            </w:r>
            <w:r w:rsidRPr="00636EAE">
              <w:rPr>
                <w:sz w:val="24"/>
                <w:lang w:val="en-US"/>
              </w:rPr>
              <w:t>UDP</w:t>
            </w:r>
            <w:r w:rsidRPr="00636EAE">
              <w:rPr>
                <w:sz w:val="24"/>
              </w:rPr>
              <w:t>-50</w:t>
            </w:r>
            <w:r w:rsidRPr="00636EAE">
              <w:rPr>
                <w:sz w:val="24"/>
                <w:lang w:val="en-US"/>
              </w:rPr>
              <w:t>Mbps</w:t>
            </w:r>
            <w:r w:rsidRPr="00636EAE">
              <w:rPr>
                <w:sz w:val="24"/>
              </w:rPr>
              <w:t>_</w:t>
            </w:r>
            <w:r w:rsidRPr="00636EAE">
              <w:rPr>
                <w:sz w:val="24"/>
                <w:lang w:val="en-US"/>
              </w:rPr>
              <w:t>TCP</w:t>
            </w:r>
            <w:r w:rsidRPr="00636EAE">
              <w:rPr>
                <w:sz w:val="24"/>
              </w:rPr>
              <w:t>-</w:t>
            </w:r>
            <w:r w:rsidRPr="00636EAE">
              <w:rPr>
                <w:sz w:val="24"/>
                <w:lang w:val="en-US"/>
              </w:rPr>
              <w:t>Unlim</w:t>
            </w:r>
            <w:r w:rsidRPr="00636EAE">
              <w:rPr>
                <w:sz w:val="24"/>
              </w:rPr>
              <w:t>.</w:t>
            </w:r>
            <w:r w:rsidRPr="00636EAE">
              <w:rPr>
                <w:sz w:val="24"/>
                <w:lang w:val="en-US"/>
              </w:rPr>
              <w:t>tst</w:t>
            </w:r>
            <w:r w:rsidRPr="00636EAE">
              <w:rPr>
                <w:sz w:val="24"/>
              </w:rPr>
              <w:t xml:space="preserve"> в консоли </w:t>
            </w:r>
            <w:r w:rsidRPr="00636EAE">
              <w:rPr>
                <w:sz w:val="24"/>
                <w:lang w:val="en-US"/>
              </w:rPr>
              <w:t>Ixia</w:t>
            </w:r>
            <w:r w:rsidRPr="00636EAE">
              <w:rPr>
                <w:sz w:val="24"/>
              </w:rPr>
              <w:t xml:space="preserve"> </w:t>
            </w:r>
            <w:r w:rsidRPr="00636EAE">
              <w:rPr>
                <w:sz w:val="24"/>
                <w:lang w:val="en-US"/>
              </w:rPr>
              <w:t>IxChariot</w:t>
            </w:r>
            <w:r w:rsidR="002F2C78" w:rsidRPr="00636EAE">
              <w:rPr>
                <w:sz w:val="24"/>
              </w:rPr>
              <w:t>.</w:t>
            </w:r>
          </w:p>
          <w:p w14:paraId="641301C5" w14:textId="24C51E15" w:rsidR="009B057B" w:rsidRPr="00AB1173" w:rsidRDefault="009B057B" w:rsidP="00A45FF6">
            <w:pPr>
              <w:pStyle w:val="affa"/>
              <w:numPr>
                <w:ilvl w:val="0"/>
                <w:numId w:val="12"/>
              </w:numPr>
              <w:spacing w:after="120"/>
              <w:ind w:left="486"/>
              <w:jc w:val="both"/>
              <w:rPr>
                <w:sz w:val="24"/>
              </w:rPr>
            </w:pPr>
            <w:r w:rsidRPr="00AB1173">
              <w:rPr>
                <w:sz w:val="24"/>
              </w:rPr>
              <w:t xml:space="preserve">Запустить потоки </w:t>
            </w:r>
            <w:r w:rsidRPr="00AB1173">
              <w:rPr>
                <w:sz w:val="24"/>
                <w:lang w:val="en-US"/>
              </w:rPr>
              <w:t>Pair</w:t>
            </w:r>
            <w:r w:rsidR="00A03976">
              <w:rPr>
                <w:sz w:val="24"/>
              </w:rPr>
              <w:t> 1</w:t>
            </w:r>
            <w:r w:rsidR="00A03976" w:rsidRPr="00A03976">
              <w:rPr>
                <w:sz w:val="24"/>
              </w:rPr>
              <w:t>-3</w:t>
            </w:r>
            <w:r>
              <w:rPr>
                <w:sz w:val="24"/>
              </w:rPr>
              <w:t xml:space="preserve"> в течени</w:t>
            </w:r>
            <w:r w:rsidR="00A90BDF">
              <w:rPr>
                <w:sz w:val="24"/>
              </w:rPr>
              <w:t>е</w:t>
            </w:r>
            <w:r>
              <w:rPr>
                <w:sz w:val="24"/>
              </w:rPr>
              <w:t xml:space="preserve"> 5 минут</w:t>
            </w:r>
            <w:r w:rsidR="002F2C78" w:rsidRPr="00B96218">
              <w:rPr>
                <w:sz w:val="24"/>
              </w:rPr>
              <w:t>.</w:t>
            </w:r>
          </w:p>
          <w:p w14:paraId="4837D13C" w14:textId="391FC34D" w:rsidR="009B057B" w:rsidRPr="00AB1173" w:rsidRDefault="009B057B" w:rsidP="00A45FF6">
            <w:pPr>
              <w:pStyle w:val="affa"/>
              <w:numPr>
                <w:ilvl w:val="0"/>
                <w:numId w:val="12"/>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002F2C78" w:rsidRPr="00B96218">
              <w:rPr>
                <w:sz w:val="24"/>
              </w:rPr>
              <w:t>.</w:t>
            </w:r>
          </w:p>
          <w:p w14:paraId="2062CF81" w14:textId="1294393E" w:rsidR="009B057B" w:rsidRPr="00AB1173" w:rsidRDefault="009B057B" w:rsidP="00A45FF6">
            <w:pPr>
              <w:pStyle w:val="affa"/>
              <w:numPr>
                <w:ilvl w:val="0"/>
                <w:numId w:val="12"/>
              </w:numPr>
              <w:spacing w:after="120"/>
              <w:ind w:left="486"/>
              <w:jc w:val="both"/>
              <w:rPr>
                <w:sz w:val="24"/>
              </w:rPr>
            </w:pPr>
            <w:r w:rsidRPr="00AB1173">
              <w:rPr>
                <w:sz w:val="24"/>
              </w:rPr>
              <w:t xml:space="preserve">Загрузить конфигурацию </w:t>
            </w:r>
            <w:r w:rsidRPr="00AB1173">
              <w:rPr>
                <w:sz w:val="24"/>
                <w:lang w:val="en-US"/>
              </w:rPr>
              <w:t>B</w:t>
            </w:r>
            <w:r w:rsidRPr="00AB1173">
              <w:rPr>
                <w:sz w:val="24"/>
              </w:rPr>
              <w:t>idirect_</w:t>
            </w:r>
            <w:r w:rsidRPr="00AB1173">
              <w:rPr>
                <w:sz w:val="24"/>
                <w:lang w:val="en-US"/>
              </w:rPr>
              <w:t>UDP</w:t>
            </w:r>
            <w:r w:rsidRPr="00AB1173">
              <w:rPr>
                <w:sz w:val="24"/>
              </w:rPr>
              <w:t>-30</w:t>
            </w:r>
            <w:r w:rsidRPr="00AB1173">
              <w:rPr>
                <w:sz w:val="24"/>
                <w:lang w:val="en-US"/>
              </w:rPr>
              <w:t>Mbps</w:t>
            </w:r>
            <w:r w:rsidRPr="00AB1173">
              <w:rPr>
                <w:sz w:val="24"/>
              </w:rPr>
              <w:t>_</w:t>
            </w:r>
            <w:r w:rsidRPr="00AB1173">
              <w:rPr>
                <w:sz w:val="24"/>
                <w:lang w:val="en-US"/>
              </w:rPr>
              <w:t>TCP</w:t>
            </w:r>
            <w:r w:rsidRPr="00AB1173">
              <w:rPr>
                <w:sz w:val="24"/>
              </w:rPr>
              <w:t>-</w:t>
            </w:r>
            <w:r w:rsidRPr="00AB1173">
              <w:rPr>
                <w:sz w:val="24"/>
                <w:lang w:val="en-US"/>
              </w:rPr>
              <w:t>Unlim</w:t>
            </w:r>
            <w:r w:rsidRPr="00AB1173">
              <w:rPr>
                <w:sz w:val="24"/>
              </w:rPr>
              <w:t>.</w:t>
            </w:r>
            <w:r w:rsidRPr="00AB1173">
              <w:rPr>
                <w:sz w:val="24"/>
                <w:lang w:val="en-US"/>
              </w:rPr>
              <w:t>tst</w:t>
            </w:r>
            <w:r w:rsidRPr="00AB1173">
              <w:rPr>
                <w:sz w:val="24"/>
              </w:rPr>
              <w:t xml:space="preserve"> в программном обеспечении Ixia Consol</w:t>
            </w:r>
            <w:r>
              <w:rPr>
                <w:sz w:val="24"/>
              </w:rPr>
              <w:t>e</w:t>
            </w:r>
            <w:r w:rsidR="002F2C78" w:rsidRPr="00B96218">
              <w:rPr>
                <w:sz w:val="24"/>
              </w:rPr>
              <w:t>.</w:t>
            </w:r>
          </w:p>
          <w:p w14:paraId="09BF4023" w14:textId="5B64B1F3" w:rsidR="009B057B" w:rsidRPr="00AB1173" w:rsidRDefault="009B057B" w:rsidP="00A45FF6">
            <w:pPr>
              <w:pStyle w:val="affa"/>
              <w:numPr>
                <w:ilvl w:val="0"/>
                <w:numId w:val="12"/>
              </w:numPr>
              <w:spacing w:after="120"/>
              <w:ind w:left="486"/>
              <w:jc w:val="both"/>
              <w:rPr>
                <w:sz w:val="24"/>
              </w:rPr>
            </w:pPr>
            <w:r w:rsidRPr="00AB1173">
              <w:rPr>
                <w:sz w:val="24"/>
              </w:rPr>
              <w:t xml:space="preserve">Запустить потоки </w:t>
            </w:r>
            <w:r w:rsidRPr="00AB1173">
              <w:rPr>
                <w:sz w:val="24"/>
                <w:lang w:val="en-US"/>
              </w:rPr>
              <w:t>Pair</w:t>
            </w:r>
            <w:r w:rsidR="00A03976">
              <w:rPr>
                <w:sz w:val="24"/>
              </w:rPr>
              <w:t> 1</w:t>
            </w:r>
            <w:r w:rsidR="00A03976" w:rsidRPr="00A03976">
              <w:rPr>
                <w:sz w:val="24"/>
              </w:rPr>
              <w:t>-</w:t>
            </w:r>
            <w:r>
              <w:rPr>
                <w:sz w:val="24"/>
              </w:rPr>
              <w:t>4 в течени</w:t>
            </w:r>
            <w:r w:rsidR="00A90BDF">
              <w:rPr>
                <w:sz w:val="24"/>
              </w:rPr>
              <w:t>е</w:t>
            </w:r>
            <w:r>
              <w:rPr>
                <w:sz w:val="24"/>
              </w:rPr>
              <w:t xml:space="preserve"> 5 минут</w:t>
            </w:r>
            <w:r w:rsidR="002F2C78" w:rsidRPr="00B96218">
              <w:rPr>
                <w:sz w:val="24"/>
              </w:rPr>
              <w:t>.</w:t>
            </w:r>
          </w:p>
          <w:p w14:paraId="090C4201" w14:textId="77777777" w:rsidR="009B057B" w:rsidRDefault="009B057B" w:rsidP="00A45FF6">
            <w:pPr>
              <w:pStyle w:val="affa"/>
              <w:numPr>
                <w:ilvl w:val="0"/>
                <w:numId w:val="12"/>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sidRPr="00AB1173">
              <w:rPr>
                <w:sz w:val="24"/>
              </w:rPr>
              <w:t>).</w:t>
            </w:r>
          </w:p>
          <w:p w14:paraId="2962E19F" w14:textId="364CD830" w:rsidR="008409E1" w:rsidRPr="00AB1173" w:rsidRDefault="009B057B" w:rsidP="00A45FF6">
            <w:pPr>
              <w:pStyle w:val="affa"/>
              <w:numPr>
                <w:ilvl w:val="0"/>
                <w:numId w:val="12"/>
              </w:numPr>
              <w:spacing w:after="120"/>
              <w:ind w:left="486"/>
              <w:jc w:val="both"/>
              <w:rPr>
                <w:sz w:val="24"/>
              </w:rPr>
            </w:pPr>
            <w:r>
              <w:rPr>
                <w:sz w:val="24"/>
              </w:rPr>
              <w:t>Повторить пункты 1-11 для диапазона 5 ГГц</w:t>
            </w:r>
            <w:r w:rsidRPr="003205BE">
              <w:rPr>
                <w:sz w:val="24"/>
              </w:rPr>
              <w:t xml:space="preserve"> </w:t>
            </w:r>
            <w:r>
              <w:rPr>
                <w:sz w:val="24"/>
              </w:rPr>
              <w:t>с соответствующими профилями Ixia IxChariot.</w:t>
            </w:r>
          </w:p>
        </w:tc>
      </w:tr>
      <w:tr w:rsidR="008409E1" w:rsidRPr="00AB1173" w14:paraId="354BABED" w14:textId="77777777" w:rsidTr="00A61DDE">
        <w:trPr>
          <w:trHeight w:val="170"/>
        </w:trPr>
        <w:tc>
          <w:tcPr>
            <w:tcW w:w="881" w:type="pct"/>
          </w:tcPr>
          <w:p w14:paraId="45BF34CF"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5359C0F0" w14:textId="6117E672" w:rsidR="008409E1" w:rsidRPr="00AB1173" w:rsidRDefault="009B057B" w:rsidP="00B96218">
            <w:pPr>
              <w:pStyle w:val="3"/>
              <w:numPr>
                <w:ilvl w:val="0"/>
                <w:numId w:val="0"/>
              </w:numPr>
              <w:spacing w:before="0"/>
            </w:pPr>
            <w:r w:rsidRPr="00B96218">
              <w:rPr>
                <w:rFonts w:cs="Times New Roman"/>
                <w:i w:val="0"/>
                <w:color w:val="808080" w:themeColor="background1" w:themeShade="80"/>
              </w:rPr>
              <w:t>Скорость передачи трафика во всех направлениях не менее 90 Мбит/с (300 Мбит/с для диапазона 5 ГГц).</w:t>
            </w:r>
          </w:p>
        </w:tc>
      </w:tr>
      <w:tr w:rsidR="008409E1" w:rsidRPr="00AB1173" w14:paraId="3B0CC345" w14:textId="77777777" w:rsidTr="00A61DDE">
        <w:trPr>
          <w:trHeight w:val="170"/>
        </w:trPr>
        <w:tc>
          <w:tcPr>
            <w:tcW w:w="881" w:type="pct"/>
          </w:tcPr>
          <w:p w14:paraId="224D8BF6"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13FF0FC5" w14:textId="77777777" w:rsidR="008409E1" w:rsidRPr="00AB1173" w:rsidRDefault="008409E1" w:rsidP="006E2EE6">
            <w:pPr>
              <w:spacing w:after="120"/>
              <w:jc w:val="both"/>
              <w:rPr>
                <w:sz w:val="24"/>
              </w:rPr>
            </w:pPr>
          </w:p>
        </w:tc>
      </w:tr>
    </w:tbl>
    <w:p w14:paraId="6C82A49D" w14:textId="6333A831" w:rsidR="00433FCB" w:rsidRDefault="00433FCB" w:rsidP="00C67C93">
      <w:pPr>
        <w:rPr>
          <w:color w:val="0070C0"/>
          <w:sz w:val="24"/>
        </w:rPr>
      </w:pPr>
      <w:bookmarkStart w:id="140" w:name="_Ref390793127"/>
      <w:r>
        <w:br w:type="page"/>
      </w:r>
    </w:p>
    <w:p w14:paraId="24A87247" w14:textId="167DA07D" w:rsidR="009B057B" w:rsidRPr="00AB1173" w:rsidRDefault="009B057B" w:rsidP="007A690D">
      <w:pPr>
        <w:pStyle w:val="3"/>
        <w:ind w:left="1560"/>
      </w:pPr>
      <w:r w:rsidRPr="00AB1173">
        <w:lastRenderedPageBreak/>
        <w:t xml:space="preserve">Проверка производительности беспроводного соединения </w:t>
      </w:r>
      <w:r>
        <w:t xml:space="preserve">при </w:t>
      </w:r>
      <w:r w:rsidR="002C457B">
        <w:t xml:space="preserve">одновременной </w:t>
      </w:r>
      <w:r>
        <w:t>работе в двух диапазонах</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9B057B" w:rsidRPr="00AB1173" w14:paraId="5BA322C2" w14:textId="77777777" w:rsidTr="00A61DDE">
        <w:trPr>
          <w:trHeight w:val="170"/>
        </w:trPr>
        <w:tc>
          <w:tcPr>
            <w:tcW w:w="881" w:type="pct"/>
          </w:tcPr>
          <w:p w14:paraId="20D24D19" w14:textId="77777777" w:rsidR="009B057B" w:rsidRPr="00AB1173" w:rsidRDefault="009B057B" w:rsidP="00804DE0">
            <w:pPr>
              <w:pStyle w:val="a5"/>
              <w:ind w:firstLine="0"/>
              <w:rPr>
                <w:sz w:val="24"/>
                <w:szCs w:val="24"/>
              </w:rPr>
            </w:pPr>
            <w:r w:rsidRPr="00AB1173">
              <w:rPr>
                <w:sz w:val="24"/>
                <w:szCs w:val="24"/>
              </w:rPr>
              <w:t>Цель теста</w:t>
            </w:r>
          </w:p>
        </w:tc>
        <w:tc>
          <w:tcPr>
            <w:tcW w:w="4119" w:type="pct"/>
          </w:tcPr>
          <w:p w14:paraId="3EE46929" w14:textId="529474FE" w:rsidR="009B057B" w:rsidRPr="00AB1173" w:rsidRDefault="009B057B" w:rsidP="00804DE0">
            <w:pPr>
              <w:pStyle w:val="a5"/>
              <w:ind w:firstLine="0"/>
              <w:rPr>
                <w:sz w:val="24"/>
                <w:szCs w:val="24"/>
              </w:rPr>
            </w:pPr>
            <w:r w:rsidRPr="00AB1173">
              <w:rPr>
                <w:sz w:val="24"/>
                <w:szCs w:val="24"/>
              </w:rPr>
              <w:t>Проверка производительности беспроводного модуля</w:t>
            </w:r>
            <w:r w:rsidR="002F2C78">
              <w:rPr>
                <w:sz w:val="24"/>
                <w:szCs w:val="24"/>
                <w:lang w:val="en-US"/>
              </w:rPr>
              <w:t>.</w:t>
            </w:r>
          </w:p>
        </w:tc>
      </w:tr>
      <w:tr w:rsidR="00E2777D" w:rsidRPr="00AB1173" w14:paraId="036A0E64" w14:textId="77777777" w:rsidTr="00A61DDE">
        <w:trPr>
          <w:trHeight w:val="170"/>
        </w:trPr>
        <w:tc>
          <w:tcPr>
            <w:tcW w:w="881" w:type="pct"/>
          </w:tcPr>
          <w:p w14:paraId="6E335C1A" w14:textId="719E0FDE" w:rsidR="00E2777D" w:rsidRPr="00AB1173" w:rsidRDefault="00E2777D" w:rsidP="00E2777D">
            <w:pPr>
              <w:pStyle w:val="a5"/>
              <w:ind w:firstLine="0"/>
              <w:rPr>
                <w:sz w:val="24"/>
                <w:szCs w:val="24"/>
              </w:rPr>
            </w:pPr>
            <w:r>
              <w:rPr>
                <w:sz w:val="24"/>
                <w:szCs w:val="24"/>
              </w:rPr>
              <w:t>Схема</w:t>
            </w:r>
          </w:p>
        </w:tc>
        <w:tc>
          <w:tcPr>
            <w:tcW w:w="4119" w:type="pct"/>
          </w:tcPr>
          <w:p w14:paraId="43613639" w14:textId="4CCA6DEE" w:rsidR="00E2777D" w:rsidRPr="00AB1173" w:rsidRDefault="00E2777D" w:rsidP="00E2777D">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A03D85">
              <w:t>.</w:t>
            </w:r>
          </w:p>
        </w:tc>
      </w:tr>
      <w:tr w:rsidR="00E2777D" w:rsidRPr="00AB1173" w14:paraId="2D5BBBA3" w14:textId="77777777" w:rsidTr="00A61DDE">
        <w:trPr>
          <w:trHeight w:val="170"/>
        </w:trPr>
        <w:tc>
          <w:tcPr>
            <w:tcW w:w="881" w:type="pct"/>
          </w:tcPr>
          <w:p w14:paraId="1C7956A7" w14:textId="1DD5E2E5" w:rsidR="00E2777D" w:rsidRPr="00AB1173" w:rsidRDefault="00E2777D" w:rsidP="00E2777D">
            <w:pPr>
              <w:pStyle w:val="a5"/>
              <w:ind w:firstLine="0"/>
              <w:rPr>
                <w:sz w:val="24"/>
                <w:szCs w:val="24"/>
              </w:rPr>
            </w:pPr>
            <w:r w:rsidRPr="00AB1173">
              <w:rPr>
                <w:sz w:val="24"/>
                <w:szCs w:val="24"/>
              </w:rPr>
              <w:t>Конфигурация</w:t>
            </w:r>
          </w:p>
        </w:tc>
        <w:tc>
          <w:tcPr>
            <w:tcW w:w="4119" w:type="pct"/>
          </w:tcPr>
          <w:p w14:paraId="75FE06E7" w14:textId="2F5A29B8" w:rsidR="00E2777D" w:rsidRPr="005269D8" w:rsidRDefault="00E2777D" w:rsidP="00E2777D">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A03D85">
              <w:rPr>
                <w:sz w:val="24"/>
                <w:szCs w:val="24"/>
              </w:rPr>
              <w:t>.</w:t>
            </w:r>
          </w:p>
        </w:tc>
      </w:tr>
      <w:tr w:rsidR="009B057B" w:rsidRPr="00AB1173" w14:paraId="111EF2F4" w14:textId="77777777" w:rsidTr="00A61DDE">
        <w:trPr>
          <w:trHeight w:val="170"/>
        </w:trPr>
        <w:tc>
          <w:tcPr>
            <w:tcW w:w="881" w:type="pct"/>
          </w:tcPr>
          <w:p w14:paraId="333A2F76" w14:textId="77777777" w:rsidR="009B057B" w:rsidRPr="00AB1173" w:rsidRDefault="009B057B" w:rsidP="00804DE0">
            <w:pPr>
              <w:pStyle w:val="a5"/>
              <w:ind w:firstLine="0"/>
              <w:rPr>
                <w:sz w:val="24"/>
                <w:szCs w:val="24"/>
              </w:rPr>
            </w:pPr>
            <w:r w:rsidRPr="00AB1173">
              <w:rPr>
                <w:sz w:val="24"/>
                <w:szCs w:val="24"/>
              </w:rPr>
              <w:t>Процедура</w:t>
            </w:r>
          </w:p>
        </w:tc>
        <w:tc>
          <w:tcPr>
            <w:tcW w:w="4119" w:type="pct"/>
          </w:tcPr>
          <w:p w14:paraId="5A3B9423" w14:textId="7A9EE8FE" w:rsidR="009B057B" w:rsidRDefault="009B057B" w:rsidP="00245A4B">
            <w:pPr>
              <w:pStyle w:val="a5"/>
              <w:numPr>
                <w:ilvl w:val="0"/>
                <w:numId w:val="80"/>
              </w:numPr>
              <w:ind w:left="486"/>
              <w:rPr>
                <w:sz w:val="24"/>
                <w:szCs w:val="24"/>
              </w:rPr>
            </w:pPr>
            <w:r>
              <w:rPr>
                <w:sz w:val="24"/>
                <w:szCs w:val="24"/>
              </w:rPr>
              <w:t>Подключить ПК1</w:t>
            </w:r>
            <w:r w:rsidRPr="00AB1173">
              <w:rPr>
                <w:sz w:val="24"/>
                <w:szCs w:val="24"/>
              </w:rPr>
              <w:t xml:space="preserve"> к беспроводной се</w:t>
            </w:r>
            <w:r>
              <w:rPr>
                <w:sz w:val="24"/>
                <w:szCs w:val="24"/>
              </w:rPr>
              <w:t>ти SSID1 (2.4 ГГц)</w:t>
            </w:r>
            <w:r w:rsidR="002F2C78" w:rsidRPr="00B96218">
              <w:rPr>
                <w:sz w:val="24"/>
                <w:szCs w:val="24"/>
              </w:rPr>
              <w:t>.</w:t>
            </w:r>
          </w:p>
          <w:p w14:paraId="3AAEED7D" w14:textId="08345810" w:rsidR="009B057B" w:rsidRPr="00AB1173" w:rsidRDefault="009B057B" w:rsidP="00245A4B">
            <w:pPr>
              <w:pStyle w:val="a5"/>
              <w:numPr>
                <w:ilvl w:val="0"/>
                <w:numId w:val="80"/>
              </w:numPr>
              <w:ind w:left="486"/>
              <w:rPr>
                <w:sz w:val="24"/>
                <w:szCs w:val="24"/>
              </w:rPr>
            </w:pPr>
            <w:r>
              <w:rPr>
                <w:sz w:val="24"/>
                <w:szCs w:val="24"/>
              </w:rPr>
              <w:t>Подключить ПК2</w:t>
            </w:r>
            <w:r w:rsidRPr="00AB1173">
              <w:rPr>
                <w:sz w:val="24"/>
                <w:szCs w:val="24"/>
              </w:rPr>
              <w:t xml:space="preserve"> к беспроводной се</w:t>
            </w:r>
            <w:r>
              <w:rPr>
                <w:sz w:val="24"/>
                <w:szCs w:val="24"/>
              </w:rPr>
              <w:t>ти SSID1 (5 ГГц)</w:t>
            </w:r>
            <w:r w:rsidR="002F2C78" w:rsidRPr="00B96218">
              <w:rPr>
                <w:sz w:val="24"/>
                <w:szCs w:val="24"/>
              </w:rPr>
              <w:t>.</w:t>
            </w:r>
          </w:p>
          <w:p w14:paraId="63D9A807" w14:textId="5B2319C1" w:rsidR="009B057B" w:rsidRPr="00AB1173" w:rsidRDefault="009B057B" w:rsidP="00245A4B">
            <w:pPr>
              <w:pStyle w:val="affa"/>
              <w:numPr>
                <w:ilvl w:val="0"/>
                <w:numId w:val="80"/>
              </w:numPr>
              <w:spacing w:after="120"/>
              <w:ind w:left="486"/>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r w:rsidR="002F2C78" w:rsidRPr="00B96218">
              <w:rPr>
                <w:sz w:val="24"/>
              </w:rPr>
              <w:t>.</w:t>
            </w:r>
          </w:p>
          <w:p w14:paraId="301009A8" w14:textId="6C9FE6F0" w:rsidR="009B057B" w:rsidRPr="00AB1173" w:rsidRDefault="009B057B" w:rsidP="00245A4B">
            <w:pPr>
              <w:pStyle w:val="affa"/>
              <w:numPr>
                <w:ilvl w:val="0"/>
                <w:numId w:val="80"/>
              </w:numPr>
              <w:spacing w:after="120"/>
              <w:ind w:left="486"/>
              <w:jc w:val="both"/>
              <w:rPr>
                <w:sz w:val="24"/>
              </w:rPr>
            </w:pPr>
            <w:r w:rsidRPr="00AB1173">
              <w:rPr>
                <w:sz w:val="24"/>
              </w:rPr>
              <w:t>Загрузить конфигурацию Unidirect_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r w:rsidRPr="00AB1173">
              <w:rPr>
                <w:sz w:val="24"/>
                <w:lang w:val="en-US"/>
              </w:rPr>
              <w:t>Unlim</w:t>
            </w:r>
            <w:r w:rsidRPr="00AB1173">
              <w:rPr>
                <w:sz w:val="24"/>
              </w:rPr>
              <w:t>.</w:t>
            </w:r>
            <w:r w:rsidRPr="00AB1173">
              <w:rPr>
                <w:sz w:val="24"/>
                <w:lang w:val="en-US"/>
              </w:rPr>
              <w:t>tst</w:t>
            </w:r>
            <w:r>
              <w:rPr>
                <w:sz w:val="24"/>
              </w:rPr>
              <w:t xml:space="preserve"> в консоли Ixia IxChariot</w:t>
            </w:r>
            <w:r w:rsidR="002F2C78" w:rsidRPr="00B96218">
              <w:rPr>
                <w:sz w:val="24"/>
              </w:rPr>
              <w:t>.</w:t>
            </w:r>
          </w:p>
          <w:p w14:paraId="724F4832" w14:textId="77777777" w:rsidR="009B057B" w:rsidRDefault="009B057B" w:rsidP="00245A4B">
            <w:pPr>
              <w:pStyle w:val="affa"/>
              <w:numPr>
                <w:ilvl w:val="0"/>
                <w:numId w:val="80"/>
              </w:numPr>
              <w:spacing w:after="120"/>
              <w:ind w:left="486"/>
              <w:jc w:val="both"/>
              <w:rPr>
                <w:sz w:val="24"/>
              </w:rPr>
            </w:pPr>
            <w:r w:rsidRPr="00AB1173">
              <w:rPr>
                <w:sz w:val="24"/>
              </w:rPr>
              <w:t xml:space="preserve">Загрузить конфигурацию </w:t>
            </w:r>
            <w:r w:rsidRPr="00897056">
              <w:rPr>
                <w:sz w:val="24"/>
              </w:rPr>
              <w:t>Unidirect_UDP-100Mbps_TCP-Unlim</w:t>
            </w:r>
            <w:r w:rsidRPr="00AB1173">
              <w:rPr>
                <w:sz w:val="24"/>
              </w:rPr>
              <w:t>.</w:t>
            </w:r>
            <w:r w:rsidRPr="00AB1173">
              <w:rPr>
                <w:sz w:val="24"/>
                <w:lang w:val="en-US"/>
              </w:rPr>
              <w:t>tst</w:t>
            </w:r>
            <w:r w:rsidRPr="00AB1173">
              <w:rPr>
                <w:sz w:val="24"/>
              </w:rPr>
              <w:t xml:space="preserve"> в консоли Ixia IxChariot.</w:t>
            </w:r>
          </w:p>
          <w:p w14:paraId="6691A205" w14:textId="4D6B7F9F" w:rsidR="009B057B" w:rsidRPr="00AB1173" w:rsidRDefault="009B057B" w:rsidP="00245A4B">
            <w:pPr>
              <w:pStyle w:val="affa"/>
              <w:numPr>
                <w:ilvl w:val="0"/>
                <w:numId w:val="80"/>
              </w:numPr>
              <w:spacing w:after="120"/>
              <w:ind w:left="486"/>
              <w:jc w:val="both"/>
              <w:rPr>
                <w:sz w:val="24"/>
              </w:rPr>
            </w:pPr>
            <w:r w:rsidRPr="00AB1173">
              <w:rPr>
                <w:sz w:val="24"/>
              </w:rPr>
              <w:t xml:space="preserve">Запустить потоки </w:t>
            </w:r>
            <w:r w:rsidRPr="00AB1173">
              <w:rPr>
                <w:sz w:val="24"/>
                <w:lang w:val="en-US"/>
              </w:rPr>
              <w:t>Pair</w:t>
            </w:r>
            <w:r>
              <w:rPr>
                <w:sz w:val="24"/>
              </w:rPr>
              <w:t> 1-4 в течени</w:t>
            </w:r>
            <w:r w:rsidR="00A90BDF">
              <w:rPr>
                <w:sz w:val="24"/>
              </w:rPr>
              <w:t>е</w:t>
            </w:r>
            <w:r>
              <w:rPr>
                <w:sz w:val="24"/>
              </w:rPr>
              <w:t xml:space="preserve"> 5 минут</w:t>
            </w:r>
            <w:r w:rsidR="002F2C78" w:rsidRPr="00B96218">
              <w:rPr>
                <w:sz w:val="24"/>
              </w:rPr>
              <w:t>.</w:t>
            </w:r>
          </w:p>
          <w:p w14:paraId="1795C876" w14:textId="77777777" w:rsidR="00636EAE" w:rsidRDefault="009B057B" w:rsidP="00245A4B">
            <w:pPr>
              <w:pStyle w:val="affa"/>
              <w:numPr>
                <w:ilvl w:val="0"/>
                <w:numId w:val="80"/>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002F2C78" w:rsidRPr="00B96218">
              <w:rPr>
                <w:sz w:val="24"/>
              </w:rPr>
              <w:t>.</w:t>
            </w:r>
          </w:p>
          <w:p w14:paraId="603474E4" w14:textId="0A130AE6" w:rsidR="009B057B" w:rsidRPr="00636EAE" w:rsidRDefault="009B057B" w:rsidP="00245A4B">
            <w:pPr>
              <w:pStyle w:val="affa"/>
              <w:numPr>
                <w:ilvl w:val="0"/>
                <w:numId w:val="80"/>
              </w:numPr>
              <w:spacing w:after="120"/>
              <w:ind w:left="486"/>
              <w:jc w:val="both"/>
              <w:rPr>
                <w:sz w:val="24"/>
              </w:rPr>
            </w:pPr>
            <w:r w:rsidRPr="00636EAE">
              <w:rPr>
                <w:sz w:val="24"/>
              </w:rPr>
              <w:t>Изменить напра</w:t>
            </w:r>
            <w:r w:rsidR="00F36F7A" w:rsidRPr="00636EAE">
              <w:rPr>
                <w:sz w:val="24"/>
              </w:rPr>
              <w:t xml:space="preserve">вление трафика в конфигурации, </w:t>
            </w:r>
            <w:r w:rsidRPr="00636EAE">
              <w:rPr>
                <w:sz w:val="24"/>
              </w:rPr>
              <w:t xml:space="preserve">поменяв местами параметры </w:t>
            </w:r>
            <w:r w:rsidRPr="00636EAE">
              <w:rPr>
                <w:sz w:val="24"/>
                <w:lang w:val="en-US"/>
              </w:rPr>
              <w:t>Endpoint</w:t>
            </w:r>
            <w:r w:rsidRPr="00636EAE">
              <w:rPr>
                <w:sz w:val="24"/>
              </w:rPr>
              <w:t xml:space="preserve"> 1 </w:t>
            </w:r>
            <w:r w:rsidRPr="00636EAE">
              <w:rPr>
                <w:sz w:val="24"/>
                <w:lang w:val="en-US"/>
              </w:rPr>
              <w:t>address</w:t>
            </w:r>
            <w:r w:rsidRPr="00636EAE">
              <w:rPr>
                <w:sz w:val="24"/>
              </w:rPr>
              <w:t xml:space="preserve"> и </w:t>
            </w:r>
            <w:r w:rsidRPr="00636EAE">
              <w:rPr>
                <w:sz w:val="24"/>
                <w:lang w:val="en-US"/>
              </w:rPr>
              <w:t>Endpoint</w:t>
            </w:r>
            <w:r w:rsidRPr="00636EAE">
              <w:rPr>
                <w:sz w:val="24"/>
              </w:rPr>
              <w:t xml:space="preserve"> 2 </w:t>
            </w:r>
            <w:r w:rsidRPr="00636EAE">
              <w:rPr>
                <w:sz w:val="24"/>
                <w:lang w:val="en-US"/>
              </w:rPr>
              <w:t>address</w:t>
            </w:r>
            <w:r w:rsidRPr="00636EAE">
              <w:rPr>
                <w:sz w:val="24"/>
              </w:rPr>
              <w:t xml:space="preserve"> конфигурацию </w:t>
            </w:r>
            <w:r w:rsidRPr="00636EAE">
              <w:rPr>
                <w:sz w:val="24"/>
                <w:lang w:val="en-US"/>
              </w:rPr>
              <w:t>Unidirect</w:t>
            </w:r>
            <w:r w:rsidRPr="00636EAE">
              <w:rPr>
                <w:sz w:val="24"/>
              </w:rPr>
              <w:t>_</w:t>
            </w:r>
            <w:r w:rsidRPr="00636EAE">
              <w:rPr>
                <w:sz w:val="24"/>
                <w:lang w:val="en-US"/>
              </w:rPr>
              <w:t>UDP</w:t>
            </w:r>
            <w:r w:rsidRPr="00636EAE">
              <w:rPr>
                <w:sz w:val="24"/>
              </w:rPr>
              <w:t>-50</w:t>
            </w:r>
            <w:r w:rsidRPr="00636EAE">
              <w:rPr>
                <w:sz w:val="24"/>
                <w:lang w:val="en-US"/>
              </w:rPr>
              <w:t>Mbps</w:t>
            </w:r>
            <w:r w:rsidRPr="00636EAE">
              <w:rPr>
                <w:sz w:val="24"/>
              </w:rPr>
              <w:t>_</w:t>
            </w:r>
            <w:r w:rsidRPr="00636EAE">
              <w:rPr>
                <w:sz w:val="24"/>
                <w:lang w:val="en-US"/>
              </w:rPr>
              <w:t>TCP</w:t>
            </w:r>
            <w:r w:rsidRPr="00636EAE">
              <w:rPr>
                <w:sz w:val="24"/>
              </w:rPr>
              <w:t>-</w:t>
            </w:r>
            <w:r w:rsidRPr="00636EAE">
              <w:rPr>
                <w:sz w:val="24"/>
                <w:lang w:val="en-US"/>
              </w:rPr>
              <w:t>Unlim</w:t>
            </w:r>
            <w:r w:rsidRPr="00636EAE">
              <w:rPr>
                <w:sz w:val="24"/>
              </w:rPr>
              <w:t>.</w:t>
            </w:r>
            <w:r w:rsidRPr="00636EAE">
              <w:rPr>
                <w:sz w:val="24"/>
                <w:lang w:val="en-US"/>
              </w:rPr>
              <w:t>tst</w:t>
            </w:r>
            <w:r w:rsidRPr="00636EAE">
              <w:rPr>
                <w:sz w:val="24"/>
              </w:rPr>
              <w:t xml:space="preserve"> в консоли </w:t>
            </w:r>
            <w:r w:rsidRPr="00636EAE">
              <w:rPr>
                <w:sz w:val="24"/>
                <w:lang w:val="en-US"/>
              </w:rPr>
              <w:t>Ixia</w:t>
            </w:r>
            <w:r w:rsidRPr="00636EAE">
              <w:rPr>
                <w:sz w:val="24"/>
              </w:rPr>
              <w:t xml:space="preserve"> </w:t>
            </w:r>
            <w:r w:rsidRPr="00636EAE">
              <w:rPr>
                <w:sz w:val="24"/>
                <w:lang w:val="en-US"/>
              </w:rPr>
              <w:t>IxChariot</w:t>
            </w:r>
            <w:r w:rsidR="002F2C78" w:rsidRPr="00636EAE">
              <w:rPr>
                <w:sz w:val="24"/>
              </w:rPr>
              <w:t>.</w:t>
            </w:r>
          </w:p>
          <w:p w14:paraId="57752991" w14:textId="5981AAB8" w:rsidR="009B057B" w:rsidRPr="00AB1173" w:rsidRDefault="009B057B" w:rsidP="00245A4B">
            <w:pPr>
              <w:pStyle w:val="affa"/>
              <w:numPr>
                <w:ilvl w:val="0"/>
                <w:numId w:val="80"/>
              </w:numPr>
              <w:spacing w:after="120"/>
              <w:ind w:left="486"/>
              <w:jc w:val="both"/>
              <w:rPr>
                <w:sz w:val="24"/>
              </w:rPr>
            </w:pPr>
            <w:r w:rsidRPr="00AB1173">
              <w:rPr>
                <w:sz w:val="24"/>
              </w:rPr>
              <w:t xml:space="preserve">Запустить потоки </w:t>
            </w:r>
            <w:r w:rsidRPr="00AB1173">
              <w:rPr>
                <w:sz w:val="24"/>
                <w:lang w:val="en-US"/>
              </w:rPr>
              <w:t>Pair</w:t>
            </w:r>
            <w:r w:rsidRPr="00AB1173">
              <w:rPr>
                <w:sz w:val="24"/>
              </w:rPr>
              <w:t> </w:t>
            </w:r>
            <w:r>
              <w:rPr>
                <w:sz w:val="24"/>
              </w:rPr>
              <w:t>1-4 в течени</w:t>
            </w:r>
            <w:r w:rsidR="00A90BDF">
              <w:rPr>
                <w:sz w:val="24"/>
              </w:rPr>
              <w:t>е</w:t>
            </w:r>
            <w:r>
              <w:rPr>
                <w:sz w:val="24"/>
              </w:rPr>
              <w:t xml:space="preserve"> 5 минут</w:t>
            </w:r>
            <w:r w:rsidR="002F2C78" w:rsidRPr="00B96218">
              <w:rPr>
                <w:sz w:val="24"/>
              </w:rPr>
              <w:t>.</w:t>
            </w:r>
          </w:p>
          <w:p w14:paraId="44C8783E" w14:textId="5E7F4A54" w:rsidR="009B057B" w:rsidRPr="00AB1173" w:rsidRDefault="009B057B" w:rsidP="00245A4B">
            <w:pPr>
              <w:pStyle w:val="affa"/>
              <w:numPr>
                <w:ilvl w:val="0"/>
                <w:numId w:val="80"/>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002F2C78" w:rsidRPr="00B96218">
              <w:rPr>
                <w:sz w:val="24"/>
              </w:rPr>
              <w:t>.</w:t>
            </w:r>
          </w:p>
          <w:p w14:paraId="59B9B0D2" w14:textId="54537186" w:rsidR="009B057B" w:rsidRDefault="009B057B" w:rsidP="00245A4B">
            <w:pPr>
              <w:pStyle w:val="affa"/>
              <w:numPr>
                <w:ilvl w:val="0"/>
                <w:numId w:val="80"/>
              </w:numPr>
              <w:spacing w:after="120"/>
              <w:ind w:left="486"/>
              <w:jc w:val="both"/>
              <w:rPr>
                <w:sz w:val="24"/>
              </w:rPr>
            </w:pPr>
            <w:r w:rsidRPr="00AB1173">
              <w:rPr>
                <w:sz w:val="24"/>
              </w:rPr>
              <w:t xml:space="preserve">Загрузить конфигурацию </w:t>
            </w:r>
            <w:r w:rsidRPr="00AB1173">
              <w:rPr>
                <w:sz w:val="24"/>
                <w:lang w:val="en-US"/>
              </w:rPr>
              <w:t>B</w:t>
            </w:r>
            <w:r w:rsidRPr="00AB1173">
              <w:rPr>
                <w:sz w:val="24"/>
              </w:rPr>
              <w:t>idirect_</w:t>
            </w:r>
            <w:r w:rsidRPr="00AB1173">
              <w:rPr>
                <w:sz w:val="24"/>
                <w:lang w:val="en-US"/>
              </w:rPr>
              <w:t>UDP</w:t>
            </w:r>
            <w:r w:rsidRPr="00AB1173">
              <w:rPr>
                <w:sz w:val="24"/>
              </w:rPr>
              <w:t>-30</w:t>
            </w:r>
            <w:r w:rsidRPr="00AB1173">
              <w:rPr>
                <w:sz w:val="24"/>
                <w:lang w:val="en-US"/>
              </w:rPr>
              <w:t>Mbps</w:t>
            </w:r>
            <w:r w:rsidRPr="00AB1173">
              <w:rPr>
                <w:sz w:val="24"/>
              </w:rPr>
              <w:t>_</w:t>
            </w:r>
            <w:r w:rsidRPr="00AB1173">
              <w:rPr>
                <w:sz w:val="24"/>
                <w:lang w:val="en-US"/>
              </w:rPr>
              <w:t>TCP</w:t>
            </w:r>
            <w:r w:rsidRPr="00AB1173">
              <w:rPr>
                <w:sz w:val="24"/>
              </w:rPr>
              <w:t>-</w:t>
            </w:r>
            <w:r w:rsidRPr="00AB1173">
              <w:rPr>
                <w:sz w:val="24"/>
                <w:lang w:val="en-US"/>
              </w:rPr>
              <w:t>Unlim</w:t>
            </w:r>
            <w:r w:rsidRPr="00AB1173">
              <w:rPr>
                <w:sz w:val="24"/>
              </w:rPr>
              <w:t>.</w:t>
            </w:r>
            <w:r w:rsidRPr="00AB1173">
              <w:rPr>
                <w:sz w:val="24"/>
                <w:lang w:val="en-US"/>
              </w:rPr>
              <w:t>tst</w:t>
            </w:r>
            <w:r w:rsidRPr="00AB1173">
              <w:rPr>
                <w:sz w:val="24"/>
              </w:rPr>
              <w:t xml:space="preserve"> в программном обеспечении Ixia Consol</w:t>
            </w:r>
            <w:r>
              <w:rPr>
                <w:sz w:val="24"/>
              </w:rPr>
              <w:t>e</w:t>
            </w:r>
            <w:r w:rsidR="002F2C78" w:rsidRPr="00B96218">
              <w:rPr>
                <w:sz w:val="24"/>
              </w:rPr>
              <w:t>.</w:t>
            </w:r>
          </w:p>
          <w:p w14:paraId="43C16160" w14:textId="203708EF" w:rsidR="009B057B" w:rsidRPr="00AB1173" w:rsidRDefault="009B057B" w:rsidP="00245A4B">
            <w:pPr>
              <w:pStyle w:val="affa"/>
              <w:numPr>
                <w:ilvl w:val="0"/>
                <w:numId w:val="80"/>
              </w:numPr>
              <w:spacing w:after="120"/>
              <w:ind w:left="486"/>
              <w:jc w:val="both"/>
              <w:rPr>
                <w:sz w:val="24"/>
              </w:rPr>
            </w:pPr>
            <w:r w:rsidRPr="00AB1173">
              <w:rPr>
                <w:sz w:val="24"/>
              </w:rPr>
              <w:t xml:space="preserve">Загрузить конфигурацию </w:t>
            </w:r>
            <w:r w:rsidRPr="00AB1173">
              <w:rPr>
                <w:sz w:val="24"/>
                <w:lang w:val="en-US"/>
              </w:rPr>
              <w:t>B</w:t>
            </w:r>
            <w:r w:rsidRPr="00AB1173">
              <w:rPr>
                <w:sz w:val="24"/>
              </w:rPr>
              <w:t>idirect_</w:t>
            </w:r>
            <w:r w:rsidRPr="00AB1173">
              <w:rPr>
                <w:sz w:val="24"/>
                <w:lang w:val="en-US"/>
              </w:rPr>
              <w:t>UDP</w:t>
            </w:r>
            <w:r>
              <w:rPr>
                <w:sz w:val="24"/>
              </w:rPr>
              <w:t>-5</w:t>
            </w:r>
            <w:r w:rsidRPr="00AB1173">
              <w:rPr>
                <w:sz w:val="24"/>
              </w:rPr>
              <w:t>0</w:t>
            </w:r>
            <w:r w:rsidRPr="00AB1173">
              <w:rPr>
                <w:sz w:val="24"/>
                <w:lang w:val="en-US"/>
              </w:rPr>
              <w:t>Mbps</w:t>
            </w:r>
            <w:r w:rsidRPr="00AB1173">
              <w:rPr>
                <w:sz w:val="24"/>
              </w:rPr>
              <w:t>_</w:t>
            </w:r>
            <w:r w:rsidRPr="00AB1173">
              <w:rPr>
                <w:sz w:val="24"/>
                <w:lang w:val="en-US"/>
              </w:rPr>
              <w:t>TCP</w:t>
            </w:r>
            <w:r w:rsidRPr="00AB1173">
              <w:rPr>
                <w:sz w:val="24"/>
              </w:rPr>
              <w:t>-</w:t>
            </w:r>
            <w:r w:rsidRPr="00AB1173">
              <w:rPr>
                <w:sz w:val="24"/>
                <w:lang w:val="en-US"/>
              </w:rPr>
              <w:t>Unlim</w:t>
            </w:r>
            <w:r w:rsidRPr="00AB1173">
              <w:rPr>
                <w:sz w:val="24"/>
              </w:rPr>
              <w:t>.</w:t>
            </w:r>
            <w:r w:rsidRPr="00AB1173">
              <w:rPr>
                <w:sz w:val="24"/>
                <w:lang w:val="en-US"/>
              </w:rPr>
              <w:t>tst</w:t>
            </w:r>
            <w:r w:rsidRPr="00AB1173">
              <w:rPr>
                <w:sz w:val="24"/>
              </w:rPr>
              <w:t xml:space="preserve"> в программном обеспечении Ixia Console</w:t>
            </w:r>
            <w:r w:rsidR="002F2C78" w:rsidRPr="00B96218">
              <w:rPr>
                <w:sz w:val="24"/>
              </w:rPr>
              <w:t>.</w:t>
            </w:r>
          </w:p>
          <w:p w14:paraId="6CC167BB" w14:textId="7A5E77D6" w:rsidR="009B057B" w:rsidRPr="00AB1173" w:rsidRDefault="009B057B" w:rsidP="00245A4B">
            <w:pPr>
              <w:pStyle w:val="affa"/>
              <w:numPr>
                <w:ilvl w:val="0"/>
                <w:numId w:val="80"/>
              </w:numPr>
              <w:spacing w:after="120"/>
              <w:ind w:left="486"/>
              <w:jc w:val="both"/>
              <w:rPr>
                <w:sz w:val="24"/>
              </w:rPr>
            </w:pPr>
            <w:r w:rsidRPr="00AB1173">
              <w:rPr>
                <w:sz w:val="24"/>
              </w:rPr>
              <w:t xml:space="preserve">Запустить потоки </w:t>
            </w:r>
            <w:r w:rsidRPr="00AB1173">
              <w:rPr>
                <w:sz w:val="24"/>
                <w:lang w:val="en-US"/>
              </w:rPr>
              <w:t>Pair</w:t>
            </w:r>
            <w:r w:rsidRPr="00AB1173">
              <w:rPr>
                <w:sz w:val="24"/>
              </w:rPr>
              <w:t> 1</w:t>
            </w:r>
            <w:r w:rsidRPr="00AE1F60">
              <w:rPr>
                <w:sz w:val="24"/>
              </w:rPr>
              <w:t>-8</w:t>
            </w:r>
            <w:r>
              <w:rPr>
                <w:sz w:val="24"/>
              </w:rPr>
              <w:t xml:space="preserve"> в течени</w:t>
            </w:r>
            <w:r w:rsidR="00A90BDF">
              <w:rPr>
                <w:sz w:val="24"/>
              </w:rPr>
              <w:t>е</w:t>
            </w:r>
            <w:r>
              <w:rPr>
                <w:sz w:val="24"/>
              </w:rPr>
              <w:t xml:space="preserve"> 5 минут</w:t>
            </w:r>
            <w:r w:rsidR="002F2C78" w:rsidRPr="00B96218">
              <w:rPr>
                <w:sz w:val="24"/>
              </w:rPr>
              <w:t>.</w:t>
            </w:r>
          </w:p>
          <w:p w14:paraId="52B55231" w14:textId="77777777" w:rsidR="009B057B" w:rsidRPr="00AE1F60" w:rsidRDefault="009B057B" w:rsidP="00245A4B">
            <w:pPr>
              <w:pStyle w:val="affa"/>
              <w:numPr>
                <w:ilvl w:val="0"/>
                <w:numId w:val="80"/>
              </w:numPr>
              <w:spacing w:after="120"/>
              <w:ind w:left="486"/>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sidRPr="00AB1173">
              <w:rPr>
                <w:sz w:val="24"/>
              </w:rPr>
              <w:t>).</w:t>
            </w:r>
          </w:p>
        </w:tc>
      </w:tr>
      <w:tr w:rsidR="009B057B" w:rsidRPr="00AB1173" w14:paraId="79F7EE5B" w14:textId="77777777" w:rsidTr="00A61DDE">
        <w:trPr>
          <w:trHeight w:val="170"/>
        </w:trPr>
        <w:tc>
          <w:tcPr>
            <w:tcW w:w="881" w:type="pct"/>
          </w:tcPr>
          <w:p w14:paraId="6B5B2340" w14:textId="77777777" w:rsidR="009B057B" w:rsidRPr="00AB1173" w:rsidRDefault="009B057B" w:rsidP="00804DE0">
            <w:pPr>
              <w:pStyle w:val="a5"/>
              <w:ind w:firstLine="0"/>
              <w:rPr>
                <w:sz w:val="24"/>
                <w:szCs w:val="24"/>
              </w:rPr>
            </w:pPr>
            <w:r w:rsidRPr="00AB1173">
              <w:rPr>
                <w:sz w:val="24"/>
                <w:szCs w:val="24"/>
              </w:rPr>
              <w:t>Ожидаемый результат</w:t>
            </w:r>
          </w:p>
        </w:tc>
        <w:tc>
          <w:tcPr>
            <w:tcW w:w="4119" w:type="pct"/>
          </w:tcPr>
          <w:p w14:paraId="22643953" w14:textId="77777777" w:rsidR="009B057B" w:rsidRPr="00AB1173" w:rsidRDefault="009B057B" w:rsidP="002943D1">
            <w:pPr>
              <w:pStyle w:val="3"/>
              <w:numPr>
                <w:ilvl w:val="0"/>
                <w:numId w:val="0"/>
              </w:numPr>
              <w:spacing w:before="0"/>
            </w:pPr>
            <w:r w:rsidRPr="00B96218">
              <w:rPr>
                <w:rFonts w:cs="Times New Roman"/>
                <w:i w:val="0"/>
                <w:color w:val="808080" w:themeColor="background1" w:themeShade="80"/>
              </w:rPr>
              <w:t>Скорость передачи трафика во всех направлениях не менее 90 Мбит/с (250 Мбит/с для диапазона 5 ГГц).</w:t>
            </w:r>
          </w:p>
        </w:tc>
      </w:tr>
      <w:tr w:rsidR="009B057B" w:rsidRPr="00AB1173" w14:paraId="3A30ACC3" w14:textId="77777777" w:rsidTr="00A61DDE">
        <w:trPr>
          <w:trHeight w:val="170"/>
        </w:trPr>
        <w:tc>
          <w:tcPr>
            <w:tcW w:w="881" w:type="pct"/>
          </w:tcPr>
          <w:p w14:paraId="6AA8EA25" w14:textId="77777777" w:rsidR="009B057B" w:rsidRPr="00AB1173" w:rsidRDefault="009B057B" w:rsidP="00804DE0">
            <w:pPr>
              <w:pStyle w:val="a5"/>
              <w:ind w:firstLine="0"/>
              <w:rPr>
                <w:sz w:val="24"/>
                <w:szCs w:val="24"/>
              </w:rPr>
            </w:pPr>
            <w:r w:rsidRPr="00AB1173">
              <w:rPr>
                <w:sz w:val="24"/>
                <w:szCs w:val="24"/>
              </w:rPr>
              <w:t>Комментарии</w:t>
            </w:r>
          </w:p>
        </w:tc>
        <w:tc>
          <w:tcPr>
            <w:tcW w:w="4119" w:type="pct"/>
          </w:tcPr>
          <w:p w14:paraId="6D2B88EC" w14:textId="77777777" w:rsidR="009B057B" w:rsidRPr="00AB1173" w:rsidRDefault="009B057B" w:rsidP="00804DE0">
            <w:pPr>
              <w:spacing w:after="120"/>
              <w:jc w:val="both"/>
              <w:rPr>
                <w:sz w:val="24"/>
              </w:rPr>
            </w:pPr>
          </w:p>
        </w:tc>
      </w:tr>
    </w:tbl>
    <w:p w14:paraId="7733772D" w14:textId="57924B4E" w:rsidR="00433FCB" w:rsidRDefault="00433FCB" w:rsidP="00C67C93">
      <w:pPr>
        <w:rPr>
          <w:color w:val="0070C0"/>
        </w:rPr>
      </w:pPr>
      <w:bookmarkStart w:id="141" w:name="_Toc402952240"/>
      <w:bookmarkEnd w:id="140"/>
      <w:r>
        <w:br w:type="page"/>
      </w:r>
    </w:p>
    <w:p w14:paraId="6267F2DC" w14:textId="64565307" w:rsidR="00B36998" w:rsidRDefault="0084196B" w:rsidP="007A690D">
      <w:pPr>
        <w:pStyle w:val="3"/>
        <w:ind w:left="1560"/>
      </w:pPr>
      <w:r>
        <w:lastRenderedPageBreak/>
        <w:t>Проверка</w:t>
      </w:r>
      <w:r w:rsidR="003A422D">
        <w:t xml:space="preserve"> стабильной работы </w:t>
      </w:r>
      <w:r w:rsidR="00ED0EA0">
        <w:t xml:space="preserve">при длительной максимальной нагрузке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B814DF" w:rsidRPr="00AB1173" w14:paraId="301346F7" w14:textId="77777777" w:rsidTr="00A61DDE">
        <w:trPr>
          <w:trHeight w:val="170"/>
        </w:trPr>
        <w:tc>
          <w:tcPr>
            <w:tcW w:w="881" w:type="pct"/>
          </w:tcPr>
          <w:p w14:paraId="65B45A1E" w14:textId="77777777" w:rsidR="00B814DF" w:rsidRPr="00AB1173" w:rsidRDefault="00B814DF" w:rsidP="00A85555">
            <w:pPr>
              <w:pStyle w:val="a5"/>
              <w:ind w:firstLine="0"/>
              <w:rPr>
                <w:sz w:val="24"/>
                <w:szCs w:val="24"/>
              </w:rPr>
            </w:pPr>
            <w:r w:rsidRPr="00AB1173">
              <w:rPr>
                <w:sz w:val="24"/>
                <w:szCs w:val="24"/>
              </w:rPr>
              <w:t>Цель теста</w:t>
            </w:r>
          </w:p>
        </w:tc>
        <w:tc>
          <w:tcPr>
            <w:tcW w:w="4119" w:type="pct"/>
          </w:tcPr>
          <w:p w14:paraId="52F22F74" w14:textId="46C01732" w:rsidR="00B814DF" w:rsidRPr="00090CB9" w:rsidRDefault="002E0618" w:rsidP="00ED0EA0">
            <w:pPr>
              <w:pStyle w:val="a5"/>
              <w:ind w:firstLine="0"/>
              <w:rPr>
                <w:sz w:val="24"/>
                <w:szCs w:val="24"/>
              </w:rPr>
            </w:pPr>
            <w:r w:rsidRPr="00AB1173">
              <w:rPr>
                <w:sz w:val="24"/>
                <w:szCs w:val="24"/>
              </w:rPr>
              <w:t xml:space="preserve">Проверка </w:t>
            </w:r>
            <w:r>
              <w:rPr>
                <w:sz w:val="24"/>
                <w:szCs w:val="24"/>
              </w:rPr>
              <w:t xml:space="preserve">стабильной работы </w:t>
            </w:r>
            <w:r>
              <w:rPr>
                <w:sz w:val="24"/>
                <w:szCs w:val="24"/>
                <w:lang w:val="en-US"/>
              </w:rPr>
              <w:t>ONT</w:t>
            </w:r>
            <w:r w:rsidRPr="00ED0EA0">
              <w:rPr>
                <w:sz w:val="24"/>
                <w:szCs w:val="24"/>
              </w:rPr>
              <w:t xml:space="preserve"> </w:t>
            </w:r>
            <w:r>
              <w:rPr>
                <w:sz w:val="24"/>
                <w:szCs w:val="24"/>
              </w:rPr>
              <w:t>при максимальной нагрузке на беспроводные модули.</w:t>
            </w:r>
          </w:p>
        </w:tc>
      </w:tr>
      <w:tr w:rsidR="00B814DF" w:rsidRPr="00AB1173" w14:paraId="583D58F5" w14:textId="77777777" w:rsidTr="00A61DDE">
        <w:trPr>
          <w:trHeight w:val="170"/>
        </w:trPr>
        <w:tc>
          <w:tcPr>
            <w:tcW w:w="881" w:type="pct"/>
          </w:tcPr>
          <w:p w14:paraId="6E9632B1" w14:textId="45FEA6CD" w:rsidR="00B814DF" w:rsidRPr="00AB1173" w:rsidRDefault="00E2777D" w:rsidP="00A85555">
            <w:pPr>
              <w:pStyle w:val="a5"/>
              <w:ind w:firstLine="0"/>
              <w:rPr>
                <w:sz w:val="24"/>
                <w:szCs w:val="24"/>
              </w:rPr>
            </w:pPr>
            <w:r>
              <w:rPr>
                <w:sz w:val="24"/>
                <w:szCs w:val="24"/>
              </w:rPr>
              <w:t>Схема</w:t>
            </w:r>
          </w:p>
        </w:tc>
        <w:tc>
          <w:tcPr>
            <w:tcW w:w="4119" w:type="pct"/>
          </w:tcPr>
          <w:p w14:paraId="13239CA6" w14:textId="2E7A1A40" w:rsidR="00B814DF" w:rsidRPr="002F2C78" w:rsidRDefault="00960DB8" w:rsidP="0021731E">
            <w:pPr>
              <w:pStyle w:val="a5"/>
              <w:ind w:firstLine="0"/>
              <w:rPr>
                <w:sz w:val="24"/>
                <w:szCs w:val="24"/>
              </w:rPr>
            </w:pPr>
            <w:r>
              <w:rPr>
                <w:noProof/>
              </w:rPr>
              <w:object w:dxaOrig="7492" w:dyaOrig="2933" w14:anchorId="678E35E0">
                <v:shape id="_x0000_i1040" type="#_x0000_t75" style="width:375pt;height:2in" o:ole="">
                  <v:imagedata r:id="rId47" o:title=""/>
                </v:shape>
                <o:OLEObject Type="Embed" ProgID="Visio.Drawing.15" ShapeID="_x0000_i1040" DrawAspect="Content" ObjectID="_1687069299" r:id="rId48"/>
              </w:object>
            </w:r>
          </w:p>
        </w:tc>
      </w:tr>
      <w:tr w:rsidR="00E2777D" w:rsidRPr="00AB1173" w14:paraId="6DEF6C90" w14:textId="77777777" w:rsidTr="00A61DDE">
        <w:trPr>
          <w:trHeight w:val="170"/>
        </w:trPr>
        <w:tc>
          <w:tcPr>
            <w:tcW w:w="881" w:type="pct"/>
          </w:tcPr>
          <w:p w14:paraId="25C7FFCA" w14:textId="6C75DB50" w:rsidR="00E2777D" w:rsidRPr="00AB1173" w:rsidRDefault="00E2777D" w:rsidP="00A85555">
            <w:pPr>
              <w:pStyle w:val="a5"/>
              <w:ind w:firstLine="0"/>
              <w:rPr>
                <w:sz w:val="24"/>
                <w:szCs w:val="24"/>
              </w:rPr>
            </w:pPr>
            <w:r>
              <w:rPr>
                <w:sz w:val="24"/>
                <w:szCs w:val="24"/>
              </w:rPr>
              <w:t>Конфигурация</w:t>
            </w:r>
          </w:p>
        </w:tc>
        <w:tc>
          <w:tcPr>
            <w:tcW w:w="4119" w:type="pct"/>
          </w:tcPr>
          <w:p w14:paraId="04ACA2D5" w14:textId="6F133DFA" w:rsidR="00E2777D" w:rsidRDefault="00E2777D" w:rsidP="0021731E">
            <w:pPr>
              <w:pStyle w:val="a5"/>
              <w:ind w:firstLine="0"/>
            </w:pPr>
            <w:r>
              <w:rPr>
                <w:sz w:val="24"/>
                <w:szCs w:val="24"/>
              </w:rPr>
              <w:t>Конфигурация из раздела 7.5</w:t>
            </w:r>
            <w:r w:rsidRPr="009B1274">
              <w:rPr>
                <w:sz w:val="24"/>
                <w:szCs w:val="24"/>
              </w:rPr>
              <w:t>.</w:t>
            </w:r>
          </w:p>
        </w:tc>
      </w:tr>
      <w:tr w:rsidR="00B814DF" w:rsidRPr="00AB1173" w14:paraId="433CD11F" w14:textId="77777777" w:rsidTr="00A61DDE">
        <w:trPr>
          <w:trHeight w:val="170"/>
        </w:trPr>
        <w:tc>
          <w:tcPr>
            <w:tcW w:w="881" w:type="pct"/>
          </w:tcPr>
          <w:p w14:paraId="448A81E0" w14:textId="77777777" w:rsidR="00B814DF" w:rsidRPr="00AB1173" w:rsidRDefault="00B814DF" w:rsidP="00A85555">
            <w:pPr>
              <w:pStyle w:val="a5"/>
              <w:ind w:firstLine="0"/>
              <w:rPr>
                <w:sz w:val="24"/>
                <w:szCs w:val="24"/>
              </w:rPr>
            </w:pPr>
            <w:r w:rsidRPr="00AB1173">
              <w:rPr>
                <w:sz w:val="24"/>
                <w:szCs w:val="24"/>
              </w:rPr>
              <w:t>Процедура</w:t>
            </w:r>
          </w:p>
        </w:tc>
        <w:tc>
          <w:tcPr>
            <w:tcW w:w="4119" w:type="pct"/>
          </w:tcPr>
          <w:p w14:paraId="02AF9D87" w14:textId="755A657D" w:rsidR="002E0618" w:rsidRDefault="002E0618" w:rsidP="00245A4B">
            <w:pPr>
              <w:pStyle w:val="affa"/>
              <w:numPr>
                <w:ilvl w:val="0"/>
                <w:numId w:val="120"/>
              </w:numPr>
              <w:spacing w:after="120"/>
              <w:ind w:left="486"/>
              <w:jc w:val="both"/>
              <w:rPr>
                <w:sz w:val="24"/>
              </w:rPr>
            </w:pPr>
            <w:r>
              <w:rPr>
                <w:sz w:val="24"/>
              </w:rPr>
              <w:t xml:space="preserve">Для </w:t>
            </w:r>
            <w:r>
              <w:rPr>
                <w:sz w:val="24"/>
                <w:lang w:val="en-US"/>
              </w:rPr>
              <w:t>SSID</w:t>
            </w:r>
            <w:r w:rsidRPr="009A68C8">
              <w:rPr>
                <w:sz w:val="24"/>
              </w:rPr>
              <w:t>1</w:t>
            </w:r>
            <w:r w:rsidR="00490555" w:rsidRPr="00490555">
              <w:rPr>
                <w:sz w:val="24"/>
              </w:rPr>
              <w:t>,2</w:t>
            </w:r>
            <w:r w:rsidRPr="009A68C8">
              <w:rPr>
                <w:sz w:val="24"/>
              </w:rPr>
              <w:t xml:space="preserve"> (5 </w:t>
            </w:r>
            <w:r>
              <w:rPr>
                <w:sz w:val="24"/>
              </w:rPr>
              <w:t xml:space="preserve">ГГц) настроить режим </w:t>
            </w:r>
            <w:r>
              <w:rPr>
                <w:sz w:val="24"/>
                <w:lang w:val="en-US"/>
              </w:rPr>
              <w:t>AC</w:t>
            </w:r>
            <w:r w:rsidRPr="009A68C8">
              <w:rPr>
                <w:sz w:val="24"/>
              </w:rPr>
              <w:t>-</w:t>
            </w:r>
            <w:r>
              <w:rPr>
                <w:sz w:val="24"/>
                <w:lang w:val="en-US"/>
              </w:rPr>
              <w:t>only</w:t>
            </w:r>
            <w:r w:rsidRPr="009A68C8">
              <w:rPr>
                <w:sz w:val="24"/>
              </w:rPr>
              <w:t xml:space="preserve">, </w:t>
            </w:r>
            <w:r>
              <w:rPr>
                <w:sz w:val="24"/>
              </w:rPr>
              <w:t xml:space="preserve">ширину канала указать – 80 </w:t>
            </w:r>
            <w:r>
              <w:rPr>
                <w:sz w:val="24"/>
                <w:lang w:val="en-US"/>
              </w:rPr>
              <w:t>MHz</w:t>
            </w:r>
            <w:r>
              <w:rPr>
                <w:sz w:val="24"/>
              </w:rPr>
              <w:t xml:space="preserve">. </w:t>
            </w:r>
          </w:p>
          <w:p w14:paraId="263AEEFB" w14:textId="77777777" w:rsidR="002E0618" w:rsidRDefault="002E0618" w:rsidP="00245A4B">
            <w:pPr>
              <w:pStyle w:val="affa"/>
              <w:numPr>
                <w:ilvl w:val="0"/>
                <w:numId w:val="120"/>
              </w:numPr>
              <w:spacing w:after="120"/>
              <w:ind w:left="486"/>
              <w:jc w:val="both"/>
              <w:rPr>
                <w:sz w:val="24"/>
              </w:rPr>
            </w:pPr>
            <w:r>
              <w:rPr>
                <w:sz w:val="24"/>
              </w:rPr>
              <w:t xml:space="preserve">Для </w:t>
            </w:r>
            <w:r>
              <w:rPr>
                <w:sz w:val="24"/>
                <w:lang w:val="en-US"/>
              </w:rPr>
              <w:t>SSID</w:t>
            </w:r>
            <w:r w:rsidRPr="00B81C3C">
              <w:rPr>
                <w:sz w:val="24"/>
              </w:rPr>
              <w:t xml:space="preserve">1 (2.4 </w:t>
            </w:r>
            <w:r>
              <w:rPr>
                <w:sz w:val="24"/>
              </w:rPr>
              <w:t xml:space="preserve">ГГц) настроить режим </w:t>
            </w:r>
            <w:r>
              <w:rPr>
                <w:sz w:val="24"/>
                <w:lang w:val="en-US"/>
              </w:rPr>
              <w:t>N</w:t>
            </w:r>
            <w:r w:rsidRPr="00B81C3C">
              <w:rPr>
                <w:sz w:val="24"/>
              </w:rPr>
              <w:t>-</w:t>
            </w:r>
            <w:r>
              <w:rPr>
                <w:sz w:val="24"/>
                <w:lang w:val="en-US"/>
              </w:rPr>
              <w:t>only</w:t>
            </w:r>
            <w:r>
              <w:rPr>
                <w:sz w:val="24"/>
              </w:rPr>
              <w:t xml:space="preserve">, ширину канала указать – 40 </w:t>
            </w:r>
            <w:r>
              <w:rPr>
                <w:sz w:val="24"/>
                <w:lang w:val="en-US"/>
              </w:rPr>
              <w:t>MHz</w:t>
            </w:r>
            <w:r w:rsidRPr="00B81C3C">
              <w:rPr>
                <w:sz w:val="24"/>
              </w:rPr>
              <w:t>.</w:t>
            </w:r>
          </w:p>
          <w:p w14:paraId="3DEEC9BC" w14:textId="77777777" w:rsidR="002E0618" w:rsidRDefault="002E0618" w:rsidP="00245A4B">
            <w:pPr>
              <w:pStyle w:val="affa"/>
              <w:numPr>
                <w:ilvl w:val="0"/>
                <w:numId w:val="120"/>
              </w:numPr>
              <w:spacing w:after="120"/>
              <w:ind w:left="486"/>
              <w:jc w:val="both"/>
              <w:rPr>
                <w:sz w:val="24"/>
              </w:rPr>
            </w:pPr>
            <w:r>
              <w:rPr>
                <w:sz w:val="24"/>
              </w:rPr>
              <w:t xml:space="preserve">Подключиться к </w:t>
            </w:r>
            <w:r>
              <w:rPr>
                <w:sz w:val="24"/>
                <w:lang w:val="en-US"/>
              </w:rPr>
              <w:t>LAN</w:t>
            </w:r>
            <w:r w:rsidRPr="00C04FFD">
              <w:rPr>
                <w:sz w:val="24"/>
              </w:rPr>
              <w:t>1</w:t>
            </w:r>
            <w:r>
              <w:rPr>
                <w:sz w:val="24"/>
              </w:rPr>
              <w:t xml:space="preserve"> (</w:t>
            </w:r>
            <w:r>
              <w:rPr>
                <w:sz w:val="24"/>
                <w:lang w:val="en-US"/>
              </w:rPr>
              <w:t>C</w:t>
            </w:r>
            <w:r w:rsidRPr="0000114A">
              <w:rPr>
                <w:sz w:val="24"/>
              </w:rPr>
              <w:t>1)</w:t>
            </w:r>
            <w:r w:rsidRPr="00C04FFD">
              <w:rPr>
                <w:sz w:val="24"/>
              </w:rPr>
              <w:t xml:space="preserve">. </w:t>
            </w:r>
            <w:r>
              <w:rPr>
                <w:sz w:val="24"/>
              </w:rPr>
              <w:t xml:space="preserve">Измерить пропускную способность канала в направлении </w:t>
            </w:r>
            <w:r>
              <w:rPr>
                <w:sz w:val="24"/>
                <w:lang w:val="en-US"/>
              </w:rPr>
              <w:t>Upstream</w:t>
            </w:r>
            <w:r>
              <w:rPr>
                <w:sz w:val="24"/>
              </w:rPr>
              <w:t>.</w:t>
            </w:r>
          </w:p>
          <w:p w14:paraId="0CBE04C5" w14:textId="77777777" w:rsidR="002E0618" w:rsidRDefault="002E0618" w:rsidP="00245A4B">
            <w:pPr>
              <w:pStyle w:val="affa"/>
              <w:numPr>
                <w:ilvl w:val="0"/>
                <w:numId w:val="120"/>
              </w:numPr>
              <w:spacing w:after="120"/>
              <w:ind w:left="486"/>
              <w:jc w:val="both"/>
              <w:rPr>
                <w:sz w:val="24"/>
              </w:rPr>
            </w:pPr>
            <w:r w:rsidRPr="0000114A">
              <w:rPr>
                <w:sz w:val="24"/>
              </w:rPr>
              <w:t xml:space="preserve">Подключиться к беспроводной сети </w:t>
            </w:r>
            <w:r w:rsidRPr="0000114A">
              <w:rPr>
                <w:sz w:val="24"/>
                <w:lang w:val="en-US"/>
              </w:rPr>
              <w:t>SSID</w:t>
            </w:r>
            <w:r w:rsidRPr="0000114A">
              <w:rPr>
                <w:sz w:val="24"/>
              </w:rPr>
              <w:t>1 (5 ГГц) (</w:t>
            </w:r>
            <w:r w:rsidRPr="0000114A">
              <w:rPr>
                <w:sz w:val="24"/>
                <w:lang w:val="en-US"/>
              </w:rPr>
              <w:t>S</w:t>
            </w:r>
            <w:r w:rsidRPr="0000114A">
              <w:rPr>
                <w:sz w:val="24"/>
              </w:rPr>
              <w:t xml:space="preserve">1). Измерить пропускную способность канала в направлении </w:t>
            </w:r>
            <w:r w:rsidRPr="0000114A">
              <w:rPr>
                <w:sz w:val="24"/>
                <w:lang w:val="en-US"/>
              </w:rPr>
              <w:t>Downstream</w:t>
            </w:r>
            <w:r>
              <w:rPr>
                <w:sz w:val="24"/>
              </w:rPr>
              <w:t>.</w:t>
            </w:r>
          </w:p>
          <w:p w14:paraId="70C9BA60" w14:textId="77777777" w:rsidR="002E0618" w:rsidRPr="0000114A" w:rsidRDefault="002E0618" w:rsidP="00245A4B">
            <w:pPr>
              <w:pStyle w:val="affa"/>
              <w:numPr>
                <w:ilvl w:val="0"/>
                <w:numId w:val="120"/>
              </w:numPr>
              <w:spacing w:after="120"/>
              <w:ind w:left="486"/>
              <w:jc w:val="both"/>
              <w:rPr>
                <w:sz w:val="24"/>
              </w:rPr>
            </w:pPr>
            <w:r w:rsidRPr="0000114A">
              <w:rPr>
                <w:sz w:val="24"/>
              </w:rPr>
              <w:t>Подключить</w:t>
            </w:r>
            <w:r>
              <w:rPr>
                <w:sz w:val="24"/>
              </w:rPr>
              <w:t>ся</w:t>
            </w:r>
            <w:r w:rsidRPr="0000114A">
              <w:rPr>
                <w:sz w:val="24"/>
              </w:rPr>
              <w:t xml:space="preserve"> к беспроводной сети </w:t>
            </w:r>
            <w:r w:rsidRPr="0000114A">
              <w:rPr>
                <w:sz w:val="24"/>
                <w:lang w:val="en-US"/>
              </w:rPr>
              <w:t>SSID</w:t>
            </w:r>
            <w:r w:rsidRPr="0000114A">
              <w:rPr>
                <w:sz w:val="24"/>
              </w:rPr>
              <w:t>1 (5 ГГц)</w:t>
            </w:r>
            <w:r>
              <w:rPr>
                <w:sz w:val="24"/>
              </w:rPr>
              <w:t xml:space="preserve"> (</w:t>
            </w:r>
            <w:r>
              <w:rPr>
                <w:sz w:val="24"/>
                <w:lang w:val="en-US"/>
              </w:rPr>
              <w:t>S</w:t>
            </w:r>
            <w:r w:rsidRPr="0000114A">
              <w:rPr>
                <w:sz w:val="24"/>
              </w:rPr>
              <w:t xml:space="preserve">2). Измерить пропускную способность канала в направлении </w:t>
            </w:r>
            <w:r w:rsidRPr="0000114A">
              <w:rPr>
                <w:sz w:val="24"/>
                <w:lang w:val="en-US"/>
              </w:rPr>
              <w:t>Downstream</w:t>
            </w:r>
            <w:r w:rsidRPr="0000114A">
              <w:rPr>
                <w:sz w:val="24"/>
              </w:rPr>
              <w:t>.</w:t>
            </w:r>
          </w:p>
          <w:p w14:paraId="05FFF9A7" w14:textId="77777777" w:rsidR="002E0618" w:rsidRDefault="002E0618" w:rsidP="00245A4B">
            <w:pPr>
              <w:pStyle w:val="affa"/>
              <w:numPr>
                <w:ilvl w:val="0"/>
                <w:numId w:val="120"/>
              </w:numPr>
              <w:spacing w:after="120"/>
              <w:ind w:left="486"/>
              <w:jc w:val="both"/>
              <w:rPr>
                <w:sz w:val="24"/>
              </w:rPr>
            </w:pPr>
            <w:r>
              <w:rPr>
                <w:sz w:val="24"/>
              </w:rPr>
              <w:t xml:space="preserve">Подключиться к </w:t>
            </w:r>
            <w:r w:rsidRPr="00C54F40">
              <w:rPr>
                <w:sz w:val="24"/>
              </w:rPr>
              <w:t>беспроводной</w:t>
            </w:r>
            <w:r>
              <w:rPr>
                <w:sz w:val="24"/>
              </w:rPr>
              <w:t xml:space="preserve"> сети </w:t>
            </w:r>
            <w:r w:rsidRPr="00C54F40">
              <w:rPr>
                <w:sz w:val="24"/>
              </w:rPr>
              <w:t>SSID</w:t>
            </w:r>
            <w:r w:rsidRPr="0021731E">
              <w:rPr>
                <w:sz w:val="24"/>
              </w:rPr>
              <w:t xml:space="preserve">1 (5 </w:t>
            </w:r>
            <w:r>
              <w:rPr>
                <w:sz w:val="24"/>
              </w:rPr>
              <w:t>ГГц) (</w:t>
            </w:r>
            <w:r>
              <w:rPr>
                <w:sz w:val="24"/>
                <w:lang w:val="en-US"/>
              </w:rPr>
              <w:t>C</w:t>
            </w:r>
            <w:r w:rsidRPr="0000114A">
              <w:rPr>
                <w:sz w:val="24"/>
              </w:rPr>
              <w:t>2)</w:t>
            </w:r>
            <w:r>
              <w:rPr>
                <w:sz w:val="24"/>
              </w:rPr>
              <w:t xml:space="preserve">. Измерить пропускную способность канала в направлении </w:t>
            </w:r>
            <w:r>
              <w:rPr>
                <w:sz w:val="24"/>
                <w:lang w:val="en-US"/>
              </w:rPr>
              <w:t>Upstream</w:t>
            </w:r>
            <w:r w:rsidRPr="0000114A">
              <w:rPr>
                <w:sz w:val="24"/>
              </w:rPr>
              <w:t>.</w:t>
            </w:r>
          </w:p>
          <w:p w14:paraId="48192A0C" w14:textId="55D24263" w:rsidR="002E0618" w:rsidRDefault="002E0618" w:rsidP="00245A4B">
            <w:pPr>
              <w:pStyle w:val="affa"/>
              <w:numPr>
                <w:ilvl w:val="0"/>
                <w:numId w:val="120"/>
              </w:numPr>
              <w:spacing w:after="120"/>
              <w:ind w:left="486"/>
              <w:jc w:val="both"/>
              <w:rPr>
                <w:sz w:val="24"/>
              </w:rPr>
            </w:pPr>
            <w:r>
              <w:rPr>
                <w:sz w:val="24"/>
              </w:rPr>
              <w:t xml:space="preserve">Подключить к беспроводной сети </w:t>
            </w:r>
            <w:r>
              <w:rPr>
                <w:sz w:val="24"/>
                <w:lang w:val="en-US"/>
              </w:rPr>
              <w:t>SSID</w:t>
            </w:r>
            <w:r w:rsidRPr="003A3AFE">
              <w:rPr>
                <w:sz w:val="24"/>
              </w:rPr>
              <w:t xml:space="preserve">1 (2.4 </w:t>
            </w:r>
            <w:r>
              <w:rPr>
                <w:sz w:val="24"/>
              </w:rPr>
              <w:t>ГГц)</w:t>
            </w:r>
            <w:r w:rsidRPr="0000114A">
              <w:rPr>
                <w:sz w:val="24"/>
              </w:rPr>
              <w:t xml:space="preserve"> (</w:t>
            </w:r>
            <w:r w:rsidR="00BA4839">
              <w:rPr>
                <w:sz w:val="24"/>
                <w:lang w:val="en-US"/>
              </w:rPr>
              <w:t>C</w:t>
            </w:r>
            <w:r w:rsidRPr="0000114A">
              <w:rPr>
                <w:sz w:val="24"/>
              </w:rPr>
              <w:t>4)</w:t>
            </w:r>
            <w:r>
              <w:rPr>
                <w:sz w:val="24"/>
              </w:rPr>
              <w:t xml:space="preserve">. </w:t>
            </w:r>
            <w:r w:rsidRPr="0000114A">
              <w:rPr>
                <w:sz w:val="24"/>
              </w:rPr>
              <w:t xml:space="preserve">Измерить пропускную способность канала в направлении </w:t>
            </w:r>
            <w:r w:rsidRPr="0000114A">
              <w:rPr>
                <w:sz w:val="24"/>
                <w:lang w:val="en-US"/>
              </w:rPr>
              <w:t>Downstream</w:t>
            </w:r>
            <w:r>
              <w:rPr>
                <w:sz w:val="24"/>
              </w:rPr>
              <w:t>.</w:t>
            </w:r>
          </w:p>
          <w:p w14:paraId="086EF8E9" w14:textId="5F864815" w:rsidR="002E0618" w:rsidRDefault="002E0618" w:rsidP="00245A4B">
            <w:pPr>
              <w:pStyle w:val="affa"/>
              <w:numPr>
                <w:ilvl w:val="0"/>
                <w:numId w:val="120"/>
              </w:numPr>
              <w:spacing w:after="120"/>
              <w:ind w:left="486"/>
              <w:jc w:val="both"/>
              <w:rPr>
                <w:sz w:val="24"/>
              </w:rPr>
            </w:pPr>
            <w:r>
              <w:rPr>
                <w:sz w:val="24"/>
              </w:rPr>
              <w:t xml:space="preserve">В сети осуществить настройку ответных </w:t>
            </w:r>
            <w:r>
              <w:rPr>
                <w:sz w:val="24"/>
                <w:lang w:val="en-US"/>
              </w:rPr>
              <w:t>Endpoint</w:t>
            </w:r>
            <w:r>
              <w:rPr>
                <w:sz w:val="24"/>
              </w:rPr>
              <w:t xml:space="preserve"> для генерации трафика (</w:t>
            </w:r>
            <w:r>
              <w:rPr>
                <w:sz w:val="24"/>
                <w:lang w:val="en-US"/>
              </w:rPr>
              <w:t>C</w:t>
            </w:r>
            <w:r w:rsidRPr="00E71E68">
              <w:rPr>
                <w:sz w:val="24"/>
              </w:rPr>
              <w:t>3</w:t>
            </w:r>
            <w:r>
              <w:rPr>
                <w:sz w:val="24"/>
              </w:rPr>
              <w:t xml:space="preserve">, </w:t>
            </w:r>
            <w:r>
              <w:rPr>
                <w:sz w:val="24"/>
                <w:lang w:val="en-US"/>
              </w:rPr>
              <w:t>S</w:t>
            </w:r>
            <w:r w:rsidRPr="00E71E68">
              <w:rPr>
                <w:sz w:val="24"/>
              </w:rPr>
              <w:t>3</w:t>
            </w:r>
            <w:r>
              <w:rPr>
                <w:sz w:val="24"/>
              </w:rPr>
              <w:t xml:space="preserve">), доступные с </w:t>
            </w:r>
            <w:r>
              <w:rPr>
                <w:sz w:val="24"/>
                <w:lang w:val="en-US"/>
              </w:rPr>
              <w:t>S</w:t>
            </w:r>
            <w:r w:rsidR="00BA4839">
              <w:rPr>
                <w:sz w:val="24"/>
              </w:rPr>
              <w:t>2</w:t>
            </w:r>
            <w:r w:rsidR="00BA4839" w:rsidRPr="00BA4839">
              <w:rPr>
                <w:sz w:val="24"/>
              </w:rPr>
              <w:t xml:space="preserve"> </w:t>
            </w:r>
            <w:r w:rsidR="00BA4839">
              <w:rPr>
                <w:sz w:val="24"/>
              </w:rPr>
              <w:t>и</w:t>
            </w:r>
            <w:r w:rsidRPr="0000114A">
              <w:rPr>
                <w:sz w:val="24"/>
              </w:rPr>
              <w:t xml:space="preserve"> </w:t>
            </w:r>
            <w:r>
              <w:rPr>
                <w:sz w:val="24"/>
                <w:lang w:val="en-US"/>
              </w:rPr>
              <w:t>C</w:t>
            </w:r>
            <w:r w:rsidR="00BA4839">
              <w:rPr>
                <w:sz w:val="24"/>
              </w:rPr>
              <w:t>2</w:t>
            </w:r>
            <w:r>
              <w:rPr>
                <w:sz w:val="24"/>
              </w:rPr>
              <w:t xml:space="preserve"> соответственно.</w:t>
            </w:r>
          </w:p>
          <w:p w14:paraId="244FC15D" w14:textId="77777777" w:rsidR="002E0618" w:rsidRDefault="002E0618" w:rsidP="00245A4B">
            <w:pPr>
              <w:pStyle w:val="affa"/>
              <w:numPr>
                <w:ilvl w:val="0"/>
                <w:numId w:val="120"/>
              </w:numPr>
              <w:spacing w:after="120"/>
              <w:ind w:left="486"/>
              <w:rPr>
                <w:sz w:val="24"/>
              </w:rPr>
            </w:pPr>
            <w:r>
              <w:rPr>
                <w:sz w:val="24"/>
              </w:rPr>
              <w:t xml:space="preserve">Подключить </w:t>
            </w:r>
            <w:r>
              <w:rPr>
                <w:sz w:val="24"/>
                <w:lang w:val="en-US"/>
              </w:rPr>
              <w:t>STB</w:t>
            </w:r>
            <w:r w:rsidRPr="00FB5531">
              <w:rPr>
                <w:sz w:val="24"/>
              </w:rPr>
              <w:t xml:space="preserve"> </w:t>
            </w:r>
            <w:r>
              <w:rPr>
                <w:sz w:val="24"/>
              </w:rPr>
              <w:t xml:space="preserve">к портам </w:t>
            </w:r>
            <w:r>
              <w:rPr>
                <w:sz w:val="24"/>
                <w:lang w:val="en-US"/>
              </w:rPr>
              <w:t>LAN</w:t>
            </w:r>
            <w:r>
              <w:rPr>
                <w:sz w:val="24"/>
              </w:rPr>
              <w:t>2-4.</w:t>
            </w:r>
          </w:p>
          <w:p w14:paraId="22B9C189" w14:textId="77777777" w:rsidR="002E0618" w:rsidRDefault="002E0618" w:rsidP="00245A4B">
            <w:pPr>
              <w:pStyle w:val="affa"/>
              <w:numPr>
                <w:ilvl w:val="0"/>
                <w:numId w:val="120"/>
              </w:numPr>
              <w:spacing w:after="120"/>
              <w:ind w:left="486"/>
              <w:jc w:val="both"/>
              <w:rPr>
                <w:sz w:val="24"/>
              </w:rPr>
            </w:pPr>
            <w:r>
              <w:rPr>
                <w:sz w:val="24"/>
              </w:rPr>
              <w:t>Настроить и запустить одновременную передачу трафика (не менее 30 соединений для каждой пары) в следующих комбинациях:</w:t>
            </w:r>
          </w:p>
          <w:p w14:paraId="4B4279D0" w14:textId="550A494E" w:rsidR="002E0618" w:rsidRPr="00FB5531" w:rsidRDefault="002E0618" w:rsidP="00245A4B">
            <w:pPr>
              <w:pStyle w:val="affa"/>
              <w:numPr>
                <w:ilvl w:val="0"/>
                <w:numId w:val="126"/>
              </w:numPr>
              <w:spacing w:after="120"/>
              <w:ind w:left="1053"/>
              <w:jc w:val="both"/>
              <w:rPr>
                <w:sz w:val="24"/>
              </w:rPr>
            </w:pPr>
            <w:r>
              <w:rPr>
                <w:sz w:val="24"/>
              </w:rPr>
              <w:t>С</w:t>
            </w:r>
            <w:r w:rsidRPr="00FB5531">
              <w:rPr>
                <w:sz w:val="24"/>
              </w:rPr>
              <w:t xml:space="preserve">1 ---&gt; </w:t>
            </w:r>
            <w:r>
              <w:rPr>
                <w:sz w:val="24"/>
                <w:lang w:val="en-US"/>
              </w:rPr>
              <w:t>S</w:t>
            </w:r>
            <w:r>
              <w:rPr>
                <w:sz w:val="24"/>
              </w:rPr>
              <w:t>1</w:t>
            </w:r>
          </w:p>
          <w:p w14:paraId="5048009F" w14:textId="58A6CB15" w:rsidR="002E0618" w:rsidRPr="00FB5531" w:rsidRDefault="002E0618" w:rsidP="00245A4B">
            <w:pPr>
              <w:pStyle w:val="affa"/>
              <w:numPr>
                <w:ilvl w:val="0"/>
                <w:numId w:val="126"/>
              </w:numPr>
              <w:spacing w:after="120"/>
              <w:ind w:left="1053"/>
              <w:jc w:val="both"/>
              <w:rPr>
                <w:sz w:val="24"/>
              </w:rPr>
            </w:pPr>
            <w:r>
              <w:rPr>
                <w:sz w:val="24"/>
                <w:lang w:val="en-US"/>
              </w:rPr>
              <w:t>S</w:t>
            </w:r>
            <w:r w:rsidRPr="00FB5531">
              <w:rPr>
                <w:sz w:val="24"/>
              </w:rPr>
              <w:t xml:space="preserve">2 &lt;--- </w:t>
            </w:r>
            <w:r>
              <w:rPr>
                <w:sz w:val="24"/>
              </w:rPr>
              <w:t>С3</w:t>
            </w:r>
          </w:p>
          <w:p w14:paraId="754CA85A" w14:textId="5D7A1007" w:rsidR="002E0618" w:rsidRDefault="002E0618" w:rsidP="00245A4B">
            <w:pPr>
              <w:pStyle w:val="affa"/>
              <w:numPr>
                <w:ilvl w:val="0"/>
                <w:numId w:val="126"/>
              </w:numPr>
              <w:spacing w:after="120"/>
              <w:ind w:left="1053"/>
              <w:jc w:val="both"/>
              <w:rPr>
                <w:sz w:val="24"/>
              </w:rPr>
            </w:pPr>
            <w:r>
              <w:rPr>
                <w:sz w:val="24"/>
              </w:rPr>
              <w:t xml:space="preserve">С2 </w:t>
            </w:r>
            <w:r w:rsidRPr="00FB5531">
              <w:rPr>
                <w:sz w:val="24"/>
              </w:rPr>
              <w:t xml:space="preserve">---&gt; </w:t>
            </w:r>
            <w:r>
              <w:rPr>
                <w:sz w:val="24"/>
                <w:lang w:val="en-US"/>
              </w:rPr>
              <w:t>S</w:t>
            </w:r>
            <w:r>
              <w:rPr>
                <w:sz w:val="24"/>
              </w:rPr>
              <w:t>3</w:t>
            </w:r>
          </w:p>
          <w:p w14:paraId="18E387AC" w14:textId="3D507C8A" w:rsidR="002E0618" w:rsidRPr="007010AA" w:rsidRDefault="00960DB8" w:rsidP="00245A4B">
            <w:pPr>
              <w:pStyle w:val="affa"/>
              <w:numPr>
                <w:ilvl w:val="0"/>
                <w:numId w:val="126"/>
              </w:numPr>
              <w:spacing w:after="120"/>
              <w:ind w:left="1053"/>
              <w:jc w:val="both"/>
              <w:rPr>
                <w:sz w:val="24"/>
              </w:rPr>
            </w:pPr>
            <w:r>
              <w:rPr>
                <w:sz w:val="24"/>
                <w:lang w:val="en-US"/>
              </w:rPr>
              <w:t xml:space="preserve">Torrent </w:t>
            </w:r>
            <w:r w:rsidR="007010AA">
              <w:rPr>
                <w:sz w:val="24"/>
              </w:rPr>
              <w:t xml:space="preserve">скачка для </w:t>
            </w:r>
            <w:r w:rsidR="007010AA">
              <w:rPr>
                <w:sz w:val="24"/>
                <w:lang w:val="en-US"/>
              </w:rPr>
              <w:t>C4</w:t>
            </w:r>
          </w:p>
          <w:p w14:paraId="290A5AE8" w14:textId="22EB865F" w:rsidR="007010AA" w:rsidRPr="007010AA" w:rsidRDefault="007010AA" w:rsidP="007010AA">
            <w:pPr>
              <w:pStyle w:val="affa"/>
              <w:numPr>
                <w:ilvl w:val="0"/>
                <w:numId w:val="126"/>
              </w:numPr>
              <w:spacing w:after="120"/>
              <w:ind w:left="1053"/>
              <w:jc w:val="both"/>
              <w:rPr>
                <w:sz w:val="24"/>
              </w:rPr>
            </w:pPr>
            <w:r>
              <w:rPr>
                <w:sz w:val="24"/>
                <w:lang w:val="en-US"/>
              </w:rPr>
              <w:t xml:space="preserve">Torrent </w:t>
            </w:r>
            <w:r>
              <w:rPr>
                <w:sz w:val="24"/>
              </w:rPr>
              <w:t xml:space="preserve">скачка для </w:t>
            </w:r>
            <w:r>
              <w:rPr>
                <w:sz w:val="24"/>
                <w:lang w:val="en-US"/>
              </w:rPr>
              <w:t>C5</w:t>
            </w:r>
          </w:p>
          <w:p w14:paraId="6BD89870" w14:textId="77777777" w:rsidR="002E0618" w:rsidRDefault="002E0618" w:rsidP="00245A4B">
            <w:pPr>
              <w:pStyle w:val="affa"/>
              <w:numPr>
                <w:ilvl w:val="0"/>
                <w:numId w:val="120"/>
              </w:numPr>
              <w:spacing w:after="120"/>
              <w:ind w:left="486"/>
              <w:jc w:val="both"/>
              <w:rPr>
                <w:sz w:val="24"/>
              </w:rPr>
            </w:pPr>
            <w:r>
              <w:rPr>
                <w:sz w:val="24"/>
              </w:rPr>
              <w:t xml:space="preserve">Производить генерацию трафика не менее 1 часа, параллельно переключая каналы на </w:t>
            </w:r>
            <w:r>
              <w:rPr>
                <w:sz w:val="24"/>
                <w:lang w:val="en-US"/>
              </w:rPr>
              <w:t>STB</w:t>
            </w:r>
            <w:r>
              <w:rPr>
                <w:sz w:val="24"/>
              </w:rPr>
              <w:t>.</w:t>
            </w:r>
          </w:p>
          <w:p w14:paraId="6AAB287A" w14:textId="6F5D0169" w:rsidR="009A68C8" w:rsidRPr="009A68C8" w:rsidRDefault="002E0618" w:rsidP="00245A4B">
            <w:pPr>
              <w:pStyle w:val="affa"/>
              <w:numPr>
                <w:ilvl w:val="0"/>
                <w:numId w:val="120"/>
              </w:numPr>
              <w:spacing w:after="120"/>
              <w:ind w:left="486"/>
              <w:jc w:val="both"/>
              <w:rPr>
                <w:sz w:val="24"/>
              </w:rPr>
            </w:pPr>
            <w:r w:rsidRPr="009A68C8">
              <w:rPr>
                <w:sz w:val="24"/>
              </w:rPr>
              <w:t xml:space="preserve">Зафиксировать среднее значение </w:t>
            </w:r>
            <w:r>
              <w:rPr>
                <w:sz w:val="24"/>
              </w:rPr>
              <w:t>скорости передачи трафика.</w:t>
            </w:r>
          </w:p>
        </w:tc>
      </w:tr>
      <w:tr w:rsidR="00B814DF" w:rsidRPr="00AB1173" w14:paraId="6A1A7FD6" w14:textId="77777777" w:rsidTr="00A61DDE">
        <w:trPr>
          <w:trHeight w:val="170"/>
        </w:trPr>
        <w:tc>
          <w:tcPr>
            <w:tcW w:w="881" w:type="pct"/>
          </w:tcPr>
          <w:p w14:paraId="0F2F7552" w14:textId="77777777" w:rsidR="00B814DF" w:rsidRPr="00AB1173" w:rsidRDefault="00B814DF" w:rsidP="00A85555">
            <w:pPr>
              <w:pStyle w:val="a5"/>
              <w:ind w:firstLine="0"/>
              <w:rPr>
                <w:sz w:val="24"/>
                <w:szCs w:val="24"/>
              </w:rPr>
            </w:pPr>
            <w:r w:rsidRPr="00AB1173">
              <w:rPr>
                <w:sz w:val="24"/>
                <w:szCs w:val="24"/>
              </w:rPr>
              <w:lastRenderedPageBreak/>
              <w:t>Ожидаемый результат</w:t>
            </w:r>
          </w:p>
        </w:tc>
        <w:tc>
          <w:tcPr>
            <w:tcW w:w="4119" w:type="pct"/>
          </w:tcPr>
          <w:p w14:paraId="1C3200CD" w14:textId="22E4B28D" w:rsidR="002E0618" w:rsidRPr="00E2777D" w:rsidRDefault="002E0618" w:rsidP="00E2777D">
            <w:pPr>
              <w:ind w:left="61"/>
              <w:jc w:val="both"/>
              <w:rPr>
                <w:color w:val="808080" w:themeColor="background1" w:themeShade="80"/>
                <w:sz w:val="24"/>
              </w:rPr>
            </w:pPr>
            <w:r w:rsidRPr="00E2777D">
              <w:rPr>
                <w:color w:val="808080" w:themeColor="background1" w:themeShade="80"/>
                <w:sz w:val="24"/>
              </w:rPr>
              <w:t>Доступ в Интернет осуществляется через LAN1-2 и WiFi.</w:t>
            </w:r>
          </w:p>
          <w:p w14:paraId="45557F81" w14:textId="77777777" w:rsidR="002E0618" w:rsidRPr="00E2777D" w:rsidRDefault="002E0618" w:rsidP="00E2777D">
            <w:pPr>
              <w:ind w:left="61"/>
              <w:jc w:val="both"/>
              <w:rPr>
                <w:color w:val="808080" w:themeColor="background1" w:themeShade="80"/>
                <w:sz w:val="24"/>
              </w:rPr>
            </w:pPr>
            <w:r w:rsidRPr="00E2777D">
              <w:rPr>
                <w:color w:val="808080" w:themeColor="background1" w:themeShade="80"/>
                <w:sz w:val="24"/>
              </w:rPr>
              <w:t>Приставки получили доступ к порталу и ТВ программам.</w:t>
            </w:r>
          </w:p>
          <w:p w14:paraId="7C095931" w14:textId="77777777" w:rsidR="002E0618" w:rsidRPr="00E2777D" w:rsidRDefault="002E0618" w:rsidP="00E2777D">
            <w:pPr>
              <w:ind w:left="61"/>
              <w:jc w:val="both"/>
              <w:rPr>
                <w:color w:val="808080" w:themeColor="background1" w:themeShade="80"/>
                <w:sz w:val="24"/>
              </w:rPr>
            </w:pPr>
            <w:r w:rsidRPr="00E2777D">
              <w:rPr>
                <w:color w:val="808080" w:themeColor="background1" w:themeShade="80"/>
                <w:sz w:val="24"/>
              </w:rPr>
              <w:t>Устройство зарегистрировалось на ACS сервере.</w:t>
            </w:r>
          </w:p>
          <w:p w14:paraId="0DAFAB22" w14:textId="77777777" w:rsidR="002E0618" w:rsidRPr="00E2777D" w:rsidRDefault="002E0618" w:rsidP="00E2777D">
            <w:pPr>
              <w:ind w:left="61"/>
              <w:jc w:val="both"/>
              <w:rPr>
                <w:color w:val="808080" w:themeColor="background1" w:themeShade="80"/>
                <w:sz w:val="24"/>
              </w:rPr>
            </w:pPr>
            <w:r w:rsidRPr="00E2777D">
              <w:rPr>
                <w:color w:val="808080" w:themeColor="background1" w:themeShade="80"/>
                <w:sz w:val="24"/>
              </w:rPr>
              <w:t>При генерации трафика три STB работают без искажений и артефактов.</w:t>
            </w:r>
          </w:p>
          <w:p w14:paraId="2744F46C" w14:textId="77777777" w:rsidR="002E0618" w:rsidRPr="00E2777D" w:rsidRDefault="002E0618" w:rsidP="00E2777D">
            <w:pPr>
              <w:ind w:left="61"/>
              <w:jc w:val="both"/>
              <w:rPr>
                <w:color w:val="808080" w:themeColor="background1" w:themeShade="80"/>
                <w:sz w:val="24"/>
              </w:rPr>
            </w:pPr>
            <w:r w:rsidRPr="00E2777D">
              <w:rPr>
                <w:color w:val="808080" w:themeColor="background1" w:themeShade="80"/>
                <w:sz w:val="24"/>
              </w:rPr>
              <w:t>Скорость передачи трафика во всех направлениях составляет не менее 300 Мбит/с.</w:t>
            </w:r>
          </w:p>
          <w:p w14:paraId="2AB48336" w14:textId="1B618823" w:rsidR="00980706" w:rsidRPr="00E2777D" w:rsidRDefault="002E0618" w:rsidP="00E2777D">
            <w:pPr>
              <w:ind w:left="61"/>
              <w:jc w:val="both"/>
              <w:rPr>
                <w:color w:val="808080" w:themeColor="background1" w:themeShade="80"/>
                <w:sz w:val="24"/>
              </w:rPr>
            </w:pPr>
            <w:r w:rsidRPr="00E2777D">
              <w:rPr>
                <w:color w:val="808080" w:themeColor="background1" w:themeShade="80"/>
                <w:sz w:val="24"/>
              </w:rPr>
              <w:t xml:space="preserve">В течение длительного времени наблюдается стабильная работа </w:t>
            </w:r>
            <w:r w:rsidRPr="00E2777D">
              <w:rPr>
                <w:color w:val="808080" w:themeColor="background1" w:themeShade="80"/>
                <w:sz w:val="24"/>
                <w:lang w:val="en-US"/>
              </w:rPr>
              <w:t>ONT</w:t>
            </w:r>
            <w:r w:rsidRPr="00E2777D">
              <w:rPr>
                <w:color w:val="808080" w:themeColor="background1" w:themeShade="80"/>
                <w:sz w:val="24"/>
              </w:rPr>
              <w:t xml:space="preserve">, </w:t>
            </w:r>
            <w:r w:rsidRPr="00E2777D">
              <w:rPr>
                <w:color w:val="808080" w:themeColor="background1" w:themeShade="80"/>
                <w:sz w:val="24"/>
                <w:lang w:val="en-US"/>
              </w:rPr>
              <w:t>WiFi</w:t>
            </w:r>
            <w:r w:rsidRPr="00E2777D">
              <w:rPr>
                <w:color w:val="808080" w:themeColor="background1" w:themeShade="80"/>
                <w:sz w:val="24"/>
              </w:rPr>
              <w:t xml:space="preserve"> модулей.</w:t>
            </w:r>
          </w:p>
        </w:tc>
      </w:tr>
      <w:tr w:rsidR="00B814DF" w:rsidRPr="00AB1173" w14:paraId="1C744692" w14:textId="77777777" w:rsidTr="00A61DDE">
        <w:trPr>
          <w:trHeight w:val="170"/>
        </w:trPr>
        <w:tc>
          <w:tcPr>
            <w:tcW w:w="881" w:type="pct"/>
          </w:tcPr>
          <w:p w14:paraId="15A7310D" w14:textId="77777777" w:rsidR="00B814DF" w:rsidRPr="00AB1173" w:rsidRDefault="00B814DF" w:rsidP="00A85555">
            <w:pPr>
              <w:pStyle w:val="a5"/>
              <w:ind w:firstLine="0"/>
              <w:rPr>
                <w:sz w:val="24"/>
                <w:szCs w:val="24"/>
              </w:rPr>
            </w:pPr>
            <w:r w:rsidRPr="00AB1173">
              <w:rPr>
                <w:sz w:val="24"/>
                <w:szCs w:val="24"/>
              </w:rPr>
              <w:t>Комментарии</w:t>
            </w:r>
          </w:p>
        </w:tc>
        <w:tc>
          <w:tcPr>
            <w:tcW w:w="4119" w:type="pct"/>
          </w:tcPr>
          <w:p w14:paraId="4595A9BD" w14:textId="77777777" w:rsidR="002E0618" w:rsidRDefault="002E0618" w:rsidP="002E0618">
            <w:pPr>
              <w:spacing w:after="120"/>
              <w:jc w:val="both"/>
              <w:rPr>
                <w:sz w:val="24"/>
              </w:rPr>
            </w:pPr>
            <w:r>
              <w:rPr>
                <w:sz w:val="24"/>
              </w:rPr>
              <w:t xml:space="preserve">Для организации </w:t>
            </w:r>
            <w:r>
              <w:rPr>
                <w:sz w:val="24"/>
                <w:lang w:val="en-US"/>
              </w:rPr>
              <w:t>IP</w:t>
            </w:r>
            <w:r>
              <w:rPr>
                <w:sz w:val="24"/>
              </w:rPr>
              <w:t xml:space="preserve">-связности на </w:t>
            </w:r>
            <w:r>
              <w:rPr>
                <w:sz w:val="24"/>
                <w:lang w:val="en-US"/>
              </w:rPr>
              <w:t>ONT</w:t>
            </w:r>
            <w:r w:rsidRPr="00FB5531">
              <w:rPr>
                <w:sz w:val="24"/>
              </w:rPr>
              <w:t xml:space="preserve"> </w:t>
            </w:r>
            <w:r>
              <w:rPr>
                <w:sz w:val="24"/>
              </w:rPr>
              <w:t xml:space="preserve">может дополнительно настраиваться функционал </w:t>
            </w:r>
            <w:r>
              <w:rPr>
                <w:sz w:val="24"/>
                <w:lang w:val="en-US"/>
              </w:rPr>
              <w:t>DMZ</w:t>
            </w:r>
            <w:r w:rsidRPr="00FB5531">
              <w:rPr>
                <w:sz w:val="24"/>
              </w:rPr>
              <w:t xml:space="preserve"> </w:t>
            </w:r>
            <w:r>
              <w:rPr>
                <w:sz w:val="24"/>
              </w:rPr>
              <w:t xml:space="preserve">или </w:t>
            </w:r>
            <w:r>
              <w:rPr>
                <w:sz w:val="24"/>
                <w:lang w:val="en-US"/>
              </w:rPr>
              <w:t>Port</w:t>
            </w:r>
            <w:r w:rsidRPr="00FB5531">
              <w:rPr>
                <w:sz w:val="24"/>
              </w:rPr>
              <w:t xml:space="preserve"> </w:t>
            </w:r>
            <w:r>
              <w:rPr>
                <w:sz w:val="24"/>
                <w:lang w:val="en-US"/>
              </w:rPr>
              <w:t>Forwarding</w:t>
            </w:r>
            <w:r>
              <w:rPr>
                <w:sz w:val="24"/>
              </w:rPr>
              <w:t>.</w:t>
            </w:r>
          </w:p>
          <w:p w14:paraId="4A118050" w14:textId="199D90E7" w:rsidR="00B814DF" w:rsidRPr="00FB5531" w:rsidRDefault="002E0618" w:rsidP="002E0618">
            <w:pPr>
              <w:spacing w:after="120"/>
              <w:jc w:val="both"/>
              <w:rPr>
                <w:sz w:val="24"/>
              </w:rPr>
            </w:pPr>
            <w:r>
              <w:rPr>
                <w:sz w:val="24"/>
              </w:rPr>
              <w:t>Измерение пропускной способности канала осуществляется при помощи любых доступных инструментов (</w:t>
            </w:r>
            <w:r>
              <w:rPr>
                <w:sz w:val="24"/>
                <w:lang w:val="en-US"/>
              </w:rPr>
              <w:t>iPerf</w:t>
            </w:r>
            <w:r w:rsidRPr="00F04D90">
              <w:rPr>
                <w:sz w:val="24"/>
              </w:rPr>
              <w:t xml:space="preserve">, </w:t>
            </w:r>
            <w:r>
              <w:rPr>
                <w:sz w:val="24"/>
                <w:lang w:val="en-US"/>
              </w:rPr>
              <w:t>IxLoad</w:t>
            </w:r>
            <w:r w:rsidRPr="00F04D90">
              <w:rPr>
                <w:sz w:val="24"/>
              </w:rPr>
              <w:t xml:space="preserve">, </w:t>
            </w:r>
            <w:r>
              <w:rPr>
                <w:sz w:val="24"/>
                <w:lang w:val="en-US"/>
              </w:rPr>
              <w:t>IxChariot</w:t>
            </w:r>
            <w:r w:rsidRPr="00B265F8">
              <w:rPr>
                <w:sz w:val="24"/>
              </w:rPr>
              <w:t>).</w:t>
            </w:r>
          </w:p>
        </w:tc>
      </w:tr>
    </w:tbl>
    <w:p w14:paraId="33C409C9" w14:textId="77777777" w:rsidR="00B814DF" w:rsidRDefault="00B814DF" w:rsidP="00B814DF">
      <w:pPr>
        <w:rPr>
          <w:color w:val="0070C0"/>
          <w:sz w:val="24"/>
        </w:rPr>
      </w:pPr>
      <w:r>
        <w:br w:type="page"/>
      </w:r>
    </w:p>
    <w:p w14:paraId="3968810B" w14:textId="083BBFA3" w:rsidR="008409E1" w:rsidRPr="00024233" w:rsidRDefault="008409E1" w:rsidP="005F1AC6">
      <w:pPr>
        <w:pStyle w:val="20"/>
      </w:pPr>
      <w:bookmarkStart w:id="142" w:name="_Toc33109001"/>
      <w:r w:rsidRPr="00AB1173">
        <w:lastRenderedPageBreak/>
        <w:t>Функциональная проверка беспроводного модуля</w:t>
      </w:r>
      <w:bookmarkEnd w:id="141"/>
      <w:bookmarkEnd w:id="142"/>
      <w:r w:rsidRPr="00AB1173">
        <w:t xml:space="preserve"> </w:t>
      </w:r>
    </w:p>
    <w:p w14:paraId="3987C865" w14:textId="6EBA9401" w:rsidR="00CB594F" w:rsidRDefault="00CB594F" w:rsidP="007A690D">
      <w:pPr>
        <w:pStyle w:val="3"/>
        <w:ind w:left="1560"/>
      </w:pPr>
      <w:r>
        <w:t>Проверка физических параметров беспроводной сети</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CB594F" w:rsidRPr="00AB1173" w14:paraId="4FAB9225" w14:textId="77777777" w:rsidTr="00A61DDE">
        <w:trPr>
          <w:trHeight w:val="170"/>
        </w:trPr>
        <w:tc>
          <w:tcPr>
            <w:tcW w:w="881" w:type="pct"/>
          </w:tcPr>
          <w:p w14:paraId="40EFFB18" w14:textId="77777777" w:rsidR="00CB594F" w:rsidRPr="00AB1173" w:rsidRDefault="00CB594F" w:rsidP="003926A7">
            <w:pPr>
              <w:pStyle w:val="a5"/>
              <w:ind w:firstLine="0"/>
              <w:rPr>
                <w:sz w:val="24"/>
                <w:szCs w:val="24"/>
              </w:rPr>
            </w:pPr>
            <w:r w:rsidRPr="00AB1173">
              <w:rPr>
                <w:sz w:val="24"/>
                <w:szCs w:val="24"/>
              </w:rPr>
              <w:t>Цель теста</w:t>
            </w:r>
          </w:p>
        </w:tc>
        <w:tc>
          <w:tcPr>
            <w:tcW w:w="4119" w:type="pct"/>
          </w:tcPr>
          <w:p w14:paraId="5180A7A0" w14:textId="4DCE1637" w:rsidR="00CB594F" w:rsidRPr="002F2C78" w:rsidRDefault="00CB594F" w:rsidP="003926A7">
            <w:pPr>
              <w:pStyle w:val="a5"/>
              <w:ind w:firstLine="0"/>
              <w:rPr>
                <w:sz w:val="24"/>
                <w:szCs w:val="24"/>
              </w:rPr>
            </w:pPr>
            <w:r>
              <w:rPr>
                <w:sz w:val="24"/>
                <w:szCs w:val="24"/>
              </w:rPr>
              <w:t>Проверка</w:t>
            </w:r>
            <w:r w:rsidR="00410E99">
              <w:rPr>
                <w:sz w:val="24"/>
                <w:szCs w:val="24"/>
              </w:rPr>
              <w:t xml:space="preserve"> физических</w:t>
            </w:r>
            <w:r>
              <w:rPr>
                <w:sz w:val="24"/>
                <w:szCs w:val="24"/>
              </w:rPr>
              <w:t xml:space="preserve"> характеристик </w:t>
            </w:r>
            <w:r w:rsidR="00410E99">
              <w:rPr>
                <w:sz w:val="24"/>
                <w:szCs w:val="24"/>
              </w:rPr>
              <w:t>точки доступа</w:t>
            </w:r>
            <w:r w:rsidR="002F2C78" w:rsidRPr="00B96218">
              <w:rPr>
                <w:sz w:val="24"/>
                <w:szCs w:val="24"/>
              </w:rPr>
              <w:t>.</w:t>
            </w:r>
          </w:p>
        </w:tc>
      </w:tr>
      <w:tr w:rsidR="00E2777D" w:rsidRPr="00AB1173" w14:paraId="58D66853" w14:textId="77777777" w:rsidTr="00A61DDE">
        <w:trPr>
          <w:trHeight w:val="170"/>
        </w:trPr>
        <w:tc>
          <w:tcPr>
            <w:tcW w:w="881" w:type="pct"/>
          </w:tcPr>
          <w:p w14:paraId="284DBA36" w14:textId="0384432E" w:rsidR="00E2777D" w:rsidRPr="00AB1173" w:rsidRDefault="00E2777D" w:rsidP="00E2777D">
            <w:pPr>
              <w:pStyle w:val="a5"/>
              <w:ind w:firstLine="0"/>
              <w:rPr>
                <w:sz w:val="24"/>
                <w:szCs w:val="24"/>
              </w:rPr>
            </w:pPr>
            <w:r>
              <w:rPr>
                <w:sz w:val="24"/>
                <w:szCs w:val="24"/>
              </w:rPr>
              <w:t>Схема</w:t>
            </w:r>
          </w:p>
        </w:tc>
        <w:tc>
          <w:tcPr>
            <w:tcW w:w="4119" w:type="pct"/>
          </w:tcPr>
          <w:p w14:paraId="48ED760B" w14:textId="3A9E89B2" w:rsidR="00E2777D" w:rsidRDefault="00E2777D" w:rsidP="00E2777D">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E2777D" w:rsidRPr="00585F61" w14:paraId="659CE255" w14:textId="77777777" w:rsidTr="00A61DDE">
        <w:trPr>
          <w:trHeight w:val="170"/>
        </w:trPr>
        <w:tc>
          <w:tcPr>
            <w:tcW w:w="881" w:type="pct"/>
          </w:tcPr>
          <w:p w14:paraId="04127A4D" w14:textId="0EF4A207" w:rsidR="00E2777D" w:rsidRPr="00AB1173" w:rsidRDefault="00E2777D" w:rsidP="00E2777D">
            <w:pPr>
              <w:pStyle w:val="a5"/>
              <w:ind w:firstLine="0"/>
              <w:rPr>
                <w:sz w:val="24"/>
                <w:szCs w:val="24"/>
              </w:rPr>
            </w:pPr>
            <w:r w:rsidRPr="00AB1173">
              <w:rPr>
                <w:sz w:val="24"/>
                <w:szCs w:val="24"/>
              </w:rPr>
              <w:t>Конфигурация</w:t>
            </w:r>
          </w:p>
        </w:tc>
        <w:tc>
          <w:tcPr>
            <w:tcW w:w="4119" w:type="pct"/>
          </w:tcPr>
          <w:p w14:paraId="53EA7BD1" w14:textId="42943F5B" w:rsidR="00E2777D" w:rsidRPr="003926A7" w:rsidRDefault="00E2777D" w:rsidP="00E2777D">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tc>
      </w:tr>
      <w:tr w:rsidR="00CB594F" w:rsidRPr="00AB1173" w14:paraId="7DCC24EB" w14:textId="77777777" w:rsidTr="00A61DDE">
        <w:trPr>
          <w:trHeight w:val="170"/>
        </w:trPr>
        <w:tc>
          <w:tcPr>
            <w:tcW w:w="881" w:type="pct"/>
          </w:tcPr>
          <w:p w14:paraId="4EA3B5D0" w14:textId="77777777" w:rsidR="00CB594F" w:rsidRPr="00AB1173" w:rsidRDefault="00CB594F" w:rsidP="003926A7">
            <w:pPr>
              <w:pStyle w:val="a5"/>
              <w:ind w:firstLine="0"/>
              <w:rPr>
                <w:sz w:val="24"/>
                <w:szCs w:val="24"/>
              </w:rPr>
            </w:pPr>
            <w:r w:rsidRPr="00AB1173">
              <w:rPr>
                <w:sz w:val="24"/>
                <w:szCs w:val="24"/>
              </w:rPr>
              <w:t>Процедура</w:t>
            </w:r>
          </w:p>
        </w:tc>
        <w:tc>
          <w:tcPr>
            <w:tcW w:w="4119" w:type="pct"/>
          </w:tcPr>
          <w:p w14:paraId="25CDB1E2" w14:textId="600CF686" w:rsidR="00CB594F" w:rsidRPr="00E2777D" w:rsidRDefault="00CB594F" w:rsidP="00245A4B">
            <w:pPr>
              <w:pStyle w:val="affa"/>
              <w:numPr>
                <w:ilvl w:val="0"/>
                <w:numId w:val="133"/>
              </w:numPr>
              <w:spacing w:after="120"/>
              <w:ind w:left="486"/>
              <w:jc w:val="both"/>
              <w:rPr>
                <w:sz w:val="24"/>
              </w:rPr>
            </w:pPr>
            <w:r w:rsidRPr="00E2777D">
              <w:rPr>
                <w:sz w:val="24"/>
              </w:rPr>
              <w:t xml:space="preserve">Захватить пакеты радиоэфира ПО </w:t>
            </w:r>
            <w:r w:rsidRPr="00E2777D">
              <w:rPr>
                <w:sz w:val="24"/>
                <w:lang w:val="en-US"/>
              </w:rPr>
              <w:t>Acrilyc</w:t>
            </w:r>
            <w:r w:rsidRPr="00E2777D">
              <w:rPr>
                <w:sz w:val="24"/>
              </w:rPr>
              <w:t xml:space="preserve"> или аналогичным</w:t>
            </w:r>
            <w:r w:rsidR="00410E99" w:rsidRPr="00E2777D">
              <w:rPr>
                <w:sz w:val="24"/>
              </w:rPr>
              <w:t xml:space="preserve"> </w:t>
            </w:r>
            <w:r w:rsidR="00A90BDF" w:rsidRPr="00E2777D">
              <w:rPr>
                <w:sz w:val="24"/>
              </w:rPr>
              <w:t>в диапазоне 2.4</w:t>
            </w:r>
            <w:r w:rsidR="00B00C74">
              <w:rPr>
                <w:sz w:val="24"/>
                <w:lang w:val="en-US"/>
              </w:rPr>
              <w:t> </w:t>
            </w:r>
            <w:r w:rsidR="00A90BDF" w:rsidRPr="00E2777D">
              <w:rPr>
                <w:sz w:val="24"/>
              </w:rPr>
              <w:t>ГГц и 5.0 ГГц</w:t>
            </w:r>
            <w:r w:rsidR="002F2C78" w:rsidRPr="00E2777D">
              <w:rPr>
                <w:sz w:val="24"/>
              </w:rPr>
              <w:t>.</w:t>
            </w:r>
          </w:p>
          <w:p w14:paraId="5F2DDEE0" w14:textId="61499C19" w:rsidR="00CB594F" w:rsidRPr="00E2777D" w:rsidRDefault="00CB594F" w:rsidP="00245A4B">
            <w:pPr>
              <w:pStyle w:val="affa"/>
              <w:numPr>
                <w:ilvl w:val="0"/>
                <w:numId w:val="133"/>
              </w:numPr>
              <w:spacing w:after="120"/>
              <w:ind w:left="486"/>
              <w:jc w:val="both"/>
              <w:rPr>
                <w:sz w:val="24"/>
              </w:rPr>
            </w:pPr>
            <w:r w:rsidRPr="00E2777D">
              <w:rPr>
                <w:sz w:val="24"/>
              </w:rPr>
              <w:t xml:space="preserve">Проанализировать пакеты </w:t>
            </w:r>
            <w:r w:rsidR="00410E99" w:rsidRPr="00E2777D">
              <w:rPr>
                <w:sz w:val="24"/>
                <w:lang w:val="en-US"/>
              </w:rPr>
              <w:t>Beacon</w:t>
            </w:r>
            <w:r w:rsidR="00410E99" w:rsidRPr="00E2777D">
              <w:rPr>
                <w:sz w:val="24"/>
              </w:rPr>
              <w:t xml:space="preserve"> </w:t>
            </w:r>
            <w:r w:rsidR="00410E99" w:rsidRPr="00E2777D">
              <w:rPr>
                <w:sz w:val="24"/>
                <w:lang w:val="en-US"/>
              </w:rPr>
              <w:t>Frames</w:t>
            </w:r>
            <w:r w:rsidR="007D0D49" w:rsidRPr="00E2777D">
              <w:rPr>
                <w:sz w:val="24"/>
              </w:rPr>
              <w:t>/</w:t>
            </w:r>
            <w:r w:rsidR="007D0D49" w:rsidRPr="00E2777D">
              <w:rPr>
                <w:sz w:val="24"/>
                <w:lang w:val="en-US"/>
              </w:rPr>
              <w:t>Probe</w:t>
            </w:r>
            <w:r w:rsidR="007D0D49" w:rsidRPr="00E2777D">
              <w:rPr>
                <w:sz w:val="24"/>
              </w:rPr>
              <w:t xml:space="preserve"> </w:t>
            </w:r>
            <w:r w:rsidR="007D0D49" w:rsidRPr="00E2777D">
              <w:rPr>
                <w:sz w:val="24"/>
                <w:lang w:val="en-US"/>
              </w:rPr>
              <w:t>Respo</w:t>
            </w:r>
            <w:r w:rsidR="009B434A" w:rsidRPr="00E2777D">
              <w:rPr>
                <w:sz w:val="24"/>
                <w:lang w:val="en-US"/>
              </w:rPr>
              <w:t>nse</w:t>
            </w:r>
            <w:r w:rsidRPr="00E2777D">
              <w:rPr>
                <w:sz w:val="24"/>
              </w:rPr>
              <w:t xml:space="preserve"> от </w:t>
            </w:r>
            <w:r w:rsidR="00410E99" w:rsidRPr="00E2777D">
              <w:rPr>
                <w:sz w:val="24"/>
              </w:rPr>
              <w:t>точки доступа</w:t>
            </w:r>
            <w:r w:rsidR="002F2C78" w:rsidRPr="00E2777D">
              <w:rPr>
                <w:sz w:val="24"/>
              </w:rPr>
              <w:t>.</w:t>
            </w:r>
          </w:p>
        </w:tc>
      </w:tr>
      <w:tr w:rsidR="00CB594F" w:rsidRPr="00AB1173" w14:paraId="618BD4FF" w14:textId="77777777" w:rsidTr="00A61DDE">
        <w:trPr>
          <w:trHeight w:val="170"/>
        </w:trPr>
        <w:tc>
          <w:tcPr>
            <w:tcW w:w="881" w:type="pct"/>
          </w:tcPr>
          <w:p w14:paraId="1BB13AA4" w14:textId="77777777" w:rsidR="00CB594F" w:rsidRPr="00AB1173" w:rsidRDefault="00CB594F" w:rsidP="003926A7">
            <w:pPr>
              <w:pStyle w:val="a5"/>
              <w:ind w:firstLine="0"/>
              <w:rPr>
                <w:sz w:val="24"/>
                <w:szCs w:val="24"/>
              </w:rPr>
            </w:pPr>
            <w:r w:rsidRPr="00AB1173">
              <w:rPr>
                <w:sz w:val="24"/>
                <w:szCs w:val="24"/>
              </w:rPr>
              <w:t>Ожидаемый результат</w:t>
            </w:r>
          </w:p>
        </w:tc>
        <w:tc>
          <w:tcPr>
            <w:tcW w:w="4119" w:type="pct"/>
          </w:tcPr>
          <w:p w14:paraId="79237560" w14:textId="546ED732" w:rsidR="00CB594F" w:rsidRPr="00B96218" w:rsidRDefault="00CB594F" w:rsidP="00B96218">
            <w:pPr>
              <w:pStyle w:val="3"/>
              <w:numPr>
                <w:ilvl w:val="0"/>
                <w:numId w:val="0"/>
              </w:numPr>
              <w:spacing w:before="0"/>
              <w:rPr>
                <w:i w:val="0"/>
                <w:color w:val="808080" w:themeColor="background1" w:themeShade="80"/>
              </w:rPr>
            </w:pPr>
            <w:r w:rsidRPr="00B96218">
              <w:rPr>
                <w:rFonts w:cs="Times New Roman"/>
                <w:i w:val="0"/>
                <w:color w:val="808080" w:themeColor="background1" w:themeShade="80"/>
              </w:rPr>
              <w:t>В заголовках 802.11 содержится информация:</w:t>
            </w:r>
          </w:p>
          <w:p w14:paraId="605ACEDF" w14:textId="307515B8" w:rsidR="00CB594F" w:rsidRPr="00B96218" w:rsidRDefault="00CB594F" w:rsidP="00B96218">
            <w:pPr>
              <w:pStyle w:val="3"/>
              <w:numPr>
                <w:ilvl w:val="0"/>
                <w:numId w:val="0"/>
              </w:numPr>
              <w:spacing w:before="0"/>
              <w:rPr>
                <w:i w:val="0"/>
                <w:color w:val="808080" w:themeColor="background1" w:themeShade="80"/>
              </w:rPr>
            </w:pPr>
            <w:r w:rsidRPr="00B96218">
              <w:rPr>
                <w:rFonts w:cs="Times New Roman"/>
                <w:i w:val="0"/>
                <w:color w:val="808080" w:themeColor="background1" w:themeShade="80"/>
              </w:rPr>
              <w:t>Режим Powersave отключён</w:t>
            </w:r>
            <w:r w:rsidR="002F2C78" w:rsidRPr="00B96218">
              <w:rPr>
                <w:rFonts w:cs="Times New Roman"/>
                <w:i w:val="0"/>
                <w:color w:val="808080" w:themeColor="background1" w:themeShade="80"/>
              </w:rPr>
              <w:t>.</w:t>
            </w:r>
          </w:p>
          <w:p w14:paraId="16BF298A" w14:textId="16CEFAFE" w:rsidR="00CB594F" w:rsidRPr="00B96218" w:rsidRDefault="00CB594F" w:rsidP="00B96218">
            <w:pPr>
              <w:pStyle w:val="3"/>
              <w:numPr>
                <w:ilvl w:val="0"/>
                <w:numId w:val="0"/>
              </w:numPr>
              <w:spacing w:before="0"/>
              <w:rPr>
                <w:i w:val="0"/>
                <w:color w:val="808080" w:themeColor="background1" w:themeShade="80"/>
              </w:rPr>
            </w:pPr>
            <w:r w:rsidRPr="00B96218">
              <w:rPr>
                <w:rFonts w:cs="Times New Roman"/>
                <w:i w:val="0"/>
                <w:color w:val="808080" w:themeColor="background1" w:themeShade="80"/>
              </w:rPr>
              <w:t>Возможность приёма LongPreamble</w:t>
            </w:r>
            <w:r w:rsidR="002F2C78" w:rsidRPr="00B96218">
              <w:rPr>
                <w:rFonts w:cs="Times New Roman"/>
                <w:i w:val="0"/>
                <w:color w:val="808080" w:themeColor="background1" w:themeShade="80"/>
              </w:rPr>
              <w:t>.</w:t>
            </w:r>
          </w:p>
          <w:p w14:paraId="3EA95585" w14:textId="1D7F9484" w:rsidR="00CB594F" w:rsidRPr="00B96218" w:rsidRDefault="00CB594F" w:rsidP="00B96218">
            <w:pPr>
              <w:pStyle w:val="3"/>
              <w:numPr>
                <w:ilvl w:val="0"/>
                <w:numId w:val="0"/>
              </w:numPr>
              <w:spacing w:before="0"/>
              <w:rPr>
                <w:i w:val="0"/>
                <w:color w:val="808080" w:themeColor="background1" w:themeShade="80"/>
              </w:rPr>
            </w:pPr>
            <w:r w:rsidRPr="00B96218">
              <w:rPr>
                <w:rFonts w:cs="Times New Roman"/>
                <w:i w:val="0"/>
                <w:color w:val="808080" w:themeColor="background1" w:themeShade="80"/>
              </w:rPr>
              <w:t>Поддержка Short GI для ширины канала 20/40 МГц</w:t>
            </w:r>
            <w:r w:rsidR="002F2C78" w:rsidRPr="00B96218">
              <w:rPr>
                <w:rFonts w:cs="Times New Roman"/>
                <w:i w:val="0"/>
                <w:color w:val="808080" w:themeColor="background1" w:themeShade="80"/>
              </w:rPr>
              <w:t>.</w:t>
            </w:r>
          </w:p>
          <w:p w14:paraId="0142A69D" w14:textId="433A178A" w:rsidR="00CB594F" w:rsidRPr="00B96218" w:rsidRDefault="00CB594F" w:rsidP="00B96218">
            <w:pPr>
              <w:pStyle w:val="3"/>
              <w:numPr>
                <w:ilvl w:val="0"/>
                <w:numId w:val="0"/>
              </w:numPr>
              <w:spacing w:before="0"/>
              <w:rPr>
                <w:i w:val="0"/>
                <w:color w:val="808080" w:themeColor="background1" w:themeShade="80"/>
              </w:rPr>
            </w:pPr>
            <w:r w:rsidRPr="00B96218">
              <w:rPr>
                <w:rFonts w:cs="Times New Roman"/>
                <w:i w:val="0"/>
                <w:color w:val="808080" w:themeColor="background1" w:themeShade="80"/>
              </w:rPr>
              <w:t xml:space="preserve">Не менее </w:t>
            </w:r>
            <w:r w:rsidR="004F555D" w:rsidRPr="00B96218">
              <w:rPr>
                <w:rFonts w:cs="Times New Roman"/>
                <w:i w:val="0"/>
                <w:color w:val="808080" w:themeColor="background1" w:themeShade="80"/>
              </w:rPr>
              <w:t>2</w:t>
            </w:r>
            <w:r w:rsidR="00410E99" w:rsidRPr="00B96218">
              <w:rPr>
                <w:rFonts w:cs="Times New Roman"/>
                <w:i w:val="0"/>
                <w:color w:val="808080" w:themeColor="background1" w:themeShade="80"/>
              </w:rPr>
              <w:t>х</w:t>
            </w:r>
            <w:r w:rsidRPr="00B96218">
              <w:rPr>
                <w:rFonts w:cs="Times New Roman"/>
                <w:i w:val="0"/>
                <w:color w:val="808080" w:themeColor="background1" w:themeShade="80"/>
              </w:rPr>
              <w:t xml:space="preserve"> Spatial Stream</w:t>
            </w:r>
            <w:r w:rsidR="00410E99" w:rsidRPr="00B96218">
              <w:rPr>
                <w:rFonts w:cs="Times New Roman"/>
                <w:i w:val="0"/>
                <w:color w:val="808080" w:themeColor="background1" w:themeShade="80"/>
              </w:rPr>
              <w:t xml:space="preserve"> для 2.4 ГГц и </w:t>
            </w:r>
            <w:r w:rsidR="004F555D" w:rsidRPr="00B96218">
              <w:rPr>
                <w:rFonts w:cs="Times New Roman"/>
                <w:i w:val="0"/>
                <w:color w:val="808080" w:themeColor="background1" w:themeShade="80"/>
              </w:rPr>
              <w:t xml:space="preserve">3х для </w:t>
            </w:r>
            <w:r w:rsidR="00410E99" w:rsidRPr="00B96218">
              <w:rPr>
                <w:rFonts w:cs="Times New Roman"/>
                <w:i w:val="0"/>
                <w:color w:val="808080" w:themeColor="background1" w:themeShade="80"/>
              </w:rPr>
              <w:t xml:space="preserve">5.0 </w:t>
            </w:r>
            <w:r w:rsidR="001E5EF1" w:rsidRPr="00B96218">
              <w:rPr>
                <w:rFonts w:cs="Times New Roman"/>
                <w:i w:val="0"/>
                <w:color w:val="808080" w:themeColor="background1" w:themeShade="80"/>
              </w:rPr>
              <w:t>ГГц.</w:t>
            </w:r>
          </w:p>
          <w:p w14:paraId="062CC693" w14:textId="37B424A2" w:rsidR="00CB594F" w:rsidRPr="00B96218" w:rsidRDefault="00CB594F" w:rsidP="00B96218">
            <w:pPr>
              <w:pStyle w:val="3"/>
              <w:numPr>
                <w:ilvl w:val="0"/>
                <w:numId w:val="0"/>
              </w:numPr>
              <w:spacing w:before="0"/>
              <w:rPr>
                <w:color w:val="808080" w:themeColor="background1" w:themeShade="80"/>
              </w:rPr>
            </w:pPr>
            <w:r w:rsidRPr="00B96218">
              <w:rPr>
                <w:rFonts w:cs="Times New Roman"/>
                <w:i w:val="0"/>
                <w:color w:val="808080" w:themeColor="background1" w:themeShade="80"/>
              </w:rPr>
              <w:t xml:space="preserve">Не менее </w:t>
            </w:r>
            <w:r w:rsidR="005F2AB1" w:rsidRPr="00B96218">
              <w:rPr>
                <w:rFonts w:cs="Times New Roman"/>
                <w:i w:val="0"/>
                <w:color w:val="808080" w:themeColor="background1" w:themeShade="80"/>
              </w:rPr>
              <w:t>16</w:t>
            </w:r>
            <w:r w:rsidR="004F555D" w:rsidRPr="00B96218">
              <w:rPr>
                <w:rFonts w:cs="Times New Roman"/>
                <w:i w:val="0"/>
                <w:color w:val="808080" w:themeColor="background1" w:themeShade="80"/>
              </w:rPr>
              <w:t xml:space="preserve"> (для 802.11n) и 3</w:t>
            </w:r>
            <w:r w:rsidR="005F2AB1" w:rsidRPr="00B96218">
              <w:rPr>
                <w:rFonts w:cs="Times New Roman"/>
                <w:i w:val="0"/>
                <w:color w:val="808080" w:themeColor="background1" w:themeShade="80"/>
              </w:rPr>
              <w:t>х9</w:t>
            </w:r>
            <w:r w:rsidR="004F555D" w:rsidRPr="00B96218">
              <w:rPr>
                <w:rFonts w:cs="Times New Roman"/>
                <w:i w:val="0"/>
                <w:color w:val="808080" w:themeColor="background1" w:themeShade="80"/>
              </w:rPr>
              <w:t xml:space="preserve"> (для 802.11AC) </w:t>
            </w:r>
            <w:r w:rsidRPr="00B96218">
              <w:rPr>
                <w:rFonts w:cs="Times New Roman"/>
                <w:i w:val="0"/>
                <w:color w:val="808080" w:themeColor="background1" w:themeShade="80"/>
              </w:rPr>
              <w:t>вариаций модуляций MCS</w:t>
            </w:r>
            <w:r w:rsidR="002F2C78" w:rsidRPr="00B96218">
              <w:rPr>
                <w:rFonts w:cs="Times New Roman"/>
                <w:i w:val="0"/>
                <w:color w:val="808080" w:themeColor="background1" w:themeShade="80"/>
              </w:rPr>
              <w:t>.</w:t>
            </w:r>
          </w:p>
          <w:p w14:paraId="09343B94" w14:textId="77777777" w:rsidR="00410E99" w:rsidRDefault="00410E99" w:rsidP="00B96218">
            <w:pPr>
              <w:pStyle w:val="3"/>
              <w:numPr>
                <w:ilvl w:val="0"/>
                <w:numId w:val="0"/>
              </w:numPr>
              <w:spacing w:before="0"/>
              <w:rPr>
                <w:rFonts w:cs="Times New Roman"/>
                <w:i w:val="0"/>
                <w:color w:val="808080" w:themeColor="background1" w:themeShade="80"/>
              </w:rPr>
            </w:pPr>
            <w:r w:rsidRPr="00B96218" w:rsidDel="00A37324">
              <w:rPr>
                <w:rFonts w:cs="Times New Roman"/>
                <w:i w:val="0"/>
                <w:color w:val="808080" w:themeColor="background1" w:themeShade="80"/>
              </w:rPr>
              <w:t>Поддержка Beamforming для 5.0 ГГц.</w:t>
            </w:r>
          </w:p>
          <w:p w14:paraId="6366E6C8" w14:textId="05BBDAD1" w:rsidR="009B434A" w:rsidRPr="00FA775E" w:rsidRDefault="00767266" w:rsidP="00FA775E">
            <w:pPr>
              <w:pStyle w:val="3"/>
              <w:numPr>
                <w:ilvl w:val="0"/>
                <w:numId w:val="0"/>
              </w:numPr>
              <w:spacing w:before="0"/>
              <w:rPr>
                <w:rFonts w:cs="Times New Roman"/>
                <w:i w:val="0"/>
                <w:color w:val="808080" w:themeColor="background1" w:themeShade="80"/>
              </w:rPr>
            </w:pPr>
            <w:r w:rsidRPr="00FA775E">
              <w:rPr>
                <w:rFonts w:cs="Times New Roman"/>
                <w:i w:val="0"/>
                <w:color w:val="808080" w:themeColor="background1" w:themeShade="80"/>
              </w:rPr>
              <w:t>Поддержка</w:t>
            </w:r>
            <w:r w:rsidR="009B434A" w:rsidRPr="00FA775E">
              <w:rPr>
                <w:rFonts w:cs="Times New Roman"/>
                <w:i w:val="0"/>
                <w:color w:val="808080" w:themeColor="background1" w:themeShade="80"/>
              </w:rPr>
              <w:t xml:space="preserve"> механизма </w:t>
            </w:r>
            <w:r w:rsidR="002405D5" w:rsidRPr="00FA775E">
              <w:rPr>
                <w:rFonts w:cs="Times New Roman"/>
                <w:i w:val="0"/>
                <w:color w:val="808080" w:themeColor="background1" w:themeShade="80"/>
              </w:rPr>
              <w:t>конфигурации</w:t>
            </w:r>
            <w:r w:rsidR="009B434A" w:rsidRPr="00FA775E">
              <w:rPr>
                <w:rFonts w:cs="Times New Roman"/>
                <w:i w:val="0"/>
                <w:color w:val="808080" w:themeColor="background1" w:themeShade="80"/>
              </w:rPr>
              <w:t xml:space="preserve"> с использованием WPS PBC</w:t>
            </w:r>
            <w:r w:rsidR="00FA775E">
              <w:rPr>
                <w:rFonts w:cs="Times New Roman"/>
                <w:i w:val="0"/>
                <w:color w:val="808080" w:themeColor="background1" w:themeShade="80"/>
              </w:rPr>
              <w:t>.</w:t>
            </w:r>
          </w:p>
          <w:p w14:paraId="74FE7999" w14:textId="0166F716" w:rsidR="00767266" w:rsidRPr="00767266" w:rsidRDefault="00767266" w:rsidP="00FA775E">
            <w:pPr>
              <w:pStyle w:val="3"/>
              <w:numPr>
                <w:ilvl w:val="0"/>
                <w:numId w:val="0"/>
              </w:numPr>
              <w:spacing w:before="0"/>
            </w:pPr>
            <w:r w:rsidRPr="00FA775E">
              <w:rPr>
                <w:rFonts w:cs="Times New Roman"/>
                <w:i w:val="0"/>
                <w:color w:val="808080" w:themeColor="background1" w:themeShade="80"/>
              </w:rPr>
              <w:t>Отсутствие возможности конфигурации с использованием WPS PIN</w:t>
            </w:r>
            <w:r w:rsidR="00FA775E">
              <w:rPr>
                <w:rFonts w:cs="Times New Roman"/>
                <w:i w:val="0"/>
                <w:color w:val="808080" w:themeColor="background1" w:themeShade="80"/>
              </w:rPr>
              <w:t>.</w:t>
            </w:r>
          </w:p>
        </w:tc>
      </w:tr>
      <w:tr w:rsidR="00CB594F" w:rsidRPr="00AB1173" w14:paraId="382CE3F4" w14:textId="77777777" w:rsidTr="00A61DDE">
        <w:trPr>
          <w:trHeight w:val="170"/>
        </w:trPr>
        <w:tc>
          <w:tcPr>
            <w:tcW w:w="881" w:type="pct"/>
          </w:tcPr>
          <w:p w14:paraId="5D011754" w14:textId="77777777" w:rsidR="00CB594F" w:rsidRPr="00AB1173" w:rsidRDefault="00CB594F" w:rsidP="003926A7">
            <w:pPr>
              <w:pStyle w:val="a5"/>
              <w:ind w:firstLine="0"/>
              <w:rPr>
                <w:sz w:val="24"/>
                <w:szCs w:val="24"/>
              </w:rPr>
            </w:pPr>
            <w:r w:rsidRPr="00AB1173">
              <w:rPr>
                <w:sz w:val="24"/>
                <w:szCs w:val="24"/>
              </w:rPr>
              <w:t>Комментарии</w:t>
            </w:r>
          </w:p>
        </w:tc>
        <w:tc>
          <w:tcPr>
            <w:tcW w:w="4119" w:type="pct"/>
          </w:tcPr>
          <w:p w14:paraId="0DE8D480" w14:textId="77777777" w:rsidR="00CB594F" w:rsidRPr="00AB1173" w:rsidRDefault="00CB594F" w:rsidP="003926A7">
            <w:pPr>
              <w:spacing w:after="120"/>
              <w:jc w:val="both"/>
              <w:rPr>
                <w:sz w:val="24"/>
              </w:rPr>
            </w:pPr>
          </w:p>
        </w:tc>
      </w:tr>
    </w:tbl>
    <w:p w14:paraId="311C4800" w14:textId="21B778E1" w:rsidR="00433FCB" w:rsidRDefault="00433FCB" w:rsidP="00C67C93">
      <w:pPr>
        <w:rPr>
          <w:color w:val="0070C0"/>
          <w:sz w:val="24"/>
        </w:rPr>
      </w:pPr>
      <w:r>
        <w:br w:type="page"/>
      </w:r>
    </w:p>
    <w:p w14:paraId="792B6081" w14:textId="1CFD0101" w:rsidR="008409E1" w:rsidRPr="00AB1173" w:rsidRDefault="008409E1" w:rsidP="007A690D">
      <w:pPr>
        <w:pStyle w:val="3"/>
        <w:ind w:left="1560"/>
      </w:pPr>
      <w:r w:rsidRPr="00AB1173">
        <w:lastRenderedPageBreak/>
        <w:t>Про</w:t>
      </w:r>
      <w:r>
        <w:t>верка работоспособности режимов</w:t>
      </w:r>
      <w:r w:rsidR="006E2EE6">
        <w:t xml:space="preserve"> для диапазона </w:t>
      </w:r>
      <w:r w:rsidR="006E2EE6" w:rsidRPr="006E2EE6">
        <w:t>2.4</w:t>
      </w:r>
      <w:r w:rsidR="006E2EE6">
        <w:t xml:space="preserve"> ГГц</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31012DBE" w14:textId="77777777" w:rsidTr="00A61DDE">
        <w:trPr>
          <w:trHeight w:val="352"/>
        </w:trPr>
        <w:tc>
          <w:tcPr>
            <w:tcW w:w="881" w:type="pct"/>
          </w:tcPr>
          <w:p w14:paraId="10222915"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098EB39E" w14:textId="7291983E" w:rsidR="008409E1" w:rsidRPr="002F2C78" w:rsidRDefault="008409E1" w:rsidP="006E2EE6">
            <w:pPr>
              <w:pStyle w:val="a5"/>
              <w:ind w:firstLine="0"/>
              <w:rPr>
                <w:sz w:val="24"/>
                <w:szCs w:val="24"/>
              </w:rPr>
            </w:pPr>
            <w:r w:rsidRPr="00AB1173">
              <w:rPr>
                <w:sz w:val="24"/>
                <w:szCs w:val="24"/>
              </w:rPr>
              <w:t>Проверка работоспособности автоматического выбора беспроводного стандарта</w:t>
            </w:r>
            <w:r w:rsidR="002F2C78" w:rsidRPr="00B96218">
              <w:rPr>
                <w:sz w:val="24"/>
                <w:szCs w:val="24"/>
              </w:rPr>
              <w:t>.</w:t>
            </w:r>
          </w:p>
          <w:p w14:paraId="428D7596" w14:textId="77777777" w:rsidR="008409E1" w:rsidRPr="00AB1173" w:rsidRDefault="008409E1" w:rsidP="006E2EE6">
            <w:pPr>
              <w:pStyle w:val="a5"/>
              <w:ind w:firstLine="0"/>
              <w:rPr>
                <w:sz w:val="24"/>
                <w:szCs w:val="24"/>
              </w:rPr>
            </w:pPr>
            <w:r w:rsidRPr="00AB1173">
              <w:rPr>
                <w:sz w:val="24"/>
                <w:szCs w:val="24"/>
              </w:rPr>
              <w:t>Максимально возможной скорости подключения.</w:t>
            </w:r>
          </w:p>
          <w:p w14:paraId="47E4D661" w14:textId="2649D10D" w:rsidR="008409E1" w:rsidRPr="00F018FB" w:rsidRDefault="008409E1" w:rsidP="006E2EE6">
            <w:pPr>
              <w:pStyle w:val="a5"/>
              <w:ind w:firstLine="0"/>
              <w:rPr>
                <w:sz w:val="24"/>
                <w:szCs w:val="24"/>
              </w:rPr>
            </w:pPr>
            <w:r w:rsidRPr="00AB1173">
              <w:rPr>
                <w:sz w:val="24"/>
                <w:szCs w:val="24"/>
              </w:rPr>
              <w:t>Управление шириной канала</w:t>
            </w:r>
            <w:r w:rsidR="002F2C78" w:rsidRPr="00B96218">
              <w:rPr>
                <w:sz w:val="24"/>
                <w:szCs w:val="24"/>
              </w:rPr>
              <w:t>.</w:t>
            </w:r>
          </w:p>
        </w:tc>
      </w:tr>
      <w:tr w:rsidR="00E2777D" w:rsidRPr="00AB1173" w14:paraId="309E7D4D" w14:textId="77777777" w:rsidTr="00A61DDE">
        <w:trPr>
          <w:trHeight w:val="352"/>
        </w:trPr>
        <w:tc>
          <w:tcPr>
            <w:tcW w:w="881" w:type="pct"/>
          </w:tcPr>
          <w:p w14:paraId="788D04A0" w14:textId="19BF3889" w:rsidR="00E2777D" w:rsidRPr="00AB1173" w:rsidRDefault="00E2777D" w:rsidP="00E2777D">
            <w:pPr>
              <w:pStyle w:val="a5"/>
              <w:ind w:firstLine="0"/>
              <w:rPr>
                <w:sz w:val="24"/>
                <w:szCs w:val="24"/>
              </w:rPr>
            </w:pPr>
            <w:r>
              <w:rPr>
                <w:sz w:val="24"/>
                <w:szCs w:val="24"/>
              </w:rPr>
              <w:t>Схема</w:t>
            </w:r>
          </w:p>
        </w:tc>
        <w:tc>
          <w:tcPr>
            <w:tcW w:w="4119" w:type="pct"/>
          </w:tcPr>
          <w:p w14:paraId="54F75C58" w14:textId="74A4A22D" w:rsidR="00E2777D" w:rsidRPr="00AB1173" w:rsidRDefault="00E2777D" w:rsidP="00E2777D">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E2777D" w:rsidRPr="00AB1173" w14:paraId="0DE77343" w14:textId="77777777" w:rsidTr="00A61DDE">
        <w:trPr>
          <w:trHeight w:val="170"/>
        </w:trPr>
        <w:tc>
          <w:tcPr>
            <w:tcW w:w="881" w:type="pct"/>
          </w:tcPr>
          <w:p w14:paraId="15449816" w14:textId="701305F2" w:rsidR="00E2777D" w:rsidRPr="00AB1173" w:rsidRDefault="00E2777D" w:rsidP="00E2777D">
            <w:pPr>
              <w:pStyle w:val="a5"/>
              <w:ind w:firstLine="0"/>
              <w:rPr>
                <w:sz w:val="24"/>
                <w:szCs w:val="24"/>
              </w:rPr>
            </w:pPr>
            <w:r w:rsidRPr="00AB1173">
              <w:rPr>
                <w:sz w:val="24"/>
                <w:szCs w:val="24"/>
              </w:rPr>
              <w:t>Конфигурация</w:t>
            </w:r>
          </w:p>
        </w:tc>
        <w:tc>
          <w:tcPr>
            <w:tcW w:w="4119" w:type="pct"/>
          </w:tcPr>
          <w:p w14:paraId="038B311A" w14:textId="0E36EE2E" w:rsidR="00E2777D" w:rsidRPr="002F2C78" w:rsidRDefault="00E2777D" w:rsidP="00E2777D">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tc>
      </w:tr>
      <w:tr w:rsidR="008409E1" w:rsidRPr="00E349E3" w14:paraId="1939880E" w14:textId="77777777" w:rsidTr="00A61DDE">
        <w:trPr>
          <w:trHeight w:val="170"/>
        </w:trPr>
        <w:tc>
          <w:tcPr>
            <w:tcW w:w="881" w:type="pct"/>
          </w:tcPr>
          <w:p w14:paraId="033D8964"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6AC4E341" w14:textId="2D98CD0B" w:rsidR="009B057B" w:rsidRPr="009B057B" w:rsidRDefault="009B057B" w:rsidP="00A45FF6">
            <w:pPr>
              <w:pStyle w:val="affa"/>
              <w:numPr>
                <w:ilvl w:val="0"/>
                <w:numId w:val="13"/>
              </w:numPr>
              <w:spacing w:after="120"/>
              <w:ind w:left="486"/>
              <w:jc w:val="both"/>
              <w:rPr>
                <w:sz w:val="24"/>
              </w:rPr>
            </w:pPr>
            <w:r w:rsidRPr="009B057B">
              <w:rPr>
                <w:sz w:val="24"/>
              </w:rPr>
              <w:t>Настроить беспроводную точку доступа SSID1 в режиме 802.11n only</w:t>
            </w:r>
            <w:r w:rsidR="002F2C78" w:rsidRPr="00B96218">
              <w:rPr>
                <w:sz w:val="24"/>
              </w:rPr>
              <w:t>.</w:t>
            </w:r>
          </w:p>
          <w:p w14:paraId="1E4F2B87" w14:textId="59FEED98" w:rsidR="009B057B" w:rsidRPr="009B057B" w:rsidRDefault="009B057B" w:rsidP="00A45FF6">
            <w:pPr>
              <w:pStyle w:val="affa"/>
              <w:numPr>
                <w:ilvl w:val="0"/>
                <w:numId w:val="13"/>
              </w:numPr>
              <w:spacing w:after="120"/>
              <w:ind w:left="486"/>
              <w:jc w:val="both"/>
              <w:rPr>
                <w:sz w:val="24"/>
              </w:rPr>
            </w:pPr>
            <w:r w:rsidRPr="009B057B">
              <w:rPr>
                <w:sz w:val="24"/>
              </w:rPr>
              <w:t>Настроить ширину канала 40 Mhz</w:t>
            </w:r>
            <w:r w:rsidR="002F2C78">
              <w:rPr>
                <w:sz w:val="24"/>
                <w:lang w:val="en-US"/>
              </w:rPr>
              <w:t>.</w:t>
            </w:r>
          </w:p>
          <w:p w14:paraId="5E4597B5" w14:textId="23EDCED1" w:rsidR="009B057B" w:rsidRPr="009B057B" w:rsidRDefault="009B057B" w:rsidP="00A45FF6">
            <w:pPr>
              <w:pStyle w:val="affa"/>
              <w:numPr>
                <w:ilvl w:val="0"/>
                <w:numId w:val="13"/>
              </w:numPr>
              <w:spacing w:after="120"/>
              <w:ind w:left="486"/>
              <w:jc w:val="both"/>
              <w:rPr>
                <w:sz w:val="24"/>
              </w:rPr>
            </w:pPr>
            <w:r w:rsidRPr="009B057B">
              <w:rPr>
                <w:sz w:val="24"/>
              </w:rPr>
              <w:t>Убедиться при помощи программы InSSIDer что вещание идет в нужном режиме</w:t>
            </w:r>
            <w:r w:rsidR="002F2C78" w:rsidRPr="00B96218">
              <w:rPr>
                <w:sz w:val="24"/>
              </w:rPr>
              <w:t>.</w:t>
            </w:r>
          </w:p>
          <w:p w14:paraId="2ED9E767" w14:textId="7523DF4B" w:rsidR="009B057B" w:rsidRPr="009B057B" w:rsidRDefault="009B057B" w:rsidP="00A45FF6">
            <w:pPr>
              <w:pStyle w:val="affa"/>
              <w:numPr>
                <w:ilvl w:val="0"/>
                <w:numId w:val="13"/>
              </w:numPr>
              <w:spacing w:after="120"/>
              <w:ind w:left="486"/>
              <w:jc w:val="both"/>
              <w:rPr>
                <w:sz w:val="24"/>
              </w:rPr>
            </w:pPr>
            <w:r w:rsidRPr="009B057B">
              <w:rPr>
                <w:sz w:val="24"/>
              </w:rPr>
              <w:t>Подключиться к SSID1</w:t>
            </w:r>
            <w:r w:rsidR="002F2C78">
              <w:rPr>
                <w:sz w:val="24"/>
                <w:lang w:val="en-US"/>
              </w:rPr>
              <w:t>.</w:t>
            </w:r>
          </w:p>
          <w:p w14:paraId="788F1C6D" w14:textId="7C3A495D" w:rsidR="009B057B" w:rsidRPr="009B057B" w:rsidRDefault="009B057B" w:rsidP="00A45FF6">
            <w:pPr>
              <w:pStyle w:val="affa"/>
              <w:numPr>
                <w:ilvl w:val="0"/>
                <w:numId w:val="13"/>
              </w:numPr>
              <w:spacing w:after="120"/>
              <w:ind w:left="486"/>
              <w:jc w:val="both"/>
              <w:rPr>
                <w:sz w:val="24"/>
              </w:rPr>
            </w:pPr>
            <w:r w:rsidRPr="009B057B">
              <w:rPr>
                <w:sz w:val="24"/>
              </w:rPr>
              <w:t>Проверить доступ к ресурсам</w:t>
            </w:r>
            <w:r w:rsidR="002F2C78">
              <w:rPr>
                <w:sz w:val="24"/>
                <w:lang w:val="en-US"/>
              </w:rPr>
              <w:t>.</w:t>
            </w:r>
          </w:p>
          <w:p w14:paraId="254282C7" w14:textId="631D5E35" w:rsidR="009B057B" w:rsidRPr="009B057B" w:rsidRDefault="009B057B" w:rsidP="00A45FF6">
            <w:pPr>
              <w:pStyle w:val="affa"/>
              <w:numPr>
                <w:ilvl w:val="0"/>
                <w:numId w:val="13"/>
              </w:numPr>
              <w:spacing w:after="120"/>
              <w:ind w:left="486"/>
              <w:jc w:val="both"/>
              <w:rPr>
                <w:sz w:val="24"/>
              </w:rPr>
            </w:pPr>
            <w:r w:rsidRPr="009B057B">
              <w:rPr>
                <w:sz w:val="24"/>
              </w:rPr>
              <w:t>Настроить беспроводную точку доступа SSID1 в режиме Mixed</w:t>
            </w:r>
            <w:r w:rsidR="002F2C78" w:rsidRPr="00B96218">
              <w:rPr>
                <w:sz w:val="24"/>
              </w:rPr>
              <w:t>.</w:t>
            </w:r>
          </w:p>
          <w:p w14:paraId="039FC578" w14:textId="78B406F8" w:rsidR="009B057B" w:rsidRPr="009B057B" w:rsidRDefault="009B057B" w:rsidP="00A45FF6">
            <w:pPr>
              <w:pStyle w:val="affa"/>
              <w:numPr>
                <w:ilvl w:val="0"/>
                <w:numId w:val="13"/>
              </w:numPr>
              <w:spacing w:after="120"/>
              <w:ind w:left="486"/>
              <w:jc w:val="both"/>
              <w:rPr>
                <w:sz w:val="24"/>
              </w:rPr>
            </w:pPr>
            <w:r w:rsidRPr="009B057B">
              <w:rPr>
                <w:sz w:val="24"/>
              </w:rPr>
              <w:t>Подключить клиента в режиме 802.11n</w:t>
            </w:r>
            <w:r w:rsidR="002F2C78" w:rsidRPr="00B96218">
              <w:rPr>
                <w:sz w:val="24"/>
              </w:rPr>
              <w:t>.</w:t>
            </w:r>
          </w:p>
          <w:p w14:paraId="67175B3C" w14:textId="2D7C51A1" w:rsidR="009B057B" w:rsidRDefault="009B057B" w:rsidP="00A45FF6">
            <w:pPr>
              <w:pStyle w:val="affa"/>
              <w:numPr>
                <w:ilvl w:val="0"/>
                <w:numId w:val="13"/>
              </w:numPr>
              <w:spacing w:after="120"/>
              <w:ind w:left="486"/>
              <w:jc w:val="both"/>
              <w:rPr>
                <w:sz w:val="24"/>
              </w:rPr>
            </w:pPr>
            <w:r w:rsidRPr="009B057B">
              <w:rPr>
                <w:sz w:val="24"/>
              </w:rPr>
              <w:t>Подключить клиента в режиме 802.11g only</w:t>
            </w:r>
            <w:r w:rsidR="002F2C78" w:rsidRPr="00B96218">
              <w:rPr>
                <w:sz w:val="24"/>
              </w:rPr>
              <w:t>.</w:t>
            </w:r>
          </w:p>
          <w:p w14:paraId="43ED4D6C" w14:textId="155458F2" w:rsidR="00503336" w:rsidRPr="00E345B3" w:rsidRDefault="009B057B" w:rsidP="00A45FF6">
            <w:pPr>
              <w:pStyle w:val="affa"/>
              <w:numPr>
                <w:ilvl w:val="0"/>
                <w:numId w:val="13"/>
              </w:numPr>
              <w:spacing w:after="120"/>
              <w:ind w:left="486"/>
              <w:jc w:val="both"/>
              <w:rPr>
                <w:sz w:val="24"/>
              </w:rPr>
            </w:pPr>
            <w:r w:rsidRPr="009B057B">
              <w:rPr>
                <w:sz w:val="24"/>
              </w:rPr>
              <w:t>Подключиться к SSID1</w:t>
            </w:r>
            <w:r w:rsidR="002F2C78">
              <w:rPr>
                <w:sz w:val="24"/>
                <w:lang w:val="en-US"/>
              </w:rPr>
              <w:t>.</w:t>
            </w:r>
          </w:p>
          <w:p w14:paraId="2D446FE7" w14:textId="77777777" w:rsidR="00E349E3" w:rsidRDefault="00E349E3" w:rsidP="00A45FF6">
            <w:pPr>
              <w:pStyle w:val="affa"/>
              <w:numPr>
                <w:ilvl w:val="0"/>
                <w:numId w:val="13"/>
              </w:numPr>
              <w:spacing w:after="120"/>
              <w:ind w:left="486"/>
              <w:jc w:val="both"/>
              <w:rPr>
                <w:sz w:val="24"/>
              </w:rPr>
            </w:pPr>
            <w:r w:rsidRPr="00E349E3">
              <w:rPr>
                <w:sz w:val="24"/>
              </w:rPr>
              <w:t xml:space="preserve">Подключить клиента в режиме </w:t>
            </w:r>
            <w:r w:rsidRPr="00E349E3">
              <w:rPr>
                <w:sz w:val="24"/>
                <w:lang w:val="en-US"/>
              </w:rPr>
              <w:t>n</w:t>
            </w:r>
            <w:r w:rsidRPr="00E349E3">
              <w:rPr>
                <w:sz w:val="24"/>
              </w:rPr>
              <w:t xml:space="preserve">. Запустить на тестовом ПК утилиту </w:t>
            </w:r>
            <w:r w:rsidRPr="00E349E3">
              <w:rPr>
                <w:sz w:val="24"/>
                <w:lang w:val="en-US"/>
              </w:rPr>
              <w:t>ping</w:t>
            </w:r>
            <w:r w:rsidRPr="00E349E3">
              <w:rPr>
                <w:sz w:val="24"/>
              </w:rPr>
              <w:t>. Удаляясь от точки доступа на расстояние, на котором уровень сигнала будет порядка -80</w:t>
            </w:r>
            <w:r w:rsidRPr="00E349E3">
              <w:rPr>
                <w:sz w:val="24"/>
                <w:lang w:val="en-US"/>
              </w:rPr>
              <w:t>dBm</w:t>
            </w:r>
            <w:r w:rsidRPr="00E349E3">
              <w:rPr>
                <w:sz w:val="24"/>
              </w:rPr>
              <w:t xml:space="preserve">, убедиться в отсутствии потерь пакетов. Проверить, что с ухудшением отношения сигнал/шум происходит изменение </w:t>
            </w:r>
            <w:r w:rsidRPr="00E349E3">
              <w:rPr>
                <w:sz w:val="24"/>
                <w:lang w:val="en-US"/>
              </w:rPr>
              <w:t>MCS</w:t>
            </w:r>
            <w:r w:rsidRPr="00E349E3">
              <w:rPr>
                <w:sz w:val="24"/>
              </w:rPr>
              <w:t xml:space="preserve"> и, соответственно, уменьшение скорости подключения.</w:t>
            </w:r>
          </w:p>
          <w:p w14:paraId="48057B44" w14:textId="77777777" w:rsidR="00B90EB1" w:rsidRDefault="00B90EB1" w:rsidP="00A45FF6">
            <w:pPr>
              <w:pStyle w:val="affa"/>
              <w:numPr>
                <w:ilvl w:val="0"/>
                <w:numId w:val="13"/>
              </w:numPr>
              <w:spacing w:after="120"/>
              <w:ind w:left="486"/>
              <w:jc w:val="both"/>
              <w:rPr>
                <w:sz w:val="24"/>
              </w:rPr>
            </w:pPr>
            <w:r>
              <w:rPr>
                <w:sz w:val="24"/>
              </w:rPr>
              <w:t xml:space="preserve">Отключиться от </w:t>
            </w:r>
            <w:r>
              <w:rPr>
                <w:sz w:val="24"/>
                <w:lang w:val="en-US"/>
              </w:rPr>
              <w:t>SSID</w:t>
            </w:r>
            <w:r w:rsidRPr="00B90EB1">
              <w:rPr>
                <w:sz w:val="24"/>
              </w:rPr>
              <w:t>1</w:t>
            </w:r>
            <w:r>
              <w:rPr>
                <w:sz w:val="24"/>
              </w:rPr>
              <w:t>.</w:t>
            </w:r>
          </w:p>
          <w:p w14:paraId="3455648B" w14:textId="77777777" w:rsidR="00B90EB1" w:rsidRDefault="00B90EB1" w:rsidP="00A45FF6">
            <w:pPr>
              <w:pStyle w:val="affa"/>
              <w:numPr>
                <w:ilvl w:val="0"/>
                <w:numId w:val="13"/>
              </w:numPr>
              <w:spacing w:after="120"/>
              <w:ind w:left="486"/>
              <w:jc w:val="both"/>
              <w:rPr>
                <w:sz w:val="24"/>
              </w:rPr>
            </w:pPr>
            <w:r>
              <w:rPr>
                <w:sz w:val="24"/>
              </w:rPr>
              <w:t xml:space="preserve">Подключиться к другой </w:t>
            </w:r>
            <w:r>
              <w:rPr>
                <w:sz w:val="24"/>
                <w:lang w:val="en-US"/>
              </w:rPr>
              <w:t>WiFi</w:t>
            </w:r>
            <w:r w:rsidRPr="00B90EB1">
              <w:rPr>
                <w:sz w:val="24"/>
              </w:rPr>
              <w:t xml:space="preserve"> </w:t>
            </w:r>
            <w:r>
              <w:rPr>
                <w:sz w:val="24"/>
              </w:rPr>
              <w:t>сети.</w:t>
            </w:r>
          </w:p>
          <w:p w14:paraId="3FCF92A5" w14:textId="74ECAEC6" w:rsidR="00B90EB1" w:rsidRPr="00E349E3" w:rsidRDefault="00B90EB1" w:rsidP="00A45FF6">
            <w:pPr>
              <w:pStyle w:val="affa"/>
              <w:numPr>
                <w:ilvl w:val="0"/>
                <w:numId w:val="13"/>
              </w:numPr>
              <w:spacing w:after="120"/>
              <w:ind w:left="486"/>
              <w:jc w:val="both"/>
              <w:rPr>
                <w:sz w:val="24"/>
              </w:rPr>
            </w:pPr>
            <w:r>
              <w:rPr>
                <w:sz w:val="24"/>
              </w:rPr>
              <w:t xml:space="preserve">Отключиться и повторно подключиться к </w:t>
            </w:r>
            <w:r>
              <w:rPr>
                <w:sz w:val="24"/>
                <w:lang w:val="en-US"/>
              </w:rPr>
              <w:t>SSID</w:t>
            </w:r>
            <w:r>
              <w:rPr>
                <w:sz w:val="24"/>
              </w:rPr>
              <w:t xml:space="preserve">1. </w:t>
            </w:r>
          </w:p>
        </w:tc>
      </w:tr>
      <w:tr w:rsidR="008409E1" w:rsidRPr="00AB1173" w14:paraId="06F6B5B5" w14:textId="77777777" w:rsidTr="00A61DDE">
        <w:trPr>
          <w:trHeight w:val="170"/>
        </w:trPr>
        <w:tc>
          <w:tcPr>
            <w:tcW w:w="881" w:type="pct"/>
          </w:tcPr>
          <w:p w14:paraId="4F2538D5" w14:textId="01C005AD"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6202229C" w14:textId="3E631ADA" w:rsidR="008409E1" w:rsidRPr="00C909B7" w:rsidRDefault="009B057B" w:rsidP="002943D1">
            <w:pPr>
              <w:pStyle w:val="3"/>
              <w:numPr>
                <w:ilvl w:val="0"/>
                <w:numId w:val="0"/>
              </w:numPr>
              <w:spacing w:before="0"/>
            </w:pPr>
            <w:r w:rsidRPr="00B96218">
              <w:rPr>
                <w:rFonts w:cs="Times New Roman"/>
                <w:i w:val="0"/>
                <w:color w:val="808080" w:themeColor="background1" w:themeShade="80"/>
              </w:rPr>
              <w:t>В режиме 802.11n only клиент подключается на максимальной скорости 300 Мбит/с, в режиме Mixed клиент 802.11n</w:t>
            </w:r>
            <w:r w:rsidRPr="00B96218" w:rsidDel="000F463F">
              <w:rPr>
                <w:rFonts w:cs="Times New Roman"/>
                <w:i w:val="0"/>
                <w:color w:val="808080" w:themeColor="background1" w:themeShade="80"/>
              </w:rPr>
              <w:t xml:space="preserve"> </w:t>
            </w:r>
            <w:r w:rsidRPr="00B96218">
              <w:rPr>
                <w:rFonts w:cs="Times New Roman"/>
                <w:i w:val="0"/>
                <w:color w:val="808080" w:themeColor="background1" w:themeShade="80"/>
              </w:rPr>
              <w:t>подключаются на максимальной скорости, клиент 802.11g на скорости 54 Мбит/с.</w:t>
            </w:r>
            <w:r w:rsidR="00503336" w:rsidRPr="00B96218">
              <w:rPr>
                <w:rFonts w:cs="Times New Roman"/>
                <w:i w:val="0"/>
                <w:color w:val="808080" w:themeColor="background1" w:themeShade="80"/>
              </w:rPr>
              <w:t xml:space="preserve"> </w:t>
            </w:r>
            <w:r w:rsidR="00A62D73" w:rsidRPr="00B96218">
              <w:rPr>
                <w:rFonts w:cs="Times New Roman"/>
                <w:i w:val="0"/>
                <w:color w:val="808080" w:themeColor="background1" w:themeShade="80"/>
              </w:rPr>
              <w:t xml:space="preserve"> Во всех случаях скорость фактической передачи данных соответствует стандарту подключения.</w:t>
            </w:r>
          </w:p>
        </w:tc>
      </w:tr>
      <w:tr w:rsidR="008409E1" w:rsidRPr="00AB1173" w14:paraId="3B897D77" w14:textId="77777777" w:rsidTr="00A61DDE">
        <w:trPr>
          <w:trHeight w:val="170"/>
        </w:trPr>
        <w:tc>
          <w:tcPr>
            <w:tcW w:w="881" w:type="pct"/>
          </w:tcPr>
          <w:p w14:paraId="1798F31D"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61B36DD5" w14:textId="77777777" w:rsidR="008409E1" w:rsidRPr="00AB1173" w:rsidRDefault="008409E1" w:rsidP="006E2EE6">
            <w:pPr>
              <w:spacing w:after="120"/>
              <w:jc w:val="both"/>
              <w:rPr>
                <w:sz w:val="24"/>
              </w:rPr>
            </w:pPr>
          </w:p>
        </w:tc>
      </w:tr>
    </w:tbl>
    <w:p w14:paraId="7BEDD865" w14:textId="749EC651" w:rsidR="00C67C93" w:rsidRDefault="00C67C93" w:rsidP="00C67C93">
      <w:pPr>
        <w:rPr>
          <w:color w:val="0070C0"/>
          <w:sz w:val="24"/>
        </w:rPr>
      </w:pPr>
      <w:r>
        <w:br w:type="page"/>
      </w:r>
    </w:p>
    <w:p w14:paraId="249F0617" w14:textId="0A806D4D" w:rsidR="006E2EE6" w:rsidRPr="00AB1173" w:rsidRDefault="006E2EE6" w:rsidP="007A690D">
      <w:pPr>
        <w:pStyle w:val="3"/>
        <w:ind w:left="1560"/>
      </w:pPr>
      <w:r w:rsidRPr="00AB1173">
        <w:lastRenderedPageBreak/>
        <w:t>Про</w:t>
      </w:r>
      <w:r>
        <w:t>верка работоспособности режимов</w:t>
      </w:r>
      <w:r w:rsidRPr="006E2EE6">
        <w:t xml:space="preserve"> </w:t>
      </w:r>
      <w:r>
        <w:t xml:space="preserve">для диапазона </w:t>
      </w:r>
      <w:r w:rsidRPr="006E2EE6">
        <w:t>5</w:t>
      </w:r>
      <w:r>
        <w:t xml:space="preserve"> ГГц</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6E2EE6" w:rsidRPr="00AB1173" w14:paraId="28AFBC33" w14:textId="77777777" w:rsidTr="00A61DDE">
        <w:trPr>
          <w:trHeight w:val="352"/>
        </w:trPr>
        <w:tc>
          <w:tcPr>
            <w:tcW w:w="881" w:type="pct"/>
          </w:tcPr>
          <w:p w14:paraId="03B95B41" w14:textId="77777777" w:rsidR="006E2EE6" w:rsidRPr="00AB1173" w:rsidRDefault="006E2EE6" w:rsidP="006E2EE6">
            <w:pPr>
              <w:pStyle w:val="a5"/>
              <w:ind w:firstLine="0"/>
              <w:rPr>
                <w:sz w:val="24"/>
                <w:szCs w:val="24"/>
              </w:rPr>
            </w:pPr>
            <w:r w:rsidRPr="00AB1173">
              <w:rPr>
                <w:sz w:val="24"/>
                <w:szCs w:val="24"/>
              </w:rPr>
              <w:t>Цель теста</w:t>
            </w:r>
          </w:p>
        </w:tc>
        <w:tc>
          <w:tcPr>
            <w:tcW w:w="4119" w:type="pct"/>
          </w:tcPr>
          <w:p w14:paraId="78EE773F" w14:textId="5EBEBF70" w:rsidR="006E2EE6" w:rsidRPr="002F2C78" w:rsidRDefault="006E2EE6" w:rsidP="006E2EE6">
            <w:pPr>
              <w:pStyle w:val="a5"/>
              <w:ind w:firstLine="0"/>
              <w:rPr>
                <w:sz w:val="24"/>
                <w:szCs w:val="24"/>
              </w:rPr>
            </w:pPr>
            <w:r w:rsidRPr="00AB1173">
              <w:rPr>
                <w:sz w:val="24"/>
                <w:szCs w:val="24"/>
              </w:rPr>
              <w:t>Проверка работоспособности автоматического выбора беспроводного стандарта</w:t>
            </w:r>
            <w:r w:rsidR="002F2C78" w:rsidRPr="00B96218">
              <w:rPr>
                <w:sz w:val="24"/>
                <w:szCs w:val="24"/>
              </w:rPr>
              <w:t>.</w:t>
            </w:r>
          </w:p>
          <w:p w14:paraId="6F619349" w14:textId="77777777" w:rsidR="006E2EE6" w:rsidRPr="00AB1173" w:rsidRDefault="006E2EE6" w:rsidP="006E2EE6">
            <w:pPr>
              <w:pStyle w:val="a5"/>
              <w:ind w:firstLine="0"/>
              <w:rPr>
                <w:sz w:val="24"/>
                <w:szCs w:val="24"/>
              </w:rPr>
            </w:pPr>
            <w:r w:rsidRPr="00AB1173">
              <w:rPr>
                <w:sz w:val="24"/>
                <w:szCs w:val="24"/>
              </w:rPr>
              <w:t>Максимально возможной скорости подключения.</w:t>
            </w:r>
          </w:p>
          <w:p w14:paraId="0D5C4AD6" w14:textId="64BE5DDE" w:rsidR="006E2EE6" w:rsidRPr="00F018FB" w:rsidRDefault="006E2EE6" w:rsidP="006E2EE6">
            <w:pPr>
              <w:pStyle w:val="a5"/>
              <w:ind w:firstLine="0"/>
              <w:rPr>
                <w:sz w:val="24"/>
                <w:szCs w:val="24"/>
              </w:rPr>
            </w:pPr>
            <w:r w:rsidRPr="00AB1173">
              <w:rPr>
                <w:sz w:val="24"/>
                <w:szCs w:val="24"/>
              </w:rPr>
              <w:t>Управление шириной канала</w:t>
            </w:r>
            <w:r w:rsidR="002F2C78" w:rsidRPr="00B96218">
              <w:rPr>
                <w:sz w:val="24"/>
                <w:szCs w:val="24"/>
              </w:rPr>
              <w:t>.</w:t>
            </w:r>
          </w:p>
        </w:tc>
      </w:tr>
      <w:tr w:rsidR="00E2777D" w:rsidRPr="00AB1173" w14:paraId="293656F4" w14:textId="77777777" w:rsidTr="00A61DDE">
        <w:trPr>
          <w:trHeight w:val="352"/>
        </w:trPr>
        <w:tc>
          <w:tcPr>
            <w:tcW w:w="881" w:type="pct"/>
          </w:tcPr>
          <w:p w14:paraId="7652451E" w14:textId="17BE023E" w:rsidR="00E2777D" w:rsidRPr="00AB1173" w:rsidRDefault="00E2777D" w:rsidP="00E2777D">
            <w:pPr>
              <w:pStyle w:val="a5"/>
              <w:ind w:firstLine="0"/>
              <w:rPr>
                <w:sz w:val="24"/>
                <w:szCs w:val="24"/>
              </w:rPr>
            </w:pPr>
            <w:r>
              <w:rPr>
                <w:sz w:val="24"/>
                <w:szCs w:val="24"/>
              </w:rPr>
              <w:t>Схема</w:t>
            </w:r>
          </w:p>
        </w:tc>
        <w:tc>
          <w:tcPr>
            <w:tcW w:w="4119" w:type="pct"/>
          </w:tcPr>
          <w:p w14:paraId="4D329977" w14:textId="1CDC962E" w:rsidR="00E2777D" w:rsidRPr="00AB1173" w:rsidRDefault="00E2777D" w:rsidP="00E2777D">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E2777D" w:rsidRPr="00AB1173" w14:paraId="6ADEF88B" w14:textId="77777777" w:rsidTr="00A61DDE">
        <w:trPr>
          <w:trHeight w:val="170"/>
        </w:trPr>
        <w:tc>
          <w:tcPr>
            <w:tcW w:w="881" w:type="pct"/>
          </w:tcPr>
          <w:p w14:paraId="78D3BCCD" w14:textId="60B3E467" w:rsidR="00E2777D" w:rsidRPr="00AB1173" w:rsidRDefault="00E2777D" w:rsidP="00E2777D">
            <w:pPr>
              <w:pStyle w:val="a5"/>
              <w:ind w:firstLine="0"/>
              <w:rPr>
                <w:sz w:val="24"/>
                <w:szCs w:val="24"/>
              </w:rPr>
            </w:pPr>
            <w:r w:rsidRPr="00AB1173">
              <w:rPr>
                <w:sz w:val="24"/>
                <w:szCs w:val="24"/>
              </w:rPr>
              <w:t>Конфигурация</w:t>
            </w:r>
          </w:p>
        </w:tc>
        <w:tc>
          <w:tcPr>
            <w:tcW w:w="4119" w:type="pct"/>
          </w:tcPr>
          <w:p w14:paraId="6DFF013A" w14:textId="6C9A970A" w:rsidR="00E2777D" w:rsidRPr="006E2EE6" w:rsidRDefault="00E2777D" w:rsidP="00E2777D">
            <w:pPr>
              <w:pStyle w:val="a5"/>
              <w:ind w:firstLine="0"/>
              <w:rPr>
                <w:sz w:val="24"/>
                <w:szCs w:val="24"/>
                <w:lang w:val="en-US"/>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tc>
      </w:tr>
      <w:tr w:rsidR="006E2EE6" w:rsidRPr="00AB1173" w14:paraId="6CE7DA60" w14:textId="77777777" w:rsidTr="00A61DDE">
        <w:trPr>
          <w:trHeight w:val="170"/>
        </w:trPr>
        <w:tc>
          <w:tcPr>
            <w:tcW w:w="881" w:type="pct"/>
          </w:tcPr>
          <w:p w14:paraId="06F1CAAF" w14:textId="77777777" w:rsidR="006E2EE6" w:rsidRPr="00AB1173" w:rsidRDefault="006E2EE6" w:rsidP="006E2EE6">
            <w:pPr>
              <w:pStyle w:val="a5"/>
              <w:ind w:firstLine="0"/>
              <w:rPr>
                <w:sz w:val="24"/>
                <w:szCs w:val="24"/>
              </w:rPr>
            </w:pPr>
            <w:r w:rsidRPr="00AB1173">
              <w:rPr>
                <w:sz w:val="24"/>
                <w:szCs w:val="24"/>
              </w:rPr>
              <w:t>Процедура</w:t>
            </w:r>
          </w:p>
        </w:tc>
        <w:tc>
          <w:tcPr>
            <w:tcW w:w="4119" w:type="pct"/>
          </w:tcPr>
          <w:p w14:paraId="405D4F53" w14:textId="77777777" w:rsidR="00636EAE" w:rsidRDefault="009B057B" w:rsidP="00245A4B">
            <w:pPr>
              <w:pStyle w:val="affa"/>
              <w:numPr>
                <w:ilvl w:val="0"/>
                <w:numId w:val="83"/>
              </w:numPr>
              <w:tabs>
                <w:tab w:val="left" w:pos="484"/>
              </w:tabs>
              <w:spacing w:after="120"/>
              <w:ind w:left="484" w:hanging="358"/>
              <w:jc w:val="both"/>
              <w:rPr>
                <w:sz w:val="24"/>
              </w:rPr>
            </w:pPr>
            <w:r w:rsidRPr="00F36F7A">
              <w:rPr>
                <w:sz w:val="24"/>
              </w:rPr>
              <w:t xml:space="preserve">Настроить тип подключения к </w:t>
            </w:r>
            <w:r w:rsidR="00F36F7A" w:rsidRPr="00F36F7A">
              <w:rPr>
                <w:sz w:val="24"/>
              </w:rPr>
              <w:t>сети И</w:t>
            </w:r>
            <w:r w:rsidRPr="00F36F7A">
              <w:rPr>
                <w:sz w:val="24"/>
              </w:rPr>
              <w:t>нтернет в режиме PPPoE</w:t>
            </w:r>
            <w:r w:rsidR="002F2C78" w:rsidRPr="00F36F7A">
              <w:rPr>
                <w:sz w:val="24"/>
              </w:rPr>
              <w:t>.</w:t>
            </w:r>
          </w:p>
          <w:p w14:paraId="6FA3244E" w14:textId="77777777" w:rsidR="00636EAE" w:rsidRDefault="009B057B" w:rsidP="00245A4B">
            <w:pPr>
              <w:pStyle w:val="affa"/>
              <w:numPr>
                <w:ilvl w:val="0"/>
                <w:numId w:val="83"/>
              </w:numPr>
              <w:tabs>
                <w:tab w:val="left" w:pos="484"/>
              </w:tabs>
              <w:spacing w:after="120"/>
              <w:ind w:left="484" w:hanging="358"/>
              <w:jc w:val="both"/>
              <w:rPr>
                <w:sz w:val="24"/>
              </w:rPr>
            </w:pPr>
            <w:r w:rsidRPr="00636EAE">
              <w:rPr>
                <w:sz w:val="24"/>
              </w:rPr>
              <w:t>Настроить беспроводную точку доступа SSID1 (5 ГГц) в режиме 802.11ac only</w:t>
            </w:r>
            <w:r w:rsidR="002F2C78" w:rsidRPr="00636EAE">
              <w:rPr>
                <w:sz w:val="24"/>
              </w:rPr>
              <w:t>.</w:t>
            </w:r>
          </w:p>
          <w:p w14:paraId="4403C7A3" w14:textId="5278640D" w:rsidR="009B057B" w:rsidRPr="00636EAE" w:rsidRDefault="009B057B" w:rsidP="00245A4B">
            <w:pPr>
              <w:pStyle w:val="affa"/>
              <w:numPr>
                <w:ilvl w:val="0"/>
                <w:numId w:val="83"/>
              </w:numPr>
              <w:tabs>
                <w:tab w:val="left" w:pos="484"/>
              </w:tabs>
              <w:spacing w:after="120"/>
              <w:ind w:left="484" w:hanging="358"/>
              <w:jc w:val="both"/>
              <w:rPr>
                <w:sz w:val="24"/>
              </w:rPr>
            </w:pPr>
            <w:r w:rsidRPr="00636EAE">
              <w:rPr>
                <w:sz w:val="24"/>
              </w:rPr>
              <w:t>Настроить ширину канала 80 Mhz</w:t>
            </w:r>
            <w:r w:rsidR="002F2C78" w:rsidRPr="00636EAE">
              <w:rPr>
                <w:sz w:val="24"/>
              </w:rPr>
              <w:t>.</w:t>
            </w:r>
          </w:p>
          <w:p w14:paraId="600E981F" w14:textId="7F7D00AE" w:rsidR="009B057B" w:rsidRPr="00AB1173" w:rsidRDefault="009B057B" w:rsidP="00245A4B">
            <w:pPr>
              <w:pStyle w:val="affa"/>
              <w:numPr>
                <w:ilvl w:val="0"/>
                <w:numId w:val="83"/>
              </w:numPr>
              <w:tabs>
                <w:tab w:val="left" w:pos="484"/>
              </w:tabs>
              <w:spacing w:after="120"/>
              <w:ind w:left="474"/>
              <w:jc w:val="both"/>
              <w:rPr>
                <w:sz w:val="24"/>
              </w:rPr>
            </w:pPr>
            <w:r w:rsidRPr="00AB1173">
              <w:rPr>
                <w:sz w:val="24"/>
              </w:rPr>
              <w:t xml:space="preserve">Убедиться при помощи программы </w:t>
            </w:r>
            <w:r w:rsidRPr="00F36F7A">
              <w:rPr>
                <w:sz w:val="24"/>
              </w:rPr>
              <w:t>InSSIDer</w:t>
            </w:r>
            <w:r w:rsidRPr="00AB1173">
              <w:rPr>
                <w:sz w:val="24"/>
              </w:rPr>
              <w:t xml:space="preserve"> ч</w:t>
            </w:r>
            <w:r>
              <w:rPr>
                <w:sz w:val="24"/>
              </w:rPr>
              <w:t>то вещание идет в нужном режиме</w:t>
            </w:r>
            <w:r w:rsidR="002F2C78" w:rsidRPr="00B96218">
              <w:rPr>
                <w:sz w:val="24"/>
              </w:rPr>
              <w:t>.</w:t>
            </w:r>
          </w:p>
          <w:p w14:paraId="2AEECA49" w14:textId="79902219" w:rsidR="009B057B" w:rsidRPr="00AB1173" w:rsidRDefault="009B057B" w:rsidP="00245A4B">
            <w:pPr>
              <w:pStyle w:val="affa"/>
              <w:numPr>
                <w:ilvl w:val="0"/>
                <w:numId w:val="83"/>
              </w:numPr>
              <w:tabs>
                <w:tab w:val="left" w:pos="484"/>
              </w:tabs>
              <w:spacing w:after="120"/>
              <w:ind w:left="474"/>
              <w:jc w:val="both"/>
              <w:rPr>
                <w:sz w:val="24"/>
              </w:rPr>
            </w:pPr>
            <w:r w:rsidRPr="00AB1173">
              <w:rPr>
                <w:sz w:val="24"/>
              </w:rPr>
              <w:t xml:space="preserve">Подключиться к </w:t>
            </w:r>
            <w:r w:rsidRPr="00AB1173">
              <w:rPr>
                <w:sz w:val="24"/>
                <w:lang w:val="en-US"/>
              </w:rPr>
              <w:t>SSID</w:t>
            </w:r>
            <w:r>
              <w:rPr>
                <w:sz w:val="24"/>
              </w:rPr>
              <w:t>1</w:t>
            </w:r>
            <w:r>
              <w:rPr>
                <w:sz w:val="24"/>
                <w:lang w:val="en-US"/>
              </w:rPr>
              <w:t xml:space="preserve"> (5</w:t>
            </w:r>
            <w:r>
              <w:rPr>
                <w:sz w:val="24"/>
              </w:rPr>
              <w:t xml:space="preserve"> ГГц)</w:t>
            </w:r>
            <w:r w:rsidR="002F2C78">
              <w:rPr>
                <w:sz w:val="24"/>
                <w:lang w:val="en-US"/>
              </w:rPr>
              <w:t>.</w:t>
            </w:r>
          </w:p>
          <w:p w14:paraId="25D31103" w14:textId="297918D6" w:rsidR="009B057B" w:rsidRPr="00AB1173" w:rsidRDefault="009B057B" w:rsidP="00245A4B">
            <w:pPr>
              <w:pStyle w:val="affa"/>
              <w:numPr>
                <w:ilvl w:val="0"/>
                <w:numId w:val="83"/>
              </w:numPr>
              <w:tabs>
                <w:tab w:val="left" w:pos="484"/>
              </w:tabs>
              <w:spacing w:after="120"/>
              <w:ind w:left="474"/>
              <w:jc w:val="both"/>
              <w:rPr>
                <w:sz w:val="24"/>
              </w:rPr>
            </w:pPr>
            <w:r>
              <w:rPr>
                <w:sz w:val="24"/>
              </w:rPr>
              <w:t>Проверить доступ к ресурсам</w:t>
            </w:r>
            <w:r w:rsidR="002F2C78">
              <w:rPr>
                <w:sz w:val="24"/>
                <w:lang w:val="en-US"/>
              </w:rPr>
              <w:t>.</w:t>
            </w:r>
          </w:p>
          <w:p w14:paraId="2D40664D" w14:textId="25BA980B" w:rsidR="009B057B" w:rsidRDefault="009B057B" w:rsidP="00245A4B">
            <w:pPr>
              <w:pStyle w:val="affa"/>
              <w:numPr>
                <w:ilvl w:val="0"/>
                <w:numId w:val="83"/>
              </w:numPr>
              <w:tabs>
                <w:tab w:val="left" w:pos="484"/>
              </w:tabs>
              <w:spacing w:after="120"/>
              <w:ind w:left="474"/>
              <w:jc w:val="both"/>
              <w:rPr>
                <w:sz w:val="24"/>
              </w:rPr>
            </w:pPr>
            <w:r w:rsidRPr="00AB1173">
              <w:rPr>
                <w:sz w:val="24"/>
              </w:rPr>
              <w:t xml:space="preserve">Настроить беспроводную точку доступа </w:t>
            </w:r>
            <w:r w:rsidRPr="00AB1173">
              <w:rPr>
                <w:sz w:val="24"/>
                <w:lang w:val="en-US"/>
              </w:rPr>
              <w:t>SSID</w:t>
            </w:r>
            <w:r w:rsidRPr="00AB1173">
              <w:rPr>
                <w:sz w:val="24"/>
              </w:rPr>
              <w:t xml:space="preserve">1 в режиме </w:t>
            </w:r>
            <w:r w:rsidRPr="00AB1173">
              <w:rPr>
                <w:sz w:val="24"/>
                <w:lang w:val="en-US"/>
              </w:rPr>
              <w:t>Mixed</w:t>
            </w:r>
            <w:r w:rsidR="002F2C78" w:rsidRPr="00B96218">
              <w:rPr>
                <w:sz w:val="24"/>
              </w:rPr>
              <w:t>.</w:t>
            </w:r>
          </w:p>
          <w:p w14:paraId="1AA15305" w14:textId="0267B0B9" w:rsidR="009B057B" w:rsidRDefault="009B057B" w:rsidP="00245A4B">
            <w:pPr>
              <w:pStyle w:val="affa"/>
              <w:numPr>
                <w:ilvl w:val="0"/>
                <w:numId w:val="83"/>
              </w:numPr>
              <w:tabs>
                <w:tab w:val="left" w:pos="484"/>
              </w:tabs>
              <w:spacing w:after="120"/>
              <w:ind w:left="474"/>
              <w:jc w:val="both"/>
              <w:rPr>
                <w:sz w:val="24"/>
              </w:rPr>
            </w:pPr>
            <w:r>
              <w:rPr>
                <w:sz w:val="24"/>
              </w:rPr>
              <w:t xml:space="preserve">Подключить клиента в режиме </w:t>
            </w:r>
            <w:r w:rsidRPr="00143F3C">
              <w:rPr>
                <w:sz w:val="24"/>
              </w:rPr>
              <w:t>802.11</w:t>
            </w:r>
            <w:r>
              <w:rPr>
                <w:sz w:val="24"/>
                <w:lang w:val="en-US"/>
              </w:rPr>
              <w:t>n</w:t>
            </w:r>
            <w:r w:rsidR="002F2C78" w:rsidRPr="00B96218">
              <w:rPr>
                <w:sz w:val="24"/>
              </w:rPr>
              <w:t>.</w:t>
            </w:r>
          </w:p>
          <w:p w14:paraId="1E7822A7" w14:textId="5EF34AB3" w:rsidR="009B057B" w:rsidRDefault="009B057B" w:rsidP="00245A4B">
            <w:pPr>
              <w:pStyle w:val="affa"/>
              <w:numPr>
                <w:ilvl w:val="0"/>
                <w:numId w:val="83"/>
              </w:numPr>
              <w:tabs>
                <w:tab w:val="left" w:pos="484"/>
              </w:tabs>
              <w:spacing w:after="120"/>
              <w:ind w:left="474"/>
              <w:jc w:val="both"/>
              <w:rPr>
                <w:sz w:val="24"/>
              </w:rPr>
            </w:pPr>
            <w:r w:rsidRPr="00860D99">
              <w:rPr>
                <w:sz w:val="24"/>
              </w:rPr>
              <w:t xml:space="preserve">Подключить клиента в режиме </w:t>
            </w:r>
            <w:r w:rsidRPr="00143F3C">
              <w:rPr>
                <w:sz w:val="24"/>
              </w:rPr>
              <w:t>802.11</w:t>
            </w:r>
            <w:r w:rsidRPr="00860D99">
              <w:rPr>
                <w:sz w:val="24"/>
                <w:lang w:val="en-US"/>
              </w:rPr>
              <w:t>ac</w:t>
            </w:r>
            <w:r w:rsidR="002F2C78" w:rsidRPr="00B96218">
              <w:rPr>
                <w:sz w:val="24"/>
              </w:rPr>
              <w:t>.</w:t>
            </w:r>
          </w:p>
          <w:p w14:paraId="20910228" w14:textId="77777777" w:rsidR="006E2EE6" w:rsidRDefault="009B057B" w:rsidP="00245A4B">
            <w:pPr>
              <w:pStyle w:val="affa"/>
              <w:numPr>
                <w:ilvl w:val="0"/>
                <w:numId w:val="83"/>
              </w:numPr>
              <w:tabs>
                <w:tab w:val="left" w:pos="484"/>
              </w:tabs>
              <w:spacing w:after="120"/>
              <w:ind w:left="474"/>
              <w:jc w:val="both"/>
              <w:rPr>
                <w:sz w:val="24"/>
              </w:rPr>
            </w:pPr>
            <w:r w:rsidRPr="009B057B">
              <w:rPr>
                <w:sz w:val="24"/>
              </w:rPr>
              <w:t xml:space="preserve">Подключиться к </w:t>
            </w:r>
            <w:r w:rsidRPr="00F36F7A">
              <w:rPr>
                <w:sz w:val="24"/>
              </w:rPr>
              <w:t>SSID</w:t>
            </w:r>
            <w:r w:rsidRPr="009B057B">
              <w:rPr>
                <w:sz w:val="24"/>
              </w:rPr>
              <w:t>1.</w:t>
            </w:r>
          </w:p>
          <w:p w14:paraId="07BAFBEA" w14:textId="77777777" w:rsidR="009B1A4E" w:rsidRDefault="009B1A4E" w:rsidP="00245A4B">
            <w:pPr>
              <w:pStyle w:val="affa"/>
              <w:numPr>
                <w:ilvl w:val="0"/>
                <w:numId w:val="83"/>
              </w:numPr>
              <w:tabs>
                <w:tab w:val="left" w:pos="484"/>
              </w:tabs>
              <w:spacing w:after="120"/>
              <w:ind w:left="474"/>
              <w:jc w:val="both"/>
              <w:rPr>
                <w:sz w:val="24"/>
              </w:rPr>
            </w:pPr>
            <w:r w:rsidRPr="009B1A4E">
              <w:rPr>
                <w:sz w:val="24"/>
              </w:rPr>
              <w:t xml:space="preserve">Подключить клиента в режиме </w:t>
            </w:r>
            <w:r w:rsidRPr="00F36F7A">
              <w:rPr>
                <w:sz w:val="24"/>
              </w:rPr>
              <w:t>ac</w:t>
            </w:r>
            <w:r w:rsidRPr="009B1A4E">
              <w:rPr>
                <w:sz w:val="24"/>
              </w:rPr>
              <w:t xml:space="preserve">. Запустить на тестовом ПК утилиту </w:t>
            </w:r>
            <w:r w:rsidRPr="00F36F7A">
              <w:rPr>
                <w:sz w:val="24"/>
              </w:rPr>
              <w:t>ping</w:t>
            </w:r>
            <w:r w:rsidRPr="009B1A4E">
              <w:rPr>
                <w:sz w:val="24"/>
              </w:rPr>
              <w:t>. Удаляясь от точки доступа на расстояние, на котором уровень сигнала будет порядка -80</w:t>
            </w:r>
            <w:r w:rsidRPr="00F36F7A">
              <w:rPr>
                <w:sz w:val="24"/>
              </w:rPr>
              <w:t>dBm</w:t>
            </w:r>
            <w:r w:rsidRPr="009B1A4E">
              <w:rPr>
                <w:sz w:val="24"/>
              </w:rPr>
              <w:t xml:space="preserve">, убедиться в отсутствии потерь пакетов. Проверить, что с ухудшением отношения сигнал/шум происходит изменение </w:t>
            </w:r>
            <w:r w:rsidRPr="00F36F7A">
              <w:rPr>
                <w:sz w:val="24"/>
              </w:rPr>
              <w:t>MCS</w:t>
            </w:r>
            <w:r w:rsidRPr="009B1A4E">
              <w:rPr>
                <w:sz w:val="24"/>
              </w:rPr>
              <w:t xml:space="preserve"> и, соответственно, уменьшение скорости подключения.</w:t>
            </w:r>
          </w:p>
          <w:p w14:paraId="664B9238" w14:textId="77777777" w:rsidR="00DB403B" w:rsidRDefault="00DB403B" w:rsidP="00245A4B">
            <w:pPr>
              <w:pStyle w:val="affa"/>
              <w:numPr>
                <w:ilvl w:val="0"/>
                <w:numId w:val="83"/>
              </w:numPr>
              <w:tabs>
                <w:tab w:val="left" w:pos="484"/>
              </w:tabs>
              <w:spacing w:after="120"/>
              <w:ind w:left="474"/>
              <w:jc w:val="both"/>
              <w:rPr>
                <w:sz w:val="24"/>
              </w:rPr>
            </w:pPr>
            <w:r>
              <w:rPr>
                <w:sz w:val="24"/>
              </w:rPr>
              <w:t xml:space="preserve">Отключиться от </w:t>
            </w:r>
            <w:r w:rsidRPr="00F36F7A">
              <w:rPr>
                <w:sz w:val="24"/>
              </w:rPr>
              <w:t>SSID</w:t>
            </w:r>
            <w:r w:rsidRPr="00B90EB1">
              <w:rPr>
                <w:sz w:val="24"/>
              </w:rPr>
              <w:t>1</w:t>
            </w:r>
            <w:r>
              <w:rPr>
                <w:sz w:val="24"/>
              </w:rPr>
              <w:t>.</w:t>
            </w:r>
          </w:p>
          <w:p w14:paraId="7C354961" w14:textId="77777777" w:rsidR="00DB403B" w:rsidRDefault="00DB403B" w:rsidP="00245A4B">
            <w:pPr>
              <w:pStyle w:val="affa"/>
              <w:numPr>
                <w:ilvl w:val="0"/>
                <w:numId w:val="83"/>
              </w:numPr>
              <w:tabs>
                <w:tab w:val="left" w:pos="484"/>
              </w:tabs>
              <w:spacing w:after="120"/>
              <w:ind w:left="474"/>
              <w:jc w:val="both"/>
              <w:rPr>
                <w:sz w:val="24"/>
              </w:rPr>
            </w:pPr>
            <w:r>
              <w:rPr>
                <w:sz w:val="24"/>
              </w:rPr>
              <w:t xml:space="preserve">Подключиться к другой </w:t>
            </w:r>
            <w:r w:rsidRPr="00F36F7A">
              <w:rPr>
                <w:sz w:val="24"/>
              </w:rPr>
              <w:t>WiFi</w:t>
            </w:r>
            <w:r w:rsidRPr="00B90EB1">
              <w:rPr>
                <w:sz w:val="24"/>
              </w:rPr>
              <w:t xml:space="preserve"> </w:t>
            </w:r>
            <w:r>
              <w:rPr>
                <w:sz w:val="24"/>
              </w:rPr>
              <w:t>сети.</w:t>
            </w:r>
          </w:p>
          <w:p w14:paraId="7635115C" w14:textId="234D02AE" w:rsidR="00DB403B" w:rsidRPr="009B1A4E" w:rsidRDefault="00DB403B" w:rsidP="00245A4B">
            <w:pPr>
              <w:pStyle w:val="affa"/>
              <w:numPr>
                <w:ilvl w:val="0"/>
                <w:numId w:val="83"/>
              </w:numPr>
              <w:tabs>
                <w:tab w:val="left" w:pos="484"/>
              </w:tabs>
              <w:spacing w:after="120"/>
              <w:ind w:left="474"/>
              <w:jc w:val="both"/>
              <w:rPr>
                <w:sz w:val="24"/>
              </w:rPr>
            </w:pPr>
            <w:r>
              <w:rPr>
                <w:sz w:val="24"/>
              </w:rPr>
              <w:t xml:space="preserve">Отключиться и повторно подключиться к </w:t>
            </w:r>
            <w:r>
              <w:rPr>
                <w:sz w:val="24"/>
                <w:lang w:val="en-US"/>
              </w:rPr>
              <w:t>SSID</w:t>
            </w:r>
            <w:r>
              <w:rPr>
                <w:sz w:val="24"/>
              </w:rPr>
              <w:t>1.</w:t>
            </w:r>
          </w:p>
        </w:tc>
      </w:tr>
      <w:tr w:rsidR="009B057B" w:rsidRPr="00AB1173" w14:paraId="766FA3EE" w14:textId="77777777" w:rsidTr="00A61DDE">
        <w:trPr>
          <w:trHeight w:val="170"/>
        </w:trPr>
        <w:tc>
          <w:tcPr>
            <w:tcW w:w="881" w:type="pct"/>
          </w:tcPr>
          <w:p w14:paraId="15B17AB5" w14:textId="77777777" w:rsidR="009B057B" w:rsidRPr="00AB1173" w:rsidRDefault="009B057B" w:rsidP="006E2EE6">
            <w:pPr>
              <w:pStyle w:val="a5"/>
              <w:ind w:firstLine="0"/>
              <w:rPr>
                <w:sz w:val="24"/>
                <w:szCs w:val="24"/>
              </w:rPr>
            </w:pPr>
            <w:r w:rsidRPr="00AB1173">
              <w:rPr>
                <w:sz w:val="24"/>
                <w:szCs w:val="24"/>
              </w:rPr>
              <w:t>Ожидаемый результат</w:t>
            </w:r>
          </w:p>
        </w:tc>
        <w:tc>
          <w:tcPr>
            <w:tcW w:w="4119" w:type="pct"/>
          </w:tcPr>
          <w:p w14:paraId="54BD1F89" w14:textId="01DCF8CE" w:rsidR="009B057B" w:rsidRPr="00AB1173" w:rsidRDefault="009B057B" w:rsidP="000756EE">
            <w:pPr>
              <w:pStyle w:val="3"/>
              <w:numPr>
                <w:ilvl w:val="0"/>
                <w:numId w:val="0"/>
              </w:numPr>
              <w:spacing w:before="0"/>
            </w:pPr>
            <w:r w:rsidRPr="00B96218">
              <w:rPr>
                <w:rFonts w:cs="Times New Roman"/>
                <w:i w:val="0"/>
                <w:color w:val="808080" w:themeColor="background1" w:themeShade="80"/>
              </w:rPr>
              <w:t>В режиме 802.11ac only клиент подключается на максимальной скорости 1300 Мбит/с, в режиме Mixed клиенты 802.11ac подключаются на скорости 1300 Мбит/с, клиенты 802.11n подключаются на скорости 300/450 Мбит/с.</w:t>
            </w:r>
          </w:p>
        </w:tc>
      </w:tr>
      <w:tr w:rsidR="006E2EE6" w:rsidRPr="00AB1173" w14:paraId="7A6AF19B" w14:textId="77777777" w:rsidTr="00A61DDE">
        <w:trPr>
          <w:trHeight w:val="170"/>
        </w:trPr>
        <w:tc>
          <w:tcPr>
            <w:tcW w:w="881" w:type="pct"/>
          </w:tcPr>
          <w:p w14:paraId="70D34DA0" w14:textId="77777777" w:rsidR="006E2EE6" w:rsidRPr="00AB1173" w:rsidRDefault="006E2EE6" w:rsidP="006E2EE6">
            <w:pPr>
              <w:pStyle w:val="a5"/>
              <w:ind w:firstLine="0"/>
              <w:rPr>
                <w:sz w:val="24"/>
                <w:szCs w:val="24"/>
              </w:rPr>
            </w:pPr>
            <w:r w:rsidRPr="00AB1173">
              <w:rPr>
                <w:sz w:val="24"/>
                <w:szCs w:val="24"/>
              </w:rPr>
              <w:t>Комментарии</w:t>
            </w:r>
          </w:p>
        </w:tc>
        <w:tc>
          <w:tcPr>
            <w:tcW w:w="4119" w:type="pct"/>
          </w:tcPr>
          <w:p w14:paraId="7555DF78" w14:textId="77777777" w:rsidR="006E2EE6" w:rsidRPr="00AB1173" w:rsidRDefault="006E2EE6" w:rsidP="006E2EE6">
            <w:pPr>
              <w:spacing w:after="120"/>
              <w:jc w:val="both"/>
              <w:rPr>
                <w:sz w:val="24"/>
              </w:rPr>
            </w:pPr>
          </w:p>
        </w:tc>
      </w:tr>
    </w:tbl>
    <w:p w14:paraId="4462766F" w14:textId="3F5A6DF4" w:rsidR="00C67C93" w:rsidRDefault="00C67C93" w:rsidP="00C67C93">
      <w:pPr>
        <w:rPr>
          <w:color w:val="0070C0"/>
          <w:sz w:val="24"/>
        </w:rPr>
      </w:pPr>
      <w:r>
        <w:br w:type="page"/>
      </w:r>
    </w:p>
    <w:p w14:paraId="37C14A3C" w14:textId="75430987" w:rsidR="006A325E" w:rsidRPr="007A690D" w:rsidRDefault="006A325E" w:rsidP="007A690D">
      <w:pPr>
        <w:pStyle w:val="3"/>
        <w:ind w:left="1560"/>
      </w:pPr>
      <w:r w:rsidRPr="00AB1173">
        <w:lastRenderedPageBreak/>
        <w:t>Проверка работоспособности Multicast по WiFi при соединении PPPoE</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6A325E" w:rsidRPr="00AB1173" w14:paraId="721539CA" w14:textId="77777777" w:rsidTr="00A61DDE">
        <w:trPr>
          <w:trHeight w:val="170"/>
        </w:trPr>
        <w:tc>
          <w:tcPr>
            <w:tcW w:w="881" w:type="pct"/>
          </w:tcPr>
          <w:p w14:paraId="0D49BBBD" w14:textId="77777777" w:rsidR="006A325E" w:rsidRPr="00AB1173" w:rsidRDefault="006A325E" w:rsidP="002D62D5">
            <w:pPr>
              <w:pStyle w:val="a5"/>
              <w:ind w:firstLine="0"/>
              <w:rPr>
                <w:sz w:val="24"/>
                <w:szCs w:val="24"/>
              </w:rPr>
            </w:pPr>
            <w:r w:rsidRPr="00AB1173">
              <w:rPr>
                <w:sz w:val="24"/>
                <w:szCs w:val="24"/>
              </w:rPr>
              <w:t>Цель теста</w:t>
            </w:r>
          </w:p>
        </w:tc>
        <w:tc>
          <w:tcPr>
            <w:tcW w:w="4119" w:type="pct"/>
          </w:tcPr>
          <w:p w14:paraId="60B3F044" w14:textId="2360A0CC" w:rsidR="006A325E" w:rsidRPr="00893641" w:rsidRDefault="006A325E" w:rsidP="002D62D5">
            <w:pPr>
              <w:pStyle w:val="a5"/>
              <w:ind w:firstLine="0"/>
              <w:rPr>
                <w:sz w:val="24"/>
                <w:szCs w:val="24"/>
              </w:rPr>
            </w:pPr>
            <w:r w:rsidRPr="00AB1173">
              <w:rPr>
                <w:sz w:val="24"/>
                <w:szCs w:val="24"/>
              </w:rPr>
              <w:t xml:space="preserve">Проверка передачи </w:t>
            </w:r>
            <w:r w:rsidRPr="00AB1173">
              <w:rPr>
                <w:sz w:val="24"/>
                <w:szCs w:val="24"/>
                <w:lang w:val="en-US"/>
              </w:rPr>
              <w:t>Multicast</w:t>
            </w:r>
            <w:r w:rsidRPr="00AB1173">
              <w:rPr>
                <w:sz w:val="24"/>
                <w:szCs w:val="24"/>
              </w:rPr>
              <w:t xml:space="preserve"> трафика по беспроводному соединению</w:t>
            </w:r>
            <w:r w:rsidR="00893641" w:rsidRPr="00B96218">
              <w:rPr>
                <w:sz w:val="24"/>
                <w:szCs w:val="24"/>
              </w:rPr>
              <w:t>.</w:t>
            </w:r>
          </w:p>
        </w:tc>
      </w:tr>
      <w:tr w:rsidR="00706A15" w:rsidRPr="00AB1173" w14:paraId="056EA706" w14:textId="77777777" w:rsidTr="00A61DDE">
        <w:trPr>
          <w:trHeight w:val="170"/>
        </w:trPr>
        <w:tc>
          <w:tcPr>
            <w:tcW w:w="881" w:type="pct"/>
          </w:tcPr>
          <w:p w14:paraId="39954C2F" w14:textId="2043580E" w:rsidR="00706A15" w:rsidRPr="00AB1173" w:rsidRDefault="00706A15" w:rsidP="00706A15">
            <w:pPr>
              <w:pStyle w:val="a5"/>
              <w:ind w:firstLine="0"/>
              <w:rPr>
                <w:sz w:val="24"/>
                <w:szCs w:val="24"/>
              </w:rPr>
            </w:pPr>
            <w:r>
              <w:rPr>
                <w:sz w:val="24"/>
                <w:szCs w:val="24"/>
              </w:rPr>
              <w:t>Схема</w:t>
            </w:r>
          </w:p>
        </w:tc>
        <w:tc>
          <w:tcPr>
            <w:tcW w:w="4119" w:type="pct"/>
          </w:tcPr>
          <w:p w14:paraId="2F986BDC" w14:textId="18D54E57" w:rsidR="00706A15" w:rsidRPr="00AB1173"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706A15" w:rsidRPr="00AB1173" w14:paraId="49E9D649" w14:textId="77777777" w:rsidTr="00A61DDE">
        <w:trPr>
          <w:trHeight w:val="170"/>
        </w:trPr>
        <w:tc>
          <w:tcPr>
            <w:tcW w:w="881" w:type="pct"/>
          </w:tcPr>
          <w:p w14:paraId="3356F976" w14:textId="055CFD87"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2AAD001B" w14:textId="2D73B876" w:rsidR="00706A15" w:rsidRPr="00893641" w:rsidRDefault="00706A15" w:rsidP="00706A15">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tc>
      </w:tr>
      <w:tr w:rsidR="006A325E" w:rsidRPr="00AB1173" w14:paraId="527BE403" w14:textId="77777777" w:rsidTr="00A61DDE">
        <w:trPr>
          <w:trHeight w:val="170"/>
        </w:trPr>
        <w:tc>
          <w:tcPr>
            <w:tcW w:w="881" w:type="pct"/>
          </w:tcPr>
          <w:p w14:paraId="2ACE9D7D" w14:textId="77777777" w:rsidR="006A325E" w:rsidRPr="00AB1173" w:rsidRDefault="006A325E" w:rsidP="002D62D5">
            <w:pPr>
              <w:pStyle w:val="a5"/>
              <w:ind w:firstLine="0"/>
              <w:rPr>
                <w:sz w:val="24"/>
                <w:szCs w:val="24"/>
              </w:rPr>
            </w:pPr>
            <w:r w:rsidRPr="00AB1173">
              <w:rPr>
                <w:sz w:val="24"/>
                <w:szCs w:val="24"/>
              </w:rPr>
              <w:t>Процедура</w:t>
            </w:r>
          </w:p>
        </w:tc>
        <w:tc>
          <w:tcPr>
            <w:tcW w:w="4119" w:type="pct"/>
          </w:tcPr>
          <w:p w14:paraId="7BC4B5E1" w14:textId="16370030" w:rsidR="00D86043" w:rsidRPr="00DA0E29" w:rsidRDefault="00D86043" w:rsidP="00245A4B">
            <w:pPr>
              <w:pStyle w:val="affa"/>
              <w:numPr>
                <w:ilvl w:val="0"/>
                <w:numId w:val="63"/>
              </w:numPr>
              <w:spacing w:after="120"/>
              <w:ind w:left="486"/>
              <w:jc w:val="both"/>
              <w:rPr>
                <w:sz w:val="24"/>
              </w:rPr>
            </w:pPr>
            <w:r w:rsidRPr="00AB1173">
              <w:rPr>
                <w:sz w:val="24"/>
              </w:rPr>
              <w:t>Подключиться к беспроводной сети SSID1</w:t>
            </w:r>
            <w:r w:rsidR="00893641" w:rsidRPr="00B96218">
              <w:rPr>
                <w:sz w:val="24"/>
              </w:rPr>
              <w:t>.</w:t>
            </w:r>
          </w:p>
          <w:p w14:paraId="5CA21E93" w14:textId="663FB60B" w:rsidR="00DA0E29" w:rsidRPr="002D4976" w:rsidRDefault="00D86043" w:rsidP="00245A4B">
            <w:pPr>
              <w:pStyle w:val="affa"/>
              <w:numPr>
                <w:ilvl w:val="0"/>
                <w:numId w:val="63"/>
              </w:numPr>
              <w:spacing w:after="120"/>
              <w:ind w:left="486"/>
              <w:jc w:val="both"/>
              <w:rPr>
                <w:sz w:val="24"/>
              </w:rPr>
            </w:pPr>
            <w:r w:rsidRPr="00AB1173">
              <w:rPr>
                <w:sz w:val="24"/>
              </w:rPr>
              <w:t>Запустить просмотр ТВ канала в HD качестве на ноутбуке, подключенном к SSID1</w:t>
            </w:r>
            <w:r w:rsidRPr="003743AA">
              <w:rPr>
                <w:sz w:val="24"/>
              </w:rPr>
              <w:t xml:space="preserve"> </w:t>
            </w:r>
            <w:r w:rsidR="006C61B7" w:rsidRPr="003743AA">
              <w:rPr>
                <w:sz w:val="24"/>
              </w:rPr>
              <w:t xml:space="preserve">(2.4 </w:t>
            </w:r>
            <w:r w:rsidR="006C61B7">
              <w:rPr>
                <w:sz w:val="24"/>
              </w:rPr>
              <w:t xml:space="preserve">ГГц) </w:t>
            </w:r>
            <w:r>
              <w:rPr>
                <w:sz w:val="24"/>
              </w:rPr>
              <w:t xml:space="preserve">и телевизоре, подключенном к </w:t>
            </w:r>
            <w:r>
              <w:rPr>
                <w:sz w:val="24"/>
                <w:lang w:val="en-US"/>
              </w:rPr>
              <w:t>LAN</w:t>
            </w:r>
            <w:r w:rsidRPr="00F81EE4">
              <w:rPr>
                <w:sz w:val="24"/>
              </w:rPr>
              <w:t>3</w:t>
            </w:r>
            <w:r w:rsidR="002D4976">
              <w:rPr>
                <w:sz w:val="24"/>
              </w:rPr>
              <w:t>.</w:t>
            </w:r>
          </w:p>
        </w:tc>
      </w:tr>
      <w:tr w:rsidR="006A325E" w:rsidRPr="00AB1173" w14:paraId="38D2DDC0" w14:textId="77777777" w:rsidTr="00A61DDE">
        <w:trPr>
          <w:trHeight w:val="170"/>
        </w:trPr>
        <w:tc>
          <w:tcPr>
            <w:tcW w:w="881" w:type="pct"/>
          </w:tcPr>
          <w:p w14:paraId="75E73588" w14:textId="77777777" w:rsidR="006A325E" w:rsidRPr="00AB1173" w:rsidRDefault="006A325E" w:rsidP="002D62D5">
            <w:pPr>
              <w:pStyle w:val="a5"/>
              <w:ind w:firstLine="0"/>
              <w:rPr>
                <w:sz w:val="24"/>
                <w:szCs w:val="24"/>
              </w:rPr>
            </w:pPr>
            <w:r w:rsidRPr="00AB1173">
              <w:rPr>
                <w:sz w:val="24"/>
                <w:szCs w:val="24"/>
              </w:rPr>
              <w:t>Ожидаемый результат</w:t>
            </w:r>
          </w:p>
        </w:tc>
        <w:tc>
          <w:tcPr>
            <w:tcW w:w="4119" w:type="pct"/>
          </w:tcPr>
          <w:p w14:paraId="41FD9892" w14:textId="77777777" w:rsidR="006A325E" w:rsidRPr="00AB1173" w:rsidRDefault="006A325E" w:rsidP="000756EE">
            <w:pPr>
              <w:pStyle w:val="3"/>
              <w:numPr>
                <w:ilvl w:val="0"/>
                <w:numId w:val="0"/>
              </w:numPr>
              <w:spacing w:before="0"/>
            </w:pPr>
            <w:r w:rsidRPr="00B96218">
              <w:rPr>
                <w:rFonts w:cs="Times New Roman"/>
                <w:i w:val="0"/>
                <w:color w:val="808080" w:themeColor="background1" w:themeShade="80"/>
              </w:rPr>
              <w:t>Телевизионная трансляция по беспроводному соединению и через LAN идёт без искажений.</w:t>
            </w:r>
          </w:p>
        </w:tc>
      </w:tr>
      <w:tr w:rsidR="006A325E" w:rsidRPr="00AB1173" w14:paraId="03CCE4AA" w14:textId="77777777" w:rsidTr="00A61DDE">
        <w:trPr>
          <w:trHeight w:val="170"/>
        </w:trPr>
        <w:tc>
          <w:tcPr>
            <w:tcW w:w="881" w:type="pct"/>
          </w:tcPr>
          <w:p w14:paraId="7BB7E154" w14:textId="77777777" w:rsidR="006A325E" w:rsidRPr="00AB1173" w:rsidRDefault="006A325E" w:rsidP="002D62D5">
            <w:pPr>
              <w:pStyle w:val="a5"/>
              <w:ind w:firstLine="0"/>
              <w:rPr>
                <w:sz w:val="24"/>
                <w:szCs w:val="24"/>
              </w:rPr>
            </w:pPr>
            <w:r w:rsidRPr="00AB1173">
              <w:rPr>
                <w:sz w:val="24"/>
                <w:szCs w:val="24"/>
              </w:rPr>
              <w:t>Комментарии</w:t>
            </w:r>
          </w:p>
        </w:tc>
        <w:tc>
          <w:tcPr>
            <w:tcW w:w="4119" w:type="pct"/>
          </w:tcPr>
          <w:p w14:paraId="584C57B0" w14:textId="77777777" w:rsidR="006A325E" w:rsidRPr="00AB1173" w:rsidRDefault="006A325E" w:rsidP="002D62D5">
            <w:pPr>
              <w:spacing w:after="120"/>
              <w:jc w:val="both"/>
              <w:rPr>
                <w:sz w:val="24"/>
              </w:rPr>
            </w:pPr>
          </w:p>
        </w:tc>
      </w:tr>
    </w:tbl>
    <w:p w14:paraId="051BAB74" w14:textId="4C311957" w:rsidR="00C67C93" w:rsidRDefault="00C67C93" w:rsidP="00C67C93">
      <w:pPr>
        <w:rPr>
          <w:color w:val="0070C0"/>
          <w:sz w:val="24"/>
        </w:rPr>
      </w:pPr>
      <w:r>
        <w:br w:type="page"/>
      </w:r>
    </w:p>
    <w:p w14:paraId="615A5BA9" w14:textId="451BFE5E" w:rsidR="006C61B7" w:rsidRPr="007A690D" w:rsidRDefault="006C61B7" w:rsidP="007A690D">
      <w:pPr>
        <w:pStyle w:val="3"/>
        <w:ind w:left="1560"/>
      </w:pPr>
      <w:r w:rsidRPr="00AB1173">
        <w:lastRenderedPageBreak/>
        <w:t xml:space="preserve">Проверка работоспособности Multicast по WiFi </w:t>
      </w:r>
      <w:r>
        <w:t xml:space="preserve">(5 ГГц) </w:t>
      </w:r>
      <w:r w:rsidRPr="00AB1173">
        <w:t>при соединении PPPoE</w:t>
      </w:r>
      <w:r>
        <w:t xml:space="preserve"> и максимальной утилизацией частоты </w:t>
      </w:r>
      <w:r w:rsidRPr="009366B5">
        <w:t xml:space="preserve">2.4 </w:t>
      </w:r>
      <w:r>
        <w:t>ГГц</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6C61B7" w:rsidRPr="00AB1173" w14:paraId="22D669BF" w14:textId="77777777" w:rsidTr="00A61DDE">
        <w:trPr>
          <w:trHeight w:val="170"/>
        </w:trPr>
        <w:tc>
          <w:tcPr>
            <w:tcW w:w="881" w:type="pct"/>
          </w:tcPr>
          <w:p w14:paraId="627B4E37" w14:textId="77777777" w:rsidR="006C61B7" w:rsidRPr="00AB1173" w:rsidRDefault="006C61B7" w:rsidP="00A45C6C">
            <w:pPr>
              <w:pStyle w:val="a5"/>
              <w:ind w:firstLine="0"/>
              <w:rPr>
                <w:sz w:val="24"/>
                <w:szCs w:val="24"/>
              </w:rPr>
            </w:pPr>
            <w:r w:rsidRPr="00AB1173">
              <w:rPr>
                <w:sz w:val="24"/>
                <w:szCs w:val="24"/>
              </w:rPr>
              <w:t>Цель теста</w:t>
            </w:r>
          </w:p>
        </w:tc>
        <w:tc>
          <w:tcPr>
            <w:tcW w:w="4119" w:type="pct"/>
          </w:tcPr>
          <w:p w14:paraId="2F747C6F" w14:textId="2A56839F" w:rsidR="006C61B7" w:rsidRPr="00893641" w:rsidRDefault="006C61B7" w:rsidP="00A45C6C">
            <w:pPr>
              <w:pStyle w:val="a5"/>
              <w:ind w:firstLine="0"/>
              <w:rPr>
                <w:sz w:val="24"/>
                <w:szCs w:val="24"/>
              </w:rPr>
            </w:pPr>
            <w:r w:rsidRPr="00AB1173">
              <w:rPr>
                <w:sz w:val="24"/>
                <w:szCs w:val="24"/>
              </w:rPr>
              <w:t xml:space="preserve">Проверка передачи </w:t>
            </w:r>
            <w:r w:rsidRPr="00AB1173">
              <w:rPr>
                <w:sz w:val="24"/>
                <w:szCs w:val="24"/>
                <w:lang w:val="en-US"/>
              </w:rPr>
              <w:t>Multicast</w:t>
            </w:r>
            <w:r w:rsidRPr="00AB1173">
              <w:rPr>
                <w:sz w:val="24"/>
                <w:szCs w:val="24"/>
              </w:rPr>
              <w:t xml:space="preserve"> трафика по беспроводному соединению</w:t>
            </w:r>
            <w:r w:rsidR="00893641" w:rsidRPr="00B96218">
              <w:rPr>
                <w:sz w:val="24"/>
                <w:szCs w:val="24"/>
              </w:rPr>
              <w:t>.</w:t>
            </w:r>
          </w:p>
        </w:tc>
      </w:tr>
      <w:tr w:rsidR="00706A15" w:rsidRPr="00AB1173" w14:paraId="19E95FEB" w14:textId="77777777" w:rsidTr="00A61DDE">
        <w:trPr>
          <w:trHeight w:val="170"/>
        </w:trPr>
        <w:tc>
          <w:tcPr>
            <w:tcW w:w="881" w:type="pct"/>
          </w:tcPr>
          <w:p w14:paraId="1FCAEA98" w14:textId="3EAC2F5C" w:rsidR="00706A15" w:rsidRPr="00AB1173" w:rsidRDefault="00706A15" w:rsidP="00A45C6C">
            <w:pPr>
              <w:pStyle w:val="a5"/>
              <w:ind w:firstLine="0"/>
              <w:rPr>
                <w:sz w:val="24"/>
                <w:szCs w:val="24"/>
              </w:rPr>
            </w:pPr>
            <w:r>
              <w:rPr>
                <w:sz w:val="24"/>
                <w:szCs w:val="24"/>
              </w:rPr>
              <w:t>Схема</w:t>
            </w:r>
          </w:p>
        </w:tc>
        <w:tc>
          <w:tcPr>
            <w:tcW w:w="4119" w:type="pct"/>
          </w:tcPr>
          <w:p w14:paraId="46969545" w14:textId="3BD0A0E2" w:rsidR="00706A15" w:rsidRPr="00AB1173" w:rsidRDefault="00706A15" w:rsidP="00A45C6C">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6C61B7" w:rsidRPr="00AB1173" w14:paraId="0E54BFE0" w14:textId="77777777" w:rsidTr="00A61DDE">
        <w:trPr>
          <w:trHeight w:val="170"/>
        </w:trPr>
        <w:tc>
          <w:tcPr>
            <w:tcW w:w="881" w:type="pct"/>
          </w:tcPr>
          <w:p w14:paraId="16A37970" w14:textId="77777777" w:rsidR="006C61B7" w:rsidRPr="00AB1173" w:rsidRDefault="006C61B7" w:rsidP="00A45C6C">
            <w:pPr>
              <w:pStyle w:val="a5"/>
              <w:ind w:firstLine="0"/>
              <w:rPr>
                <w:sz w:val="24"/>
                <w:szCs w:val="24"/>
              </w:rPr>
            </w:pPr>
            <w:r w:rsidRPr="00AB1173">
              <w:rPr>
                <w:sz w:val="24"/>
                <w:szCs w:val="24"/>
              </w:rPr>
              <w:t>Конфигурация</w:t>
            </w:r>
          </w:p>
        </w:tc>
        <w:tc>
          <w:tcPr>
            <w:tcW w:w="4119" w:type="pct"/>
          </w:tcPr>
          <w:p w14:paraId="4541E9C1" w14:textId="6272C294" w:rsidR="00706A15" w:rsidRDefault="00706A15">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p w14:paraId="696CCF2C" w14:textId="47DB5B14" w:rsidR="006C61B7" w:rsidRPr="00E72481" w:rsidRDefault="006C61B7">
            <w:pPr>
              <w:pStyle w:val="a5"/>
              <w:ind w:firstLine="0"/>
              <w:rPr>
                <w:sz w:val="24"/>
                <w:szCs w:val="24"/>
              </w:rPr>
            </w:pPr>
            <w:r>
              <w:rPr>
                <w:sz w:val="24"/>
                <w:szCs w:val="24"/>
              </w:rPr>
              <w:t xml:space="preserve">Активирована функция </w:t>
            </w:r>
            <w:r>
              <w:rPr>
                <w:sz w:val="24"/>
                <w:szCs w:val="24"/>
                <w:lang w:val="en-US"/>
              </w:rPr>
              <w:t>WMM</w:t>
            </w:r>
            <w:r w:rsidRPr="00B31524">
              <w:rPr>
                <w:sz w:val="24"/>
                <w:szCs w:val="24"/>
              </w:rPr>
              <w:t>.</w:t>
            </w:r>
          </w:p>
        </w:tc>
      </w:tr>
      <w:tr w:rsidR="006C61B7" w:rsidRPr="00AB1173" w14:paraId="3E0EB91E" w14:textId="77777777" w:rsidTr="00A61DDE">
        <w:trPr>
          <w:trHeight w:val="170"/>
        </w:trPr>
        <w:tc>
          <w:tcPr>
            <w:tcW w:w="881" w:type="pct"/>
          </w:tcPr>
          <w:p w14:paraId="6451B5A3" w14:textId="77777777" w:rsidR="006C61B7" w:rsidRPr="00AB1173" w:rsidRDefault="006C61B7" w:rsidP="00A45C6C">
            <w:pPr>
              <w:pStyle w:val="a5"/>
              <w:ind w:firstLine="0"/>
              <w:rPr>
                <w:sz w:val="24"/>
                <w:szCs w:val="24"/>
              </w:rPr>
            </w:pPr>
            <w:r w:rsidRPr="00AB1173">
              <w:rPr>
                <w:sz w:val="24"/>
                <w:szCs w:val="24"/>
              </w:rPr>
              <w:t>Процедура</w:t>
            </w:r>
          </w:p>
        </w:tc>
        <w:tc>
          <w:tcPr>
            <w:tcW w:w="4119" w:type="pct"/>
          </w:tcPr>
          <w:p w14:paraId="231F64EC" w14:textId="567E2373" w:rsidR="006C61B7" w:rsidRDefault="006C61B7" w:rsidP="00245A4B">
            <w:pPr>
              <w:pStyle w:val="affa"/>
              <w:numPr>
                <w:ilvl w:val="0"/>
                <w:numId w:val="84"/>
              </w:numPr>
              <w:spacing w:after="120"/>
              <w:ind w:left="486"/>
              <w:jc w:val="both"/>
              <w:rPr>
                <w:sz w:val="24"/>
              </w:rPr>
            </w:pPr>
            <w:r w:rsidRPr="00AB1173">
              <w:rPr>
                <w:sz w:val="24"/>
              </w:rPr>
              <w:t xml:space="preserve">Подключиться </w:t>
            </w:r>
            <w:r>
              <w:rPr>
                <w:sz w:val="24"/>
              </w:rPr>
              <w:t xml:space="preserve">ПК </w:t>
            </w:r>
            <w:r w:rsidRPr="00AB1173">
              <w:rPr>
                <w:sz w:val="24"/>
              </w:rPr>
              <w:t xml:space="preserve">к беспроводной сети </w:t>
            </w:r>
            <w:r>
              <w:rPr>
                <w:sz w:val="24"/>
                <w:lang w:val="en-US"/>
              </w:rPr>
              <w:t>Test</w:t>
            </w:r>
            <w:r w:rsidRPr="004D33CE">
              <w:rPr>
                <w:sz w:val="24"/>
              </w:rPr>
              <w:t>_1</w:t>
            </w:r>
            <w:r>
              <w:rPr>
                <w:sz w:val="24"/>
              </w:rPr>
              <w:t xml:space="preserve"> (2.4 ГГц)</w:t>
            </w:r>
            <w:r w:rsidR="00893641" w:rsidRPr="00B96218">
              <w:rPr>
                <w:sz w:val="24"/>
              </w:rPr>
              <w:t>.</w:t>
            </w:r>
          </w:p>
          <w:p w14:paraId="066F782C" w14:textId="4022C486" w:rsidR="006C61B7" w:rsidRPr="0078054F" w:rsidRDefault="006C61B7" w:rsidP="00245A4B">
            <w:pPr>
              <w:pStyle w:val="affa"/>
              <w:numPr>
                <w:ilvl w:val="0"/>
                <w:numId w:val="84"/>
              </w:numPr>
              <w:spacing w:after="120"/>
              <w:ind w:left="486"/>
              <w:jc w:val="both"/>
              <w:rPr>
                <w:sz w:val="24"/>
              </w:rPr>
            </w:pPr>
            <w:r w:rsidRPr="0078054F">
              <w:rPr>
                <w:sz w:val="24"/>
              </w:rPr>
              <w:t xml:space="preserve">Подключиться ПК к беспроводной сети </w:t>
            </w:r>
            <w:r>
              <w:rPr>
                <w:sz w:val="24"/>
                <w:lang w:val="en-US"/>
              </w:rPr>
              <w:t>Test</w:t>
            </w:r>
            <w:r w:rsidRPr="004D33CE">
              <w:rPr>
                <w:sz w:val="24"/>
              </w:rPr>
              <w:t>_1_5</w:t>
            </w:r>
            <w:r w:rsidRPr="0078054F">
              <w:rPr>
                <w:sz w:val="24"/>
              </w:rPr>
              <w:t xml:space="preserve"> (5 ГГц)</w:t>
            </w:r>
            <w:r w:rsidR="00893641" w:rsidRPr="00B96218">
              <w:rPr>
                <w:sz w:val="24"/>
              </w:rPr>
              <w:t>.</w:t>
            </w:r>
          </w:p>
          <w:p w14:paraId="7D61D991" w14:textId="10DA290A" w:rsidR="006C61B7" w:rsidRDefault="006C61B7" w:rsidP="00245A4B">
            <w:pPr>
              <w:pStyle w:val="affa"/>
              <w:numPr>
                <w:ilvl w:val="0"/>
                <w:numId w:val="84"/>
              </w:numPr>
              <w:spacing w:after="120"/>
              <w:ind w:left="486"/>
              <w:jc w:val="both"/>
              <w:rPr>
                <w:sz w:val="24"/>
              </w:rPr>
            </w:pPr>
            <w:r w:rsidRPr="00AB1173">
              <w:rPr>
                <w:sz w:val="24"/>
              </w:rPr>
              <w:t xml:space="preserve">Запустить просмотр ТВ канала в HD качестве на ноутбуке, подключенном к </w:t>
            </w:r>
            <w:r>
              <w:rPr>
                <w:sz w:val="24"/>
                <w:lang w:val="en-US"/>
              </w:rPr>
              <w:t>Test</w:t>
            </w:r>
            <w:r w:rsidRPr="004D33CE">
              <w:rPr>
                <w:sz w:val="24"/>
              </w:rPr>
              <w:t>_1_5</w:t>
            </w:r>
            <w:r>
              <w:rPr>
                <w:sz w:val="24"/>
              </w:rPr>
              <w:t xml:space="preserve"> (5</w:t>
            </w:r>
            <w:r w:rsidRPr="003743AA">
              <w:rPr>
                <w:sz w:val="24"/>
              </w:rPr>
              <w:t xml:space="preserve"> </w:t>
            </w:r>
            <w:r>
              <w:rPr>
                <w:sz w:val="24"/>
              </w:rPr>
              <w:t xml:space="preserve">ГГц) и телевизоре, подключенном к </w:t>
            </w:r>
            <w:r>
              <w:rPr>
                <w:sz w:val="24"/>
                <w:lang w:val="en-US"/>
              </w:rPr>
              <w:t>LAN</w:t>
            </w:r>
            <w:r>
              <w:rPr>
                <w:sz w:val="24"/>
              </w:rPr>
              <w:t>3</w:t>
            </w:r>
            <w:r w:rsidR="00893641" w:rsidRPr="00B96218">
              <w:rPr>
                <w:sz w:val="24"/>
              </w:rPr>
              <w:t>.</w:t>
            </w:r>
          </w:p>
          <w:p w14:paraId="2DE4889D" w14:textId="1C652EBD" w:rsidR="006C61B7" w:rsidRPr="00143F3C" w:rsidRDefault="006C61B7" w:rsidP="00245A4B">
            <w:pPr>
              <w:pStyle w:val="affa"/>
              <w:numPr>
                <w:ilvl w:val="0"/>
                <w:numId w:val="84"/>
              </w:numPr>
              <w:spacing w:after="120"/>
              <w:ind w:left="486"/>
              <w:jc w:val="both"/>
              <w:rPr>
                <w:sz w:val="24"/>
              </w:rPr>
            </w:pPr>
            <w:r>
              <w:rPr>
                <w:sz w:val="24"/>
              </w:rPr>
              <w:t xml:space="preserve">Запустить проверку скорости на сайте </w:t>
            </w:r>
            <w:r>
              <w:rPr>
                <w:sz w:val="24"/>
                <w:lang w:val="en-US"/>
              </w:rPr>
              <w:t>speedtest</w:t>
            </w:r>
            <w:r w:rsidRPr="009366B5">
              <w:rPr>
                <w:sz w:val="24"/>
              </w:rPr>
              <w:t>.</w:t>
            </w:r>
            <w:r>
              <w:rPr>
                <w:sz w:val="24"/>
                <w:lang w:val="en-US"/>
              </w:rPr>
              <w:t>net</w:t>
            </w:r>
            <w:r w:rsidRPr="00143F3C">
              <w:rPr>
                <w:sz w:val="24"/>
              </w:rPr>
              <w:t xml:space="preserve"> </w:t>
            </w:r>
            <w:r w:rsidRPr="003205BE">
              <w:rPr>
                <w:sz w:val="24"/>
              </w:rPr>
              <w:t xml:space="preserve">на компьютере, подключенном к </w:t>
            </w:r>
            <w:r>
              <w:rPr>
                <w:sz w:val="24"/>
                <w:lang w:val="en-US"/>
              </w:rPr>
              <w:t>Test</w:t>
            </w:r>
            <w:r w:rsidRPr="004D33CE">
              <w:rPr>
                <w:sz w:val="24"/>
              </w:rPr>
              <w:t>_1</w:t>
            </w:r>
            <w:r>
              <w:rPr>
                <w:sz w:val="24"/>
              </w:rPr>
              <w:t xml:space="preserve"> (2.4 ГГц)</w:t>
            </w:r>
            <w:r w:rsidR="00893641" w:rsidRPr="00B96218">
              <w:rPr>
                <w:sz w:val="24"/>
              </w:rPr>
              <w:t>.</w:t>
            </w:r>
          </w:p>
          <w:p w14:paraId="3359A91B" w14:textId="70BED4C9" w:rsidR="006C61B7" w:rsidRDefault="006C61B7" w:rsidP="00245A4B">
            <w:pPr>
              <w:pStyle w:val="affa"/>
              <w:numPr>
                <w:ilvl w:val="0"/>
                <w:numId w:val="84"/>
              </w:numPr>
              <w:spacing w:after="120"/>
              <w:ind w:left="486"/>
              <w:jc w:val="both"/>
              <w:rPr>
                <w:sz w:val="24"/>
              </w:rPr>
            </w:pPr>
            <w:r>
              <w:rPr>
                <w:sz w:val="24"/>
              </w:rPr>
              <w:t xml:space="preserve">Запустить проверку скорости на сайте </w:t>
            </w:r>
            <w:r>
              <w:rPr>
                <w:sz w:val="24"/>
                <w:lang w:val="en-US"/>
              </w:rPr>
              <w:t>speedtest</w:t>
            </w:r>
            <w:r w:rsidRPr="009366B5">
              <w:rPr>
                <w:sz w:val="24"/>
              </w:rPr>
              <w:t>.</w:t>
            </w:r>
            <w:r>
              <w:rPr>
                <w:sz w:val="24"/>
                <w:lang w:val="en-US"/>
              </w:rPr>
              <w:t>net</w:t>
            </w:r>
            <w:r w:rsidRPr="000337FF">
              <w:rPr>
                <w:sz w:val="24"/>
              </w:rPr>
              <w:t xml:space="preserve"> </w:t>
            </w:r>
            <w:r w:rsidRPr="003205BE">
              <w:rPr>
                <w:sz w:val="24"/>
              </w:rPr>
              <w:t xml:space="preserve">на компьютере, подключенном к </w:t>
            </w:r>
            <w:r>
              <w:rPr>
                <w:sz w:val="24"/>
                <w:lang w:val="en-US"/>
              </w:rPr>
              <w:t>Test</w:t>
            </w:r>
            <w:r w:rsidRPr="004D33CE">
              <w:rPr>
                <w:sz w:val="24"/>
              </w:rPr>
              <w:t>_1_5</w:t>
            </w:r>
            <w:r>
              <w:rPr>
                <w:sz w:val="24"/>
              </w:rPr>
              <w:t xml:space="preserve"> (</w:t>
            </w:r>
            <w:r w:rsidRPr="00143F3C">
              <w:rPr>
                <w:sz w:val="24"/>
              </w:rPr>
              <w:t>5</w:t>
            </w:r>
            <w:r>
              <w:rPr>
                <w:sz w:val="24"/>
              </w:rPr>
              <w:t xml:space="preserve"> ГГц)</w:t>
            </w:r>
            <w:r w:rsidR="00893641" w:rsidRPr="00B96218">
              <w:rPr>
                <w:sz w:val="24"/>
              </w:rPr>
              <w:t>.</w:t>
            </w:r>
          </w:p>
          <w:p w14:paraId="11B941E2" w14:textId="63F611D6" w:rsidR="006C61B7" w:rsidRPr="009366B5" w:rsidRDefault="006C61B7" w:rsidP="00245A4B">
            <w:pPr>
              <w:pStyle w:val="affa"/>
              <w:numPr>
                <w:ilvl w:val="0"/>
                <w:numId w:val="84"/>
              </w:numPr>
              <w:spacing w:after="120"/>
              <w:ind w:left="486"/>
              <w:jc w:val="both"/>
              <w:rPr>
                <w:sz w:val="24"/>
              </w:rPr>
            </w:pPr>
            <w:r w:rsidRPr="003205BE">
              <w:rPr>
                <w:sz w:val="24"/>
              </w:rPr>
              <w:t xml:space="preserve">Запустить закачку Торрент файла на компьютере, подключенном к </w:t>
            </w:r>
            <w:r>
              <w:rPr>
                <w:sz w:val="24"/>
                <w:lang w:val="en-US"/>
              </w:rPr>
              <w:t>Test</w:t>
            </w:r>
            <w:r w:rsidRPr="004D33CE">
              <w:rPr>
                <w:sz w:val="24"/>
              </w:rPr>
              <w:t>_1</w:t>
            </w:r>
            <w:r>
              <w:rPr>
                <w:sz w:val="24"/>
              </w:rPr>
              <w:t xml:space="preserve"> (2.4 ГГц)</w:t>
            </w:r>
            <w:r w:rsidR="00893641" w:rsidRPr="00B96218">
              <w:rPr>
                <w:b/>
                <w:sz w:val="24"/>
              </w:rPr>
              <w:t>.</w:t>
            </w:r>
          </w:p>
          <w:p w14:paraId="0B21431C" w14:textId="72173174" w:rsidR="006C61B7" w:rsidRPr="003205BE" w:rsidRDefault="006C61B7" w:rsidP="00245A4B">
            <w:pPr>
              <w:pStyle w:val="affa"/>
              <w:numPr>
                <w:ilvl w:val="0"/>
                <w:numId w:val="84"/>
              </w:numPr>
              <w:spacing w:after="120"/>
              <w:ind w:left="486"/>
              <w:jc w:val="both"/>
              <w:rPr>
                <w:sz w:val="24"/>
              </w:rPr>
            </w:pPr>
            <w:r>
              <w:rPr>
                <w:sz w:val="24"/>
              </w:rPr>
              <w:t xml:space="preserve">Во время работы </w:t>
            </w:r>
            <w:r>
              <w:rPr>
                <w:sz w:val="24"/>
                <w:lang w:val="en-US"/>
              </w:rPr>
              <w:t>Torrent</w:t>
            </w:r>
            <w:r w:rsidRPr="009366B5">
              <w:rPr>
                <w:sz w:val="24"/>
              </w:rPr>
              <w:t xml:space="preserve"> </w:t>
            </w:r>
            <w:r>
              <w:rPr>
                <w:sz w:val="24"/>
              </w:rPr>
              <w:t>проверять переключение каналов</w:t>
            </w:r>
            <w:r w:rsidR="00893641" w:rsidRPr="00B96218">
              <w:rPr>
                <w:sz w:val="24"/>
              </w:rPr>
              <w:t>.</w:t>
            </w:r>
          </w:p>
          <w:p w14:paraId="09585712" w14:textId="77777777" w:rsidR="00324B75" w:rsidRPr="00324B75" w:rsidRDefault="006C61B7" w:rsidP="00324B75">
            <w:pPr>
              <w:pStyle w:val="affa"/>
              <w:numPr>
                <w:ilvl w:val="0"/>
                <w:numId w:val="84"/>
              </w:numPr>
              <w:spacing w:after="120"/>
              <w:ind w:left="486"/>
              <w:jc w:val="both"/>
              <w:rPr>
                <w:sz w:val="24"/>
              </w:rPr>
            </w:pPr>
            <w:r>
              <w:rPr>
                <w:sz w:val="24"/>
              </w:rPr>
              <w:t>Зафиксировать скорость торрента</w:t>
            </w:r>
            <w:r>
              <w:rPr>
                <w:sz w:val="24"/>
                <w:lang w:val="en-US"/>
              </w:rPr>
              <w:t>.</w:t>
            </w:r>
          </w:p>
          <w:p w14:paraId="16185201" w14:textId="3A4F2557" w:rsidR="005C68FA" w:rsidRPr="00324B75" w:rsidRDefault="005C68FA" w:rsidP="00324B75">
            <w:pPr>
              <w:pStyle w:val="affa"/>
              <w:numPr>
                <w:ilvl w:val="0"/>
                <w:numId w:val="84"/>
              </w:numPr>
              <w:spacing w:after="120"/>
              <w:ind w:left="486"/>
              <w:jc w:val="both"/>
              <w:rPr>
                <w:sz w:val="24"/>
              </w:rPr>
            </w:pPr>
            <w:r w:rsidRPr="00324B75">
              <w:rPr>
                <w:sz w:val="24"/>
              </w:rPr>
              <w:t xml:space="preserve">Дополнительно проверить скорость работы </w:t>
            </w:r>
            <w:r w:rsidRPr="00324B75">
              <w:rPr>
                <w:sz w:val="24"/>
                <w:lang w:val="en-US"/>
              </w:rPr>
              <w:t>Torrent</w:t>
            </w:r>
            <w:r w:rsidRPr="00324B75">
              <w:rPr>
                <w:sz w:val="24"/>
              </w:rPr>
              <w:t xml:space="preserve"> </w:t>
            </w:r>
            <w:r w:rsidR="00F36F7A" w:rsidRPr="00324B75">
              <w:rPr>
                <w:sz w:val="24"/>
              </w:rPr>
              <w:t>клиента</w:t>
            </w:r>
            <w:r w:rsidRPr="00324B75">
              <w:rPr>
                <w:sz w:val="24"/>
              </w:rPr>
              <w:t xml:space="preserve"> в 5 ГГц.</w:t>
            </w:r>
          </w:p>
        </w:tc>
      </w:tr>
      <w:tr w:rsidR="006C61B7" w:rsidRPr="00AB1173" w14:paraId="43546063" w14:textId="77777777" w:rsidTr="00A61DDE">
        <w:trPr>
          <w:trHeight w:val="170"/>
        </w:trPr>
        <w:tc>
          <w:tcPr>
            <w:tcW w:w="881" w:type="pct"/>
          </w:tcPr>
          <w:p w14:paraId="55E09C0C" w14:textId="77777777" w:rsidR="006C61B7" w:rsidRPr="00AB1173" w:rsidRDefault="006C61B7" w:rsidP="00A45C6C">
            <w:pPr>
              <w:pStyle w:val="a5"/>
              <w:ind w:firstLine="0"/>
              <w:rPr>
                <w:sz w:val="24"/>
                <w:szCs w:val="24"/>
              </w:rPr>
            </w:pPr>
            <w:r w:rsidRPr="00AB1173">
              <w:rPr>
                <w:sz w:val="24"/>
                <w:szCs w:val="24"/>
              </w:rPr>
              <w:t>Ожидаемый результат</w:t>
            </w:r>
          </w:p>
        </w:tc>
        <w:tc>
          <w:tcPr>
            <w:tcW w:w="4119" w:type="pct"/>
          </w:tcPr>
          <w:p w14:paraId="24CF64A2" w14:textId="77777777" w:rsidR="006C61B7" w:rsidRPr="00AB1173" w:rsidRDefault="006C61B7" w:rsidP="000756EE">
            <w:pPr>
              <w:pStyle w:val="3"/>
              <w:numPr>
                <w:ilvl w:val="0"/>
                <w:numId w:val="0"/>
              </w:numPr>
              <w:spacing w:before="0"/>
            </w:pPr>
            <w:r w:rsidRPr="00B96218">
              <w:rPr>
                <w:rFonts w:cs="Times New Roman"/>
                <w:i w:val="0"/>
                <w:color w:val="808080" w:themeColor="background1" w:themeShade="80"/>
              </w:rPr>
              <w:t>Телевизионная трансляция по беспроводному соединению и через LAN идёт без искажений.</w:t>
            </w:r>
          </w:p>
        </w:tc>
      </w:tr>
      <w:tr w:rsidR="006C61B7" w:rsidRPr="00AB1173" w14:paraId="3EDFD3AC" w14:textId="77777777" w:rsidTr="00A61DDE">
        <w:trPr>
          <w:trHeight w:val="170"/>
        </w:trPr>
        <w:tc>
          <w:tcPr>
            <w:tcW w:w="881" w:type="pct"/>
          </w:tcPr>
          <w:p w14:paraId="1596CD35" w14:textId="77777777" w:rsidR="006C61B7" w:rsidRPr="00AB1173" w:rsidRDefault="006C61B7" w:rsidP="00A45C6C">
            <w:pPr>
              <w:pStyle w:val="a5"/>
              <w:ind w:firstLine="0"/>
              <w:rPr>
                <w:sz w:val="24"/>
                <w:szCs w:val="24"/>
              </w:rPr>
            </w:pPr>
            <w:r w:rsidRPr="00AB1173">
              <w:rPr>
                <w:sz w:val="24"/>
                <w:szCs w:val="24"/>
              </w:rPr>
              <w:t>Комментарии</w:t>
            </w:r>
          </w:p>
        </w:tc>
        <w:tc>
          <w:tcPr>
            <w:tcW w:w="4119" w:type="pct"/>
          </w:tcPr>
          <w:p w14:paraId="554B2539" w14:textId="77777777" w:rsidR="006C61B7" w:rsidRPr="00AB1173" w:rsidRDefault="006C61B7" w:rsidP="00A45C6C">
            <w:pPr>
              <w:spacing w:after="120"/>
              <w:jc w:val="both"/>
              <w:rPr>
                <w:sz w:val="24"/>
              </w:rPr>
            </w:pPr>
          </w:p>
        </w:tc>
      </w:tr>
    </w:tbl>
    <w:p w14:paraId="75854742" w14:textId="19F3A9FD" w:rsidR="00C67C93" w:rsidRDefault="00C67C93" w:rsidP="00C67C93">
      <w:pPr>
        <w:rPr>
          <w:color w:val="0070C0"/>
          <w:sz w:val="24"/>
        </w:rPr>
      </w:pPr>
      <w:r>
        <w:br w:type="page"/>
      </w:r>
    </w:p>
    <w:p w14:paraId="6812F0A1" w14:textId="21F02E11" w:rsidR="006C61B7" w:rsidRPr="007A690D" w:rsidRDefault="006C61B7" w:rsidP="007A690D">
      <w:pPr>
        <w:pStyle w:val="3"/>
        <w:ind w:left="1560"/>
      </w:pPr>
      <w:r w:rsidRPr="00AB1173">
        <w:lastRenderedPageBreak/>
        <w:t>Проверка количества клиентов на SSID</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6C61B7" w:rsidRPr="00AB1173" w14:paraId="2FBCFB48" w14:textId="77777777" w:rsidTr="00B777AF">
        <w:trPr>
          <w:trHeight w:val="170"/>
        </w:trPr>
        <w:tc>
          <w:tcPr>
            <w:tcW w:w="881" w:type="pct"/>
          </w:tcPr>
          <w:p w14:paraId="39A646CD" w14:textId="77777777" w:rsidR="006C61B7" w:rsidRPr="00AB1173" w:rsidRDefault="006C61B7" w:rsidP="00A45C6C">
            <w:pPr>
              <w:pStyle w:val="a5"/>
              <w:ind w:firstLine="0"/>
              <w:rPr>
                <w:sz w:val="24"/>
                <w:szCs w:val="24"/>
              </w:rPr>
            </w:pPr>
            <w:r w:rsidRPr="00AB1173">
              <w:rPr>
                <w:sz w:val="24"/>
                <w:szCs w:val="24"/>
              </w:rPr>
              <w:t>Цель теста</w:t>
            </w:r>
          </w:p>
        </w:tc>
        <w:tc>
          <w:tcPr>
            <w:tcW w:w="4119" w:type="pct"/>
          </w:tcPr>
          <w:p w14:paraId="3AF6F90B" w14:textId="23B3E8FB" w:rsidR="006C61B7" w:rsidRPr="00AB1173" w:rsidRDefault="006C61B7" w:rsidP="00A45C6C">
            <w:pPr>
              <w:pStyle w:val="a5"/>
              <w:ind w:firstLine="0"/>
              <w:rPr>
                <w:sz w:val="24"/>
                <w:szCs w:val="24"/>
              </w:rPr>
            </w:pPr>
            <w:r>
              <w:rPr>
                <w:sz w:val="24"/>
                <w:szCs w:val="24"/>
              </w:rPr>
              <w:t>Максимальное количество</w:t>
            </w:r>
            <w:r w:rsidRPr="00AB1173">
              <w:rPr>
                <w:sz w:val="24"/>
                <w:szCs w:val="24"/>
              </w:rPr>
              <w:t xml:space="preserve"> клиентов на </w:t>
            </w:r>
            <w:r w:rsidRPr="00AB1173">
              <w:rPr>
                <w:sz w:val="24"/>
                <w:szCs w:val="24"/>
                <w:lang w:val="en-US"/>
              </w:rPr>
              <w:t>SSID</w:t>
            </w:r>
            <w:r w:rsidR="00893641" w:rsidRPr="00B96218">
              <w:rPr>
                <w:sz w:val="24"/>
                <w:szCs w:val="24"/>
              </w:rPr>
              <w:t>.</w:t>
            </w:r>
          </w:p>
        </w:tc>
      </w:tr>
      <w:tr w:rsidR="00706A15" w:rsidRPr="00AB1173" w14:paraId="12983728" w14:textId="77777777" w:rsidTr="00B777AF">
        <w:trPr>
          <w:trHeight w:val="170"/>
        </w:trPr>
        <w:tc>
          <w:tcPr>
            <w:tcW w:w="881" w:type="pct"/>
          </w:tcPr>
          <w:p w14:paraId="76562504" w14:textId="59847D2B" w:rsidR="00706A15" w:rsidRPr="00AB1173" w:rsidRDefault="00706A15" w:rsidP="00706A15">
            <w:pPr>
              <w:pStyle w:val="a5"/>
              <w:ind w:firstLine="0"/>
              <w:rPr>
                <w:sz w:val="24"/>
                <w:szCs w:val="24"/>
              </w:rPr>
            </w:pPr>
            <w:r>
              <w:rPr>
                <w:sz w:val="24"/>
                <w:szCs w:val="24"/>
              </w:rPr>
              <w:t>Схема</w:t>
            </w:r>
          </w:p>
        </w:tc>
        <w:tc>
          <w:tcPr>
            <w:tcW w:w="4119" w:type="pct"/>
          </w:tcPr>
          <w:p w14:paraId="61D71046" w14:textId="1474B8F5" w:rsidR="00706A15"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644EFF">
              <w:t>.</w:t>
            </w:r>
          </w:p>
        </w:tc>
      </w:tr>
      <w:tr w:rsidR="00706A15" w:rsidRPr="00AB1173" w14:paraId="542A2538" w14:textId="77777777" w:rsidTr="00B777AF">
        <w:trPr>
          <w:trHeight w:val="170"/>
        </w:trPr>
        <w:tc>
          <w:tcPr>
            <w:tcW w:w="881" w:type="pct"/>
          </w:tcPr>
          <w:p w14:paraId="0000BC4C" w14:textId="338A00B1"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3744597F" w14:textId="6900757F" w:rsidR="00706A15" w:rsidRPr="00AB1173" w:rsidRDefault="00706A15" w:rsidP="00706A15">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644EFF">
              <w:rPr>
                <w:sz w:val="24"/>
                <w:szCs w:val="24"/>
              </w:rPr>
              <w:t>.</w:t>
            </w:r>
          </w:p>
        </w:tc>
      </w:tr>
      <w:tr w:rsidR="006C61B7" w:rsidRPr="00AB1173" w14:paraId="48C4DB8F" w14:textId="77777777" w:rsidTr="00B777AF">
        <w:trPr>
          <w:trHeight w:val="170"/>
        </w:trPr>
        <w:tc>
          <w:tcPr>
            <w:tcW w:w="881" w:type="pct"/>
          </w:tcPr>
          <w:p w14:paraId="6FE2B2ED" w14:textId="77777777" w:rsidR="006C61B7" w:rsidRPr="00AB1173" w:rsidRDefault="006C61B7" w:rsidP="00A45C6C">
            <w:pPr>
              <w:pStyle w:val="a5"/>
              <w:ind w:firstLine="0"/>
              <w:rPr>
                <w:sz w:val="24"/>
                <w:szCs w:val="24"/>
              </w:rPr>
            </w:pPr>
            <w:r w:rsidRPr="00AB1173">
              <w:rPr>
                <w:sz w:val="24"/>
                <w:szCs w:val="24"/>
              </w:rPr>
              <w:t>Процедура</w:t>
            </w:r>
          </w:p>
        </w:tc>
        <w:tc>
          <w:tcPr>
            <w:tcW w:w="4119" w:type="pct"/>
          </w:tcPr>
          <w:p w14:paraId="66F72947" w14:textId="6DACCC47" w:rsidR="006C61B7" w:rsidRPr="00AB1173" w:rsidRDefault="006C61B7" w:rsidP="00A45FF6">
            <w:pPr>
              <w:pStyle w:val="affa"/>
              <w:numPr>
                <w:ilvl w:val="0"/>
                <w:numId w:val="14"/>
              </w:numPr>
              <w:spacing w:after="120"/>
              <w:ind w:left="486"/>
              <w:jc w:val="both"/>
              <w:rPr>
                <w:sz w:val="24"/>
              </w:rPr>
            </w:pPr>
            <w:r w:rsidRPr="00AB1173">
              <w:rPr>
                <w:sz w:val="24"/>
              </w:rPr>
              <w:t xml:space="preserve">Подключиться к беспроводной сети </w:t>
            </w:r>
            <w:r>
              <w:rPr>
                <w:sz w:val="24"/>
                <w:lang w:val="en-US"/>
              </w:rPr>
              <w:t>Test</w:t>
            </w:r>
            <w:r w:rsidRPr="004D33CE">
              <w:rPr>
                <w:sz w:val="24"/>
              </w:rPr>
              <w:t>_1</w:t>
            </w:r>
            <w:r>
              <w:rPr>
                <w:sz w:val="24"/>
              </w:rPr>
              <w:t xml:space="preserve"> при помощи 15 разных клиентов</w:t>
            </w:r>
            <w:r w:rsidR="00893641" w:rsidRPr="00B96218">
              <w:rPr>
                <w:sz w:val="24"/>
              </w:rPr>
              <w:t>.</w:t>
            </w:r>
          </w:p>
          <w:p w14:paraId="32F77A4F" w14:textId="1925BA3A" w:rsidR="006C61B7" w:rsidRPr="003205BE" w:rsidRDefault="006C61B7" w:rsidP="00A45FF6">
            <w:pPr>
              <w:pStyle w:val="affa"/>
              <w:numPr>
                <w:ilvl w:val="0"/>
                <w:numId w:val="14"/>
              </w:numPr>
              <w:spacing w:after="120"/>
              <w:ind w:left="486"/>
              <w:jc w:val="both"/>
              <w:rPr>
                <w:sz w:val="24"/>
              </w:rPr>
            </w:pPr>
            <w:r>
              <w:rPr>
                <w:sz w:val="24"/>
              </w:rPr>
              <w:t>Проверить доступность интернет</w:t>
            </w:r>
            <w:r w:rsidR="00893641">
              <w:rPr>
                <w:sz w:val="24"/>
                <w:lang w:val="en-US"/>
              </w:rPr>
              <w:t>.</w:t>
            </w:r>
          </w:p>
          <w:p w14:paraId="5B1C09A8" w14:textId="77777777" w:rsidR="006C61B7" w:rsidRDefault="006C61B7" w:rsidP="00A45FF6">
            <w:pPr>
              <w:pStyle w:val="affa"/>
              <w:numPr>
                <w:ilvl w:val="0"/>
                <w:numId w:val="14"/>
              </w:numPr>
              <w:spacing w:after="120"/>
              <w:ind w:left="486"/>
              <w:jc w:val="both"/>
              <w:rPr>
                <w:sz w:val="24"/>
              </w:rPr>
            </w:pPr>
            <w:r>
              <w:rPr>
                <w:sz w:val="24"/>
              </w:rPr>
              <w:t>Повторить 1-2 на диапазоне 5 ГГц.</w:t>
            </w:r>
          </w:p>
          <w:p w14:paraId="5DAB4D84" w14:textId="77777777" w:rsidR="006C61B7" w:rsidRDefault="006C61B7" w:rsidP="00706A15">
            <w:pPr>
              <w:spacing w:after="120"/>
              <w:ind w:left="61"/>
              <w:jc w:val="both"/>
              <w:rPr>
                <w:sz w:val="24"/>
              </w:rPr>
            </w:pPr>
            <w:r>
              <w:rPr>
                <w:sz w:val="24"/>
              </w:rPr>
              <w:t>Примечание:</w:t>
            </w:r>
          </w:p>
          <w:p w14:paraId="0FC9B8D7" w14:textId="7FF9A637" w:rsidR="006C61B7" w:rsidRPr="00893641" w:rsidRDefault="00644EFF" w:rsidP="00644EFF">
            <w:pPr>
              <w:spacing w:after="120"/>
              <w:ind w:left="61"/>
              <w:jc w:val="both"/>
              <w:rPr>
                <w:sz w:val="24"/>
              </w:rPr>
            </w:pPr>
            <w:r>
              <w:rPr>
                <w:sz w:val="24"/>
              </w:rPr>
              <w:t>Осуществить п</w:t>
            </w:r>
            <w:r w:rsidR="006C61B7" w:rsidRPr="006358C7">
              <w:rPr>
                <w:sz w:val="24"/>
              </w:rPr>
              <w:t>одклю</w:t>
            </w:r>
            <w:r w:rsidR="006C61B7">
              <w:rPr>
                <w:sz w:val="24"/>
              </w:rPr>
              <w:t>ч</w:t>
            </w:r>
            <w:r>
              <w:rPr>
                <w:sz w:val="24"/>
              </w:rPr>
              <w:t>ение</w:t>
            </w:r>
            <w:r w:rsidR="006C61B7">
              <w:rPr>
                <w:sz w:val="24"/>
              </w:rPr>
              <w:t xml:space="preserve"> к беспроводной сети </w:t>
            </w:r>
            <w:r w:rsidR="006C61B7">
              <w:rPr>
                <w:sz w:val="24"/>
                <w:lang w:val="en-US"/>
              </w:rPr>
              <w:t>Test</w:t>
            </w:r>
            <w:r w:rsidR="006C61B7" w:rsidRPr="004D33CE">
              <w:rPr>
                <w:sz w:val="24"/>
              </w:rPr>
              <w:t xml:space="preserve">_1 </w:t>
            </w:r>
            <w:r w:rsidR="006C61B7">
              <w:rPr>
                <w:sz w:val="24"/>
              </w:rPr>
              <w:t xml:space="preserve">и </w:t>
            </w:r>
            <w:r w:rsidR="006C61B7">
              <w:rPr>
                <w:sz w:val="24"/>
                <w:lang w:val="en-US"/>
              </w:rPr>
              <w:t>Test</w:t>
            </w:r>
            <w:r w:rsidR="006C61B7" w:rsidRPr="004D33CE">
              <w:rPr>
                <w:sz w:val="24"/>
              </w:rPr>
              <w:t>_1_5</w:t>
            </w:r>
            <w:r w:rsidR="006C61B7" w:rsidRPr="006358C7">
              <w:rPr>
                <w:sz w:val="24"/>
              </w:rPr>
              <w:t xml:space="preserve"> с ПК и мобильных устройств с разными операционными системами (</w:t>
            </w:r>
            <w:r w:rsidR="006C61B7" w:rsidRPr="006358C7">
              <w:rPr>
                <w:sz w:val="24"/>
                <w:lang w:val="en-US"/>
              </w:rPr>
              <w:t>Android</w:t>
            </w:r>
            <w:r w:rsidR="006C61B7" w:rsidRPr="006358C7">
              <w:rPr>
                <w:sz w:val="24"/>
              </w:rPr>
              <w:t xml:space="preserve">, </w:t>
            </w:r>
            <w:r w:rsidR="006C61B7" w:rsidRPr="006358C7">
              <w:rPr>
                <w:sz w:val="24"/>
                <w:lang w:val="en-US"/>
              </w:rPr>
              <w:t>IOS</w:t>
            </w:r>
            <w:r w:rsidR="006C61B7" w:rsidRPr="006358C7">
              <w:rPr>
                <w:sz w:val="24"/>
              </w:rPr>
              <w:t>)</w:t>
            </w:r>
            <w:r w:rsidR="00893641" w:rsidRPr="00B96218">
              <w:rPr>
                <w:sz w:val="24"/>
              </w:rPr>
              <w:t>.</w:t>
            </w:r>
          </w:p>
        </w:tc>
      </w:tr>
      <w:tr w:rsidR="006C61B7" w:rsidRPr="00AB1173" w14:paraId="4A04B665" w14:textId="77777777" w:rsidTr="00B777AF">
        <w:trPr>
          <w:trHeight w:val="170"/>
        </w:trPr>
        <w:tc>
          <w:tcPr>
            <w:tcW w:w="881" w:type="pct"/>
          </w:tcPr>
          <w:p w14:paraId="4327D36B" w14:textId="77777777" w:rsidR="006C61B7" w:rsidRPr="00434933" w:rsidRDefault="006C61B7" w:rsidP="00A45C6C">
            <w:pPr>
              <w:pStyle w:val="a5"/>
              <w:ind w:firstLine="0"/>
              <w:rPr>
                <w:rFonts w:cs="Times New Roman"/>
                <w:sz w:val="24"/>
              </w:rPr>
            </w:pPr>
            <w:r w:rsidRPr="00434933">
              <w:rPr>
                <w:rFonts w:cs="Times New Roman"/>
                <w:sz w:val="24"/>
              </w:rPr>
              <w:t>Ожидаемый результат</w:t>
            </w:r>
          </w:p>
        </w:tc>
        <w:tc>
          <w:tcPr>
            <w:tcW w:w="4119" w:type="pct"/>
          </w:tcPr>
          <w:p w14:paraId="69E67ADF" w14:textId="77777777" w:rsidR="006C61B7" w:rsidRPr="000756EE" w:rsidRDefault="006C61B7" w:rsidP="000756EE">
            <w:pPr>
              <w:pStyle w:val="3"/>
              <w:numPr>
                <w:ilvl w:val="0"/>
                <w:numId w:val="0"/>
              </w:numPr>
              <w:spacing w:before="0"/>
              <w:rPr>
                <w:rFonts w:cs="Times New Roman"/>
                <w:color w:val="auto"/>
                <w:szCs w:val="20"/>
              </w:rPr>
            </w:pPr>
            <w:r w:rsidRPr="00B96218">
              <w:rPr>
                <w:rFonts w:cs="Times New Roman"/>
                <w:i w:val="0"/>
                <w:color w:val="808080" w:themeColor="background1" w:themeShade="80"/>
              </w:rPr>
              <w:t>Все 15 клиентов получили доступ в интернет.</w:t>
            </w:r>
          </w:p>
        </w:tc>
      </w:tr>
      <w:tr w:rsidR="006C61B7" w:rsidRPr="00AB1173" w14:paraId="0F7F4E74" w14:textId="77777777" w:rsidTr="00B777AF">
        <w:trPr>
          <w:trHeight w:val="170"/>
        </w:trPr>
        <w:tc>
          <w:tcPr>
            <w:tcW w:w="881" w:type="pct"/>
          </w:tcPr>
          <w:p w14:paraId="05875B1A" w14:textId="77777777" w:rsidR="006C61B7" w:rsidRPr="00AB1173" w:rsidRDefault="006C61B7" w:rsidP="00A45C6C">
            <w:pPr>
              <w:pStyle w:val="a5"/>
              <w:ind w:firstLine="0"/>
              <w:rPr>
                <w:sz w:val="24"/>
                <w:szCs w:val="24"/>
              </w:rPr>
            </w:pPr>
            <w:r w:rsidRPr="00AB1173">
              <w:rPr>
                <w:sz w:val="24"/>
                <w:szCs w:val="24"/>
              </w:rPr>
              <w:t>Комментарии</w:t>
            </w:r>
          </w:p>
        </w:tc>
        <w:tc>
          <w:tcPr>
            <w:tcW w:w="4119" w:type="pct"/>
          </w:tcPr>
          <w:p w14:paraId="34BE9C4F" w14:textId="77777777" w:rsidR="006C61B7" w:rsidRPr="00AB1173" w:rsidRDefault="006C61B7" w:rsidP="00A45C6C">
            <w:pPr>
              <w:spacing w:after="120"/>
              <w:jc w:val="both"/>
              <w:rPr>
                <w:sz w:val="24"/>
              </w:rPr>
            </w:pPr>
          </w:p>
        </w:tc>
      </w:tr>
    </w:tbl>
    <w:p w14:paraId="2A914BCF" w14:textId="2BF02ACB" w:rsidR="00C67C93" w:rsidRDefault="00C67C93" w:rsidP="00C67C93">
      <w:pPr>
        <w:rPr>
          <w:color w:val="0070C0"/>
          <w:sz w:val="24"/>
        </w:rPr>
      </w:pPr>
      <w:r>
        <w:br w:type="page"/>
      </w:r>
    </w:p>
    <w:p w14:paraId="008738F2" w14:textId="6DFA460C" w:rsidR="008409E1" w:rsidRPr="007A690D" w:rsidRDefault="008409E1" w:rsidP="007A690D">
      <w:pPr>
        <w:pStyle w:val="3"/>
        <w:ind w:left="1560" w:hanging="709"/>
      </w:pPr>
      <w:r w:rsidRPr="00AB1173">
        <w:lastRenderedPageBreak/>
        <w:t>Проверка ограничения количества клиентов на SSID</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693088DD" w14:textId="77777777" w:rsidTr="00B777AF">
        <w:trPr>
          <w:trHeight w:val="170"/>
        </w:trPr>
        <w:tc>
          <w:tcPr>
            <w:tcW w:w="881" w:type="pct"/>
          </w:tcPr>
          <w:p w14:paraId="5EA04679"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45BC7064" w14:textId="663B8197" w:rsidR="008409E1" w:rsidRPr="00AB1173" w:rsidRDefault="008409E1" w:rsidP="006E2EE6">
            <w:pPr>
              <w:pStyle w:val="a5"/>
              <w:ind w:firstLine="0"/>
              <w:rPr>
                <w:sz w:val="24"/>
                <w:szCs w:val="24"/>
              </w:rPr>
            </w:pPr>
            <w:r w:rsidRPr="00AB1173">
              <w:rPr>
                <w:sz w:val="24"/>
                <w:szCs w:val="24"/>
              </w:rPr>
              <w:t xml:space="preserve">Ограничение клиентов на </w:t>
            </w:r>
            <w:r w:rsidRPr="00AB1173">
              <w:rPr>
                <w:sz w:val="24"/>
                <w:szCs w:val="24"/>
                <w:lang w:val="en-US"/>
              </w:rPr>
              <w:t>SSID</w:t>
            </w:r>
            <w:r w:rsidR="00893641">
              <w:rPr>
                <w:sz w:val="24"/>
                <w:szCs w:val="24"/>
                <w:lang w:val="en-US"/>
              </w:rPr>
              <w:t>.</w:t>
            </w:r>
          </w:p>
        </w:tc>
      </w:tr>
      <w:tr w:rsidR="00706A15" w:rsidRPr="00AB1173" w14:paraId="4B4CC92F" w14:textId="77777777" w:rsidTr="00B777AF">
        <w:trPr>
          <w:trHeight w:val="170"/>
        </w:trPr>
        <w:tc>
          <w:tcPr>
            <w:tcW w:w="881" w:type="pct"/>
          </w:tcPr>
          <w:p w14:paraId="7D9D6CB2" w14:textId="5231D91C" w:rsidR="00706A15" w:rsidRPr="00AB1173" w:rsidRDefault="00706A15" w:rsidP="00706A15">
            <w:pPr>
              <w:pStyle w:val="a5"/>
              <w:ind w:firstLine="0"/>
              <w:rPr>
                <w:sz w:val="24"/>
                <w:szCs w:val="24"/>
              </w:rPr>
            </w:pPr>
            <w:r>
              <w:rPr>
                <w:sz w:val="24"/>
                <w:szCs w:val="24"/>
              </w:rPr>
              <w:t>Схема</w:t>
            </w:r>
          </w:p>
        </w:tc>
        <w:tc>
          <w:tcPr>
            <w:tcW w:w="4119" w:type="pct"/>
          </w:tcPr>
          <w:p w14:paraId="1B5FF528" w14:textId="55C8A883" w:rsidR="00706A15" w:rsidRPr="00AB1173"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2A6CC6">
              <w:t>.</w:t>
            </w:r>
          </w:p>
        </w:tc>
      </w:tr>
      <w:tr w:rsidR="00706A15" w:rsidRPr="00AB1173" w14:paraId="5D1DB9BD" w14:textId="77777777" w:rsidTr="00B777AF">
        <w:trPr>
          <w:trHeight w:val="170"/>
        </w:trPr>
        <w:tc>
          <w:tcPr>
            <w:tcW w:w="881" w:type="pct"/>
          </w:tcPr>
          <w:p w14:paraId="05FF6CA4" w14:textId="3247B2B4"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32F787B3" w14:textId="46232ED6" w:rsidR="00706A15" w:rsidRPr="00583EE4" w:rsidRDefault="00706A15" w:rsidP="00706A15">
            <w:pPr>
              <w:pStyle w:val="a5"/>
              <w:ind w:firstLine="0"/>
              <w:rPr>
                <w:sz w:val="24"/>
                <w:szCs w:val="24"/>
                <w:lang w:val="en-US"/>
              </w:rPr>
            </w:pPr>
            <w:r w:rsidRPr="00AB1173">
              <w:rPr>
                <w:sz w:val="24"/>
                <w:szCs w:val="24"/>
              </w:rPr>
              <w:t xml:space="preserve">Конфигурация из раздела </w:t>
            </w:r>
            <w:r>
              <w:rPr>
                <w:sz w:val="24"/>
                <w:szCs w:val="24"/>
              </w:rPr>
              <w:t>9</w:t>
            </w:r>
            <w:r w:rsidRPr="00AB1173">
              <w:rPr>
                <w:sz w:val="24"/>
                <w:szCs w:val="24"/>
              </w:rPr>
              <w:t>.1</w:t>
            </w:r>
            <w:r w:rsidR="002A6CC6">
              <w:rPr>
                <w:sz w:val="24"/>
                <w:szCs w:val="24"/>
              </w:rPr>
              <w:t>.</w:t>
            </w:r>
          </w:p>
        </w:tc>
      </w:tr>
      <w:tr w:rsidR="008409E1" w:rsidRPr="00AB1173" w14:paraId="7AA88790" w14:textId="77777777" w:rsidTr="00B777AF">
        <w:trPr>
          <w:trHeight w:val="170"/>
        </w:trPr>
        <w:tc>
          <w:tcPr>
            <w:tcW w:w="881" w:type="pct"/>
          </w:tcPr>
          <w:p w14:paraId="586B6E16"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2C6B2772" w14:textId="4CFC4120" w:rsidR="008409E1" w:rsidRPr="00AB1173" w:rsidRDefault="008409E1" w:rsidP="00245A4B">
            <w:pPr>
              <w:pStyle w:val="affa"/>
              <w:numPr>
                <w:ilvl w:val="0"/>
                <w:numId w:val="121"/>
              </w:numPr>
              <w:spacing w:after="120"/>
              <w:ind w:left="484"/>
              <w:jc w:val="both"/>
              <w:rPr>
                <w:sz w:val="24"/>
              </w:rPr>
            </w:pPr>
            <w:r w:rsidRPr="00AB1173">
              <w:rPr>
                <w:sz w:val="24"/>
              </w:rPr>
              <w:t>Выставить ограничение подключения к беспроводной сети SSID#2</w:t>
            </w:r>
            <w:r w:rsidR="00583EE4" w:rsidRPr="00583EE4">
              <w:rPr>
                <w:sz w:val="24"/>
              </w:rPr>
              <w:t xml:space="preserve">_2 </w:t>
            </w:r>
            <w:r w:rsidR="00583EE4">
              <w:rPr>
                <w:sz w:val="24"/>
              </w:rPr>
              <w:t xml:space="preserve">и </w:t>
            </w:r>
            <w:r w:rsidR="00583EE4" w:rsidRPr="00AB1173">
              <w:rPr>
                <w:sz w:val="24"/>
              </w:rPr>
              <w:t>SSID#2</w:t>
            </w:r>
            <w:r w:rsidR="00583EE4">
              <w:rPr>
                <w:sz w:val="24"/>
              </w:rPr>
              <w:t>_5</w:t>
            </w:r>
            <w:r w:rsidR="003102EB">
              <w:rPr>
                <w:sz w:val="24"/>
              </w:rPr>
              <w:t xml:space="preserve"> до двух клиентов</w:t>
            </w:r>
            <w:r w:rsidR="00893641" w:rsidRPr="00B96218">
              <w:rPr>
                <w:sz w:val="24"/>
              </w:rPr>
              <w:t>.</w:t>
            </w:r>
          </w:p>
          <w:p w14:paraId="25D51802" w14:textId="5D622B79" w:rsidR="008409E1" w:rsidRPr="00AB1173" w:rsidRDefault="008409E1" w:rsidP="00245A4B">
            <w:pPr>
              <w:pStyle w:val="affa"/>
              <w:numPr>
                <w:ilvl w:val="0"/>
                <w:numId w:val="121"/>
              </w:numPr>
              <w:spacing w:after="120"/>
              <w:ind w:left="484"/>
              <w:jc w:val="both"/>
              <w:rPr>
                <w:sz w:val="24"/>
              </w:rPr>
            </w:pPr>
            <w:r w:rsidRPr="00AB1173">
              <w:rPr>
                <w:sz w:val="24"/>
              </w:rPr>
              <w:t>Подключиться к беспроводной сети SSID#2</w:t>
            </w:r>
            <w:r w:rsidR="004A7F7B">
              <w:rPr>
                <w:sz w:val="24"/>
              </w:rPr>
              <w:t>_2</w:t>
            </w:r>
            <w:r w:rsidR="00893641" w:rsidRPr="00B96218">
              <w:rPr>
                <w:sz w:val="24"/>
              </w:rPr>
              <w:t>.</w:t>
            </w:r>
          </w:p>
          <w:p w14:paraId="7B06C529" w14:textId="2652BCF5" w:rsidR="008409E1" w:rsidRDefault="008409E1" w:rsidP="00245A4B">
            <w:pPr>
              <w:pStyle w:val="affa"/>
              <w:numPr>
                <w:ilvl w:val="0"/>
                <w:numId w:val="121"/>
              </w:numPr>
              <w:spacing w:after="120"/>
              <w:ind w:left="484"/>
              <w:jc w:val="both"/>
              <w:rPr>
                <w:sz w:val="24"/>
              </w:rPr>
            </w:pPr>
            <w:r w:rsidRPr="00AB1173">
              <w:rPr>
                <w:sz w:val="24"/>
              </w:rPr>
              <w:t>Подключиться вторым клиентом к беспроводной сети SSID#2</w:t>
            </w:r>
            <w:r w:rsidR="004A7F7B">
              <w:rPr>
                <w:sz w:val="24"/>
              </w:rPr>
              <w:t>_2</w:t>
            </w:r>
            <w:r w:rsidR="00893641" w:rsidRPr="00B96218">
              <w:rPr>
                <w:sz w:val="24"/>
              </w:rPr>
              <w:t>.</w:t>
            </w:r>
          </w:p>
          <w:p w14:paraId="4F27C816" w14:textId="5CCAD53D" w:rsidR="003102EB" w:rsidRPr="003102EB" w:rsidRDefault="003102EB" w:rsidP="003102EB">
            <w:pPr>
              <w:pStyle w:val="affa"/>
              <w:numPr>
                <w:ilvl w:val="0"/>
                <w:numId w:val="121"/>
              </w:numPr>
              <w:spacing w:after="120"/>
              <w:ind w:left="484"/>
              <w:jc w:val="both"/>
              <w:rPr>
                <w:sz w:val="24"/>
              </w:rPr>
            </w:pPr>
            <w:r>
              <w:rPr>
                <w:sz w:val="24"/>
              </w:rPr>
              <w:t>Подключиться третьим</w:t>
            </w:r>
            <w:r w:rsidRPr="00AB1173">
              <w:rPr>
                <w:sz w:val="24"/>
              </w:rPr>
              <w:t xml:space="preserve"> клиентом к беспроводной сети SSID#2</w:t>
            </w:r>
            <w:r>
              <w:rPr>
                <w:sz w:val="24"/>
              </w:rPr>
              <w:t>_2</w:t>
            </w:r>
            <w:r w:rsidRPr="00B96218">
              <w:rPr>
                <w:sz w:val="24"/>
              </w:rPr>
              <w:t>.</w:t>
            </w:r>
          </w:p>
          <w:p w14:paraId="4DC6BE30" w14:textId="70FFA494" w:rsidR="004A7F7B" w:rsidRPr="00AB1173" w:rsidRDefault="004A7F7B" w:rsidP="00245A4B">
            <w:pPr>
              <w:pStyle w:val="affa"/>
              <w:numPr>
                <w:ilvl w:val="0"/>
                <w:numId w:val="121"/>
              </w:numPr>
              <w:spacing w:after="120"/>
              <w:ind w:left="484"/>
              <w:jc w:val="both"/>
              <w:rPr>
                <w:sz w:val="24"/>
              </w:rPr>
            </w:pPr>
            <w:r w:rsidRPr="00AB1173">
              <w:rPr>
                <w:sz w:val="24"/>
              </w:rPr>
              <w:t>Подключиться к беспроводной сети SSID#2</w:t>
            </w:r>
            <w:r>
              <w:rPr>
                <w:sz w:val="24"/>
              </w:rPr>
              <w:t>_5</w:t>
            </w:r>
            <w:r w:rsidR="00893641" w:rsidRPr="00B96218">
              <w:rPr>
                <w:sz w:val="24"/>
              </w:rPr>
              <w:t>.</w:t>
            </w:r>
          </w:p>
          <w:p w14:paraId="6A3DC194" w14:textId="77777777" w:rsidR="004A7F7B" w:rsidRDefault="004A7F7B" w:rsidP="00245A4B">
            <w:pPr>
              <w:pStyle w:val="affa"/>
              <w:numPr>
                <w:ilvl w:val="0"/>
                <w:numId w:val="121"/>
              </w:numPr>
              <w:spacing w:after="120"/>
              <w:ind w:left="484"/>
              <w:jc w:val="both"/>
              <w:rPr>
                <w:sz w:val="24"/>
              </w:rPr>
            </w:pPr>
            <w:r w:rsidRPr="00AB1173">
              <w:rPr>
                <w:sz w:val="24"/>
              </w:rPr>
              <w:t>Подключиться вторым клиентом к беспроводной сети SSID#2</w:t>
            </w:r>
            <w:r>
              <w:rPr>
                <w:sz w:val="24"/>
              </w:rPr>
              <w:t>_5</w:t>
            </w:r>
            <w:r w:rsidRPr="00AB1173">
              <w:rPr>
                <w:sz w:val="24"/>
              </w:rPr>
              <w:t>.</w:t>
            </w:r>
          </w:p>
          <w:p w14:paraId="5C7B20DC" w14:textId="3596B116" w:rsidR="003102EB" w:rsidRPr="00AB1173" w:rsidRDefault="003102EB" w:rsidP="003102EB">
            <w:pPr>
              <w:pStyle w:val="affa"/>
              <w:numPr>
                <w:ilvl w:val="0"/>
                <w:numId w:val="121"/>
              </w:numPr>
              <w:spacing w:after="120"/>
              <w:ind w:left="484"/>
              <w:jc w:val="both"/>
              <w:rPr>
                <w:sz w:val="24"/>
              </w:rPr>
            </w:pPr>
            <w:r>
              <w:rPr>
                <w:sz w:val="24"/>
              </w:rPr>
              <w:t>Подключиться третьим</w:t>
            </w:r>
            <w:r w:rsidRPr="00AB1173">
              <w:rPr>
                <w:sz w:val="24"/>
              </w:rPr>
              <w:t xml:space="preserve"> клиентом к беспроводной сети SSID#2</w:t>
            </w:r>
            <w:r>
              <w:rPr>
                <w:sz w:val="24"/>
              </w:rPr>
              <w:t>_5</w:t>
            </w:r>
            <w:r w:rsidRPr="00AB1173">
              <w:rPr>
                <w:sz w:val="24"/>
              </w:rPr>
              <w:t>.</w:t>
            </w:r>
          </w:p>
        </w:tc>
      </w:tr>
      <w:tr w:rsidR="008409E1" w:rsidRPr="00AB1173" w14:paraId="7BD2D748" w14:textId="77777777" w:rsidTr="00B777AF">
        <w:trPr>
          <w:trHeight w:val="170"/>
        </w:trPr>
        <w:tc>
          <w:tcPr>
            <w:tcW w:w="881" w:type="pct"/>
          </w:tcPr>
          <w:p w14:paraId="2E6591E1"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099A343E" w14:textId="54E12B45" w:rsidR="008409E1" w:rsidRPr="00AB1173" w:rsidRDefault="008409E1" w:rsidP="003102EB">
            <w:pPr>
              <w:pStyle w:val="3"/>
              <w:numPr>
                <w:ilvl w:val="0"/>
                <w:numId w:val="0"/>
              </w:numPr>
              <w:spacing w:before="0"/>
            </w:pPr>
            <w:r w:rsidRPr="00B96218">
              <w:rPr>
                <w:rFonts w:cs="Times New Roman"/>
                <w:i w:val="0"/>
                <w:color w:val="808080" w:themeColor="background1" w:themeShade="80"/>
              </w:rPr>
              <w:t xml:space="preserve">Срабатывает ограничение, </w:t>
            </w:r>
            <w:r w:rsidR="003102EB">
              <w:rPr>
                <w:rFonts w:cs="Times New Roman"/>
                <w:i w:val="0"/>
                <w:color w:val="808080" w:themeColor="background1" w:themeShade="80"/>
              </w:rPr>
              <w:t>третий</w:t>
            </w:r>
            <w:r w:rsidRPr="00B96218">
              <w:rPr>
                <w:rFonts w:cs="Times New Roman"/>
                <w:i w:val="0"/>
                <w:color w:val="808080" w:themeColor="background1" w:themeShade="80"/>
              </w:rPr>
              <w:t xml:space="preserve"> клиент не может подключиться </w:t>
            </w:r>
            <w:r w:rsidR="003102EB">
              <w:rPr>
                <w:rFonts w:cs="Times New Roman"/>
                <w:i w:val="0"/>
                <w:color w:val="808080" w:themeColor="background1" w:themeShade="80"/>
              </w:rPr>
              <w:t xml:space="preserve">к </w:t>
            </w:r>
            <w:r w:rsidRPr="00B96218">
              <w:rPr>
                <w:rFonts w:cs="Times New Roman"/>
                <w:i w:val="0"/>
                <w:color w:val="808080" w:themeColor="background1" w:themeShade="80"/>
              </w:rPr>
              <w:t>беспроводной сети SSID#2</w:t>
            </w:r>
            <w:r w:rsidR="004A7F7B" w:rsidRPr="00B96218">
              <w:rPr>
                <w:rFonts w:cs="Times New Roman"/>
                <w:i w:val="0"/>
                <w:color w:val="808080" w:themeColor="background1" w:themeShade="80"/>
              </w:rPr>
              <w:t>_2 или SSID#2_5 соответственно</w:t>
            </w:r>
            <w:r w:rsidRPr="00B96218">
              <w:rPr>
                <w:rFonts w:cs="Times New Roman"/>
                <w:i w:val="0"/>
                <w:color w:val="808080" w:themeColor="background1" w:themeShade="80"/>
              </w:rPr>
              <w:t>.</w:t>
            </w:r>
          </w:p>
        </w:tc>
      </w:tr>
      <w:tr w:rsidR="008409E1" w:rsidRPr="00AB1173" w14:paraId="4B177B66" w14:textId="77777777" w:rsidTr="00B777AF">
        <w:trPr>
          <w:trHeight w:val="170"/>
        </w:trPr>
        <w:tc>
          <w:tcPr>
            <w:tcW w:w="881" w:type="pct"/>
          </w:tcPr>
          <w:p w14:paraId="0ADAECD3"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0BBC1FAA" w14:textId="77777777" w:rsidR="008409E1" w:rsidRPr="00AB1173" w:rsidRDefault="008409E1" w:rsidP="006E2EE6">
            <w:pPr>
              <w:spacing w:after="120"/>
              <w:jc w:val="both"/>
              <w:rPr>
                <w:sz w:val="24"/>
              </w:rPr>
            </w:pPr>
          </w:p>
        </w:tc>
      </w:tr>
    </w:tbl>
    <w:p w14:paraId="7834EC56" w14:textId="08344002" w:rsidR="00C67C93" w:rsidRDefault="00C67C93" w:rsidP="00C67C93">
      <w:pPr>
        <w:rPr>
          <w:color w:val="0070C0"/>
          <w:sz w:val="24"/>
        </w:rPr>
      </w:pPr>
      <w:r>
        <w:br w:type="page"/>
      </w:r>
    </w:p>
    <w:p w14:paraId="30D799B1" w14:textId="6CDF1AE5" w:rsidR="008409E1" w:rsidRPr="007A690D" w:rsidRDefault="008409E1" w:rsidP="007A690D">
      <w:pPr>
        <w:pStyle w:val="3"/>
        <w:ind w:left="1560"/>
      </w:pPr>
      <w:r w:rsidRPr="00AB1173">
        <w:lastRenderedPageBreak/>
        <w:t>Проверка управлени</w:t>
      </w:r>
      <w:r>
        <w:t>я передатчиком</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40C7DD9D" w14:textId="77777777" w:rsidTr="00B777AF">
        <w:trPr>
          <w:trHeight w:val="170"/>
        </w:trPr>
        <w:tc>
          <w:tcPr>
            <w:tcW w:w="881" w:type="pct"/>
          </w:tcPr>
          <w:p w14:paraId="5A2FFAFC"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7DBC6DA9" w14:textId="77777777" w:rsidR="008409E1" w:rsidRPr="00AB1173" w:rsidRDefault="008409E1" w:rsidP="006E2EE6">
            <w:pPr>
              <w:pStyle w:val="a5"/>
              <w:ind w:firstLine="0"/>
              <w:rPr>
                <w:sz w:val="24"/>
                <w:szCs w:val="24"/>
              </w:rPr>
            </w:pPr>
            <w:r w:rsidRPr="00AB1173">
              <w:rPr>
                <w:sz w:val="24"/>
                <w:szCs w:val="24"/>
              </w:rPr>
              <w:t>Управление мощностью беспроводного модуля</w:t>
            </w:r>
            <w:r>
              <w:rPr>
                <w:sz w:val="24"/>
                <w:szCs w:val="24"/>
              </w:rPr>
              <w:t xml:space="preserve"> и каналами вещания.</w:t>
            </w:r>
          </w:p>
        </w:tc>
      </w:tr>
      <w:tr w:rsidR="00706A15" w:rsidRPr="00AB1173" w14:paraId="79E075B7" w14:textId="77777777" w:rsidTr="00B777AF">
        <w:trPr>
          <w:trHeight w:val="170"/>
        </w:trPr>
        <w:tc>
          <w:tcPr>
            <w:tcW w:w="881" w:type="pct"/>
          </w:tcPr>
          <w:p w14:paraId="248D7EDE" w14:textId="328D8A48" w:rsidR="00706A15" w:rsidRPr="00AB1173" w:rsidRDefault="00706A15" w:rsidP="00706A15">
            <w:pPr>
              <w:pStyle w:val="a5"/>
              <w:ind w:firstLine="0"/>
              <w:rPr>
                <w:sz w:val="24"/>
                <w:szCs w:val="24"/>
              </w:rPr>
            </w:pPr>
            <w:r>
              <w:rPr>
                <w:sz w:val="24"/>
                <w:szCs w:val="24"/>
              </w:rPr>
              <w:t>Схема</w:t>
            </w:r>
          </w:p>
        </w:tc>
        <w:tc>
          <w:tcPr>
            <w:tcW w:w="4119" w:type="pct"/>
          </w:tcPr>
          <w:p w14:paraId="6348C5FD" w14:textId="7155F855" w:rsidR="00706A15" w:rsidRPr="00AB1173"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2A6CC6">
              <w:t>.</w:t>
            </w:r>
          </w:p>
        </w:tc>
      </w:tr>
      <w:tr w:rsidR="00706A15" w:rsidRPr="00AB1173" w14:paraId="53AF23ED" w14:textId="77777777" w:rsidTr="00B777AF">
        <w:trPr>
          <w:trHeight w:val="170"/>
        </w:trPr>
        <w:tc>
          <w:tcPr>
            <w:tcW w:w="881" w:type="pct"/>
          </w:tcPr>
          <w:p w14:paraId="4E8D9532" w14:textId="0369BF65"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28A16BBE" w14:textId="0B64517C" w:rsidR="00706A15" w:rsidRPr="00B96218" w:rsidRDefault="00706A15" w:rsidP="00706A15">
            <w:pPr>
              <w:pStyle w:val="a5"/>
              <w:ind w:firstLine="0"/>
              <w:rPr>
                <w:sz w:val="24"/>
                <w:szCs w:val="24"/>
                <w:lang w:val="en-US"/>
              </w:rPr>
            </w:pPr>
            <w:r w:rsidRPr="00AB1173">
              <w:rPr>
                <w:sz w:val="24"/>
                <w:szCs w:val="24"/>
              </w:rPr>
              <w:t xml:space="preserve">Конфигурация из раздела </w:t>
            </w:r>
            <w:r>
              <w:rPr>
                <w:sz w:val="24"/>
                <w:szCs w:val="24"/>
              </w:rPr>
              <w:t>9</w:t>
            </w:r>
            <w:r w:rsidRPr="00AB1173">
              <w:rPr>
                <w:sz w:val="24"/>
                <w:szCs w:val="24"/>
              </w:rPr>
              <w:t>.1</w:t>
            </w:r>
            <w:r w:rsidR="002A6CC6">
              <w:rPr>
                <w:sz w:val="24"/>
                <w:szCs w:val="24"/>
              </w:rPr>
              <w:t>.</w:t>
            </w:r>
          </w:p>
        </w:tc>
      </w:tr>
      <w:tr w:rsidR="008409E1" w:rsidRPr="00AB1173" w14:paraId="0B6A6EFC" w14:textId="77777777" w:rsidTr="00B777AF">
        <w:trPr>
          <w:trHeight w:val="170"/>
        </w:trPr>
        <w:tc>
          <w:tcPr>
            <w:tcW w:w="881" w:type="pct"/>
          </w:tcPr>
          <w:p w14:paraId="00AF7FF5"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2F45235F" w14:textId="5166615A" w:rsidR="008409E1" w:rsidRPr="00AB1173" w:rsidRDefault="008409E1" w:rsidP="00A45FF6">
            <w:pPr>
              <w:pStyle w:val="affa"/>
              <w:numPr>
                <w:ilvl w:val="0"/>
                <w:numId w:val="15"/>
              </w:numPr>
              <w:spacing w:after="120"/>
              <w:ind w:left="486"/>
              <w:jc w:val="both"/>
              <w:rPr>
                <w:sz w:val="24"/>
              </w:rPr>
            </w:pPr>
            <w:r w:rsidRPr="00AB1173">
              <w:rPr>
                <w:sz w:val="24"/>
              </w:rPr>
              <w:t xml:space="preserve">Запустить анализатор радио эфира (программное обеспечение </w:t>
            </w:r>
            <w:r w:rsidR="00774BC9" w:rsidRPr="009B057B">
              <w:rPr>
                <w:sz w:val="24"/>
              </w:rPr>
              <w:t>InSSIDer</w:t>
            </w:r>
            <w:r w:rsidRPr="00AB1173">
              <w:rPr>
                <w:sz w:val="24"/>
              </w:rPr>
              <w:t xml:space="preserve"> или аналог)</w:t>
            </w:r>
            <w:r w:rsidR="00893641" w:rsidRPr="00B96218">
              <w:rPr>
                <w:sz w:val="24"/>
              </w:rPr>
              <w:t>.</w:t>
            </w:r>
          </w:p>
          <w:p w14:paraId="0A6ACE54" w14:textId="5FB1A4D7" w:rsidR="008409E1" w:rsidRPr="00D37268" w:rsidRDefault="008409E1" w:rsidP="00A45FF6">
            <w:pPr>
              <w:pStyle w:val="affa"/>
              <w:numPr>
                <w:ilvl w:val="0"/>
                <w:numId w:val="15"/>
              </w:numPr>
              <w:spacing w:after="120"/>
              <w:ind w:left="486"/>
              <w:jc w:val="both"/>
              <w:rPr>
                <w:sz w:val="24"/>
              </w:rPr>
            </w:pPr>
            <w:r w:rsidRPr="00AB1173">
              <w:rPr>
                <w:sz w:val="24"/>
              </w:rPr>
              <w:t>Изменить мощность беспроводного модуля</w:t>
            </w:r>
            <w:r w:rsidR="00893641">
              <w:rPr>
                <w:sz w:val="24"/>
                <w:lang w:val="en-US"/>
              </w:rPr>
              <w:t>.</w:t>
            </w:r>
          </w:p>
          <w:p w14:paraId="3E7A25B0" w14:textId="3D0DC291" w:rsidR="008409E1" w:rsidRDefault="008409E1" w:rsidP="00A45FF6">
            <w:pPr>
              <w:pStyle w:val="affa"/>
              <w:numPr>
                <w:ilvl w:val="0"/>
                <w:numId w:val="15"/>
              </w:numPr>
              <w:spacing w:after="120"/>
              <w:ind w:left="486"/>
              <w:jc w:val="both"/>
              <w:rPr>
                <w:sz w:val="24"/>
              </w:rPr>
            </w:pPr>
            <w:r w:rsidRPr="00AB1173">
              <w:rPr>
                <w:sz w:val="24"/>
              </w:rPr>
              <w:t>Проверить изменения на анализаторе</w:t>
            </w:r>
            <w:r w:rsidR="00893641">
              <w:rPr>
                <w:sz w:val="24"/>
                <w:lang w:val="en-US"/>
              </w:rPr>
              <w:t>.</w:t>
            </w:r>
          </w:p>
          <w:p w14:paraId="6B86A79A" w14:textId="77777777" w:rsidR="00636EAE" w:rsidRDefault="008409E1" w:rsidP="00636EAE">
            <w:pPr>
              <w:pStyle w:val="affa"/>
              <w:numPr>
                <w:ilvl w:val="0"/>
                <w:numId w:val="15"/>
              </w:numPr>
              <w:spacing w:after="120"/>
              <w:ind w:left="486"/>
              <w:jc w:val="both"/>
              <w:rPr>
                <w:sz w:val="24"/>
              </w:rPr>
            </w:pPr>
            <w:r>
              <w:rPr>
                <w:sz w:val="24"/>
              </w:rPr>
              <w:t xml:space="preserve">Проверить что в списке каналов </w:t>
            </w:r>
            <w:r w:rsidR="00CB61CB">
              <w:rPr>
                <w:sz w:val="24"/>
              </w:rPr>
              <w:t xml:space="preserve">для диапазона </w:t>
            </w:r>
            <w:r w:rsidR="00CB61CB" w:rsidRPr="00CB61CB">
              <w:rPr>
                <w:sz w:val="24"/>
              </w:rPr>
              <w:t xml:space="preserve">2.4 </w:t>
            </w:r>
            <w:r w:rsidR="00CB61CB">
              <w:rPr>
                <w:sz w:val="24"/>
              </w:rPr>
              <w:t xml:space="preserve">ГГц </w:t>
            </w:r>
            <w:r>
              <w:rPr>
                <w:sz w:val="24"/>
              </w:rPr>
              <w:t>доступно 13 каналов. Выбрать канал №13</w:t>
            </w:r>
            <w:r w:rsidR="00CB61CB">
              <w:rPr>
                <w:sz w:val="24"/>
              </w:rPr>
              <w:t>, установить ширину канала 40 МГц</w:t>
            </w:r>
            <w:r w:rsidR="00893641" w:rsidRPr="00636EAE">
              <w:rPr>
                <w:sz w:val="24"/>
              </w:rPr>
              <w:t>.</w:t>
            </w:r>
          </w:p>
          <w:p w14:paraId="1EBFA0FF" w14:textId="1406090E" w:rsidR="004A7F7B" w:rsidRPr="00636EAE" w:rsidRDefault="006C61B7" w:rsidP="00636EAE">
            <w:pPr>
              <w:pStyle w:val="affa"/>
              <w:numPr>
                <w:ilvl w:val="0"/>
                <w:numId w:val="15"/>
              </w:numPr>
              <w:spacing w:after="120"/>
              <w:ind w:left="486"/>
              <w:jc w:val="both"/>
              <w:rPr>
                <w:sz w:val="24"/>
              </w:rPr>
            </w:pPr>
            <w:r w:rsidRPr="00636EAE">
              <w:rPr>
                <w:sz w:val="24"/>
              </w:rPr>
              <w:t>Проверить что в списке каналов для диапазона 5 ГГц доступны каналы с 36 по 64 (</w:t>
            </w:r>
            <w:r w:rsidR="001E132D" w:rsidRPr="00636EAE">
              <w:rPr>
                <w:sz w:val="24"/>
              </w:rPr>
              <w:t>допустимый диапазон частот 5150~</w:t>
            </w:r>
            <w:r w:rsidRPr="00636EAE">
              <w:rPr>
                <w:sz w:val="24"/>
              </w:rPr>
              <w:t xml:space="preserve">5350 МГц) </w:t>
            </w:r>
            <w:r w:rsidR="001E132D" w:rsidRPr="00636EAE">
              <w:rPr>
                <w:sz w:val="24"/>
              </w:rPr>
              <w:t xml:space="preserve">и (опционально) с 132 по 167 (5650~5850 МГц). </w:t>
            </w:r>
            <w:r w:rsidR="002A6CC6">
              <w:rPr>
                <w:sz w:val="24"/>
              </w:rPr>
              <w:t>Выбрать канал №58</w:t>
            </w:r>
            <w:r w:rsidRPr="00636EAE">
              <w:rPr>
                <w:sz w:val="24"/>
              </w:rPr>
              <w:t>, установить ширину канала 80</w:t>
            </w:r>
            <w:r w:rsidR="002A6CC6">
              <w:rPr>
                <w:sz w:val="24"/>
              </w:rPr>
              <w:t> </w:t>
            </w:r>
            <w:r w:rsidRPr="00636EAE">
              <w:rPr>
                <w:sz w:val="24"/>
              </w:rPr>
              <w:t>МГц</w:t>
            </w:r>
            <w:r w:rsidR="00893641" w:rsidRPr="00636EAE">
              <w:rPr>
                <w:sz w:val="24"/>
              </w:rPr>
              <w:t>.</w:t>
            </w:r>
          </w:p>
          <w:p w14:paraId="38901B0C" w14:textId="44B997EE" w:rsidR="008409E1" w:rsidRPr="00D37268" w:rsidRDefault="008409E1" w:rsidP="00A45FF6">
            <w:pPr>
              <w:pStyle w:val="affa"/>
              <w:numPr>
                <w:ilvl w:val="0"/>
                <w:numId w:val="15"/>
              </w:numPr>
              <w:spacing w:after="120"/>
              <w:ind w:left="486"/>
              <w:jc w:val="both"/>
              <w:rPr>
                <w:sz w:val="24"/>
              </w:rPr>
            </w:pPr>
            <w:r w:rsidRPr="00AB1173">
              <w:rPr>
                <w:sz w:val="24"/>
              </w:rPr>
              <w:t>Проверить изменения на анализаторе.</w:t>
            </w:r>
          </w:p>
        </w:tc>
      </w:tr>
      <w:tr w:rsidR="008409E1" w:rsidRPr="00AB1173" w14:paraId="261C5CC5" w14:textId="77777777" w:rsidTr="00B777AF">
        <w:trPr>
          <w:trHeight w:val="170"/>
        </w:trPr>
        <w:tc>
          <w:tcPr>
            <w:tcW w:w="881" w:type="pct"/>
          </w:tcPr>
          <w:p w14:paraId="0D3061F0"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1429E3FF" w14:textId="3B6C36C9" w:rsidR="008409E1" w:rsidRPr="00CB61CB" w:rsidRDefault="00893641" w:rsidP="000756EE">
            <w:pPr>
              <w:pStyle w:val="3"/>
              <w:numPr>
                <w:ilvl w:val="0"/>
                <w:numId w:val="0"/>
              </w:numPr>
              <w:spacing w:before="0"/>
            </w:pPr>
            <w:r>
              <w:rPr>
                <w:rFonts w:cs="Times New Roman"/>
                <w:i w:val="0"/>
                <w:color w:val="808080" w:themeColor="background1" w:themeShade="80"/>
              </w:rPr>
              <w:t>П</w:t>
            </w:r>
            <w:r w:rsidR="008409E1" w:rsidRPr="00B96218">
              <w:rPr>
                <w:rFonts w:cs="Times New Roman"/>
                <w:i w:val="0"/>
                <w:color w:val="808080" w:themeColor="background1" w:themeShade="80"/>
              </w:rPr>
              <w:t>осле применения изменений мощности беспроводного передатчика происходит соответствующее изменение уровня сигнала на анализаторе эфира. Шаг уменьшения мощности передатчика не менее 20%</w:t>
            </w:r>
            <w:r w:rsidR="004A7F7B" w:rsidRPr="00B96218">
              <w:rPr>
                <w:rFonts w:cs="Times New Roman"/>
                <w:i w:val="0"/>
                <w:color w:val="808080" w:themeColor="background1" w:themeShade="80"/>
              </w:rPr>
              <w:t>. Все каналы, разрешенные в РФ, доступны.</w:t>
            </w:r>
            <w:r w:rsidR="005A1E68" w:rsidRPr="00B96218">
              <w:rPr>
                <w:rFonts w:cs="Times New Roman"/>
                <w:i w:val="0"/>
                <w:color w:val="808080" w:themeColor="background1" w:themeShade="80"/>
              </w:rPr>
              <w:t xml:space="preserve"> Выбрать канал, не разрешенный в РФ – нельзя.</w:t>
            </w:r>
            <w:r w:rsidR="00CB61CB" w:rsidRPr="00B96218">
              <w:rPr>
                <w:rFonts w:cs="Times New Roman"/>
                <w:i w:val="0"/>
                <w:color w:val="808080" w:themeColor="background1" w:themeShade="80"/>
              </w:rPr>
              <w:t xml:space="preserve"> При выборе крайнего канала из диапазона вещание происходит в заданных рамках (для 2.4 </w:t>
            </w:r>
            <w:r w:rsidR="001E132D" w:rsidRPr="00B96218">
              <w:rPr>
                <w:rFonts w:cs="Times New Roman"/>
                <w:i w:val="0"/>
                <w:color w:val="808080" w:themeColor="background1" w:themeShade="80"/>
              </w:rPr>
              <w:t>ГГц: 2400~</w:t>
            </w:r>
            <w:r w:rsidR="00CB61CB" w:rsidRPr="00B96218">
              <w:rPr>
                <w:rFonts w:cs="Times New Roman"/>
                <w:i w:val="0"/>
                <w:color w:val="808080" w:themeColor="background1" w:themeShade="80"/>
              </w:rPr>
              <w:t>2483</w:t>
            </w:r>
            <w:r w:rsidR="001E132D" w:rsidRPr="00B96218">
              <w:rPr>
                <w:rFonts w:cs="Times New Roman"/>
                <w:i w:val="0"/>
                <w:color w:val="808080" w:themeColor="background1" w:themeShade="80"/>
              </w:rPr>
              <w:t xml:space="preserve"> МГц, для 5 ГГц:</w:t>
            </w:r>
            <w:r w:rsidR="00CB61CB" w:rsidRPr="00B96218">
              <w:rPr>
                <w:rFonts w:cs="Times New Roman"/>
                <w:i w:val="0"/>
                <w:color w:val="808080" w:themeColor="background1" w:themeShade="80"/>
              </w:rPr>
              <w:t xml:space="preserve"> 5150</w:t>
            </w:r>
            <w:r w:rsidR="001E132D" w:rsidRPr="00B96218">
              <w:rPr>
                <w:rFonts w:cs="Times New Roman"/>
                <w:i w:val="0"/>
                <w:color w:val="808080" w:themeColor="background1" w:themeShade="80"/>
              </w:rPr>
              <w:t>~</w:t>
            </w:r>
            <w:r w:rsidR="00CB61CB" w:rsidRPr="00B96218">
              <w:rPr>
                <w:rFonts w:cs="Times New Roman"/>
                <w:i w:val="0"/>
                <w:color w:val="808080" w:themeColor="background1" w:themeShade="80"/>
              </w:rPr>
              <w:t>5350</w:t>
            </w:r>
            <w:r w:rsidR="001E132D" w:rsidRPr="00B96218">
              <w:rPr>
                <w:rFonts w:cs="Times New Roman"/>
                <w:i w:val="0"/>
                <w:color w:val="808080" w:themeColor="background1" w:themeShade="80"/>
              </w:rPr>
              <w:t xml:space="preserve"> </w:t>
            </w:r>
            <w:r w:rsidR="00CB61CB" w:rsidRPr="00B96218">
              <w:rPr>
                <w:rFonts w:cs="Times New Roman"/>
                <w:i w:val="0"/>
                <w:color w:val="808080" w:themeColor="background1" w:themeShade="80"/>
              </w:rPr>
              <w:t>МГц</w:t>
            </w:r>
            <w:r w:rsidR="001E132D" w:rsidRPr="00B96218">
              <w:rPr>
                <w:rFonts w:cs="Times New Roman"/>
                <w:i w:val="0"/>
                <w:color w:val="808080" w:themeColor="background1" w:themeShade="80"/>
              </w:rPr>
              <w:t xml:space="preserve"> и 5650~5850 МГц</w:t>
            </w:r>
            <w:r w:rsidR="00CB61CB" w:rsidRPr="00B96218">
              <w:rPr>
                <w:rFonts w:cs="Times New Roman"/>
                <w:i w:val="0"/>
                <w:color w:val="808080" w:themeColor="background1" w:themeShade="80"/>
              </w:rPr>
              <w:t>)</w:t>
            </w:r>
          </w:p>
        </w:tc>
      </w:tr>
      <w:tr w:rsidR="00706A15" w:rsidRPr="00AB1173" w14:paraId="20DD8B1F" w14:textId="77777777" w:rsidTr="00B777AF">
        <w:trPr>
          <w:trHeight w:val="170"/>
        </w:trPr>
        <w:tc>
          <w:tcPr>
            <w:tcW w:w="881" w:type="pct"/>
          </w:tcPr>
          <w:p w14:paraId="124176FA" w14:textId="77777777" w:rsidR="00706A15" w:rsidRPr="00AB1173" w:rsidRDefault="00706A15" w:rsidP="00706A15">
            <w:pPr>
              <w:pStyle w:val="a5"/>
              <w:ind w:firstLine="0"/>
              <w:rPr>
                <w:sz w:val="24"/>
                <w:szCs w:val="24"/>
              </w:rPr>
            </w:pPr>
            <w:r w:rsidRPr="00AB1173">
              <w:rPr>
                <w:sz w:val="24"/>
                <w:szCs w:val="24"/>
              </w:rPr>
              <w:t>Комментарии</w:t>
            </w:r>
          </w:p>
        </w:tc>
        <w:tc>
          <w:tcPr>
            <w:tcW w:w="4119" w:type="pct"/>
          </w:tcPr>
          <w:p w14:paraId="747E0047" w14:textId="1329E61C" w:rsidR="00706A15" w:rsidRPr="00AB1173" w:rsidRDefault="00706A15" w:rsidP="00706A15">
            <w:pPr>
              <w:spacing w:after="120"/>
              <w:jc w:val="both"/>
              <w:rPr>
                <w:sz w:val="24"/>
              </w:rPr>
            </w:pPr>
            <w:r w:rsidRPr="00AB1173">
              <w:rPr>
                <w:sz w:val="24"/>
              </w:rPr>
              <w:t xml:space="preserve">Для проверки уровня сигнала используется программное обеспечение </w:t>
            </w:r>
            <w:r w:rsidRPr="00AB1173">
              <w:rPr>
                <w:sz w:val="24"/>
                <w:lang w:val="en-US"/>
              </w:rPr>
              <w:t>inSSIDer</w:t>
            </w:r>
            <w:r w:rsidRPr="00AB1173">
              <w:rPr>
                <w:sz w:val="24"/>
              </w:rPr>
              <w:t xml:space="preserve">, или любое другое приложение, отображающее уровень сигнала в </w:t>
            </w:r>
            <w:r w:rsidRPr="00AB1173">
              <w:rPr>
                <w:sz w:val="24"/>
                <w:lang w:val="en-US"/>
              </w:rPr>
              <w:t>dBm</w:t>
            </w:r>
            <w:r w:rsidRPr="00B96218">
              <w:rPr>
                <w:sz w:val="24"/>
              </w:rPr>
              <w:t>.</w:t>
            </w:r>
          </w:p>
        </w:tc>
      </w:tr>
    </w:tbl>
    <w:p w14:paraId="1D36C17C" w14:textId="35435DE9" w:rsidR="00C67C93" w:rsidRDefault="00C67C93" w:rsidP="00C67C93">
      <w:pPr>
        <w:rPr>
          <w:color w:val="0070C0"/>
          <w:sz w:val="24"/>
        </w:rPr>
      </w:pPr>
      <w:r>
        <w:br w:type="page"/>
      </w:r>
    </w:p>
    <w:p w14:paraId="18E01F43" w14:textId="7BDDEB1F" w:rsidR="008409E1" w:rsidRPr="007A690D" w:rsidRDefault="008409E1" w:rsidP="007A690D">
      <w:pPr>
        <w:pStyle w:val="3"/>
        <w:ind w:left="1560" w:hanging="709"/>
      </w:pPr>
      <w:r w:rsidRPr="00AB1173">
        <w:lastRenderedPageBreak/>
        <w:t>Проверка WiFi радара</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0E47EC42" w14:textId="77777777" w:rsidTr="00B777AF">
        <w:trPr>
          <w:trHeight w:val="170"/>
        </w:trPr>
        <w:tc>
          <w:tcPr>
            <w:tcW w:w="881" w:type="pct"/>
          </w:tcPr>
          <w:p w14:paraId="691C0E4D"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745D8C51" w14:textId="77777777" w:rsidR="008409E1" w:rsidRPr="00AB1173" w:rsidRDefault="008409E1" w:rsidP="006E2EE6">
            <w:pPr>
              <w:pStyle w:val="a5"/>
              <w:ind w:firstLine="0"/>
              <w:rPr>
                <w:sz w:val="24"/>
                <w:szCs w:val="24"/>
              </w:rPr>
            </w:pPr>
            <w:r w:rsidRPr="00AB1173">
              <w:rPr>
                <w:sz w:val="24"/>
                <w:szCs w:val="24"/>
              </w:rPr>
              <w:t xml:space="preserve">Отображение в радиусе действия всех активных беспроводных сетей. </w:t>
            </w:r>
          </w:p>
          <w:p w14:paraId="43DCF24A" w14:textId="073B0633" w:rsidR="008409E1" w:rsidRPr="00AB1173" w:rsidRDefault="008409E1" w:rsidP="006E2EE6">
            <w:pPr>
              <w:pStyle w:val="a5"/>
              <w:ind w:firstLine="0"/>
              <w:rPr>
                <w:sz w:val="24"/>
                <w:szCs w:val="24"/>
              </w:rPr>
            </w:pPr>
            <w:r w:rsidRPr="00AB1173">
              <w:rPr>
                <w:sz w:val="24"/>
                <w:szCs w:val="24"/>
              </w:rPr>
              <w:t>Автоматический выбор менее загруженного канала</w:t>
            </w:r>
            <w:r w:rsidR="002A6CC6">
              <w:rPr>
                <w:sz w:val="24"/>
                <w:szCs w:val="24"/>
              </w:rPr>
              <w:t>.</w:t>
            </w:r>
          </w:p>
        </w:tc>
      </w:tr>
      <w:tr w:rsidR="00706A15" w:rsidRPr="00AB1173" w14:paraId="32E04B63" w14:textId="77777777" w:rsidTr="00B777AF">
        <w:trPr>
          <w:trHeight w:val="170"/>
        </w:trPr>
        <w:tc>
          <w:tcPr>
            <w:tcW w:w="881" w:type="pct"/>
          </w:tcPr>
          <w:p w14:paraId="57D12E60" w14:textId="168CF597" w:rsidR="00706A15" w:rsidRPr="00AB1173" w:rsidRDefault="00706A15" w:rsidP="00706A15">
            <w:pPr>
              <w:pStyle w:val="a5"/>
              <w:ind w:firstLine="0"/>
              <w:rPr>
                <w:sz w:val="24"/>
                <w:szCs w:val="24"/>
              </w:rPr>
            </w:pPr>
            <w:r>
              <w:rPr>
                <w:sz w:val="24"/>
                <w:szCs w:val="24"/>
              </w:rPr>
              <w:t>Схема</w:t>
            </w:r>
          </w:p>
        </w:tc>
        <w:tc>
          <w:tcPr>
            <w:tcW w:w="4119" w:type="pct"/>
          </w:tcPr>
          <w:p w14:paraId="0EECF0D8" w14:textId="06AD4124" w:rsidR="00706A15" w:rsidRPr="00AB1173"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2A6CC6">
              <w:t>.</w:t>
            </w:r>
          </w:p>
        </w:tc>
      </w:tr>
      <w:tr w:rsidR="00706A15" w:rsidRPr="00AB1173" w14:paraId="36B158BD" w14:textId="77777777" w:rsidTr="00B777AF">
        <w:trPr>
          <w:trHeight w:val="170"/>
        </w:trPr>
        <w:tc>
          <w:tcPr>
            <w:tcW w:w="881" w:type="pct"/>
          </w:tcPr>
          <w:p w14:paraId="783F5E9D" w14:textId="458E8325"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321DA78B" w14:textId="41D4452D" w:rsidR="00706A15" w:rsidRPr="00C51576" w:rsidRDefault="00706A15" w:rsidP="00706A15">
            <w:pPr>
              <w:pStyle w:val="a5"/>
              <w:ind w:firstLine="0"/>
              <w:rPr>
                <w:sz w:val="24"/>
                <w:szCs w:val="24"/>
                <w:lang w:val="en-US"/>
              </w:rPr>
            </w:pPr>
            <w:r w:rsidRPr="00AB1173">
              <w:rPr>
                <w:sz w:val="24"/>
                <w:szCs w:val="24"/>
              </w:rPr>
              <w:t xml:space="preserve">Конфигурация из раздела </w:t>
            </w:r>
            <w:r>
              <w:rPr>
                <w:sz w:val="24"/>
                <w:szCs w:val="24"/>
              </w:rPr>
              <w:t>9</w:t>
            </w:r>
            <w:r w:rsidRPr="00AB1173">
              <w:rPr>
                <w:sz w:val="24"/>
                <w:szCs w:val="24"/>
              </w:rPr>
              <w:t>.1</w:t>
            </w:r>
            <w:r w:rsidR="002A6CC6">
              <w:rPr>
                <w:sz w:val="24"/>
                <w:szCs w:val="24"/>
              </w:rPr>
              <w:t>.</w:t>
            </w:r>
          </w:p>
        </w:tc>
      </w:tr>
      <w:tr w:rsidR="008409E1" w:rsidRPr="00AB1173" w14:paraId="2990A414" w14:textId="77777777" w:rsidTr="00B777AF">
        <w:trPr>
          <w:trHeight w:val="170"/>
        </w:trPr>
        <w:tc>
          <w:tcPr>
            <w:tcW w:w="881" w:type="pct"/>
          </w:tcPr>
          <w:p w14:paraId="4CA60AF3"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15FBA26D" w14:textId="77777777" w:rsidR="00324B75" w:rsidRDefault="006C61B7" w:rsidP="00324B75">
            <w:pPr>
              <w:pStyle w:val="affa"/>
              <w:numPr>
                <w:ilvl w:val="0"/>
                <w:numId w:val="29"/>
              </w:numPr>
              <w:spacing w:after="120"/>
              <w:ind w:left="486"/>
              <w:jc w:val="both"/>
              <w:rPr>
                <w:sz w:val="24"/>
              </w:rPr>
            </w:pPr>
            <w:r w:rsidRPr="00AB1173">
              <w:rPr>
                <w:sz w:val="24"/>
              </w:rPr>
              <w:t xml:space="preserve">Запустить </w:t>
            </w:r>
            <w:r w:rsidRPr="00AB1173">
              <w:rPr>
                <w:sz w:val="24"/>
                <w:lang w:val="en-US"/>
              </w:rPr>
              <w:t>WiFi</w:t>
            </w:r>
            <w:r w:rsidRPr="00AB1173">
              <w:rPr>
                <w:sz w:val="24"/>
              </w:rPr>
              <w:t xml:space="preserve"> радар на устройстве и просмотр</w:t>
            </w:r>
            <w:r>
              <w:rPr>
                <w:sz w:val="24"/>
              </w:rPr>
              <w:t>еть все доступные точки доступа</w:t>
            </w:r>
            <w:r w:rsidR="00893641">
              <w:rPr>
                <w:sz w:val="24"/>
              </w:rPr>
              <w:t>.</w:t>
            </w:r>
          </w:p>
          <w:p w14:paraId="7DA7A0A9" w14:textId="77777777" w:rsidR="00324B75" w:rsidRDefault="00C70B51" w:rsidP="00324B75">
            <w:pPr>
              <w:pStyle w:val="affa"/>
              <w:numPr>
                <w:ilvl w:val="0"/>
                <w:numId w:val="29"/>
              </w:numPr>
              <w:spacing w:after="120"/>
              <w:ind w:left="486"/>
              <w:jc w:val="both"/>
              <w:rPr>
                <w:sz w:val="24"/>
              </w:rPr>
            </w:pPr>
            <w:r w:rsidRPr="00324B75">
              <w:rPr>
                <w:sz w:val="24"/>
              </w:rPr>
              <w:t>Перейти на вкладку настроек Wi</w:t>
            </w:r>
            <w:r w:rsidR="006C61B7" w:rsidRPr="00324B75">
              <w:rPr>
                <w:sz w:val="24"/>
              </w:rPr>
              <w:t>Fi, выбрать ав</w:t>
            </w:r>
            <w:r w:rsidRPr="00324B75">
              <w:rPr>
                <w:sz w:val="24"/>
              </w:rPr>
              <w:t>томатический выбор канала Wi</w:t>
            </w:r>
            <w:r w:rsidR="006C61B7" w:rsidRPr="00324B75">
              <w:rPr>
                <w:sz w:val="24"/>
              </w:rPr>
              <w:t>Fi</w:t>
            </w:r>
            <w:r w:rsidR="00893641" w:rsidRPr="00324B75">
              <w:rPr>
                <w:sz w:val="24"/>
              </w:rPr>
              <w:t>.</w:t>
            </w:r>
          </w:p>
          <w:p w14:paraId="46880303" w14:textId="77777777" w:rsidR="00324B75" w:rsidRDefault="006C61B7" w:rsidP="00324B75">
            <w:pPr>
              <w:pStyle w:val="affa"/>
              <w:numPr>
                <w:ilvl w:val="0"/>
                <w:numId w:val="29"/>
              </w:numPr>
              <w:spacing w:after="120"/>
              <w:ind w:left="486"/>
              <w:jc w:val="both"/>
              <w:rPr>
                <w:sz w:val="24"/>
              </w:rPr>
            </w:pPr>
            <w:r w:rsidRPr="00324B75">
              <w:rPr>
                <w:sz w:val="24"/>
              </w:rPr>
              <w:t>Убедиться, что устройство для испытания автоматически выбрало наименее зашумленный канал работы</w:t>
            </w:r>
            <w:r w:rsidR="00893641" w:rsidRPr="00324B75">
              <w:rPr>
                <w:sz w:val="24"/>
              </w:rPr>
              <w:t>.</w:t>
            </w:r>
          </w:p>
          <w:p w14:paraId="1401A352" w14:textId="77777777" w:rsidR="00324B75" w:rsidRDefault="006C61B7" w:rsidP="00324B75">
            <w:pPr>
              <w:pStyle w:val="affa"/>
              <w:numPr>
                <w:ilvl w:val="0"/>
                <w:numId w:val="29"/>
              </w:numPr>
              <w:spacing w:after="120"/>
              <w:ind w:left="486"/>
              <w:jc w:val="both"/>
              <w:rPr>
                <w:sz w:val="24"/>
              </w:rPr>
            </w:pPr>
            <w:r w:rsidRPr="00324B75">
              <w:rPr>
                <w:sz w:val="24"/>
              </w:rPr>
              <w:t>Убедиться в возможно</w:t>
            </w:r>
            <w:r w:rsidR="00C70B51" w:rsidRPr="00324B75">
              <w:rPr>
                <w:sz w:val="24"/>
              </w:rPr>
              <w:t>сти просмотра всех доступных Wi</w:t>
            </w:r>
            <w:r w:rsidRPr="00324B75">
              <w:rPr>
                <w:sz w:val="24"/>
              </w:rPr>
              <w:t>Fi сетей в рабочем диапазоне</w:t>
            </w:r>
            <w:r w:rsidR="00893641" w:rsidRPr="00324B75">
              <w:rPr>
                <w:sz w:val="24"/>
              </w:rPr>
              <w:t>.</w:t>
            </w:r>
          </w:p>
          <w:p w14:paraId="34C2A069" w14:textId="6A212126" w:rsidR="008409E1" w:rsidRPr="00324B75" w:rsidRDefault="006C61B7" w:rsidP="00324B75">
            <w:pPr>
              <w:pStyle w:val="affa"/>
              <w:numPr>
                <w:ilvl w:val="0"/>
                <w:numId w:val="29"/>
              </w:numPr>
              <w:spacing w:after="120"/>
              <w:ind w:left="486"/>
              <w:jc w:val="both"/>
              <w:rPr>
                <w:sz w:val="24"/>
              </w:rPr>
            </w:pPr>
            <w:r w:rsidRPr="00324B75">
              <w:rPr>
                <w:sz w:val="24"/>
              </w:rPr>
              <w:t>Повторить пункты 1-4 для диапазона 5 ГГц.</w:t>
            </w:r>
          </w:p>
        </w:tc>
      </w:tr>
      <w:tr w:rsidR="008409E1" w:rsidRPr="00AB1173" w14:paraId="6EA2C90F" w14:textId="77777777" w:rsidTr="00B777AF">
        <w:trPr>
          <w:trHeight w:val="170"/>
        </w:trPr>
        <w:tc>
          <w:tcPr>
            <w:tcW w:w="881" w:type="pct"/>
          </w:tcPr>
          <w:p w14:paraId="2CF35521"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0E159FDE" w14:textId="7CD59350" w:rsidR="008409E1" w:rsidRPr="00AB1173" w:rsidRDefault="008409E1" w:rsidP="005A6D21">
            <w:pPr>
              <w:pStyle w:val="3"/>
              <w:numPr>
                <w:ilvl w:val="0"/>
                <w:numId w:val="0"/>
              </w:numPr>
              <w:spacing w:before="0"/>
            </w:pPr>
            <w:r w:rsidRPr="00B96218">
              <w:rPr>
                <w:rFonts w:cs="Times New Roman"/>
                <w:i w:val="0"/>
                <w:color w:val="808080" w:themeColor="background1" w:themeShade="80"/>
              </w:rPr>
              <w:t xml:space="preserve">Выбран наименее зашумленный канал. Через </w:t>
            </w:r>
            <w:r w:rsidR="005A6D21">
              <w:rPr>
                <w:rFonts w:cs="Times New Roman"/>
                <w:i w:val="0"/>
                <w:color w:val="808080" w:themeColor="background1" w:themeShade="80"/>
                <w:lang w:val="en-US"/>
              </w:rPr>
              <w:t>WebUI</w:t>
            </w:r>
            <w:r w:rsidRPr="00B96218">
              <w:rPr>
                <w:rFonts w:cs="Times New Roman"/>
                <w:i w:val="0"/>
                <w:color w:val="808080" w:themeColor="background1" w:themeShade="80"/>
              </w:rPr>
              <w:t xml:space="preserve"> можно просматривать все доступные WiFi сети.</w:t>
            </w:r>
          </w:p>
        </w:tc>
      </w:tr>
      <w:tr w:rsidR="008409E1" w:rsidRPr="00AB1173" w14:paraId="59C13B4D" w14:textId="77777777" w:rsidTr="00B777AF">
        <w:trPr>
          <w:trHeight w:val="170"/>
        </w:trPr>
        <w:tc>
          <w:tcPr>
            <w:tcW w:w="881" w:type="pct"/>
          </w:tcPr>
          <w:p w14:paraId="31584E54"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23C1B81F" w14:textId="77777777" w:rsidR="008409E1" w:rsidRPr="00AB1173" w:rsidRDefault="008409E1" w:rsidP="006E2EE6">
            <w:pPr>
              <w:spacing w:after="120"/>
              <w:jc w:val="both"/>
              <w:rPr>
                <w:sz w:val="24"/>
              </w:rPr>
            </w:pPr>
          </w:p>
        </w:tc>
      </w:tr>
    </w:tbl>
    <w:p w14:paraId="07593EFE" w14:textId="222026BB" w:rsidR="00C67C93" w:rsidRDefault="00C67C93" w:rsidP="00C67C93">
      <w:pPr>
        <w:rPr>
          <w:color w:val="0070C0"/>
          <w:sz w:val="24"/>
        </w:rPr>
      </w:pPr>
      <w:r>
        <w:br w:type="page"/>
      </w:r>
    </w:p>
    <w:p w14:paraId="3A4AACDA" w14:textId="6FE01347" w:rsidR="008409E1" w:rsidRPr="007A690D" w:rsidRDefault="008409E1" w:rsidP="007A690D">
      <w:pPr>
        <w:pStyle w:val="3"/>
        <w:ind w:left="1560"/>
      </w:pPr>
      <w:r w:rsidRPr="00AB1173">
        <w:lastRenderedPageBreak/>
        <w:t>Проверка изоляции пользователей в SSID</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52C9B9C9" w14:textId="77777777" w:rsidTr="00B777AF">
        <w:trPr>
          <w:trHeight w:val="170"/>
        </w:trPr>
        <w:tc>
          <w:tcPr>
            <w:tcW w:w="881" w:type="pct"/>
          </w:tcPr>
          <w:p w14:paraId="5DD603E1"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765FC306" w14:textId="3FD0C519" w:rsidR="008409E1" w:rsidRPr="00893641" w:rsidRDefault="008409E1" w:rsidP="00C70B51">
            <w:pPr>
              <w:pStyle w:val="a5"/>
              <w:ind w:firstLine="0"/>
              <w:rPr>
                <w:sz w:val="24"/>
                <w:szCs w:val="24"/>
              </w:rPr>
            </w:pPr>
            <w:r w:rsidRPr="00AB1173">
              <w:rPr>
                <w:sz w:val="24"/>
                <w:szCs w:val="24"/>
              </w:rPr>
              <w:t xml:space="preserve">Изоляция </w:t>
            </w:r>
            <w:r w:rsidR="00335AB2">
              <w:rPr>
                <w:sz w:val="24"/>
                <w:szCs w:val="24"/>
              </w:rPr>
              <w:t>пользователей</w:t>
            </w:r>
            <w:r w:rsidRPr="00AB1173">
              <w:rPr>
                <w:sz w:val="24"/>
                <w:szCs w:val="24"/>
              </w:rPr>
              <w:t xml:space="preserve"> в </w:t>
            </w:r>
            <w:r w:rsidRPr="00AB1173">
              <w:rPr>
                <w:sz w:val="24"/>
                <w:szCs w:val="24"/>
                <w:lang w:val="en-US"/>
              </w:rPr>
              <w:t>SSID</w:t>
            </w:r>
            <w:r w:rsidRPr="00AB1173">
              <w:rPr>
                <w:sz w:val="24"/>
                <w:szCs w:val="24"/>
              </w:rPr>
              <w:t xml:space="preserve">, для предотвращения доступности клиентов в гостевом </w:t>
            </w:r>
            <w:r w:rsidRPr="00AB1173">
              <w:rPr>
                <w:sz w:val="24"/>
                <w:szCs w:val="24"/>
                <w:lang w:val="en-US"/>
              </w:rPr>
              <w:t>WiFi</w:t>
            </w:r>
            <w:r w:rsidR="00893641">
              <w:rPr>
                <w:sz w:val="24"/>
                <w:szCs w:val="24"/>
              </w:rPr>
              <w:t>.</w:t>
            </w:r>
          </w:p>
        </w:tc>
      </w:tr>
      <w:tr w:rsidR="00706A15" w:rsidRPr="00AB1173" w14:paraId="4157D021" w14:textId="77777777" w:rsidTr="00B777AF">
        <w:trPr>
          <w:trHeight w:val="170"/>
        </w:trPr>
        <w:tc>
          <w:tcPr>
            <w:tcW w:w="881" w:type="pct"/>
          </w:tcPr>
          <w:p w14:paraId="1596BD77" w14:textId="0F7F3E32" w:rsidR="00706A15" w:rsidRPr="00AB1173" w:rsidRDefault="00706A15" w:rsidP="00706A15">
            <w:pPr>
              <w:pStyle w:val="a5"/>
              <w:ind w:firstLine="0"/>
              <w:rPr>
                <w:sz w:val="24"/>
                <w:szCs w:val="24"/>
              </w:rPr>
            </w:pPr>
            <w:r>
              <w:rPr>
                <w:sz w:val="24"/>
                <w:szCs w:val="24"/>
              </w:rPr>
              <w:t>Схема</w:t>
            </w:r>
          </w:p>
        </w:tc>
        <w:tc>
          <w:tcPr>
            <w:tcW w:w="4119" w:type="pct"/>
          </w:tcPr>
          <w:p w14:paraId="52EF4C88" w14:textId="37708377" w:rsidR="00706A15" w:rsidRPr="00AB1173" w:rsidRDefault="00706A15" w:rsidP="00706A15">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2A6CC6">
              <w:t>.</w:t>
            </w:r>
          </w:p>
        </w:tc>
      </w:tr>
      <w:tr w:rsidR="00706A15" w:rsidRPr="00AB1173" w14:paraId="0FCFDEAD" w14:textId="77777777" w:rsidTr="00B777AF">
        <w:trPr>
          <w:trHeight w:val="170"/>
        </w:trPr>
        <w:tc>
          <w:tcPr>
            <w:tcW w:w="881" w:type="pct"/>
          </w:tcPr>
          <w:p w14:paraId="1FE9308F" w14:textId="4535029B" w:rsidR="00706A15" w:rsidRPr="00AB1173" w:rsidRDefault="00706A15" w:rsidP="00706A15">
            <w:pPr>
              <w:pStyle w:val="a5"/>
              <w:ind w:firstLine="0"/>
              <w:rPr>
                <w:sz w:val="24"/>
                <w:szCs w:val="24"/>
              </w:rPr>
            </w:pPr>
            <w:r w:rsidRPr="00AB1173">
              <w:rPr>
                <w:sz w:val="24"/>
                <w:szCs w:val="24"/>
              </w:rPr>
              <w:t>Конфигурация</w:t>
            </w:r>
          </w:p>
        </w:tc>
        <w:tc>
          <w:tcPr>
            <w:tcW w:w="4119" w:type="pct"/>
          </w:tcPr>
          <w:p w14:paraId="4FF89DF0" w14:textId="0A9064A6" w:rsidR="00706A15" w:rsidRPr="003D43C5" w:rsidRDefault="00446607" w:rsidP="00706A15">
            <w:pPr>
              <w:pStyle w:val="a5"/>
              <w:ind w:firstLine="0"/>
              <w:rPr>
                <w:sz w:val="24"/>
                <w:szCs w:val="24"/>
              </w:rPr>
            </w:pPr>
            <w:r>
              <w:rPr>
                <w:sz w:val="24"/>
                <w:szCs w:val="24"/>
              </w:rPr>
              <w:t xml:space="preserve">Настроить </w:t>
            </w:r>
            <w:r>
              <w:rPr>
                <w:sz w:val="24"/>
                <w:szCs w:val="24"/>
                <w:lang w:val="en-US"/>
              </w:rPr>
              <w:t>SSID</w:t>
            </w:r>
            <w:r w:rsidRPr="003D43C5">
              <w:rPr>
                <w:sz w:val="24"/>
                <w:szCs w:val="24"/>
              </w:rPr>
              <w:t>#1</w:t>
            </w:r>
            <w:r w:rsidR="003D43C5" w:rsidRPr="003D43C5">
              <w:rPr>
                <w:sz w:val="24"/>
                <w:szCs w:val="24"/>
              </w:rPr>
              <w:t xml:space="preserve">, </w:t>
            </w:r>
            <w:r w:rsidR="003D43C5">
              <w:rPr>
                <w:sz w:val="24"/>
                <w:szCs w:val="24"/>
                <w:lang w:val="en-US"/>
              </w:rPr>
              <w:t>SSID</w:t>
            </w:r>
            <w:r w:rsidR="003D43C5" w:rsidRPr="003D43C5">
              <w:rPr>
                <w:sz w:val="24"/>
                <w:szCs w:val="24"/>
              </w:rPr>
              <w:t>#</w:t>
            </w:r>
            <w:r w:rsidR="003D43C5" w:rsidRPr="002541CA">
              <w:rPr>
                <w:sz w:val="24"/>
                <w:szCs w:val="24"/>
              </w:rPr>
              <w:t>2</w:t>
            </w:r>
            <w:r w:rsidR="003D43C5" w:rsidRPr="003D43C5">
              <w:rPr>
                <w:sz w:val="24"/>
                <w:szCs w:val="24"/>
              </w:rPr>
              <w:t xml:space="preserve">, </w:t>
            </w:r>
            <w:r w:rsidR="003D43C5">
              <w:rPr>
                <w:sz w:val="24"/>
                <w:szCs w:val="24"/>
                <w:lang w:val="en-US"/>
              </w:rPr>
              <w:t>SSID</w:t>
            </w:r>
            <w:r w:rsidR="003D43C5" w:rsidRPr="003D43C5">
              <w:rPr>
                <w:sz w:val="24"/>
                <w:szCs w:val="24"/>
              </w:rPr>
              <w:t>#</w:t>
            </w:r>
            <w:r w:rsidR="003D43C5" w:rsidRPr="002541CA">
              <w:rPr>
                <w:sz w:val="24"/>
                <w:szCs w:val="24"/>
              </w:rPr>
              <w:t>5</w:t>
            </w:r>
            <w:r w:rsidR="003D43C5" w:rsidRPr="003D43C5">
              <w:rPr>
                <w:sz w:val="24"/>
                <w:szCs w:val="24"/>
              </w:rPr>
              <w:t xml:space="preserve">, </w:t>
            </w:r>
            <w:r w:rsidR="003D43C5">
              <w:rPr>
                <w:sz w:val="24"/>
                <w:szCs w:val="24"/>
                <w:lang w:val="en-US"/>
              </w:rPr>
              <w:t>SSID</w:t>
            </w:r>
            <w:r w:rsidR="003D43C5" w:rsidRPr="003D43C5">
              <w:rPr>
                <w:sz w:val="24"/>
                <w:szCs w:val="24"/>
              </w:rPr>
              <w:t>#</w:t>
            </w:r>
            <w:r w:rsidR="003D43C5" w:rsidRPr="002541CA">
              <w:rPr>
                <w:sz w:val="24"/>
                <w:szCs w:val="24"/>
              </w:rPr>
              <w:t>6</w:t>
            </w:r>
            <w:r w:rsidR="00887352">
              <w:rPr>
                <w:sz w:val="24"/>
                <w:szCs w:val="24"/>
              </w:rPr>
              <w:t xml:space="preserve"> в одной </w:t>
            </w:r>
            <w:r w:rsidR="00887352">
              <w:rPr>
                <w:sz w:val="24"/>
                <w:szCs w:val="24"/>
                <w:lang w:val="en-US"/>
              </w:rPr>
              <w:t>bridge</w:t>
            </w:r>
            <w:r w:rsidR="00887352" w:rsidRPr="00887352">
              <w:rPr>
                <w:sz w:val="24"/>
                <w:szCs w:val="24"/>
              </w:rPr>
              <w:t xml:space="preserve"> </w:t>
            </w:r>
            <w:r w:rsidR="00887352">
              <w:rPr>
                <w:sz w:val="24"/>
                <w:szCs w:val="24"/>
              </w:rPr>
              <w:t xml:space="preserve">группе (сервис </w:t>
            </w:r>
            <w:r w:rsidR="00887352">
              <w:rPr>
                <w:sz w:val="24"/>
                <w:szCs w:val="24"/>
                <w:lang w:val="en-US"/>
              </w:rPr>
              <w:t>HSI</w:t>
            </w:r>
            <w:r w:rsidR="00887352" w:rsidRPr="00887352">
              <w:rPr>
                <w:sz w:val="24"/>
                <w:szCs w:val="24"/>
              </w:rPr>
              <w:t>)</w:t>
            </w:r>
            <w:r w:rsidR="00887352">
              <w:rPr>
                <w:sz w:val="24"/>
                <w:szCs w:val="24"/>
              </w:rPr>
              <w:t>.</w:t>
            </w:r>
          </w:p>
        </w:tc>
      </w:tr>
      <w:tr w:rsidR="008409E1" w:rsidRPr="00AB1173" w14:paraId="40EE8C81" w14:textId="77777777" w:rsidTr="00B777AF">
        <w:trPr>
          <w:trHeight w:val="170"/>
        </w:trPr>
        <w:tc>
          <w:tcPr>
            <w:tcW w:w="881" w:type="pct"/>
          </w:tcPr>
          <w:p w14:paraId="349E4833"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2BB12C43" w14:textId="4A103BFC" w:rsidR="00324B75" w:rsidRDefault="008409E1" w:rsidP="00324B75">
            <w:pPr>
              <w:pStyle w:val="affa"/>
              <w:numPr>
                <w:ilvl w:val="0"/>
                <w:numId w:val="30"/>
              </w:numPr>
              <w:spacing w:after="120"/>
              <w:ind w:left="474" w:hanging="421"/>
              <w:jc w:val="both"/>
              <w:rPr>
                <w:sz w:val="24"/>
              </w:rPr>
            </w:pPr>
            <w:r w:rsidRPr="00324B75">
              <w:rPr>
                <w:sz w:val="24"/>
              </w:rPr>
              <w:t xml:space="preserve">Настроить изоляцию пользователей на </w:t>
            </w:r>
            <w:r w:rsidRPr="00324B75">
              <w:rPr>
                <w:sz w:val="24"/>
                <w:lang w:val="en-US"/>
              </w:rPr>
              <w:t>SSID</w:t>
            </w:r>
            <w:r w:rsidRPr="00324B75">
              <w:rPr>
                <w:sz w:val="24"/>
              </w:rPr>
              <w:t>#2</w:t>
            </w:r>
            <w:r w:rsidR="00D217E4">
              <w:rPr>
                <w:sz w:val="24"/>
              </w:rPr>
              <w:t xml:space="preserve"> (2.4</w:t>
            </w:r>
            <w:r w:rsidR="00907F48">
              <w:rPr>
                <w:sz w:val="24"/>
              </w:rPr>
              <w:t xml:space="preserve"> </w:t>
            </w:r>
            <w:r w:rsidR="00D217E4">
              <w:rPr>
                <w:sz w:val="24"/>
              </w:rPr>
              <w:t>ГГц)</w:t>
            </w:r>
            <w:r w:rsidR="00893641" w:rsidRPr="00324B75">
              <w:rPr>
                <w:sz w:val="24"/>
              </w:rPr>
              <w:t>.</w:t>
            </w:r>
          </w:p>
          <w:p w14:paraId="2FD378DC" w14:textId="54A14C18" w:rsidR="007B69E9" w:rsidRDefault="00123E64" w:rsidP="00324B75">
            <w:pPr>
              <w:pStyle w:val="affa"/>
              <w:numPr>
                <w:ilvl w:val="0"/>
                <w:numId w:val="30"/>
              </w:numPr>
              <w:spacing w:after="120"/>
              <w:ind w:left="474" w:hanging="421"/>
              <w:jc w:val="both"/>
              <w:rPr>
                <w:sz w:val="24"/>
              </w:rPr>
            </w:pPr>
            <w:r>
              <w:rPr>
                <w:sz w:val="24"/>
              </w:rPr>
              <w:t>Подключит</w:t>
            </w:r>
            <w:r w:rsidR="00001459">
              <w:rPr>
                <w:sz w:val="24"/>
              </w:rPr>
              <w:t xml:space="preserve">ь клиентов к </w:t>
            </w:r>
            <w:r w:rsidR="00001459">
              <w:rPr>
                <w:sz w:val="24"/>
                <w:lang w:val="en-US"/>
              </w:rPr>
              <w:t>LAN</w:t>
            </w:r>
            <w:r w:rsidR="00001459" w:rsidRPr="00F30158">
              <w:rPr>
                <w:sz w:val="24"/>
              </w:rPr>
              <w:t>1</w:t>
            </w:r>
            <w:r w:rsidR="00BF6BC0">
              <w:rPr>
                <w:sz w:val="24"/>
              </w:rPr>
              <w:t>,</w:t>
            </w:r>
            <w:r w:rsidR="00001459">
              <w:rPr>
                <w:sz w:val="24"/>
              </w:rPr>
              <w:t xml:space="preserve"> </w:t>
            </w:r>
            <w:r>
              <w:rPr>
                <w:sz w:val="24"/>
              </w:rPr>
              <w:t xml:space="preserve">к </w:t>
            </w:r>
            <w:r>
              <w:rPr>
                <w:sz w:val="24"/>
                <w:lang w:val="en-US"/>
              </w:rPr>
              <w:t>SSID</w:t>
            </w:r>
            <w:r w:rsidRPr="00F30158">
              <w:rPr>
                <w:sz w:val="24"/>
              </w:rPr>
              <w:t>#1</w:t>
            </w:r>
            <w:r w:rsidR="00BF6BC0">
              <w:rPr>
                <w:sz w:val="24"/>
              </w:rPr>
              <w:t xml:space="preserve"> и к </w:t>
            </w:r>
            <w:r w:rsidR="00BF6BC0">
              <w:rPr>
                <w:sz w:val="24"/>
                <w:lang w:val="en-US"/>
              </w:rPr>
              <w:t>SSID</w:t>
            </w:r>
            <w:r w:rsidR="00BF6BC0" w:rsidRPr="00F30158">
              <w:rPr>
                <w:sz w:val="24"/>
              </w:rPr>
              <w:t>#</w:t>
            </w:r>
            <w:r w:rsidR="00BF6BC0">
              <w:rPr>
                <w:sz w:val="24"/>
              </w:rPr>
              <w:t>5</w:t>
            </w:r>
            <w:r w:rsidR="00AE263E">
              <w:rPr>
                <w:sz w:val="24"/>
              </w:rPr>
              <w:t>.</w:t>
            </w:r>
          </w:p>
          <w:p w14:paraId="2364156E" w14:textId="6D6EE806" w:rsidR="00324B75" w:rsidRDefault="008409E1" w:rsidP="00324B75">
            <w:pPr>
              <w:pStyle w:val="affa"/>
              <w:numPr>
                <w:ilvl w:val="0"/>
                <w:numId w:val="30"/>
              </w:numPr>
              <w:spacing w:after="120"/>
              <w:ind w:left="474" w:hanging="421"/>
              <w:jc w:val="both"/>
              <w:rPr>
                <w:sz w:val="24"/>
              </w:rPr>
            </w:pPr>
            <w:r w:rsidRPr="00324B75">
              <w:rPr>
                <w:sz w:val="24"/>
              </w:rPr>
              <w:t xml:space="preserve">Подключиться к </w:t>
            </w:r>
            <w:r w:rsidRPr="00324B75">
              <w:rPr>
                <w:sz w:val="24"/>
                <w:lang w:val="en-US"/>
              </w:rPr>
              <w:t>SSID</w:t>
            </w:r>
            <w:r w:rsidRPr="00324B75">
              <w:rPr>
                <w:sz w:val="24"/>
              </w:rPr>
              <w:t>#2</w:t>
            </w:r>
            <w:r w:rsidR="00D217E4">
              <w:rPr>
                <w:sz w:val="24"/>
              </w:rPr>
              <w:t xml:space="preserve"> </w:t>
            </w:r>
            <w:r w:rsidRPr="00324B75">
              <w:rPr>
                <w:sz w:val="24"/>
              </w:rPr>
              <w:t>двумя пользователями, используя в качестве профиля безопасности «Домашняя сеть»</w:t>
            </w:r>
            <w:r w:rsidR="00893641" w:rsidRPr="00324B75">
              <w:rPr>
                <w:sz w:val="24"/>
              </w:rPr>
              <w:t>.</w:t>
            </w:r>
          </w:p>
          <w:p w14:paraId="313912D3" w14:textId="5830F56B" w:rsidR="00821D22" w:rsidRPr="00821D22" w:rsidRDefault="008409E1" w:rsidP="00821D22">
            <w:pPr>
              <w:pStyle w:val="affa"/>
              <w:numPr>
                <w:ilvl w:val="0"/>
                <w:numId w:val="30"/>
              </w:numPr>
              <w:spacing w:after="120"/>
              <w:ind w:left="474" w:hanging="421"/>
              <w:jc w:val="both"/>
              <w:rPr>
                <w:sz w:val="24"/>
              </w:rPr>
            </w:pPr>
            <w:r w:rsidRPr="00324B75">
              <w:rPr>
                <w:sz w:val="24"/>
              </w:rPr>
              <w:t>Проверить</w:t>
            </w:r>
            <w:r w:rsidR="002541CA" w:rsidRPr="002541CA">
              <w:rPr>
                <w:sz w:val="24"/>
              </w:rPr>
              <w:t xml:space="preserve"> </w:t>
            </w:r>
            <w:r w:rsidR="002541CA">
              <w:rPr>
                <w:sz w:val="24"/>
              </w:rPr>
              <w:t>отсутствие</w:t>
            </w:r>
            <w:r w:rsidRPr="00324B75">
              <w:rPr>
                <w:sz w:val="24"/>
              </w:rPr>
              <w:t xml:space="preserve"> связност</w:t>
            </w:r>
            <w:r w:rsidR="0074025A">
              <w:rPr>
                <w:sz w:val="24"/>
              </w:rPr>
              <w:t>и</w:t>
            </w:r>
            <w:r w:rsidRPr="00324B75">
              <w:rPr>
                <w:sz w:val="24"/>
              </w:rPr>
              <w:t xml:space="preserve"> </w:t>
            </w:r>
            <w:r w:rsidR="00183694">
              <w:rPr>
                <w:sz w:val="24"/>
              </w:rPr>
              <w:t>между всем</w:t>
            </w:r>
            <w:r w:rsidR="0074025A">
              <w:rPr>
                <w:sz w:val="24"/>
              </w:rPr>
              <w:t>и</w:t>
            </w:r>
            <w:r w:rsidR="00183694">
              <w:rPr>
                <w:sz w:val="24"/>
              </w:rPr>
              <w:t xml:space="preserve"> пользователями</w:t>
            </w:r>
            <w:r w:rsidR="00D217E4">
              <w:rPr>
                <w:sz w:val="24"/>
              </w:rPr>
              <w:t xml:space="preserve"> </w:t>
            </w:r>
            <w:r w:rsidRPr="00324B75">
              <w:rPr>
                <w:sz w:val="24"/>
              </w:rPr>
              <w:t xml:space="preserve">с помощью команды </w:t>
            </w:r>
            <w:r w:rsidRPr="00324B75">
              <w:rPr>
                <w:sz w:val="24"/>
                <w:lang w:val="en-US"/>
              </w:rPr>
              <w:t>ping</w:t>
            </w:r>
            <w:r w:rsidR="00893641" w:rsidRPr="00324B75">
              <w:rPr>
                <w:sz w:val="24"/>
              </w:rPr>
              <w:t>.</w:t>
            </w:r>
          </w:p>
          <w:p w14:paraId="676BEFD5" w14:textId="610F65CA" w:rsidR="001C63F7" w:rsidRDefault="001C63F7" w:rsidP="00324B75">
            <w:pPr>
              <w:pStyle w:val="affa"/>
              <w:numPr>
                <w:ilvl w:val="0"/>
                <w:numId w:val="30"/>
              </w:numPr>
              <w:spacing w:after="120"/>
              <w:ind w:left="474" w:hanging="421"/>
              <w:jc w:val="both"/>
              <w:rPr>
                <w:sz w:val="24"/>
              </w:rPr>
            </w:pPr>
            <w:r>
              <w:rPr>
                <w:sz w:val="24"/>
              </w:rPr>
              <w:t>Проверить отсутс</w:t>
            </w:r>
            <w:r w:rsidR="00E61173">
              <w:rPr>
                <w:sz w:val="24"/>
              </w:rPr>
              <w:t>т</w:t>
            </w:r>
            <w:r>
              <w:rPr>
                <w:sz w:val="24"/>
              </w:rPr>
              <w:t>вие доступа до</w:t>
            </w:r>
            <w:r w:rsidR="00856841" w:rsidRPr="00856841">
              <w:rPr>
                <w:sz w:val="24"/>
              </w:rPr>
              <w:t xml:space="preserve"> </w:t>
            </w:r>
            <w:r w:rsidR="00856841">
              <w:rPr>
                <w:sz w:val="24"/>
                <w:lang w:val="en-US"/>
              </w:rPr>
              <w:t>ONT</w:t>
            </w:r>
            <w:r w:rsidR="00856841">
              <w:rPr>
                <w:sz w:val="24"/>
              </w:rPr>
              <w:t xml:space="preserve"> </w:t>
            </w:r>
            <w:r w:rsidR="00B257A2" w:rsidRPr="00B257A2">
              <w:rPr>
                <w:sz w:val="24"/>
              </w:rPr>
              <w:t>(HTTP, TELNET и др.)</w:t>
            </w:r>
            <w:r w:rsidR="00856841">
              <w:rPr>
                <w:sz w:val="24"/>
              </w:rPr>
              <w:t xml:space="preserve"> с гост</w:t>
            </w:r>
            <w:r w:rsidR="001939F2">
              <w:rPr>
                <w:sz w:val="24"/>
              </w:rPr>
              <w:t xml:space="preserve">евой </w:t>
            </w:r>
            <w:r w:rsidR="001939F2">
              <w:rPr>
                <w:sz w:val="24"/>
                <w:lang w:val="en-US"/>
              </w:rPr>
              <w:t>SSID</w:t>
            </w:r>
            <w:r w:rsidR="001C32DC" w:rsidRPr="00B257A2">
              <w:rPr>
                <w:sz w:val="24"/>
              </w:rPr>
              <w:t>#2</w:t>
            </w:r>
            <w:r w:rsidR="005D5A91">
              <w:rPr>
                <w:sz w:val="24"/>
              </w:rPr>
              <w:t>.</w:t>
            </w:r>
          </w:p>
          <w:p w14:paraId="256C25B0" w14:textId="470B64FC" w:rsidR="000718D0" w:rsidRPr="00D217E4" w:rsidRDefault="00955670" w:rsidP="00887352">
            <w:pPr>
              <w:pStyle w:val="affa"/>
              <w:numPr>
                <w:ilvl w:val="0"/>
                <w:numId w:val="30"/>
              </w:numPr>
              <w:ind w:left="474" w:hanging="421"/>
              <w:jc w:val="both"/>
              <w:rPr>
                <w:sz w:val="24"/>
              </w:rPr>
            </w:pPr>
            <w:r w:rsidRPr="00324B75">
              <w:rPr>
                <w:sz w:val="24"/>
              </w:rPr>
              <w:t>Повторить пункты 1-</w:t>
            </w:r>
            <w:r w:rsidR="00C213A7" w:rsidRPr="00F5181C">
              <w:rPr>
                <w:sz w:val="24"/>
              </w:rPr>
              <w:t>5</w:t>
            </w:r>
            <w:r w:rsidRPr="00324B75">
              <w:rPr>
                <w:sz w:val="24"/>
              </w:rPr>
              <w:t xml:space="preserve"> для </w:t>
            </w:r>
            <w:r w:rsidRPr="00324B75">
              <w:rPr>
                <w:sz w:val="24"/>
                <w:lang w:val="en-US"/>
              </w:rPr>
              <w:t>SSID</w:t>
            </w:r>
            <w:r w:rsidRPr="00324B75">
              <w:rPr>
                <w:sz w:val="24"/>
              </w:rPr>
              <w:t>#</w:t>
            </w:r>
            <w:r w:rsidR="00623653">
              <w:rPr>
                <w:sz w:val="24"/>
              </w:rPr>
              <w:t>6</w:t>
            </w:r>
            <w:r w:rsidR="00D217E4">
              <w:rPr>
                <w:sz w:val="24"/>
              </w:rPr>
              <w:t xml:space="preserve"> (5</w:t>
            </w:r>
            <w:r w:rsidR="00907F48">
              <w:rPr>
                <w:sz w:val="24"/>
              </w:rPr>
              <w:t xml:space="preserve"> </w:t>
            </w:r>
            <w:r w:rsidR="00D217E4">
              <w:rPr>
                <w:sz w:val="24"/>
              </w:rPr>
              <w:t>ГГц)</w:t>
            </w:r>
            <w:r w:rsidR="00893641" w:rsidRPr="00324B75">
              <w:rPr>
                <w:sz w:val="24"/>
              </w:rPr>
              <w:t>.</w:t>
            </w:r>
          </w:p>
        </w:tc>
      </w:tr>
      <w:tr w:rsidR="008409E1" w:rsidRPr="00AB1173" w14:paraId="71D87791" w14:textId="77777777" w:rsidTr="00B777AF">
        <w:trPr>
          <w:trHeight w:val="170"/>
        </w:trPr>
        <w:tc>
          <w:tcPr>
            <w:tcW w:w="881" w:type="pct"/>
          </w:tcPr>
          <w:p w14:paraId="1A911A37"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tcPr>
          <w:p w14:paraId="3FB1BC11" w14:textId="0E0B8269" w:rsidR="008409E1" w:rsidRDefault="008409E1" w:rsidP="000756EE">
            <w:pPr>
              <w:pStyle w:val="3"/>
              <w:numPr>
                <w:ilvl w:val="0"/>
                <w:numId w:val="0"/>
              </w:numPr>
              <w:spacing w:before="0"/>
              <w:rPr>
                <w:rFonts w:cs="Times New Roman"/>
                <w:i w:val="0"/>
                <w:color w:val="808080" w:themeColor="background1" w:themeShade="80"/>
              </w:rPr>
            </w:pPr>
            <w:r w:rsidRPr="00B96218">
              <w:rPr>
                <w:rFonts w:cs="Times New Roman"/>
                <w:i w:val="0"/>
                <w:color w:val="808080" w:themeColor="background1" w:themeShade="80"/>
              </w:rPr>
              <w:t>При включении функции изоляции пользователей, доступ не возможен</w:t>
            </w:r>
            <w:r w:rsidR="00F30158">
              <w:rPr>
                <w:rFonts w:cs="Times New Roman"/>
                <w:i w:val="0"/>
                <w:color w:val="808080" w:themeColor="background1" w:themeShade="80"/>
              </w:rPr>
              <w:t>:</w:t>
            </w:r>
          </w:p>
          <w:p w14:paraId="0EB6D2A9" w14:textId="3D46EC6E" w:rsidR="00F30158" w:rsidRPr="00703D76" w:rsidRDefault="00F30158" w:rsidP="00F30158">
            <w:pPr>
              <w:pStyle w:val="a5"/>
              <w:rPr>
                <w:rFonts w:cs="Times New Roman"/>
                <w:color w:val="808080" w:themeColor="background1" w:themeShade="80"/>
                <w:sz w:val="24"/>
                <w:szCs w:val="24"/>
              </w:rPr>
            </w:pPr>
            <w:r w:rsidRPr="00703D76">
              <w:rPr>
                <w:rFonts w:cs="Times New Roman"/>
                <w:color w:val="808080" w:themeColor="background1" w:themeShade="80"/>
                <w:sz w:val="24"/>
                <w:szCs w:val="24"/>
              </w:rPr>
              <w:t xml:space="preserve">- </w:t>
            </w:r>
            <w:r w:rsidR="008673DF" w:rsidRPr="00703D76">
              <w:rPr>
                <w:rFonts w:cs="Times New Roman"/>
                <w:color w:val="808080" w:themeColor="background1" w:themeShade="80"/>
                <w:sz w:val="24"/>
                <w:szCs w:val="24"/>
              </w:rPr>
              <w:t>меж</w:t>
            </w:r>
            <w:r w:rsidR="00B11EDC" w:rsidRPr="00703D76">
              <w:rPr>
                <w:rFonts w:cs="Times New Roman"/>
                <w:color w:val="808080" w:themeColor="background1" w:themeShade="80"/>
                <w:sz w:val="24"/>
                <w:szCs w:val="24"/>
              </w:rPr>
              <w:t xml:space="preserve">ду клиентами внутри </w:t>
            </w:r>
            <w:r w:rsidR="00D73ED3" w:rsidRPr="00703D76">
              <w:rPr>
                <w:rFonts w:cs="Times New Roman"/>
                <w:color w:val="808080" w:themeColor="background1" w:themeShade="80"/>
                <w:sz w:val="24"/>
                <w:szCs w:val="24"/>
              </w:rPr>
              <w:t>SSID</w:t>
            </w:r>
            <w:r w:rsidR="00475500" w:rsidRPr="00703D76">
              <w:rPr>
                <w:rFonts w:cs="Times New Roman"/>
                <w:color w:val="808080" w:themeColor="background1" w:themeShade="80"/>
                <w:sz w:val="24"/>
                <w:szCs w:val="24"/>
              </w:rPr>
              <w:t>#2</w:t>
            </w:r>
            <w:r w:rsidR="00786AAF">
              <w:rPr>
                <w:rFonts w:cs="Times New Roman"/>
                <w:color w:val="808080" w:themeColor="background1" w:themeShade="80"/>
                <w:sz w:val="24"/>
                <w:szCs w:val="24"/>
              </w:rPr>
              <w:t xml:space="preserve"> (</w:t>
            </w:r>
            <w:r w:rsidR="00786AAF" w:rsidRPr="00703D76">
              <w:rPr>
                <w:rFonts w:cs="Times New Roman"/>
                <w:color w:val="808080" w:themeColor="background1" w:themeShade="80"/>
                <w:sz w:val="24"/>
                <w:szCs w:val="24"/>
              </w:rPr>
              <w:t>SSID#</w:t>
            </w:r>
            <w:r w:rsidR="00786AAF">
              <w:rPr>
                <w:rFonts w:cs="Times New Roman"/>
                <w:color w:val="808080" w:themeColor="background1" w:themeShade="80"/>
                <w:sz w:val="24"/>
                <w:szCs w:val="24"/>
              </w:rPr>
              <w:t>6)</w:t>
            </w:r>
          </w:p>
          <w:p w14:paraId="071D622E" w14:textId="3FBA06F5" w:rsidR="00150C79" w:rsidRPr="00703D76" w:rsidRDefault="00150C79" w:rsidP="00F30158">
            <w:pPr>
              <w:pStyle w:val="a5"/>
              <w:rPr>
                <w:rFonts w:cs="Times New Roman"/>
                <w:color w:val="808080" w:themeColor="background1" w:themeShade="80"/>
                <w:sz w:val="24"/>
                <w:szCs w:val="24"/>
              </w:rPr>
            </w:pPr>
            <w:r w:rsidRPr="00703D76">
              <w:rPr>
                <w:rFonts w:cs="Times New Roman"/>
                <w:color w:val="808080" w:themeColor="background1" w:themeShade="80"/>
                <w:sz w:val="24"/>
                <w:szCs w:val="24"/>
              </w:rPr>
              <w:t>- между клиентами</w:t>
            </w:r>
            <w:r w:rsidR="00842E07" w:rsidRPr="00703D76">
              <w:rPr>
                <w:rFonts w:cs="Times New Roman"/>
                <w:color w:val="808080" w:themeColor="background1" w:themeShade="80"/>
                <w:sz w:val="24"/>
                <w:szCs w:val="24"/>
              </w:rPr>
              <w:t xml:space="preserve"> SSID#</w:t>
            </w:r>
            <w:r w:rsidR="005826D0" w:rsidRPr="00703D76">
              <w:rPr>
                <w:rFonts w:cs="Times New Roman"/>
                <w:color w:val="808080" w:themeColor="background1" w:themeShade="80"/>
                <w:sz w:val="24"/>
                <w:szCs w:val="24"/>
              </w:rPr>
              <w:t>2</w:t>
            </w:r>
            <w:r w:rsidR="00542BB1">
              <w:rPr>
                <w:rFonts w:cs="Times New Roman"/>
                <w:color w:val="808080" w:themeColor="background1" w:themeShade="80"/>
                <w:sz w:val="24"/>
                <w:szCs w:val="24"/>
              </w:rPr>
              <w:t xml:space="preserve"> (</w:t>
            </w:r>
            <w:r w:rsidR="00542BB1" w:rsidRPr="00703D76">
              <w:rPr>
                <w:rFonts w:cs="Times New Roman"/>
                <w:color w:val="808080" w:themeColor="background1" w:themeShade="80"/>
                <w:sz w:val="24"/>
                <w:szCs w:val="24"/>
              </w:rPr>
              <w:t>SSID#</w:t>
            </w:r>
            <w:r w:rsidR="00542BB1">
              <w:rPr>
                <w:rFonts w:cs="Times New Roman"/>
                <w:color w:val="808080" w:themeColor="background1" w:themeShade="80"/>
                <w:sz w:val="24"/>
                <w:szCs w:val="24"/>
              </w:rPr>
              <w:t>6)</w:t>
            </w:r>
            <w:r w:rsidR="007D7EB3" w:rsidRPr="00703D76">
              <w:rPr>
                <w:rFonts w:cs="Times New Roman"/>
                <w:color w:val="808080" w:themeColor="background1" w:themeShade="80"/>
                <w:sz w:val="24"/>
                <w:szCs w:val="24"/>
              </w:rPr>
              <w:t xml:space="preserve"> – SSID#1</w:t>
            </w:r>
            <w:r w:rsidR="00105B5D">
              <w:rPr>
                <w:rFonts w:cs="Times New Roman"/>
                <w:color w:val="808080" w:themeColor="background1" w:themeShade="80"/>
                <w:sz w:val="24"/>
                <w:szCs w:val="24"/>
              </w:rPr>
              <w:t xml:space="preserve"> и</w:t>
            </w:r>
            <w:r w:rsidR="00C6073A">
              <w:rPr>
                <w:rFonts w:cs="Times New Roman"/>
                <w:color w:val="808080" w:themeColor="background1" w:themeShade="80"/>
                <w:sz w:val="24"/>
                <w:szCs w:val="24"/>
              </w:rPr>
              <w:t xml:space="preserve"> </w:t>
            </w:r>
            <w:r w:rsidR="00C6073A" w:rsidRPr="00703D76">
              <w:rPr>
                <w:rFonts w:cs="Times New Roman"/>
                <w:color w:val="808080" w:themeColor="background1" w:themeShade="80"/>
                <w:sz w:val="24"/>
                <w:szCs w:val="24"/>
              </w:rPr>
              <w:t>SSID#</w:t>
            </w:r>
            <w:r w:rsidR="00C6073A">
              <w:rPr>
                <w:rFonts w:cs="Times New Roman"/>
                <w:color w:val="808080" w:themeColor="background1" w:themeShade="80"/>
                <w:sz w:val="24"/>
                <w:szCs w:val="24"/>
              </w:rPr>
              <w:t>5</w:t>
            </w:r>
          </w:p>
          <w:p w14:paraId="415AD29D" w14:textId="4381D6D7" w:rsidR="00CA25FD" w:rsidRPr="00703D76" w:rsidRDefault="00CA25FD" w:rsidP="00CA25FD">
            <w:pPr>
              <w:pStyle w:val="a5"/>
              <w:rPr>
                <w:rFonts w:cs="Times New Roman"/>
                <w:color w:val="808080" w:themeColor="background1" w:themeShade="80"/>
                <w:sz w:val="24"/>
                <w:szCs w:val="24"/>
              </w:rPr>
            </w:pPr>
            <w:r w:rsidRPr="00703D76">
              <w:rPr>
                <w:rFonts w:cs="Times New Roman"/>
                <w:color w:val="808080" w:themeColor="background1" w:themeShade="80"/>
                <w:sz w:val="24"/>
                <w:szCs w:val="24"/>
              </w:rPr>
              <w:t>- между клиентами SSID#</w:t>
            </w:r>
            <w:r w:rsidR="005826D0" w:rsidRPr="00703D76">
              <w:rPr>
                <w:rFonts w:cs="Times New Roman"/>
                <w:color w:val="808080" w:themeColor="background1" w:themeShade="80"/>
                <w:sz w:val="24"/>
                <w:szCs w:val="24"/>
              </w:rPr>
              <w:t>2</w:t>
            </w:r>
            <w:r w:rsidR="00070923">
              <w:rPr>
                <w:rFonts w:cs="Times New Roman"/>
                <w:color w:val="808080" w:themeColor="background1" w:themeShade="80"/>
                <w:sz w:val="24"/>
                <w:szCs w:val="24"/>
              </w:rPr>
              <w:t xml:space="preserve"> (</w:t>
            </w:r>
            <w:r w:rsidR="00070923" w:rsidRPr="00703D76">
              <w:rPr>
                <w:rFonts w:cs="Times New Roman"/>
                <w:color w:val="808080" w:themeColor="background1" w:themeShade="80"/>
                <w:sz w:val="24"/>
                <w:szCs w:val="24"/>
              </w:rPr>
              <w:t>SSID#</w:t>
            </w:r>
            <w:r w:rsidR="00070923">
              <w:rPr>
                <w:rFonts w:cs="Times New Roman"/>
                <w:color w:val="808080" w:themeColor="background1" w:themeShade="80"/>
                <w:sz w:val="24"/>
                <w:szCs w:val="24"/>
              </w:rPr>
              <w:t>6)</w:t>
            </w:r>
            <w:r w:rsidRPr="00703D76">
              <w:rPr>
                <w:rFonts w:cs="Times New Roman"/>
                <w:color w:val="808080" w:themeColor="background1" w:themeShade="80"/>
                <w:sz w:val="24"/>
                <w:szCs w:val="24"/>
              </w:rPr>
              <w:t xml:space="preserve"> – LAN1</w:t>
            </w:r>
          </w:p>
          <w:p w14:paraId="4BA7724B" w14:textId="3691E493" w:rsidR="00CA25FD" w:rsidRPr="00703D76" w:rsidRDefault="00CA25FD" w:rsidP="00703D76">
            <w:pPr>
              <w:pStyle w:val="a5"/>
              <w:ind w:firstLine="0"/>
              <w:rPr>
                <w:rFonts w:cs="Times New Roman"/>
                <w:color w:val="808080" w:themeColor="background1" w:themeShade="80"/>
                <w:sz w:val="24"/>
                <w:szCs w:val="24"/>
              </w:rPr>
            </w:pPr>
            <w:r w:rsidRPr="00703D76">
              <w:rPr>
                <w:rFonts w:cs="Times New Roman"/>
                <w:color w:val="808080" w:themeColor="background1" w:themeShade="80"/>
                <w:sz w:val="24"/>
                <w:szCs w:val="24"/>
              </w:rPr>
              <w:t>Клиенты подключенные</w:t>
            </w:r>
            <w:r w:rsidR="005826D0" w:rsidRPr="00703D76">
              <w:rPr>
                <w:rFonts w:cs="Times New Roman"/>
                <w:color w:val="808080" w:themeColor="background1" w:themeShade="80"/>
                <w:sz w:val="24"/>
                <w:szCs w:val="24"/>
              </w:rPr>
              <w:t xml:space="preserve"> к SSID#2</w:t>
            </w:r>
            <w:r w:rsidR="00070923">
              <w:rPr>
                <w:rFonts w:cs="Times New Roman"/>
                <w:color w:val="808080" w:themeColor="background1" w:themeShade="80"/>
                <w:sz w:val="24"/>
                <w:szCs w:val="24"/>
              </w:rPr>
              <w:t xml:space="preserve"> (</w:t>
            </w:r>
            <w:r w:rsidR="00070923" w:rsidRPr="00703D76">
              <w:rPr>
                <w:rFonts w:cs="Times New Roman"/>
                <w:color w:val="808080" w:themeColor="background1" w:themeShade="80"/>
                <w:sz w:val="24"/>
                <w:szCs w:val="24"/>
              </w:rPr>
              <w:t>SSID#</w:t>
            </w:r>
            <w:r w:rsidR="00070923">
              <w:rPr>
                <w:rFonts w:cs="Times New Roman"/>
                <w:color w:val="808080" w:themeColor="background1" w:themeShade="80"/>
                <w:sz w:val="24"/>
                <w:szCs w:val="24"/>
              </w:rPr>
              <w:t>6)</w:t>
            </w:r>
            <w:r w:rsidR="005826D0" w:rsidRPr="00703D76">
              <w:rPr>
                <w:rFonts w:cs="Times New Roman"/>
                <w:color w:val="808080" w:themeColor="background1" w:themeShade="80"/>
                <w:sz w:val="24"/>
                <w:szCs w:val="24"/>
              </w:rPr>
              <w:t xml:space="preserve"> </w:t>
            </w:r>
            <w:r w:rsidR="00887352">
              <w:rPr>
                <w:rFonts w:cs="Times New Roman"/>
                <w:color w:val="808080" w:themeColor="background1" w:themeShade="80"/>
                <w:sz w:val="24"/>
                <w:szCs w:val="24"/>
              </w:rPr>
              <w:t>должны иметь доступ к сети Интернет, но</w:t>
            </w:r>
            <w:r w:rsidR="005826D0" w:rsidRPr="00703D76">
              <w:rPr>
                <w:rFonts w:cs="Times New Roman"/>
                <w:color w:val="808080" w:themeColor="background1" w:themeShade="80"/>
                <w:sz w:val="24"/>
                <w:szCs w:val="24"/>
              </w:rPr>
              <w:t xml:space="preserve"> не должны иметь доступ до </w:t>
            </w:r>
            <w:r w:rsidR="00EE5FFF" w:rsidRPr="00703D76">
              <w:rPr>
                <w:rFonts w:cs="Times New Roman"/>
                <w:color w:val="808080" w:themeColor="background1" w:themeShade="80"/>
                <w:sz w:val="24"/>
                <w:szCs w:val="24"/>
              </w:rPr>
              <w:t xml:space="preserve">LAN </w:t>
            </w:r>
            <w:r w:rsidR="00211F78">
              <w:rPr>
                <w:rFonts w:cs="Times New Roman"/>
                <w:color w:val="808080" w:themeColor="background1" w:themeShade="80"/>
                <w:sz w:val="24"/>
                <w:szCs w:val="24"/>
              </w:rPr>
              <w:t>сети</w:t>
            </w:r>
            <w:r w:rsidR="00FD5D3D" w:rsidRPr="00703D76">
              <w:rPr>
                <w:rFonts w:cs="Times New Roman"/>
                <w:color w:val="808080" w:themeColor="background1" w:themeShade="80"/>
                <w:sz w:val="24"/>
                <w:szCs w:val="24"/>
              </w:rPr>
              <w:t xml:space="preserve"> ONT</w:t>
            </w:r>
            <w:r w:rsidR="0084508C">
              <w:rPr>
                <w:rFonts w:cs="Times New Roman"/>
                <w:color w:val="808080" w:themeColor="background1" w:themeShade="80"/>
                <w:sz w:val="24"/>
                <w:szCs w:val="24"/>
              </w:rPr>
              <w:t xml:space="preserve"> (</w:t>
            </w:r>
            <w:r w:rsidR="0084508C">
              <w:rPr>
                <w:rFonts w:cs="Times New Roman"/>
                <w:color w:val="808080" w:themeColor="background1" w:themeShade="80"/>
                <w:sz w:val="24"/>
                <w:szCs w:val="24"/>
                <w:lang w:val="en-US"/>
              </w:rPr>
              <w:t>HTTP</w:t>
            </w:r>
            <w:r w:rsidR="0084508C" w:rsidRPr="0084508C">
              <w:rPr>
                <w:rFonts w:cs="Times New Roman"/>
                <w:color w:val="808080" w:themeColor="background1" w:themeShade="80"/>
                <w:sz w:val="24"/>
                <w:szCs w:val="24"/>
              </w:rPr>
              <w:t xml:space="preserve">, </w:t>
            </w:r>
            <w:r w:rsidR="0084508C">
              <w:rPr>
                <w:rFonts w:cs="Times New Roman"/>
                <w:color w:val="808080" w:themeColor="background1" w:themeShade="80"/>
                <w:sz w:val="24"/>
                <w:szCs w:val="24"/>
                <w:lang w:val="en-US"/>
              </w:rPr>
              <w:t>TELNET</w:t>
            </w:r>
            <w:r w:rsidR="00B822D9" w:rsidRPr="00B40CD3">
              <w:rPr>
                <w:rFonts w:cs="Times New Roman"/>
                <w:color w:val="808080" w:themeColor="background1" w:themeShade="80"/>
                <w:sz w:val="24"/>
                <w:szCs w:val="24"/>
              </w:rPr>
              <w:t xml:space="preserve"> </w:t>
            </w:r>
            <w:r w:rsidR="00B822D9">
              <w:rPr>
                <w:rFonts w:cs="Times New Roman"/>
                <w:color w:val="808080" w:themeColor="background1" w:themeShade="80"/>
                <w:sz w:val="24"/>
                <w:szCs w:val="24"/>
              </w:rPr>
              <w:t>и др.</w:t>
            </w:r>
            <w:r w:rsidR="0084508C">
              <w:rPr>
                <w:rFonts w:cs="Times New Roman"/>
                <w:color w:val="808080" w:themeColor="background1" w:themeShade="80"/>
                <w:sz w:val="24"/>
                <w:szCs w:val="24"/>
              </w:rPr>
              <w:t>)</w:t>
            </w:r>
            <w:r w:rsidR="00AE3F98">
              <w:rPr>
                <w:rFonts w:cs="Times New Roman"/>
                <w:color w:val="808080" w:themeColor="background1" w:themeShade="80"/>
                <w:sz w:val="24"/>
                <w:szCs w:val="24"/>
              </w:rPr>
              <w:t>.</w:t>
            </w:r>
          </w:p>
        </w:tc>
      </w:tr>
      <w:tr w:rsidR="008409E1" w:rsidRPr="00AB1173" w14:paraId="429FE705" w14:textId="77777777" w:rsidTr="00B777AF">
        <w:trPr>
          <w:trHeight w:val="170"/>
        </w:trPr>
        <w:tc>
          <w:tcPr>
            <w:tcW w:w="881" w:type="pct"/>
          </w:tcPr>
          <w:p w14:paraId="10411DB1"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2D1CBD88" w14:textId="77777777" w:rsidR="008409E1" w:rsidRPr="00AB1173" w:rsidRDefault="008409E1" w:rsidP="006E2EE6">
            <w:pPr>
              <w:spacing w:after="120"/>
              <w:jc w:val="both"/>
              <w:rPr>
                <w:sz w:val="24"/>
              </w:rPr>
            </w:pPr>
          </w:p>
        </w:tc>
      </w:tr>
    </w:tbl>
    <w:p w14:paraId="0D26B806" w14:textId="54B7EA46" w:rsidR="00C67C93" w:rsidRDefault="00C67C93" w:rsidP="00C67C93">
      <w:pPr>
        <w:rPr>
          <w:color w:val="0070C0"/>
          <w:sz w:val="24"/>
        </w:rPr>
      </w:pPr>
      <w:r>
        <w:br w:type="page"/>
      </w:r>
    </w:p>
    <w:p w14:paraId="270F934C" w14:textId="124E587B" w:rsidR="008409E1" w:rsidRPr="007A690D" w:rsidRDefault="008409E1" w:rsidP="007A690D">
      <w:pPr>
        <w:pStyle w:val="3"/>
        <w:ind w:left="1560"/>
      </w:pPr>
      <w:r w:rsidRPr="00AB1173">
        <w:lastRenderedPageBreak/>
        <w:t xml:space="preserve">Проверка работоспособности </w:t>
      </w:r>
      <w:r w:rsidRPr="00AB1173">
        <w:rPr>
          <w:lang w:val="en-US"/>
        </w:rPr>
        <w:t>SSID</w:t>
      </w:r>
      <w:r w:rsidRPr="00AB1173">
        <w:t xml:space="preserve">#3 и </w:t>
      </w:r>
      <w:r w:rsidRPr="00AB1173">
        <w:rPr>
          <w:lang w:val="en-US"/>
        </w:rPr>
        <w:t>SSID</w:t>
      </w:r>
      <w:r w:rsidRPr="00AB1173">
        <w:t>#4</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8409E1" w:rsidRPr="00AB1173" w14:paraId="0F9A32DF" w14:textId="77777777" w:rsidTr="00B777AF">
        <w:trPr>
          <w:trHeight w:val="170"/>
        </w:trPr>
        <w:tc>
          <w:tcPr>
            <w:tcW w:w="881" w:type="pct"/>
          </w:tcPr>
          <w:p w14:paraId="1B928056" w14:textId="77777777" w:rsidR="008409E1" w:rsidRPr="00AB1173" w:rsidRDefault="008409E1" w:rsidP="006E2EE6">
            <w:pPr>
              <w:pStyle w:val="a5"/>
              <w:ind w:firstLine="0"/>
              <w:rPr>
                <w:sz w:val="24"/>
                <w:szCs w:val="24"/>
              </w:rPr>
            </w:pPr>
            <w:r w:rsidRPr="00AB1173">
              <w:rPr>
                <w:sz w:val="24"/>
                <w:szCs w:val="24"/>
              </w:rPr>
              <w:t>Цель теста</w:t>
            </w:r>
          </w:p>
        </w:tc>
        <w:tc>
          <w:tcPr>
            <w:tcW w:w="4119" w:type="pct"/>
          </w:tcPr>
          <w:p w14:paraId="5E521FC8" w14:textId="3125D7C2" w:rsidR="008409E1" w:rsidRPr="00AB1173" w:rsidRDefault="008409E1" w:rsidP="006E2EE6">
            <w:pPr>
              <w:pStyle w:val="a5"/>
              <w:ind w:firstLine="0"/>
              <w:rPr>
                <w:sz w:val="24"/>
                <w:szCs w:val="24"/>
              </w:rPr>
            </w:pPr>
            <w:r w:rsidRPr="00AB1173">
              <w:rPr>
                <w:sz w:val="24"/>
                <w:szCs w:val="24"/>
              </w:rPr>
              <w:t xml:space="preserve">Проверка работоспособности </w:t>
            </w:r>
            <w:r w:rsidRPr="00AB1173">
              <w:rPr>
                <w:sz w:val="24"/>
                <w:szCs w:val="24"/>
                <w:lang w:val="en-US"/>
              </w:rPr>
              <w:t>Multi-SSID</w:t>
            </w:r>
            <w:r w:rsidR="00893641">
              <w:rPr>
                <w:sz w:val="24"/>
                <w:szCs w:val="24"/>
              </w:rPr>
              <w:t>.</w:t>
            </w:r>
            <w:r w:rsidRPr="00AB1173">
              <w:rPr>
                <w:sz w:val="24"/>
                <w:szCs w:val="24"/>
                <w:lang w:val="en-US"/>
              </w:rPr>
              <w:t xml:space="preserve"> </w:t>
            </w:r>
          </w:p>
        </w:tc>
      </w:tr>
      <w:tr w:rsidR="00601763" w:rsidRPr="00AB1173" w14:paraId="38BB2E86" w14:textId="77777777" w:rsidTr="00B777AF">
        <w:trPr>
          <w:trHeight w:val="170"/>
        </w:trPr>
        <w:tc>
          <w:tcPr>
            <w:tcW w:w="881" w:type="pct"/>
          </w:tcPr>
          <w:p w14:paraId="086331E0" w14:textId="1815A8E7" w:rsidR="00601763" w:rsidRPr="00AB1173" w:rsidRDefault="00601763" w:rsidP="00601763">
            <w:pPr>
              <w:pStyle w:val="a5"/>
              <w:ind w:firstLine="0"/>
              <w:rPr>
                <w:sz w:val="24"/>
                <w:szCs w:val="24"/>
              </w:rPr>
            </w:pPr>
            <w:r>
              <w:rPr>
                <w:sz w:val="24"/>
                <w:szCs w:val="24"/>
              </w:rPr>
              <w:t>Схема</w:t>
            </w:r>
          </w:p>
        </w:tc>
        <w:tc>
          <w:tcPr>
            <w:tcW w:w="4119" w:type="pct"/>
          </w:tcPr>
          <w:p w14:paraId="607D0F27" w14:textId="102E2152" w:rsidR="00601763" w:rsidRPr="00AB1173" w:rsidRDefault="00601763" w:rsidP="00601763">
            <w:pPr>
              <w:pStyle w:val="a5"/>
              <w:ind w:firstLine="0"/>
              <w:rPr>
                <w:sz w:val="24"/>
                <w:szCs w:val="24"/>
              </w:rPr>
            </w:pPr>
            <w:r>
              <w:rPr>
                <w:sz w:val="24"/>
                <w:szCs w:val="24"/>
              </w:rPr>
              <w:t>З</w:t>
            </w:r>
            <w:r w:rsidRPr="00AB1173">
              <w:rPr>
                <w:sz w:val="24"/>
                <w:szCs w:val="24"/>
              </w:rPr>
              <w:t xml:space="preserve">ашумление среды согласно </w:t>
            </w:r>
            <w:r w:rsidRPr="3594A2A2">
              <w:rPr>
                <w:sz w:val="24"/>
              </w:rPr>
              <w:fldChar w:fldCharType="begin"/>
            </w:r>
            <w:r w:rsidRPr="00E2777D">
              <w:rPr>
                <w:sz w:val="24"/>
                <w:szCs w:val="24"/>
              </w:rPr>
              <w:instrText xml:space="preserve"> REF _Ref444073677 \h </w:instrText>
            </w:r>
            <w:r>
              <w:rPr>
                <w:sz w:val="24"/>
              </w:rPr>
              <w:instrText xml:space="preserve"> \* MERGEFORMAT </w:instrText>
            </w:r>
            <w:r w:rsidRPr="3594A2A2">
              <w:rPr>
                <w:sz w:val="24"/>
              </w:rPr>
            </w:r>
            <w:r w:rsidRPr="3594A2A2">
              <w:rPr>
                <w:sz w:val="24"/>
                <w:szCs w:val="24"/>
              </w:rPr>
              <w:fldChar w:fldCharType="separate"/>
            </w:r>
            <w:r w:rsidRPr="00E2777D">
              <w:rPr>
                <w:sz w:val="24"/>
              </w:rPr>
              <w:t>Рис</w:t>
            </w:r>
            <w:r>
              <w:t xml:space="preserve">. </w:t>
            </w:r>
            <w:r>
              <w:rPr>
                <w:noProof/>
              </w:rPr>
              <w:t>9</w:t>
            </w:r>
            <w:r>
              <w:t>.</w:t>
            </w:r>
            <w:r>
              <w:rPr>
                <w:noProof/>
              </w:rPr>
              <w:t>3</w:t>
            </w:r>
            <w:r w:rsidRPr="3594A2A2">
              <w:fldChar w:fldCharType="end"/>
            </w:r>
            <w:r w:rsidR="002A6CC6">
              <w:t>.</w:t>
            </w:r>
          </w:p>
        </w:tc>
      </w:tr>
      <w:tr w:rsidR="00601763" w:rsidRPr="00AB1173" w14:paraId="3D82AE91" w14:textId="77777777" w:rsidTr="00B777AF">
        <w:trPr>
          <w:trHeight w:val="170"/>
        </w:trPr>
        <w:tc>
          <w:tcPr>
            <w:tcW w:w="881" w:type="pct"/>
          </w:tcPr>
          <w:p w14:paraId="299E481D" w14:textId="6C722EAB" w:rsidR="00601763" w:rsidRPr="00AB1173" w:rsidRDefault="00601763" w:rsidP="00601763">
            <w:pPr>
              <w:pStyle w:val="a5"/>
              <w:ind w:firstLine="0"/>
              <w:rPr>
                <w:sz w:val="24"/>
                <w:szCs w:val="24"/>
              </w:rPr>
            </w:pPr>
            <w:r w:rsidRPr="00AB1173">
              <w:rPr>
                <w:sz w:val="24"/>
                <w:szCs w:val="24"/>
              </w:rPr>
              <w:t>Конфигурация</w:t>
            </w:r>
          </w:p>
        </w:tc>
        <w:tc>
          <w:tcPr>
            <w:tcW w:w="4119" w:type="pct"/>
          </w:tcPr>
          <w:p w14:paraId="384155BB" w14:textId="381ACFF1" w:rsidR="00601763" w:rsidRPr="00AB1173" w:rsidRDefault="00601763" w:rsidP="00601763">
            <w:pPr>
              <w:pStyle w:val="a5"/>
              <w:ind w:firstLine="0"/>
              <w:rPr>
                <w:sz w:val="24"/>
                <w:szCs w:val="24"/>
              </w:rPr>
            </w:pPr>
            <w:r w:rsidRPr="00AB1173">
              <w:rPr>
                <w:sz w:val="24"/>
                <w:szCs w:val="24"/>
              </w:rPr>
              <w:t xml:space="preserve">Конфигурация из раздела </w:t>
            </w:r>
            <w:r>
              <w:rPr>
                <w:sz w:val="24"/>
                <w:szCs w:val="24"/>
              </w:rPr>
              <w:t>9</w:t>
            </w:r>
            <w:r w:rsidRPr="00AB1173">
              <w:rPr>
                <w:sz w:val="24"/>
                <w:szCs w:val="24"/>
              </w:rPr>
              <w:t>.1</w:t>
            </w:r>
            <w:r w:rsidR="002A6CC6">
              <w:rPr>
                <w:sz w:val="24"/>
                <w:szCs w:val="24"/>
              </w:rPr>
              <w:t>.</w:t>
            </w:r>
          </w:p>
        </w:tc>
      </w:tr>
      <w:tr w:rsidR="008409E1" w:rsidRPr="00AB1173" w14:paraId="34B6EBAE" w14:textId="77777777" w:rsidTr="00B777AF">
        <w:trPr>
          <w:trHeight w:val="170"/>
        </w:trPr>
        <w:tc>
          <w:tcPr>
            <w:tcW w:w="881" w:type="pct"/>
          </w:tcPr>
          <w:p w14:paraId="596FBD07" w14:textId="77777777" w:rsidR="008409E1" w:rsidRPr="00AB1173" w:rsidRDefault="008409E1" w:rsidP="006E2EE6">
            <w:pPr>
              <w:pStyle w:val="a5"/>
              <w:ind w:firstLine="0"/>
              <w:rPr>
                <w:sz w:val="24"/>
                <w:szCs w:val="24"/>
              </w:rPr>
            </w:pPr>
            <w:r w:rsidRPr="00AB1173">
              <w:rPr>
                <w:sz w:val="24"/>
                <w:szCs w:val="24"/>
              </w:rPr>
              <w:t>Процедура</w:t>
            </w:r>
          </w:p>
        </w:tc>
        <w:tc>
          <w:tcPr>
            <w:tcW w:w="4119" w:type="pct"/>
          </w:tcPr>
          <w:p w14:paraId="2EB392E8" w14:textId="11A19A7A" w:rsidR="008409E1" w:rsidRPr="00AB1173" w:rsidRDefault="008409E1" w:rsidP="00245A4B">
            <w:pPr>
              <w:pStyle w:val="affa"/>
              <w:numPr>
                <w:ilvl w:val="0"/>
                <w:numId w:val="52"/>
              </w:numPr>
              <w:tabs>
                <w:tab w:val="left" w:pos="406"/>
              </w:tabs>
              <w:spacing w:after="120"/>
              <w:ind w:left="406"/>
              <w:jc w:val="both"/>
              <w:rPr>
                <w:sz w:val="24"/>
              </w:rPr>
            </w:pPr>
            <w:r w:rsidRPr="00AB1173">
              <w:rPr>
                <w:sz w:val="24"/>
              </w:rPr>
              <w:t>Подключится с ПК к SSID#3</w:t>
            </w:r>
            <w:r w:rsidR="008A420F">
              <w:rPr>
                <w:sz w:val="24"/>
              </w:rPr>
              <w:t xml:space="preserve">_2 и </w:t>
            </w:r>
            <w:r w:rsidR="008A420F" w:rsidRPr="00AB1173">
              <w:rPr>
                <w:sz w:val="24"/>
              </w:rPr>
              <w:t>SSID#3</w:t>
            </w:r>
            <w:r w:rsidR="008A420F">
              <w:rPr>
                <w:sz w:val="24"/>
              </w:rPr>
              <w:t>_5</w:t>
            </w:r>
            <w:r w:rsidRPr="00AB1173">
              <w:rPr>
                <w:sz w:val="24"/>
              </w:rPr>
              <w:t>, убедит</w:t>
            </w:r>
            <w:r w:rsidR="00774BC9">
              <w:rPr>
                <w:sz w:val="24"/>
              </w:rPr>
              <w:t>ь</w:t>
            </w:r>
            <w:r w:rsidRPr="00AB1173">
              <w:rPr>
                <w:sz w:val="24"/>
              </w:rPr>
              <w:t>ся</w:t>
            </w:r>
            <w:r w:rsidR="00774BC9">
              <w:rPr>
                <w:sz w:val="24"/>
              </w:rPr>
              <w:t>,</w:t>
            </w:r>
            <w:r w:rsidRPr="00AB1173">
              <w:rPr>
                <w:sz w:val="24"/>
              </w:rPr>
              <w:t xml:space="preserve"> что получен IPv4 адрес</w:t>
            </w:r>
            <w:r w:rsidR="00893641">
              <w:rPr>
                <w:sz w:val="24"/>
              </w:rPr>
              <w:t>.</w:t>
            </w:r>
          </w:p>
          <w:p w14:paraId="3A178E32" w14:textId="7FB00279" w:rsidR="008409E1" w:rsidRPr="00AB1173" w:rsidRDefault="008409E1" w:rsidP="00245A4B">
            <w:pPr>
              <w:pStyle w:val="affa"/>
              <w:numPr>
                <w:ilvl w:val="0"/>
                <w:numId w:val="52"/>
              </w:numPr>
              <w:tabs>
                <w:tab w:val="left" w:pos="406"/>
              </w:tabs>
              <w:spacing w:after="120"/>
              <w:ind w:left="406"/>
              <w:jc w:val="both"/>
              <w:rPr>
                <w:sz w:val="24"/>
              </w:rPr>
            </w:pPr>
            <w:r w:rsidRPr="00AB1173">
              <w:rPr>
                <w:sz w:val="24"/>
              </w:rPr>
              <w:t>Подключится с ПК к SSID#4</w:t>
            </w:r>
            <w:r w:rsidR="008A420F">
              <w:rPr>
                <w:sz w:val="24"/>
              </w:rPr>
              <w:t>_2 и SSID#4_5</w:t>
            </w:r>
            <w:r w:rsidRPr="00AB1173">
              <w:rPr>
                <w:sz w:val="24"/>
              </w:rPr>
              <w:t>, убедит</w:t>
            </w:r>
            <w:r w:rsidR="00774BC9">
              <w:rPr>
                <w:sz w:val="24"/>
              </w:rPr>
              <w:t>ь</w:t>
            </w:r>
            <w:r w:rsidRPr="00AB1173">
              <w:rPr>
                <w:sz w:val="24"/>
              </w:rPr>
              <w:t>ся</w:t>
            </w:r>
            <w:r w:rsidR="00774BC9">
              <w:rPr>
                <w:sz w:val="24"/>
              </w:rPr>
              <w:t>,</w:t>
            </w:r>
            <w:r w:rsidRPr="00AB1173">
              <w:rPr>
                <w:sz w:val="24"/>
              </w:rPr>
              <w:t xml:space="preserve"> что получен IPv4 и IPv6 адрес</w:t>
            </w:r>
            <w:r w:rsidR="00893641">
              <w:rPr>
                <w:sz w:val="24"/>
              </w:rPr>
              <w:t>.</w:t>
            </w:r>
          </w:p>
        </w:tc>
      </w:tr>
      <w:tr w:rsidR="008409E1" w:rsidRPr="00AB1173" w14:paraId="1845F356" w14:textId="77777777" w:rsidTr="00B777AF">
        <w:trPr>
          <w:trHeight w:val="170"/>
        </w:trPr>
        <w:tc>
          <w:tcPr>
            <w:tcW w:w="881" w:type="pct"/>
          </w:tcPr>
          <w:p w14:paraId="687C520B" w14:textId="77777777" w:rsidR="008409E1" w:rsidRPr="00AB1173" w:rsidRDefault="008409E1" w:rsidP="006E2EE6">
            <w:pPr>
              <w:pStyle w:val="a5"/>
              <w:ind w:firstLine="0"/>
              <w:rPr>
                <w:sz w:val="24"/>
                <w:szCs w:val="24"/>
              </w:rPr>
            </w:pPr>
            <w:r w:rsidRPr="00AB1173">
              <w:rPr>
                <w:sz w:val="24"/>
                <w:szCs w:val="24"/>
              </w:rPr>
              <w:t>Ожидаемый результат</w:t>
            </w:r>
          </w:p>
        </w:tc>
        <w:tc>
          <w:tcPr>
            <w:tcW w:w="4119" w:type="pct"/>
            <w:shd w:val="clear" w:color="auto" w:fill="auto"/>
          </w:tcPr>
          <w:p w14:paraId="0464560D" w14:textId="77777777" w:rsidR="008409E1" w:rsidRPr="00AB1173" w:rsidRDefault="008409E1" w:rsidP="000756EE">
            <w:pPr>
              <w:pStyle w:val="3"/>
              <w:numPr>
                <w:ilvl w:val="0"/>
                <w:numId w:val="0"/>
              </w:numPr>
              <w:spacing w:before="0"/>
            </w:pPr>
            <w:r w:rsidRPr="00B96218">
              <w:rPr>
                <w:rFonts w:cs="Times New Roman"/>
                <w:i w:val="0"/>
                <w:color w:val="808080" w:themeColor="background1" w:themeShade="80"/>
              </w:rPr>
              <w:t xml:space="preserve">При подключении к SSID3# и SSID#4 </w:t>
            </w:r>
            <w:r w:rsidR="008A420F" w:rsidRPr="00B96218">
              <w:rPr>
                <w:rFonts w:cs="Times New Roman"/>
                <w:i w:val="0"/>
                <w:color w:val="808080" w:themeColor="background1" w:themeShade="80"/>
              </w:rPr>
              <w:t>получены</w:t>
            </w:r>
            <w:r w:rsidRPr="00B96218">
              <w:rPr>
                <w:rFonts w:cs="Times New Roman"/>
                <w:i w:val="0"/>
                <w:color w:val="808080" w:themeColor="background1" w:themeShade="80"/>
              </w:rPr>
              <w:t xml:space="preserve"> корректные IP адреса.</w:t>
            </w:r>
          </w:p>
        </w:tc>
      </w:tr>
      <w:tr w:rsidR="008409E1" w:rsidRPr="00AB1173" w14:paraId="24F1404D" w14:textId="77777777" w:rsidTr="00B777AF">
        <w:trPr>
          <w:trHeight w:val="170"/>
        </w:trPr>
        <w:tc>
          <w:tcPr>
            <w:tcW w:w="881" w:type="pct"/>
          </w:tcPr>
          <w:p w14:paraId="32FE11DF" w14:textId="77777777" w:rsidR="008409E1" w:rsidRPr="00AB1173" w:rsidRDefault="008409E1" w:rsidP="006E2EE6">
            <w:pPr>
              <w:pStyle w:val="a5"/>
              <w:ind w:firstLine="0"/>
              <w:rPr>
                <w:sz w:val="24"/>
                <w:szCs w:val="24"/>
              </w:rPr>
            </w:pPr>
            <w:r w:rsidRPr="00AB1173">
              <w:rPr>
                <w:sz w:val="24"/>
                <w:szCs w:val="24"/>
              </w:rPr>
              <w:t>Комментарии</w:t>
            </w:r>
          </w:p>
        </w:tc>
        <w:tc>
          <w:tcPr>
            <w:tcW w:w="4119" w:type="pct"/>
          </w:tcPr>
          <w:p w14:paraId="58007765" w14:textId="77777777" w:rsidR="008409E1" w:rsidRPr="00AB1173" w:rsidRDefault="008409E1" w:rsidP="006E2EE6">
            <w:pPr>
              <w:spacing w:after="120"/>
              <w:jc w:val="both"/>
              <w:rPr>
                <w:sz w:val="24"/>
              </w:rPr>
            </w:pPr>
          </w:p>
        </w:tc>
      </w:tr>
    </w:tbl>
    <w:p w14:paraId="0FBBD55B" w14:textId="298C4D26" w:rsidR="00C67C93" w:rsidRDefault="00C67C93" w:rsidP="00C67C93">
      <w:pPr>
        <w:rPr>
          <w:color w:val="0070C0"/>
          <w:sz w:val="24"/>
        </w:rPr>
      </w:pPr>
      <w:r>
        <w:br w:type="page"/>
      </w:r>
    </w:p>
    <w:p w14:paraId="531CCAE7" w14:textId="3B9EDD6A" w:rsidR="001D552B" w:rsidRPr="00AE5339" w:rsidRDefault="001D552B" w:rsidP="00FB2078">
      <w:pPr>
        <w:pStyle w:val="1"/>
      </w:pPr>
      <w:bookmarkStart w:id="143" w:name="_Toc33109002"/>
      <w:r w:rsidRPr="00AE5339">
        <w:lastRenderedPageBreak/>
        <w:t>Проверка качества обслуживания (QoS) и аппаратных очередей</w:t>
      </w:r>
      <w:bookmarkEnd w:id="136"/>
      <w:bookmarkEnd w:id="14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1D552B" w:rsidRPr="00AE5339" w14:paraId="2C06BB91" w14:textId="77777777" w:rsidTr="00B777AF">
        <w:trPr>
          <w:trHeight w:val="170"/>
        </w:trPr>
        <w:tc>
          <w:tcPr>
            <w:tcW w:w="931" w:type="pct"/>
          </w:tcPr>
          <w:p w14:paraId="12A0D1F8" w14:textId="77777777" w:rsidR="001D552B" w:rsidRPr="00AE5339" w:rsidRDefault="001D552B" w:rsidP="001D552B">
            <w:pPr>
              <w:pStyle w:val="a5"/>
              <w:ind w:firstLine="0"/>
              <w:rPr>
                <w:sz w:val="24"/>
                <w:szCs w:val="24"/>
              </w:rPr>
            </w:pPr>
            <w:r w:rsidRPr="00AE5339">
              <w:rPr>
                <w:sz w:val="24"/>
                <w:szCs w:val="24"/>
              </w:rPr>
              <w:t>Описание</w:t>
            </w:r>
          </w:p>
        </w:tc>
        <w:tc>
          <w:tcPr>
            <w:tcW w:w="4069" w:type="pct"/>
          </w:tcPr>
          <w:p w14:paraId="3EA3C699" w14:textId="68270E1D" w:rsidR="001D552B" w:rsidRPr="00AE5339" w:rsidRDefault="001D552B" w:rsidP="001D552B">
            <w:pPr>
              <w:pStyle w:val="a5"/>
              <w:ind w:firstLine="0"/>
              <w:rPr>
                <w:sz w:val="24"/>
                <w:szCs w:val="24"/>
              </w:rPr>
            </w:pPr>
            <w:r w:rsidRPr="00AE5339">
              <w:rPr>
                <w:sz w:val="24"/>
                <w:szCs w:val="24"/>
              </w:rPr>
              <w:t>Предварительная настройка оборудования для проведения испытаний аппаратных очередей</w:t>
            </w:r>
            <w:r w:rsidR="00BE0AAA">
              <w:rPr>
                <w:sz w:val="24"/>
                <w:szCs w:val="24"/>
              </w:rPr>
              <w:t>.</w:t>
            </w:r>
          </w:p>
        </w:tc>
      </w:tr>
      <w:tr w:rsidR="001D552B" w:rsidRPr="00AE5339" w14:paraId="1680D757" w14:textId="77777777" w:rsidTr="00B777AF">
        <w:trPr>
          <w:trHeight w:val="170"/>
        </w:trPr>
        <w:tc>
          <w:tcPr>
            <w:tcW w:w="931" w:type="pct"/>
          </w:tcPr>
          <w:p w14:paraId="1956774E" w14:textId="77777777" w:rsidR="001D552B" w:rsidRPr="00AE5339" w:rsidRDefault="001D552B" w:rsidP="001D552B">
            <w:pPr>
              <w:pStyle w:val="a5"/>
              <w:ind w:firstLine="0"/>
              <w:rPr>
                <w:sz w:val="24"/>
                <w:szCs w:val="24"/>
              </w:rPr>
            </w:pPr>
            <w:r w:rsidRPr="00AE5339">
              <w:rPr>
                <w:sz w:val="24"/>
                <w:szCs w:val="24"/>
              </w:rPr>
              <w:t>Схема</w:t>
            </w:r>
          </w:p>
        </w:tc>
        <w:tc>
          <w:tcPr>
            <w:tcW w:w="4069" w:type="pct"/>
          </w:tcPr>
          <w:p w14:paraId="5D6E722C" w14:textId="7FC8FEC3" w:rsidR="00C96FE0" w:rsidRPr="00E345B3" w:rsidRDefault="00FB2078" w:rsidP="001D552B">
            <w:pPr>
              <w:pStyle w:val="a5"/>
              <w:ind w:firstLine="0"/>
              <w:rPr>
                <w:sz w:val="24"/>
                <w:szCs w:val="24"/>
              </w:rPr>
            </w:pPr>
            <w:r>
              <w:rPr>
                <w:noProof/>
              </w:rPr>
              <w:drawing>
                <wp:inline distT="0" distB="0" distL="0" distR="0" wp14:anchorId="21049A53" wp14:editId="48A1152E">
                  <wp:extent cx="5227320" cy="2639695"/>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27320" cy="2639695"/>
                          </a:xfrm>
                          <a:prstGeom prst="rect">
                            <a:avLst/>
                          </a:prstGeom>
                        </pic:spPr>
                      </pic:pic>
                    </a:graphicData>
                  </a:graphic>
                </wp:inline>
              </w:drawing>
            </w:r>
          </w:p>
          <w:p w14:paraId="252BA5B5" w14:textId="56A6BF87" w:rsidR="00C96FE0" w:rsidRPr="00E345B3" w:rsidRDefault="0092028C" w:rsidP="001D552B">
            <w:pPr>
              <w:pStyle w:val="a5"/>
              <w:ind w:firstLine="0"/>
              <w:rPr>
                <w:sz w:val="24"/>
                <w:szCs w:val="24"/>
                <w:lang w:val="en-US"/>
              </w:rPr>
            </w:pPr>
            <w:r>
              <w:rPr>
                <w:noProof/>
              </w:rPr>
              <w:object w:dxaOrig="14933" w:dyaOrig="10949" w14:anchorId="7CCA97FF">
                <v:shape id="_x0000_i1041" type="#_x0000_t75" style="width:382.85pt;height:280.15pt" o:ole="">
                  <v:imagedata r:id="rId50" o:title=""/>
                </v:shape>
                <o:OLEObject Type="Embed" ProgID="Visio.Drawing.11" ShapeID="_x0000_i1041" DrawAspect="Content" ObjectID="_1687069300" r:id="rId51"/>
              </w:object>
            </w:r>
          </w:p>
        </w:tc>
      </w:tr>
      <w:tr w:rsidR="001D552B" w:rsidRPr="00AE5339" w14:paraId="6344B358" w14:textId="77777777" w:rsidTr="00B777AF">
        <w:trPr>
          <w:trHeight w:val="1928"/>
        </w:trPr>
        <w:tc>
          <w:tcPr>
            <w:tcW w:w="931" w:type="pct"/>
          </w:tcPr>
          <w:p w14:paraId="67D1DC20" w14:textId="77777777" w:rsidR="001D552B" w:rsidRPr="00AE5339" w:rsidRDefault="001D552B" w:rsidP="001D552B">
            <w:pPr>
              <w:pStyle w:val="a5"/>
              <w:ind w:firstLine="0"/>
              <w:rPr>
                <w:sz w:val="24"/>
                <w:szCs w:val="24"/>
              </w:rPr>
            </w:pPr>
            <w:r w:rsidRPr="00AE5339">
              <w:rPr>
                <w:sz w:val="24"/>
                <w:szCs w:val="24"/>
              </w:rPr>
              <w:lastRenderedPageBreak/>
              <w:t>Используемое оборудование</w:t>
            </w:r>
          </w:p>
        </w:tc>
        <w:tc>
          <w:tcPr>
            <w:tcW w:w="4069" w:type="pct"/>
          </w:tcPr>
          <w:p w14:paraId="78F6A850" w14:textId="05529070" w:rsidR="001D552B" w:rsidRPr="00F36F7A" w:rsidRDefault="001D552B" w:rsidP="00A45FF6">
            <w:pPr>
              <w:pStyle w:val="affa"/>
              <w:numPr>
                <w:ilvl w:val="0"/>
                <w:numId w:val="16"/>
              </w:numPr>
              <w:ind w:left="521"/>
              <w:jc w:val="both"/>
              <w:rPr>
                <w:sz w:val="24"/>
              </w:rPr>
            </w:pPr>
            <w:r w:rsidRPr="00F36F7A">
              <w:rPr>
                <w:sz w:val="24"/>
              </w:rPr>
              <w:t>Генератор трафика</w:t>
            </w:r>
            <w:r w:rsidR="00F018FB" w:rsidRPr="00F36F7A">
              <w:rPr>
                <w:sz w:val="24"/>
              </w:rPr>
              <w:t>.</w:t>
            </w:r>
          </w:p>
          <w:p w14:paraId="29A40C76" w14:textId="4B7BCE43" w:rsidR="001D552B" w:rsidRPr="00F36F7A" w:rsidRDefault="001D552B" w:rsidP="00A45FF6">
            <w:pPr>
              <w:pStyle w:val="affa"/>
              <w:numPr>
                <w:ilvl w:val="0"/>
                <w:numId w:val="16"/>
              </w:numPr>
              <w:ind w:left="521"/>
              <w:jc w:val="both"/>
              <w:rPr>
                <w:sz w:val="24"/>
              </w:rPr>
            </w:pPr>
            <w:r w:rsidRPr="00F36F7A">
              <w:rPr>
                <w:sz w:val="24"/>
              </w:rPr>
              <w:t>Устройство для испытания</w:t>
            </w:r>
            <w:r w:rsidR="00F018FB" w:rsidRPr="00F36F7A">
              <w:rPr>
                <w:sz w:val="24"/>
              </w:rPr>
              <w:t>.</w:t>
            </w:r>
          </w:p>
          <w:p w14:paraId="72F4B965" w14:textId="67A4B54E" w:rsidR="00B828FB" w:rsidRPr="00F36F7A" w:rsidRDefault="00B828FB" w:rsidP="00A45FF6">
            <w:pPr>
              <w:pStyle w:val="affa"/>
              <w:numPr>
                <w:ilvl w:val="0"/>
                <w:numId w:val="16"/>
              </w:numPr>
              <w:ind w:left="521"/>
              <w:jc w:val="both"/>
              <w:rPr>
                <w:sz w:val="24"/>
              </w:rPr>
            </w:pPr>
            <w:r w:rsidRPr="00F36F7A">
              <w:rPr>
                <w:sz w:val="24"/>
              </w:rPr>
              <w:t xml:space="preserve">Другие зарегистрированные </w:t>
            </w:r>
            <w:r w:rsidRPr="00F36F7A">
              <w:rPr>
                <w:sz w:val="24"/>
                <w:lang w:val="en-US"/>
              </w:rPr>
              <w:t>ONT</w:t>
            </w:r>
            <w:r w:rsidR="00F018FB" w:rsidRPr="00F36F7A">
              <w:rPr>
                <w:sz w:val="24"/>
              </w:rPr>
              <w:t>.</w:t>
            </w:r>
          </w:p>
          <w:p w14:paraId="157EC70A" w14:textId="34CC70CA" w:rsidR="001D552B" w:rsidRPr="00F36F7A" w:rsidRDefault="00B53AA6" w:rsidP="00A45FF6">
            <w:pPr>
              <w:pStyle w:val="affa"/>
              <w:numPr>
                <w:ilvl w:val="0"/>
                <w:numId w:val="16"/>
              </w:numPr>
              <w:ind w:left="521"/>
              <w:jc w:val="both"/>
              <w:rPr>
                <w:sz w:val="24"/>
              </w:rPr>
            </w:pPr>
            <w:r w:rsidRPr="00F36F7A">
              <w:rPr>
                <w:sz w:val="24"/>
              </w:rPr>
              <w:t>Телефон</w:t>
            </w:r>
            <w:r w:rsidR="00F018FB" w:rsidRPr="00F36F7A">
              <w:rPr>
                <w:sz w:val="24"/>
              </w:rPr>
              <w:t>.</w:t>
            </w:r>
          </w:p>
          <w:p w14:paraId="3BA678A4" w14:textId="220FCE1A" w:rsidR="001D552B" w:rsidRPr="00F36F7A" w:rsidRDefault="001D552B" w:rsidP="00A45FF6">
            <w:pPr>
              <w:pStyle w:val="affa"/>
              <w:numPr>
                <w:ilvl w:val="0"/>
                <w:numId w:val="16"/>
              </w:numPr>
              <w:ind w:left="521"/>
              <w:jc w:val="both"/>
              <w:rPr>
                <w:sz w:val="24"/>
              </w:rPr>
            </w:pPr>
            <w:r w:rsidRPr="00F36F7A">
              <w:rPr>
                <w:sz w:val="24"/>
              </w:rPr>
              <w:t xml:space="preserve">Телевизионная приставка </w:t>
            </w:r>
            <w:r w:rsidR="00F018FB" w:rsidRPr="00F36F7A">
              <w:rPr>
                <w:sz w:val="24"/>
              </w:rPr>
              <w:t>ПАО «</w:t>
            </w:r>
            <w:r w:rsidRPr="00F36F7A">
              <w:rPr>
                <w:sz w:val="24"/>
              </w:rPr>
              <w:t>Ростелеком</w:t>
            </w:r>
            <w:r w:rsidR="00F018FB" w:rsidRPr="00F36F7A">
              <w:rPr>
                <w:sz w:val="24"/>
              </w:rPr>
              <w:t>».</w:t>
            </w:r>
          </w:p>
          <w:p w14:paraId="7C6EF348" w14:textId="53627151" w:rsidR="001D552B" w:rsidRPr="00F36F7A" w:rsidRDefault="001D552B" w:rsidP="00A45FF6">
            <w:pPr>
              <w:pStyle w:val="affa"/>
              <w:numPr>
                <w:ilvl w:val="0"/>
                <w:numId w:val="16"/>
              </w:numPr>
              <w:ind w:left="521"/>
              <w:jc w:val="both"/>
              <w:rPr>
                <w:sz w:val="24"/>
              </w:rPr>
            </w:pPr>
            <w:r w:rsidRPr="00F36F7A">
              <w:rPr>
                <w:sz w:val="24"/>
              </w:rPr>
              <w:t>Телевизор</w:t>
            </w:r>
            <w:r w:rsidR="00F018FB" w:rsidRPr="00F36F7A">
              <w:rPr>
                <w:sz w:val="24"/>
              </w:rPr>
              <w:t>.</w:t>
            </w:r>
          </w:p>
          <w:p w14:paraId="47780AD7" w14:textId="77777777" w:rsidR="001D552B" w:rsidRPr="00F36F7A" w:rsidRDefault="001D552B" w:rsidP="00A45FF6">
            <w:pPr>
              <w:pStyle w:val="affa"/>
              <w:numPr>
                <w:ilvl w:val="0"/>
                <w:numId w:val="16"/>
              </w:numPr>
              <w:ind w:left="521"/>
              <w:jc w:val="both"/>
              <w:rPr>
                <w:sz w:val="24"/>
              </w:rPr>
            </w:pPr>
            <w:r w:rsidRPr="00F36F7A">
              <w:rPr>
                <w:sz w:val="24"/>
              </w:rPr>
              <w:t>Ноутбук или ПК с беспроводной картой 802.11n (2x2).</w:t>
            </w:r>
          </w:p>
        </w:tc>
      </w:tr>
      <w:tr w:rsidR="001D552B" w:rsidRPr="00EE3E39" w14:paraId="19D0F3FE" w14:textId="77777777" w:rsidTr="00B777AF">
        <w:trPr>
          <w:trHeight w:val="170"/>
        </w:trPr>
        <w:tc>
          <w:tcPr>
            <w:tcW w:w="931" w:type="pct"/>
            <w:tcBorders>
              <w:bottom w:val="dotted" w:sz="4" w:space="0" w:color="808080" w:themeColor="background1" w:themeShade="80"/>
            </w:tcBorders>
          </w:tcPr>
          <w:p w14:paraId="5DA11D9E" w14:textId="77777777" w:rsidR="001D552B" w:rsidRPr="00AE5339" w:rsidRDefault="001D552B" w:rsidP="001D552B">
            <w:pPr>
              <w:pStyle w:val="a5"/>
              <w:ind w:firstLine="0"/>
              <w:rPr>
                <w:sz w:val="24"/>
                <w:szCs w:val="24"/>
              </w:rPr>
            </w:pPr>
            <w:r w:rsidRPr="00AE5339">
              <w:rPr>
                <w:sz w:val="24"/>
                <w:szCs w:val="24"/>
              </w:rPr>
              <w:t>Описание стенда</w:t>
            </w:r>
          </w:p>
        </w:tc>
        <w:tc>
          <w:tcPr>
            <w:tcW w:w="4069" w:type="pct"/>
            <w:tcBorders>
              <w:bottom w:val="dotted" w:sz="4" w:space="0" w:color="808080" w:themeColor="background1" w:themeShade="80"/>
            </w:tcBorders>
          </w:tcPr>
          <w:p w14:paraId="08FA30C3" w14:textId="5CC6ECD4" w:rsidR="001D552B" w:rsidRPr="00AE5339" w:rsidRDefault="001D552B" w:rsidP="00FB2078">
            <w:pPr>
              <w:ind w:firstLine="238"/>
              <w:jc w:val="both"/>
              <w:rPr>
                <w:sz w:val="24"/>
              </w:rPr>
            </w:pPr>
            <w:r w:rsidRPr="00AE5339">
              <w:rPr>
                <w:sz w:val="24"/>
              </w:rPr>
              <w:t xml:space="preserve">Для проведения тестов устройство для испытания предварительно конфигурируется согласно </w:t>
            </w:r>
            <w:r w:rsidRPr="00AE5339">
              <w:rPr>
                <w:i/>
                <w:sz w:val="24"/>
              </w:rPr>
              <w:t>схеме</w:t>
            </w:r>
            <w:r w:rsidRPr="00AE5339">
              <w:rPr>
                <w:sz w:val="24"/>
              </w:rPr>
              <w:t>. К портам LAN подключается трафик генератор</w:t>
            </w:r>
            <w:r w:rsidR="00F018FB">
              <w:rPr>
                <w:sz w:val="24"/>
              </w:rPr>
              <w:t>.</w:t>
            </w:r>
          </w:p>
          <w:p w14:paraId="1ABA538D" w14:textId="182B06EB" w:rsidR="00A214CB" w:rsidRPr="00170168" w:rsidRDefault="001D552B" w:rsidP="00FB2078">
            <w:pPr>
              <w:ind w:firstLine="238"/>
              <w:jc w:val="both"/>
              <w:rPr>
                <w:sz w:val="24"/>
              </w:rPr>
            </w:pPr>
            <w:r w:rsidRPr="00AE5339">
              <w:rPr>
                <w:sz w:val="24"/>
              </w:rPr>
              <w:t xml:space="preserve">Для оценки аппаратных очередей </w:t>
            </w:r>
            <w:r w:rsidR="00A214CB">
              <w:rPr>
                <w:sz w:val="24"/>
                <w:lang w:val="en-US"/>
              </w:rPr>
              <w:t>Upstream</w:t>
            </w:r>
            <w:r w:rsidR="00A214CB" w:rsidRPr="00A214CB">
              <w:rPr>
                <w:sz w:val="24"/>
              </w:rPr>
              <w:t xml:space="preserve"> </w:t>
            </w:r>
            <w:r w:rsidRPr="00AE5339">
              <w:rPr>
                <w:sz w:val="24"/>
              </w:rPr>
              <w:t xml:space="preserve">на </w:t>
            </w:r>
            <w:r w:rsidR="00A07678">
              <w:rPr>
                <w:sz w:val="24"/>
                <w:lang w:val="en-US"/>
              </w:rPr>
              <w:t>ONT</w:t>
            </w:r>
            <w:r w:rsidR="00A214CB" w:rsidRPr="00A214CB">
              <w:rPr>
                <w:sz w:val="24"/>
              </w:rPr>
              <w:t xml:space="preserve"> </w:t>
            </w:r>
            <w:r w:rsidR="00A07678">
              <w:rPr>
                <w:sz w:val="24"/>
              </w:rPr>
              <w:t xml:space="preserve">передан </w:t>
            </w:r>
            <w:r w:rsidR="00A214CB">
              <w:rPr>
                <w:sz w:val="24"/>
                <w:lang w:val="en-US"/>
              </w:rPr>
              <w:t>DBA</w:t>
            </w:r>
            <w:r w:rsidR="00A214CB" w:rsidRPr="00A214CB">
              <w:rPr>
                <w:sz w:val="24"/>
              </w:rPr>
              <w:t>-</w:t>
            </w:r>
            <w:r w:rsidR="00A214CB">
              <w:rPr>
                <w:sz w:val="24"/>
                <w:lang w:val="en-US"/>
              </w:rPr>
              <w:t>profile</w:t>
            </w:r>
            <w:r w:rsidR="00170168" w:rsidRPr="00170168">
              <w:rPr>
                <w:sz w:val="24"/>
              </w:rPr>
              <w:t xml:space="preserve"> </w:t>
            </w:r>
            <w:r w:rsidR="00170168">
              <w:rPr>
                <w:sz w:val="24"/>
              </w:rPr>
              <w:t>с</w:t>
            </w:r>
            <w:r w:rsidR="00220C2D">
              <w:rPr>
                <w:sz w:val="24"/>
              </w:rPr>
              <w:t>о</w:t>
            </w:r>
            <w:r w:rsidR="00170168">
              <w:rPr>
                <w:sz w:val="24"/>
              </w:rPr>
              <w:t xml:space="preserve"> следующими параметрами</w:t>
            </w:r>
            <w:r w:rsidR="00EE3E39">
              <w:rPr>
                <w:sz w:val="24"/>
              </w:rPr>
              <w:t xml:space="preserve"> для испытуемого устройства</w:t>
            </w:r>
            <w:r w:rsidR="00170168" w:rsidRPr="00170168">
              <w:rPr>
                <w:sz w:val="24"/>
              </w:rPr>
              <w:t>:</w:t>
            </w:r>
          </w:p>
          <w:p w14:paraId="30D34DA2" w14:textId="33D5D935" w:rsidR="00170168" w:rsidRPr="001E5EF1" w:rsidRDefault="002C457B" w:rsidP="00FB2078">
            <w:pPr>
              <w:ind w:left="521"/>
              <w:jc w:val="both"/>
              <w:rPr>
                <w:sz w:val="24"/>
                <w:lang w:val="en-US"/>
              </w:rPr>
            </w:pPr>
            <w:r w:rsidRPr="001E5EF1">
              <w:rPr>
                <w:sz w:val="24"/>
                <w:lang w:val="en-US"/>
              </w:rPr>
              <w:t>DBA Profile</w:t>
            </w:r>
          </w:p>
          <w:p w14:paraId="2DFA97B4" w14:textId="393FC1DA" w:rsidR="00C96FE0" w:rsidRPr="001E5EF1" w:rsidRDefault="00C96FE0" w:rsidP="00FB2078">
            <w:pPr>
              <w:ind w:left="521"/>
              <w:jc w:val="both"/>
              <w:rPr>
                <w:sz w:val="24"/>
                <w:lang w:val="en-US"/>
              </w:rPr>
            </w:pPr>
            <w:r w:rsidRPr="001E5EF1">
              <w:rPr>
                <w:sz w:val="24"/>
                <w:lang w:val="en-US"/>
              </w:rPr>
              <w:t>Type5</w:t>
            </w:r>
          </w:p>
          <w:p w14:paraId="1AF82539" w14:textId="7F69B9EE" w:rsidR="00170168" w:rsidRPr="001E5EF1" w:rsidRDefault="00170168" w:rsidP="00FB2078">
            <w:pPr>
              <w:ind w:left="521"/>
              <w:jc w:val="both"/>
              <w:rPr>
                <w:sz w:val="24"/>
                <w:lang w:val="en-US"/>
              </w:rPr>
            </w:pPr>
            <w:r w:rsidRPr="001E5EF1">
              <w:rPr>
                <w:sz w:val="24"/>
                <w:lang w:val="en-US"/>
              </w:rPr>
              <w:t>Fixed: 200 Mbps</w:t>
            </w:r>
          </w:p>
          <w:p w14:paraId="41D6F544" w14:textId="160EE297" w:rsidR="00170168" w:rsidRPr="001E5EF1" w:rsidRDefault="00170168" w:rsidP="00FB2078">
            <w:pPr>
              <w:ind w:left="521"/>
              <w:jc w:val="both"/>
              <w:rPr>
                <w:sz w:val="24"/>
                <w:lang w:val="en-US"/>
              </w:rPr>
            </w:pPr>
            <w:r w:rsidRPr="001E5EF1">
              <w:rPr>
                <w:sz w:val="24"/>
                <w:lang w:val="en-US"/>
              </w:rPr>
              <w:t>Assured: 300 Mbps</w:t>
            </w:r>
          </w:p>
          <w:p w14:paraId="64859E1B" w14:textId="54176989" w:rsidR="001D552B" w:rsidRPr="001E5EF1" w:rsidRDefault="00170168" w:rsidP="00FB2078">
            <w:pPr>
              <w:ind w:left="521"/>
              <w:jc w:val="both"/>
              <w:rPr>
                <w:sz w:val="24"/>
              </w:rPr>
            </w:pPr>
            <w:r w:rsidRPr="001E5EF1">
              <w:rPr>
                <w:sz w:val="24"/>
                <w:lang w:val="en-US"/>
              </w:rPr>
              <w:t>Max</w:t>
            </w:r>
            <w:r w:rsidRPr="001E5EF1">
              <w:rPr>
                <w:sz w:val="24"/>
              </w:rPr>
              <w:t xml:space="preserve">: 700 </w:t>
            </w:r>
            <w:r w:rsidRPr="001E5EF1">
              <w:rPr>
                <w:sz w:val="24"/>
                <w:lang w:val="en-US"/>
              </w:rPr>
              <w:t>Mbps</w:t>
            </w:r>
          </w:p>
          <w:p w14:paraId="3C011240" w14:textId="77777777" w:rsidR="00641644" w:rsidRPr="001E5EF1" w:rsidRDefault="00641644" w:rsidP="00FB2078">
            <w:pPr>
              <w:ind w:left="521"/>
              <w:jc w:val="both"/>
              <w:rPr>
                <w:sz w:val="24"/>
              </w:rPr>
            </w:pPr>
            <w:r w:rsidRPr="001E5EF1">
              <w:rPr>
                <w:sz w:val="24"/>
              </w:rPr>
              <w:t>Для всех остальных устройств:</w:t>
            </w:r>
          </w:p>
          <w:p w14:paraId="19FC4B9A" w14:textId="79BF185B" w:rsidR="00641644" w:rsidRPr="001E5EF1" w:rsidRDefault="002C457B" w:rsidP="00FB2078">
            <w:pPr>
              <w:ind w:left="521"/>
              <w:jc w:val="both"/>
              <w:rPr>
                <w:sz w:val="24"/>
                <w:lang w:val="en-US"/>
              </w:rPr>
            </w:pPr>
            <w:r w:rsidRPr="001E5EF1">
              <w:rPr>
                <w:sz w:val="24"/>
                <w:lang w:val="en-US"/>
              </w:rPr>
              <w:t>DBA Profile:</w:t>
            </w:r>
          </w:p>
          <w:p w14:paraId="33164130" w14:textId="77CF9817" w:rsidR="00C96FE0" w:rsidRPr="001E5EF1" w:rsidRDefault="00C96FE0" w:rsidP="00FB2078">
            <w:pPr>
              <w:ind w:left="521"/>
              <w:jc w:val="both"/>
              <w:rPr>
                <w:sz w:val="24"/>
                <w:lang w:val="en-US"/>
              </w:rPr>
            </w:pPr>
            <w:r w:rsidRPr="001E5EF1">
              <w:rPr>
                <w:sz w:val="24"/>
                <w:lang w:val="en-US"/>
              </w:rPr>
              <w:t>Type5</w:t>
            </w:r>
          </w:p>
          <w:p w14:paraId="7EED15B4" w14:textId="65A473ED" w:rsidR="00641644" w:rsidRPr="001E5EF1" w:rsidRDefault="00641644" w:rsidP="00FB2078">
            <w:pPr>
              <w:ind w:left="521"/>
              <w:jc w:val="both"/>
              <w:rPr>
                <w:sz w:val="24"/>
                <w:lang w:val="en-US"/>
              </w:rPr>
            </w:pPr>
            <w:r w:rsidRPr="001E5EF1">
              <w:rPr>
                <w:sz w:val="24"/>
                <w:lang w:val="en-US"/>
              </w:rPr>
              <w:t>Fixed: 0 Mbps</w:t>
            </w:r>
          </w:p>
          <w:p w14:paraId="68669486" w14:textId="2E1A16E9" w:rsidR="00641644" w:rsidRPr="001E5EF1" w:rsidRDefault="00641644" w:rsidP="00FB2078">
            <w:pPr>
              <w:ind w:left="521"/>
              <w:jc w:val="both"/>
              <w:rPr>
                <w:sz w:val="24"/>
                <w:lang w:val="en-US"/>
              </w:rPr>
            </w:pPr>
            <w:r w:rsidRPr="001E5EF1">
              <w:rPr>
                <w:sz w:val="24"/>
                <w:lang w:val="en-US"/>
              </w:rPr>
              <w:t>Assured: 0 Mbps</w:t>
            </w:r>
          </w:p>
          <w:p w14:paraId="6C2D1D7B" w14:textId="7D77E250" w:rsidR="00D33037" w:rsidRPr="00620A7D" w:rsidRDefault="00641644" w:rsidP="00FB2078">
            <w:pPr>
              <w:ind w:left="521"/>
              <w:jc w:val="both"/>
              <w:rPr>
                <w:sz w:val="20"/>
                <w:szCs w:val="20"/>
              </w:rPr>
            </w:pPr>
            <w:r w:rsidRPr="001E5EF1">
              <w:rPr>
                <w:sz w:val="24"/>
                <w:lang w:val="en-US"/>
              </w:rPr>
              <w:t>Max</w:t>
            </w:r>
            <w:r w:rsidRPr="001E5EF1">
              <w:rPr>
                <w:sz w:val="24"/>
              </w:rPr>
              <w:t xml:space="preserve">: 1200 </w:t>
            </w:r>
            <w:r w:rsidRPr="001E5EF1">
              <w:rPr>
                <w:sz w:val="24"/>
                <w:lang w:val="en-US"/>
              </w:rPr>
              <w:t>Mbps</w:t>
            </w:r>
          </w:p>
        </w:tc>
      </w:tr>
      <w:tr w:rsidR="001D552B" w:rsidRPr="00B23B1D" w14:paraId="4FCA8A62"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02D17F1" w14:textId="13521167" w:rsidR="001D552B" w:rsidRPr="00AE5339" w:rsidRDefault="001D552B" w:rsidP="001D552B">
            <w:pPr>
              <w:pStyle w:val="a5"/>
              <w:ind w:firstLine="0"/>
              <w:rPr>
                <w:sz w:val="24"/>
                <w:szCs w:val="24"/>
              </w:rPr>
            </w:pPr>
            <w:r w:rsidRPr="00AE5339">
              <w:rPr>
                <w:sz w:val="24"/>
                <w:szCs w:val="24"/>
              </w:rPr>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F211045" w14:textId="54B854A9" w:rsidR="00220C2D" w:rsidRPr="00FB2078" w:rsidRDefault="001D552B" w:rsidP="00FB2078">
            <w:pPr>
              <w:ind w:left="96"/>
              <w:jc w:val="both"/>
              <w:rPr>
                <w:sz w:val="24"/>
              </w:rPr>
            </w:pPr>
            <w:r w:rsidRPr="00FB2078">
              <w:rPr>
                <w:sz w:val="24"/>
                <w:lang w:val="en-US"/>
              </w:rPr>
              <w:t>IP</w:t>
            </w:r>
            <w:r w:rsidRPr="00FB2078">
              <w:rPr>
                <w:sz w:val="24"/>
              </w:rPr>
              <w:t>-</w:t>
            </w:r>
            <w:r w:rsidRPr="00FB2078">
              <w:rPr>
                <w:sz w:val="24"/>
                <w:lang w:val="en-US"/>
              </w:rPr>
              <w:t>Host</w:t>
            </w:r>
            <w:r w:rsidRPr="00FB2078">
              <w:rPr>
                <w:sz w:val="24"/>
              </w:rPr>
              <w:t xml:space="preserve"> 1 </w:t>
            </w:r>
            <w:r w:rsidR="00220C2D" w:rsidRPr="00FB2078">
              <w:rPr>
                <w:sz w:val="24"/>
              </w:rPr>
              <w:t xml:space="preserve">создан средствами </w:t>
            </w:r>
            <w:r w:rsidR="00220C2D" w:rsidRPr="00FB2078">
              <w:rPr>
                <w:sz w:val="24"/>
                <w:lang w:val="en-US"/>
              </w:rPr>
              <w:t>OMCI</w:t>
            </w:r>
            <w:r w:rsidR="00220C2D" w:rsidRPr="00FB2078">
              <w:rPr>
                <w:sz w:val="24"/>
              </w:rPr>
              <w:t xml:space="preserve"> для работы </w:t>
            </w:r>
            <w:r w:rsidR="00220C2D" w:rsidRPr="00FB2078">
              <w:rPr>
                <w:sz w:val="24"/>
                <w:lang w:val="en-US"/>
              </w:rPr>
              <w:t>TR</w:t>
            </w:r>
            <w:r w:rsidR="00220C2D" w:rsidRPr="00FB2078">
              <w:rPr>
                <w:sz w:val="24"/>
              </w:rPr>
              <w:t>-069</w:t>
            </w:r>
            <w:r w:rsidR="00F018FB" w:rsidRPr="00FB2078">
              <w:rPr>
                <w:sz w:val="24"/>
              </w:rPr>
              <w:t>.</w:t>
            </w:r>
          </w:p>
          <w:p w14:paraId="0D8EB327" w14:textId="6FAE81A2" w:rsidR="00220C2D" w:rsidRPr="00FB2078" w:rsidRDefault="00220C2D" w:rsidP="00FB2078">
            <w:pPr>
              <w:ind w:left="96"/>
              <w:jc w:val="both"/>
              <w:rPr>
                <w:sz w:val="24"/>
              </w:rPr>
            </w:pPr>
            <w:r w:rsidRPr="00FB2078">
              <w:rPr>
                <w:sz w:val="24"/>
                <w:lang w:val="en-US"/>
              </w:rPr>
              <w:t>IP</w:t>
            </w:r>
            <w:r w:rsidRPr="00FB2078">
              <w:rPr>
                <w:sz w:val="24"/>
              </w:rPr>
              <w:t>-</w:t>
            </w:r>
            <w:r w:rsidRPr="00FB2078">
              <w:rPr>
                <w:sz w:val="24"/>
                <w:lang w:val="en-US"/>
              </w:rPr>
              <w:t>Host</w:t>
            </w:r>
            <w:r w:rsidRPr="00FB2078">
              <w:rPr>
                <w:sz w:val="24"/>
              </w:rPr>
              <w:t xml:space="preserve"> 2</w:t>
            </w:r>
            <w:r w:rsidR="002C457B" w:rsidRPr="00FB2078">
              <w:rPr>
                <w:sz w:val="24"/>
              </w:rPr>
              <w:t xml:space="preserve"> с признаком </w:t>
            </w:r>
            <w:r w:rsidR="002C457B" w:rsidRPr="00FB2078">
              <w:rPr>
                <w:sz w:val="24"/>
                <w:lang w:val="en-US"/>
              </w:rPr>
              <w:t>Internet</w:t>
            </w:r>
            <w:r w:rsidR="002C457B" w:rsidRPr="00FB2078">
              <w:rPr>
                <w:sz w:val="24"/>
              </w:rPr>
              <w:t xml:space="preserve"> типом подключения </w:t>
            </w:r>
            <w:r w:rsidR="00170168" w:rsidRPr="00FB2078">
              <w:rPr>
                <w:sz w:val="24"/>
                <w:lang w:val="en-US"/>
              </w:rPr>
              <w:t>PPPoE</w:t>
            </w:r>
            <w:r w:rsidR="001D552B" w:rsidRPr="00FB2078">
              <w:rPr>
                <w:sz w:val="24"/>
              </w:rPr>
              <w:t>.</w:t>
            </w:r>
          </w:p>
          <w:p w14:paraId="5CFC22A9" w14:textId="68441A57" w:rsidR="001D552B" w:rsidRPr="00FB2078" w:rsidRDefault="00220C2D" w:rsidP="00FB2078">
            <w:pPr>
              <w:ind w:left="96"/>
              <w:jc w:val="both"/>
              <w:rPr>
                <w:sz w:val="24"/>
              </w:rPr>
            </w:pPr>
            <w:r w:rsidRPr="00FB2078">
              <w:rPr>
                <w:sz w:val="24"/>
                <w:lang w:val="en-US"/>
              </w:rPr>
              <w:t>IP</w:t>
            </w:r>
            <w:r w:rsidRPr="00FB2078">
              <w:rPr>
                <w:sz w:val="24"/>
              </w:rPr>
              <w:t>-</w:t>
            </w:r>
            <w:r w:rsidRPr="00FB2078">
              <w:rPr>
                <w:sz w:val="24"/>
                <w:lang w:val="en-US"/>
              </w:rPr>
              <w:t>Host</w:t>
            </w:r>
            <w:r w:rsidRPr="00FB2078">
              <w:rPr>
                <w:sz w:val="24"/>
              </w:rPr>
              <w:t xml:space="preserve"> 3 </w:t>
            </w:r>
            <w:r w:rsidR="002C457B" w:rsidRPr="00FB2078">
              <w:rPr>
                <w:sz w:val="24"/>
              </w:rPr>
              <w:t xml:space="preserve">с признаком </w:t>
            </w:r>
            <w:r w:rsidR="002C457B" w:rsidRPr="00FB2078">
              <w:rPr>
                <w:sz w:val="24"/>
                <w:lang w:val="en-US"/>
              </w:rPr>
              <w:t>VoIP</w:t>
            </w:r>
            <w:r w:rsidR="002C457B" w:rsidRPr="00FB2078">
              <w:rPr>
                <w:sz w:val="24"/>
              </w:rPr>
              <w:t xml:space="preserve"> и типом подключения </w:t>
            </w:r>
            <w:r w:rsidR="002C457B" w:rsidRPr="00FB2078">
              <w:rPr>
                <w:sz w:val="24"/>
                <w:lang w:val="en-US"/>
              </w:rPr>
              <w:t>IPoE</w:t>
            </w:r>
            <w:r w:rsidR="00F018FB" w:rsidRPr="00FB2078">
              <w:rPr>
                <w:sz w:val="24"/>
              </w:rPr>
              <w:t>.</w:t>
            </w:r>
          </w:p>
        </w:tc>
      </w:tr>
      <w:tr w:rsidR="001D552B" w:rsidRPr="00AE5339" w14:paraId="14C0B1A2"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82BA36D" w14:textId="77777777" w:rsidR="001D552B" w:rsidRPr="00AE5339" w:rsidRDefault="001D552B" w:rsidP="001D552B">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775BB877" w14:textId="328BA790" w:rsidR="001D552B" w:rsidRPr="00FB2078" w:rsidRDefault="001D552B" w:rsidP="00FB2078">
            <w:pPr>
              <w:spacing w:after="120"/>
              <w:ind w:left="96"/>
              <w:jc w:val="both"/>
              <w:rPr>
                <w:sz w:val="24"/>
              </w:rPr>
            </w:pPr>
            <w:r w:rsidRPr="00FB2078">
              <w:rPr>
                <w:sz w:val="24"/>
              </w:rPr>
              <w:t>L</w:t>
            </w:r>
            <w:r w:rsidR="00D33037" w:rsidRPr="00FB2078">
              <w:rPr>
                <w:sz w:val="24"/>
                <w:lang w:val="en-US"/>
              </w:rPr>
              <w:t>AN</w:t>
            </w:r>
            <w:r w:rsidRPr="00FB2078">
              <w:rPr>
                <w:sz w:val="24"/>
              </w:rPr>
              <w:t xml:space="preserve">1 связан с </w:t>
            </w:r>
            <w:r w:rsidR="00F018FB" w:rsidRPr="00FB2078">
              <w:rPr>
                <w:sz w:val="24"/>
                <w:lang w:val="en-US"/>
              </w:rPr>
              <w:t>IP</w:t>
            </w:r>
            <w:r w:rsidR="00F018FB" w:rsidRPr="00FB2078">
              <w:rPr>
                <w:sz w:val="24"/>
              </w:rPr>
              <w:t>-</w:t>
            </w:r>
            <w:r w:rsidR="00F018FB" w:rsidRPr="00FB2078">
              <w:rPr>
                <w:sz w:val="24"/>
                <w:lang w:val="en-US"/>
              </w:rPr>
              <w:t>Host</w:t>
            </w:r>
            <w:r w:rsidR="00F018FB" w:rsidRPr="00FB2078">
              <w:rPr>
                <w:sz w:val="24"/>
              </w:rPr>
              <w:t xml:space="preserve"> 2</w:t>
            </w:r>
            <w:r w:rsidRPr="00FB2078">
              <w:rPr>
                <w:sz w:val="24"/>
              </w:rPr>
              <w:t xml:space="preserve"> в режиме маршрутизатора с функцией </w:t>
            </w:r>
            <w:r w:rsidRPr="00FB2078">
              <w:rPr>
                <w:sz w:val="24"/>
                <w:lang w:val="en-US"/>
              </w:rPr>
              <w:t>NAT</w:t>
            </w:r>
            <w:r w:rsidR="00F018FB" w:rsidRPr="00FB2078">
              <w:rPr>
                <w:sz w:val="24"/>
              </w:rPr>
              <w:t>.</w:t>
            </w:r>
          </w:p>
        </w:tc>
      </w:tr>
      <w:tr w:rsidR="001D552B" w:rsidRPr="00AE5339" w14:paraId="12E44C04"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F6B45D4" w14:textId="77777777" w:rsidR="001D552B" w:rsidRPr="00AE5339" w:rsidRDefault="001D552B" w:rsidP="001D552B">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162B5C7" w14:textId="5FA93468" w:rsidR="001D552B" w:rsidRPr="00AE5339" w:rsidRDefault="001D552B" w:rsidP="00FB2078">
            <w:pPr>
              <w:ind w:left="96"/>
              <w:rPr>
                <w:sz w:val="24"/>
              </w:rPr>
            </w:pPr>
            <w:r w:rsidRPr="00AE5339">
              <w:rPr>
                <w:sz w:val="24"/>
              </w:rPr>
              <w:t>Испытания предназначены для подтверждения наличия аппаратных очередей при</w:t>
            </w:r>
            <w:r w:rsidR="00BF75FE">
              <w:rPr>
                <w:sz w:val="24"/>
              </w:rPr>
              <w:t>орите</w:t>
            </w:r>
            <w:r w:rsidRPr="00AE5339">
              <w:rPr>
                <w:sz w:val="24"/>
              </w:rPr>
              <w:t xml:space="preserve">зации на основании </w:t>
            </w:r>
            <w:r w:rsidR="00F018FB">
              <w:rPr>
                <w:sz w:val="24"/>
                <w:lang w:val="en-US"/>
              </w:rPr>
              <w:t>DBA</w:t>
            </w:r>
            <w:r w:rsidR="00792E18" w:rsidRPr="00792E18">
              <w:rPr>
                <w:sz w:val="24"/>
              </w:rPr>
              <w:t>.</w:t>
            </w:r>
          </w:p>
        </w:tc>
      </w:tr>
    </w:tbl>
    <w:p w14:paraId="444E47E6" w14:textId="6004DB89" w:rsidR="00C67C93" w:rsidRDefault="00C67C93" w:rsidP="00C67C93">
      <w:pPr>
        <w:rPr>
          <w:color w:val="0070C0"/>
        </w:rPr>
      </w:pPr>
      <w:r>
        <w:br w:type="page"/>
      </w:r>
    </w:p>
    <w:p w14:paraId="3B393F62" w14:textId="1DBBAFA6" w:rsidR="00FB76CF" w:rsidRPr="00AE5339" w:rsidRDefault="00FB76CF" w:rsidP="005F1AC6">
      <w:pPr>
        <w:pStyle w:val="20"/>
      </w:pPr>
      <w:bookmarkStart w:id="144" w:name="_Toc33109003"/>
      <w:r w:rsidRPr="00AE5339">
        <w:lastRenderedPageBreak/>
        <w:t>Проверка очередей UpStream</w:t>
      </w:r>
      <w:r w:rsidRPr="00FB76CF">
        <w:t xml:space="preserve"> </w:t>
      </w:r>
      <w:r w:rsidR="00436A2F" w:rsidRPr="00A36691">
        <w:t>с использованием</w:t>
      </w:r>
      <w:r>
        <w:t xml:space="preserve"> </w:t>
      </w:r>
      <w:r w:rsidR="00436A2F">
        <w:rPr>
          <w:lang w:val="en-US"/>
        </w:rPr>
        <w:t>DBA</w:t>
      </w:r>
      <w:bookmarkEnd w:id="14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FB76CF" w:rsidRPr="00AE5339" w14:paraId="050B7E33" w14:textId="77777777" w:rsidTr="00B777AF">
        <w:trPr>
          <w:trHeight w:val="170"/>
        </w:trPr>
        <w:tc>
          <w:tcPr>
            <w:tcW w:w="881" w:type="pct"/>
          </w:tcPr>
          <w:p w14:paraId="507C6A9E" w14:textId="1879161E" w:rsidR="00FB76CF" w:rsidRPr="00AE5339" w:rsidRDefault="00FB76CF" w:rsidP="00220C2D">
            <w:pPr>
              <w:pStyle w:val="a5"/>
              <w:ind w:firstLine="0"/>
              <w:rPr>
                <w:sz w:val="24"/>
                <w:szCs w:val="24"/>
              </w:rPr>
            </w:pPr>
            <w:r w:rsidRPr="00AE5339">
              <w:rPr>
                <w:sz w:val="24"/>
                <w:szCs w:val="24"/>
              </w:rPr>
              <w:t>Цель теста</w:t>
            </w:r>
          </w:p>
        </w:tc>
        <w:tc>
          <w:tcPr>
            <w:tcW w:w="4119" w:type="pct"/>
          </w:tcPr>
          <w:p w14:paraId="5013074A" w14:textId="10B16482" w:rsidR="00FB76CF" w:rsidRPr="00F018FB" w:rsidRDefault="00FB76CF" w:rsidP="00220C2D">
            <w:pPr>
              <w:pStyle w:val="a5"/>
              <w:ind w:firstLine="0"/>
              <w:rPr>
                <w:sz w:val="24"/>
                <w:szCs w:val="24"/>
              </w:rPr>
            </w:pPr>
            <w:r w:rsidRPr="00AB1173">
              <w:rPr>
                <w:sz w:val="24"/>
                <w:szCs w:val="24"/>
              </w:rPr>
              <w:t>Проверка аппаратных очередей в исходящем направлении</w:t>
            </w:r>
            <w:r w:rsidR="00F018FB" w:rsidRPr="00B96218">
              <w:rPr>
                <w:sz w:val="24"/>
                <w:szCs w:val="24"/>
              </w:rPr>
              <w:t>.</w:t>
            </w:r>
          </w:p>
        </w:tc>
      </w:tr>
      <w:tr w:rsidR="00FB2078" w:rsidRPr="00AE5339" w14:paraId="0F719BFF" w14:textId="77777777" w:rsidTr="00B777AF">
        <w:trPr>
          <w:trHeight w:val="170"/>
        </w:trPr>
        <w:tc>
          <w:tcPr>
            <w:tcW w:w="881" w:type="pct"/>
          </w:tcPr>
          <w:p w14:paraId="67F014DC" w14:textId="5D110397" w:rsidR="00FB2078" w:rsidRPr="00AE5339" w:rsidRDefault="00FB2078" w:rsidP="00220C2D">
            <w:pPr>
              <w:pStyle w:val="a5"/>
              <w:ind w:firstLine="0"/>
              <w:rPr>
                <w:sz w:val="24"/>
                <w:szCs w:val="24"/>
              </w:rPr>
            </w:pPr>
            <w:r>
              <w:rPr>
                <w:sz w:val="24"/>
                <w:szCs w:val="24"/>
              </w:rPr>
              <w:t>Схема</w:t>
            </w:r>
          </w:p>
        </w:tc>
        <w:tc>
          <w:tcPr>
            <w:tcW w:w="4119" w:type="pct"/>
          </w:tcPr>
          <w:p w14:paraId="005D1EC2" w14:textId="6AE5AA96" w:rsidR="00FB2078" w:rsidRPr="00AB1173" w:rsidRDefault="00FB2078" w:rsidP="00220C2D">
            <w:pPr>
              <w:pStyle w:val="a5"/>
              <w:ind w:firstLine="0"/>
              <w:rPr>
                <w:sz w:val="24"/>
                <w:szCs w:val="24"/>
              </w:rPr>
            </w:pPr>
            <w:r>
              <w:rPr>
                <w:sz w:val="24"/>
                <w:szCs w:val="24"/>
              </w:rPr>
              <w:t>Схема из раздела 10</w:t>
            </w:r>
            <w:r w:rsidR="002A6CC6">
              <w:rPr>
                <w:sz w:val="24"/>
                <w:szCs w:val="24"/>
              </w:rPr>
              <w:t>.</w:t>
            </w:r>
          </w:p>
        </w:tc>
      </w:tr>
      <w:tr w:rsidR="00FB76CF" w:rsidRPr="00AE5339" w14:paraId="7A6084E7" w14:textId="77777777" w:rsidTr="00B777AF">
        <w:trPr>
          <w:trHeight w:val="170"/>
        </w:trPr>
        <w:tc>
          <w:tcPr>
            <w:tcW w:w="881" w:type="pct"/>
          </w:tcPr>
          <w:p w14:paraId="24F5159D" w14:textId="77777777" w:rsidR="00FB76CF" w:rsidRPr="00AE5339" w:rsidRDefault="00FB76CF" w:rsidP="00220C2D">
            <w:pPr>
              <w:pStyle w:val="a5"/>
              <w:ind w:firstLine="0"/>
              <w:rPr>
                <w:sz w:val="24"/>
                <w:szCs w:val="24"/>
              </w:rPr>
            </w:pPr>
            <w:r w:rsidRPr="00AE5339">
              <w:rPr>
                <w:sz w:val="24"/>
                <w:szCs w:val="24"/>
              </w:rPr>
              <w:t>Конфигурация</w:t>
            </w:r>
          </w:p>
        </w:tc>
        <w:tc>
          <w:tcPr>
            <w:tcW w:w="4119" w:type="pct"/>
          </w:tcPr>
          <w:p w14:paraId="15324506" w14:textId="06FBCAF7" w:rsidR="00FB2078" w:rsidRDefault="00FB76CF">
            <w:pPr>
              <w:pStyle w:val="a5"/>
              <w:ind w:firstLine="0"/>
              <w:rPr>
                <w:sz w:val="24"/>
                <w:szCs w:val="24"/>
              </w:rPr>
            </w:pPr>
            <w:r w:rsidRPr="00AE5339">
              <w:rPr>
                <w:sz w:val="24"/>
                <w:szCs w:val="24"/>
              </w:rPr>
              <w:t xml:space="preserve">Конфигурация из раздела </w:t>
            </w:r>
            <w:r w:rsidR="00F018FB" w:rsidRPr="00B96218">
              <w:rPr>
                <w:sz w:val="24"/>
                <w:szCs w:val="24"/>
              </w:rPr>
              <w:t>10</w:t>
            </w:r>
            <w:r w:rsidR="002A6CC6">
              <w:rPr>
                <w:sz w:val="24"/>
                <w:szCs w:val="24"/>
              </w:rPr>
              <w:t>.</w:t>
            </w:r>
          </w:p>
          <w:p w14:paraId="694AEC84" w14:textId="78FF9AC5" w:rsidR="00FB76CF" w:rsidRPr="002A6CC6" w:rsidRDefault="00620A7D" w:rsidP="002A6CC6">
            <w:pPr>
              <w:pStyle w:val="a5"/>
              <w:ind w:firstLine="0"/>
              <w:rPr>
                <w:sz w:val="24"/>
                <w:szCs w:val="24"/>
              </w:rPr>
            </w:pPr>
            <w:r>
              <w:rPr>
                <w:sz w:val="24"/>
                <w:lang w:val="en-US"/>
              </w:rPr>
              <w:t>ONT</w:t>
            </w:r>
            <w:r w:rsidRPr="00A721B9">
              <w:rPr>
                <w:sz w:val="24"/>
              </w:rPr>
              <w:t xml:space="preserve"> </w:t>
            </w:r>
            <w:r>
              <w:rPr>
                <w:sz w:val="24"/>
              </w:rPr>
              <w:t>авторизован</w:t>
            </w:r>
            <w:r w:rsidRPr="00A721B9">
              <w:rPr>
                <w:sz w:val="24"/>
              </w:rPr>
              <w:t xml:space="preserve"> </w:t>
            </w:r>
            <w:r>
              <w:rPr>
                <w:sz w:val="24"/>
              </w:rPr>
              <w:t>на</w:t>
            </w:r>
            <w:r w:rsidRPr="00A721B9">
              <w:rPr>
                <w:sz w:val="24"/>
              </w:rPr>
              <w:t xml:space="preserve"> </w:t>
            </w:r>
            <w:r>
              <w:rPr>
                <w:sz w:val="24"/>
                <w:lang w:val="en-US"/>
              </w:rPr>
              <w:t>OLT</w:t>
            </w:r>
            <w:r w:rsidRPr="00A721B9">
              <w:rPr>
                <w:sz w:val="24"/>
              </w:rPr>
              <w:t xml:space="preserve"> </w:t>
            </w:r>
            <w:r>
              <w:rPr>
                <w:sz w:val="24"/>
              </w:rPr>
              <w:t xml:space="preserve">с профилем </w:t>
            </w:r>
            <w:r w:rsidR="002A6CC6">
              <w:rPr>
                <w:sz w:val="24"/>
              </w:rPr>
              <w:t>«</w:t>
            </w:r>
            <w:r w:rsidR="002A6CC6">
              <w:rPr>
                <w:sz w:val="24"/>
                <w:lang w:val="en-US"/>
              </w:rPr>
              <w:t>CVLAN</w:t>
            </w:r>
            <w:r w:rsidR="002A6CC6" w:rsidRPr="002A6CC6">
              <w:rPr>
                <w:sz w:val="24"/>
              </w:rPr>
              <w:t xml:space="preserve"> </w:t>
            </w:r>
            <w:r w:rsidR="002A6CC6">
              <w:rPr>
                <w:sz w:val="24"/>
              </w:rPr>
              <w:t>модель».</w:t>
            </w:r>
          </w:p>
        </w:tc>
      </w:tr>
      <w:tr w:rsidR="00FB76CF" w:rsidRPr="00FB2078" w14:paraId="3F15A674" w14:textId="77777777" w:rsidTr="00B777AF">
        <w:trPr>
          <w:trHeight w:val="170"/>
        </w:trPr>
        <w:tc>
          <w:tcPr>
            <w:tcW w:w="881" w:type="pct"/>
          </w:tcPr>
          <w:p w14:paraId="63D782E8" w14:textId="77777777" w:rsidR="00FB76CF" w:rsidRPr="00AE5339" w:rsidRDefault="00FB76CF" w:rsidP="00220C2D">
            <w:pPr>
              <w:pStyle w:val="a5"/>
              <w:ind w:firstLine="0"/>
              <w:rPr>
                <w:sz w:val="24"/>
                <w:szCs w:val="24"/>
              </w:rPr>
            </w:pPr>
            <w:r w:rsidRPr="00AE5339">
              <w:rPr>
                <w:sz w:val="24"/>
                <w:szCs w:val="24"/>
              </w:rPr>
              <w:t>Процедура</w:t>
            </w:r>
          </w:p>
        </w:tc>
        <w:tc>
          <w:tcPr>
            <w:tcW w:w="4119" w:type="pct"/>
          </w:tcPr>
          <w:p w14:paraId="11C89B90" w14:textId="7CABAEDA" w:rsidR="00FB76CF" w:rsidRPr="00AE5339" w:rsidRDefault="00FB76CF" w:rsidP="00245A4B">
            <w:pPr>
              <w:pStyle w:val="affa"/>
              <w:numPr>
                <w:ilvl w:val="0"/>
                <w:numId w:val="28"/>
              </w:numPr>
              <w:spacing w:after="120"/>
              <w:ind w:left="486"/>
              <w:jc w:val="both"/>
              <w:rPr>
                <w:sz w:val="24"/>
              </w:rPr>
            </w:pPr>
            <w:r w:rsidRPr="00AE5339">
              <w:rPr>
                <w:sz w:val="24"/>
              </w:rPr>
              <w:t xml:space="preserve">Подключить порт трафик генератора к </w:t>
            </w:r>
            <w:r>
              <w:rPr>
                <w:sz w:val="24"/>
                <w:lang w:val="en-US"/>
              </w:rPr>
              <w:t>OLT</w:t>
            </w:r>
            <w:r w:rsidR="002A6CC6">
              <w:rPr>
                <w:sz w:val="24"/>
              </w:rPr>
              <w:t>.</w:t>
            </w:r>
          </w:p>
          <w:p w14:paraId="3C1DAE2A" w14:textId="1DC9C5D5" w:rsidR="00636EAE" w:rsidRDefault="00FB76CF" w:rsidP="00245A4B">
            <w:pPr>
              <w:pStyle w:val="affa"/>
              <w:numPr>
                <w:ilvl w:val="0"/>
                <w:numId w:val="28"/>
              </w:numPr>
              <w:spacing w:after="120"/>
              <w:ind w:left="486"/>
              <w:jc w:val="both"/>
              <w:rPr>
                <w:sz w:val="24"/>
              </w:rPr>
            </w:pPr>
            <w:r w:rsidRPr="00AE5339">
              <w:rPr>
                <w:sz w:val="24"/>
              </w:rPr>
              <w:t>Подключить порт</w:t>
            </w:r>
            <w:r w:rsidR="00F018FB">
              <w:rPr>
                <w:sz w:val="24"/>
              </w:rPr>
              <w:t>ы</w:t>
            </w:r>
            <w:r w:rsidRPr="00AE5339">
              <w:rPr>
                <w:sz w:val="24"/>
              </w:rPr>
              <w:t xml:space="preserve"> трафик генератора</w:t>
            </w:r>
            <w:r w:rsidR="00A10A15">
              <w:rPr>
                <w:sz w:val="24"/>
              </w:rPr>
              <w:t xml:space="preserve"> </w:t>
            </w:r>
            <w:r w:rsidRPr="00AE5339">
              <w:rPr>
                <w:sz w:val="24"/>
              </w:rPr>
              <w:t>к пор</w:t>
            </w:r>
            <w:r>
              <w:rPr>
                <w:sz w:val="24"/>
              </w:rPr>
              <w:t>т</w:t>
            </w:r>
            <w:r w:rsidR="00F018FB">
              <w:rPr>
                <w:sz w:val="24"/>
              </w:rPr>
              <w:t>ам</w:t>
            </w:r>
            <w:r w:rsidRPr="00AE5339">
              <w:rPr>
                <w:sz w:val="24"/>
              </w:rPr>
              <w:t>: L</w:t>
            </w:r>
            <w:r>
              <w:rPr>
                <w:sz w:val="24"/>
                <w:lang w:val="en-US"/>
              </w:rPr>
              <w:t>AN</w:t>
            </w:r>
            <w:r w:rsidR="002A6CC6">
              <w:rPr>
                <w:sz w:val="24"/>
              </w:rPr>
              <w:t>2</w:t>
            </w:r>
            <w:r w:rsidR="00F018FB">
              <w:rPr>
                <w:sz w:val="24"/>
              </w:rPr>
              <w:t xml:space="preserve"> всех </w:t>
            </w:r>
            <w:r w:rsidR="00F018FB">
              <w:rPr>
                <w:sz w:val="24"/>
                <w:lang w:val="en-US"/>
              </w:rPr>
              <w:t>ONT</w:t>
            </w:r>
            <w:r w:rsidR="00F018FB">
              <w:rPr>
                <w:sz w:val="24"/>
              </w:rPr>
              <w:t>.</w:t>
            </w:r>
          </w:p>
          <w:p w14:paraId="0DCBB9BA" w14:textId="475251EC" w:rsidR="00894A15" w:rsidRPr="00636EAE" w:rsidRDefault="00894A15" w:rsidP="00245A4B">
            <w:pPr>
              <w:pStyle w:val="affa"/>
              <w:numPr>
                <w:ilvl w:val="0"/>
                <w:numId w:val="28"/>
              </w:numPr>
              <w:spacing w:after="120"/>
              <w:ind w:left="486"/>
              <w:jc w:val="both"/>
              <w:rPr>
                <w:sz w:val="24"/>
              </w:rPr>
            </w:pPr>
            <w:r w:rsidRPr="00636EAE">
              <w:rPr>
                <w:sz w:val="24"/>
              </w:rPr>
              <w:t>На трафик генераторе запустить двунаправленные потоки трафика</w:t>
            </w:r>
            <w:r w:rsidR="00F36F7A" w:rsidRPr="00636EAE">
              <w:rPr>
                <w:sz w:val="24"/>
              </w:rPr>
              <w:t xml:space="preserve">. Запустить </w:t>
            </w:r>
            <w:r w:rsidR="003539F6" w:rsidRPr="00636EAE">
              <w:rPr>
                <w:sz w:val="24"/>
              </w:rPr>
              <w:t xml:space="preserve">трафик на испытуемой </w:t>
            </w:r>
            <w:r w:rsidR="003539F6" w:rsidRPr="00636EAE">
              <w:rPr>
                <w:sz w:val="24"/>
                <w:lang w:val="en-US"/>
              </w:rPr>
              <w:t>ONT</w:t>
            </w:r>
            <w:r w:rsidR="003539F6" w:rsidRPr="00636EAE">
              <w:rPr>
                <w:sz w:val="24"/>
              </w:rPr>
              <w:t xml:space="preserve"> со скоростью 200 </w:t>
            </w:r>
            <w:r w:rsidR="003539F6" w:rsidRPr="00636EAE">
              <w:rPr>
                <w:sz w:val="24"/>
                <w:lang w:val="en-US"/>
              </w:rPr>
              <w:t>Mbps</w:t>
            </w:r>
            <w:r w:rsidRPr="00636EAE">
              <w:rPr>
                <w:sz w:val="24"/>
              </w:rPr>
              <w:t>.</w:t>
            </w:r>
          </w:p>
          <w:p w14:paraId="2DAE66A0" w14:textId="77777777" w:rsidR="00636EAE" w:rsidRDefault="003539F6" w:rsidP="00245A4B">
            <w:pPr>
              <w:pStyle w:val="affa"/>
              <w:numPr>
                <w:ilvl w:val="0"/>
                <w:numId w:val="28"/>
              </w:numPr>
              <w:spacing w:after="120"/>
              <w:ind w:left="486"/>
              <w:jc w:val="both"/>
              <w:rPr>
                <w:sz w:val="24"/>
              </w:rPr>
            </w:pPr>
            <w:r>
              <w:rPr>
                <w:sz w:val="24"/>
              </w:rPr>
              <w:t>Убедить</w:t>
            </w:r>
            <w:r>
              <w:rPr>
                <w:sz w:val="24"/>
                <w:lang w:val="en-US"/>
              </w:rPr>
              <w:t>c</w:t>
            </w:r>
            <w:r w:rsidR="00EE3E39">
              <w:rPr>
                <w:sz w:val="24"/>
              </w:rPr>
              <w:t>я</w:t>
            </w:r>
            <w:r w:rsidRPr="003539F6">
              <w:rPr>
                <w:sz w:val="24"/>
              </w:rPr>
              <w:t xml:space="preserve"> </w:t>
            </w:r>
            <w:r>
              <w:rPr>
                <w:sz w:val="24"/>
              </w:rPr>
              <w:t xml:space="preserve">что на сторонних </w:t>
            </w:r>
            <w:r>
              <w:rPr>
                <w:sz w:val="24"/>
                <w:lang w:val="en-US"/>
              </w:rPr>
              <w:t>ONT</w:t>
            </w:r>
            <w:r w:rsidRPr="003539F6">
              <w:rPr>
                <w:sz w:val="24"/>
              </w:rPr>
              <w:t xml:space="preserve"> </w:t>
            </w:r>
            <w:r>
              <w:rPr>
                <w:sz w:val="24"/>
              </w:rPr>
              <w:t xml:space="preserve">пропускная способность не изменилась. </w:t>
            </w:r>
            <w:r w:rsidR="00A10A15">
              <w:rPr>
                <w:sz w:val="24"/>
              </w:rPr>
              <w:t>Остановить трафик</w:t>
            </w:r>
            <w:r w:rsidR="00894A15">
              <w:rPr>
                <w:sz w:val="24"/>
              </w:rPr>
              <w:t>.</w:t>
            </w:r>
          </w:p>
          <w:p w14:paraId="3FAA5874" w14:textId="70BA146C" w:rsidR="00A10A15" w:rsidRPr="00636EAE" w:rsidRDefault="00A10A15" w:rsidP="00245A4B">
            <w:pPr>
              <w:pStyle w:val="affa"/>
              <w:numPr>
                <w:ilvl w:val="0"/>
                <w:numId w:val="28"/>
              </w:numPr>
              <w:spacing w:after="120"/>
              <w:ind w:left="486"/>
              <w:jc w:val="both"/>
              <w:rPr>
                <w:sz w:val="24"/>
              </w:rPr>
            </w:pPr>
            <w:r w:rsidRPr="00636EAE">
              <w:rPr>
                <w:sz w:val="24"/>
              </w:rPr>
              <w:t xml:space="preserve">Запустить трафик на испытуемой </w:t>
            </w:r>
            <w:r w:rsidRPr="00636EAE">
              <w:rPr>
                <w:sz w:val="24"/>
                <w:lang w:val="en-US"/>
              </w:rPr>
              <w:t>ONT</w:t>
            </w:r>
            <w:r w:rsidR="00EE3E39" w:rsidRPr="00636EAE">
              <w:rPr>
                <w:sz w:val="24"/>
              </w:rPr>
              <w:t xml:space="preserve"> (1</w:t>
            </w:r>
            <w:r w:rsidR="00EE3E39" w:rsidRPr="00636EAE">
              <w:rPr>
                <w:sz w:val="24"/>
                <w:lang w:val="en-US"/>
              </w:rPr>
              <w:t>Gbps</w:t>
            </w:r>
            <w:r w:rsidR="00EE3E39" w:rsidRPr="00636EAE">
              <w:rPr>
                <w:sz w:val="24"/>
              </w:rPr>
              <w:t>/1</w:t>
            </w:r>
            <w:r w:rsidR="00EE3E39" w:rsidRPr="00636EAE">
              <w:rPr>
                <w:sz w:val="24"/>
                <w:lang w:val="en-US"/>
              </w:rPr>
              <w:t>Gbps</w:t>
            </w:r>
            <w:r w:rsidR="00EE3E39" w:rsidRPr="00636EAE">
              <w:rPr>
                <w:sz w:val="24"/>
              </w:rPr>
              <w:t>)</w:t>
            </w:r>
            <w:r w:rsidRPr="00636EAE">
              <w:rPr>
                <w:sz w:val="24"/>
              </w:rPr>
              <w:t xml:space="preserve">. Убедиться, что через нее проходит трафик в </w:t>
            </w:r>
            <w:r w:rsidRPr="00636EAE">
              <w:rPr>
                <w:sz w:val="24"/>
                <w:lang w:val="en-US"/>
              </w:rPr>
              <w:t>upstream</w:t>
            </w:r>
            <w:r w:rsidRPr="00636EAE">
              <w:rPr>
                <w:sz w:val="24"/>
              </w:rPr>
              <w:t xml:space="preserve"> со скоростью 700 </w:t>
            </w:r>
            <w:r w:rsidRPr="00636EAE">
              <w:rPr>
                <w:sz w:val="24"/>
                <w:lang w:val="en-US"/>
              </w:rPr>
              <w:t>Mbps</w:t>
            </w:r>
            <w:r w:rsidR="00894A15" w:rsidRPr="00636EAE">
              <w:rPr>
                <w:sz w:val="24"/>
              </w:rPr>
              <w:t>.</w:t>
            </w:r>
          </w:p>
          <w:p w14:paraId="3E6D9CAF" w14:textId="74C4856E" w:rsidR="00FB76CF" w:rsidRDefault="00A10A15" w:rsidP="00245A4B">
            <w:pPr>
              <w:pStyle w:val="affa"/>
              <w:numPr>
                <w:ilvl w:val="0"/>
                <w:numId w:val="28"/>
              </w:numPr>
              <w:spacing w:after="120"/>
              <w:ind w:left="486"/>
              <w:jc w:val="both"/>
              <w:rPr>
                <w:sz w:val="24"/>
              </w:rPr>
            </w:pPr>
            <w:r w:rsidRPr="003539F6">
              <w:rPr>
                <w:sz w:val="24"/>
              </w:rPr>
              <w:t xml:space="preserve">Запустить трафик на двух сторонних </w:t>
            </w:r>
            <w:r w:rsidRPr="003539F6">
              <w:rPr>
                <w:sz w:val="24"/>
                <w:lang w:val="en-US"/>
              </w:rPr>
              <w:t>ONT</w:t>
            </w:r>
            <w:r w:rsidR="00EE3E39">
              <w:rPr>
                <w:sz w:val="24"/>
              </w:rPr>
              <w:t xml:space="preserve"> </w:t>
            </w:r>
            <w:r w:rsidR="00EE3E39" w:rsidRPr="00406D3F">
              <w:rPr>
                <w:sz w:val="24"/>
              </w:rPr>
              <w:t>(1</w:t>
            </w:r>
            <w:r w:rsidR="00EE3E39">
              <w:rPr>
                <w:sz w:val="24"/>
                <w:lang w:val="en-US"/>
              </w:rPr>
              <w:t>Gbps</w:t>
            </w:r>
            <w:r w:rsidR="00EE3E39" w:rsidRPr="00406D3F">
              <w:rPr>
                <w:sz w:val="24"/>
              </w:rPr>
              <w:t>/1</w:t>
            </w:r>
            <w:r w:rsidR="00EE3E39">
              <w:rPr>
                <w:sz w:val="24"/>
                <w:lang w:val="en-US"/>
              </w:rPr>
              <w:t>Gbps</w:t>
            </w:r>
            <w:r w:rsidR="00EE3E39" w:rsidRPr="00406D3F">
              <w:rPr>
                <w:sz w:val="24"/>
              </w:rPr>
              <w:t>)</w:t>
            </w:r>
            <w:r w:rsidRPr="003539F6">
              <w:rPr>
                <w:sz w:val="24"/>
              </w:rPr>
              <w:t>. Убедиться</w:t>
            </w:r>
            <w:r w:rsidR="003539F6" w:rsidRPr="003539F6">
              <w:rPr>
                <w:sz w:val="24"/>
              </w:rPr>
              <w:t>,</w:t>
            </w:r>
            <w:r w:rsidRPr="003539F6">
              <w:rPr>
                <w:sz w:val="24"/>
              </w:rPr>
              <w:t xml:space="preserve"> что через них проходит трафик в </w:t>
            </w:r>
            <w:r w:rsidRPr="003539F6">
              <w:rPr>
                <w:sz w:val="24"/>
                <w:lang w:val="en-US"/>
              </w:rPr>
              <w:t>upstream</w:t>
            </w:r>
            <w:r w:rsidRPr="003539F6">
              <w:rPr>
                <w:sz w:val="24"/>
              </w:rPr>
              <w:t xml:space="preserve"> </w:t>
            </w:r>
            <w:r w:rsidR="003539F6" w:rsidRPr="003539F6">
              <w:rPr>
                <w:sz w:val="24"/>
              </w:rPr>
              <w:t>250</w:t>
            </w:r>
            <w:r w:rsidRPr="003539F6">
              <w:rPr>
                <w:sz w:val="24"/>
              </w:rPr>
              <w:t xml:space="preserve"> </w:t>
            </w:r>
            <w:r w:rsidRPr="003539F6">
              <w:rPr>
                <w:sz w:val="24"/>
                <w:lang w:val="en-US"/>
              </w:rPr>
              <w:t>Mbps</w:t>
            </w:r>
            <w:r w:rsidRPr="003539F6">
              <w:rPr>
                <w:sz w:val="24"/>
              </w:rPr>
              <w:t xml:space="preserve"> на каждой. </w:t>
            </w:r>
            <w:r w:rsidR="003539F6" w:rsidRPr="003539F6">
              <w:rPr>
                <w:sz w:val="24"/>
              </w:rPr>
              <w:t xml:space="preserve">Через испытуемою </w:t>
            </w:r>
            <w:r w:rsidR="003539F6" w:rsidRPr="003539F6">
              <w:rPr>
                <w:sz w:val="24"/>
                <w:lang w:val="en-US"/>
              </w:rPr>
              <w:t>ONT</w:t>
            </w:r>
            <w:r w:rsidR="003539F6" w:rsidRPr="003539F6">
              <w:rPr>
                <w:sz w:val="24"/>
              </w:rPr>
              <w:t xml:space="preserve"> 700 </w:t>
            </w:r>
            <w:r w:rsidR="003539F6" w:rsidRPr="003539F6">
              <w:rPr>
                <w:sz w:val="24"/>
                <w:lang w:val="en-US"/>
              </w:rPr>
              <w:t>Mbps</w:t>
            </w:r>
            <w:r w:rsidR="003539F6" w:rsidRPr="003539F6">
              <w:rPr>
                <w:sz w:val="24"/>
              </w:rPr>
              <w:t xml:space="preserve">. </w:t>
            </w:r>
            <w:r w:rsidR="003539F6">
              <w:rPr>
                <w:sz w:val="24"/>
              </w:rPr>
              <w:t>Оставить</w:t>
            </w:r>
            <w:r w:rsidR="00FB76CF" w:rsidRPr="003539F6">
              <w:rPr>
                <w:sz w:val="24"/>
              </w:rPr>
              <w:t xml:space="preserve"> трафик в течении 5 минут.</w:t>
            </w:r>
          </w:p>
          <w:p w14:paraId="0260E69E" w14:textId="77777777" w:rsidR="00FB2078" w:rsidRPr="00FB2078" w:rsidRDefault="00E349E3" w:rsidP="00245A4B">
            <w:pPr>
              <w:pStyle w:val="affa"/>
              <w:numPr>
                <w:ilvl w:val="0"/>
                <w:numId w:val="28"/>
              </w:numPr>
              <w:spacing w:after="120"/>
              <w:ind w:left="486"/>
              <w:jc w:val="both"/>
            </w:pPr>
            <w:r w:rsidRPr="00E349E3">
              <w:rPr>
                <w:sz w:val="24"/>
              </w:rPr>
              <w:t xml:space="preserve">Повторить пункты 5-8 при изменении </w:t>
            </w:r>
            <w:r w:rsidRPr="00E349E3">
              <w:rPr>
                <w:sz w:val="24"/>
                <w:lang w:val="en-US"/>
              </w:rPr>
              <w:t>DBA</w:t>
            </w:r>
            <w:r w:rsidRPr="00E349E3">
              <w:rPr>
                <w:sz w:val="24"/>
              </w:rPr>
              <w:t xml:space="preserve"> профайлов для всех </w:t>
            </w:r>
            <w:r w:rsidRPr="00E349E3">
              <w:rPr>
                <w:sz w:val="24"/>
                <w:lang w:val="en-US"/>
              </w:rPr>
              <w:t>ONT</w:t>
            </w:r>
            <w:r w:rsidRPr="00E349E3">
              <w:rPr>
                <w:sz w:val="24"/>
              </w:rPr>
              <w:t xml:space="preserve"> на </w:t>
            </w:r>
            <w:r w:rsidRPr="00E349E3">
              <w:rPr>
                <w:sz w:val="24"/>
                <w:lang w:val="en-US"/>
              </w:rPr>
              <w:t>PON</w:t>
            </w:r>
            <w:r w:rsidRPr="00E349E3">
              <w:rPr>
                <w:sz w:val="24"/>
              </w:rPr>
              <w:t xml:space="preserve"> порту. </w:t>
            </w:r>
          </w:p>
          <w:p w14:paraId="5E27A393" w14:textId="51ECBECF" w:rsidR="00E349E3" w:rsidRPr="00781945" w:rsidRDefault="00E349E3" w:rsidP="001E5EF1">
            <w:pPr>
              <w:pStyle w:val="affa"/>
              <w:ind w:left="486"/>
              <w:jc w:val="both"/>
            </w:pPr>
            <w:r w:rsidRPr="00E349E3">
              <w:rPr>
                <w:sz w:val="24"/>
              </w:rPr>
              <w:t>Параметры</w:t>
            </w:r>
            <w:r w:rsidRPr="00781945">
              <w:rPr>
                <w:sz w:val="24"/>
              </w:rPr>
              <w:t xml:space="preserve"> </w:t>
            </w:r>
            <w:r w:rsidRPr="00E349E3">
              <w:rPr>
                <w:sz w:val="24"/>
                <w:lang w:val="en-US"/>
              </w:rPr>
              <w:t>DBA</w:t>
            </w:r>
            <w:r w:rsidRPr="00781945">
              <w:rPr>
                <w:sz w:val="24"/>
              </w:rPr>
              <w:t xml:space="preserve"> </w:t>
            </w:r>
            <w:r w:rsidRPr="00E349E3">
              <w:rPr>
                <w:sz w:val="24"/>
              </w:rPr>
              <w:t>профайла</w:t>
            </w:r>
            <w:r w:rsidRPr="00781945">
              <w:rPr>
                <w:sz w:val="24"/>
              </w:rPr>
              <w:t xml:space="preserve">: </w:t>
            </w:r>
          </w:p>
          <w:p w14:paraId="735E4B7B" w14:textId="77777777" w:rsidR="00E349E3" w:rsidRPr="001E5EF1" w:rsidRDefault="00E349E3" w:rsidP="001E5EF1">
            <w:pPr>
              <w:ind w:firstLine="708"/>
              <w:jc w:val="both"/>
              <w:rPr>
                <w:sz w:val="24"/>
              </w:rPr>
            </w:pPr>
            <w:r w:rsidRPr="001E5EF1">
              <w:rPr>
                <w:sz w:val="24"/>
                <w:lang w:val="en-US"/>
              </w:rPr>
              <w:t>Type</w:t>
            </w:r>
            <w:r w:rsidRPr="001E5EF1">
              <w:rPr>
                <w:sz w:val="24"/>
              </w:rPr>
              <w:t>5</w:t>
            </w:r>
          </w:p>
          <w:p w14:paraId="0382AEB7" w14:textId="77777777" w:rsidR="00E349E3" w:rsidRPr="001E5EF1" w:rsidRDefault="00E349E3" w:rsidP="001E5EF1">
            <w:pPr>
              <w:ind w:firstLine="708"/>
              <w:jc w:val="both"/>
              <w:rPr>
                <w:sz w:val="24"/>
              </w:rPr>
            </w:pPr>
            <w:r w:rsidRPr="001E5EF1">
              <w:rPr>
                <w:sz w:val="24"/>
                <w:lang w:val="en-US"/>
              </w:rPr>
              <w:t>Fixed</w:t>
            </w:r>
            <w:r w:rsidRPr="001E5EF1">
              <w:rPr>
                <w:sz w:val="24"/>
              </w:rPr>
              <w:t xml:space="preserve">: 100 </w:t>
            </w:r>
            <w:r w:rsidRPr="001E5EF1">
              <w:rPr>
                <w:sz w:val="24"/>
                <w:lang w:val="en-US"/>
              </w:rPr>
              <w:t>Mbps</w:t>
            </w:r>
          </w:p>
          <w:p w14:paraId="47754DDD" w14:textId="77777777" w:rsidR="00E349E3" w:rsidRPr="001E5EF1" w:rsidRDefault="00E349E3" w:rsidP="001E5EF1">
            <w:pPr>
              <w:ind w:firstLine="708"/>
              <w:jc w:val="both"/>
              <w:rPr>
                <w:sz w:val="24"/>
                <w:lang w:val="en-US"/>
              </w:rPr>
            </w:pPr>
            <w:r w:rsidRPr="001E5EF1">
              <w:rPr>
                <w:sz w:val="24"/>
                <w:lang w:val="en-US"/>
              </w:rPr>
              <w:t>Assured: 300 Mbps</w:t>
            </w:r>
          </w:p>
          <w:p w14:paraId="33397A4D" w14:textId="4B06C77B" w:rsidR="00E349E3" w:rsidRPr="00E349E3" w:rsidRDefault="00E349E3" w:rsidP="001E5EF1">
            <w:pPr>
              <w:ind w:firstLine="708"/>
              <w:rPr>
                <w:sz w:val="20"/>
                <w:szCs w:val="20"/>
                <w:lang w:val="en-US"/>
              </w:rPr>
            </w:pPr>
            <w:r w:rsidRPr="001E5EF1">
              <w:rPr>
                <w:sz w:val="24"/>
                <w:lang w:val="en-US"/>
              </w:rPr>
              <w:t>Max: 600 Mbps</w:t>
            </w:r>
          </w:p>
        </w:tc>
      </w:tr>
      <w:tr w:rsidR="00FB76CF" w:rsidRPr="00AE5339" w14:paraId="1E22A9A3" w14:textId="77777777" w:rsidTr="00B777AF">
        <w:trPr>
          <w:trHeight w:val="170"/>
        </w:trPr>
        <w:tc>
          <w:tcPr>
            <w:tcW w:w="881" w:type="pct"/>
          </w:tcPr>
          <w:p w14:paraId="3C9F78BF" w14:textId="3D1E4D26" w:rsidR="00FB76CF" w:rsidRPr="00AE5339" w:rsidRDefault="00FB76CF" w:rsidP="00220C2D">
            <w:pPr>
              <w:pStyle w:val="a5"/>
              <w:ind w:firstLine="0"/>
              <w:rPr>
                <w:sz w:val="24"/>
                <w:szCs w:val="24"/>
              </w:rPr>
            </w:pPr>
            <w:r w:rsidRPr="00AE5339">
              <w:rPr>
                <w:sz w:val="24"/>
                <w:szCs w:val="24"/>
              </w:rPr>
              <w:t>Ожидаемый результат</w:t>
            </w:r>
          </w:p>
        </w:tc>
        <w:tc>
          <w:tcPr>
            <w:tcW w:w="4119" w:type="pct"/>
          </w:tcPr>
          <w:p w14:paraId="1F7672E6" w14:textId="673A92CB" w:rsidR="00FB76CF" w:rsidRPr="00E64AC0" w:rsidRDefault="00C96FE0" w:rsidP="007A690D">
            <w:pPr>
              <w:spacing w:after="120"/>
              <w:rPr>
                <w:rFonts w:cs="Courier New"/>
                <w:color w:val="808080" w:themeColor="background1" w:themeShade="80"/>
                <w:sz w:val="24"/>
              </w:rPr>
            </w:pPr>
            <w:r>
              <w:rPr>
                <w:rFonts w:cs="Courier New"/>
                <w:color w:val="808080" w:themeColor="background1" w:themeShade="80"/>
                <w:sz w:val="24"/>
              </w:rPr>
              <w:t xml:space="preserve">Трафик в </w:t>
            </w:r>
            <w:r>
              <w:rPr>
                <w:rFonts w:cs="Courier New"/>
                <w:color w:val="808080" w:themeColor="background1" w:themeShade="80"/>
                <w:sz w:val="24"/>
                <w:lang w:val="en-US"/>
              </w:rPr>
              <w:t>upstream</w:t>
            </w:r>
            <w:r w:rsidRPr="00E345B3">
              <w:rPr>
                <w:rFonts w:cs="Courier New"/>
                <w:color w:val="808080" w:themeColor="background1" w:themeShade="80"/>
                <w:sz w:val="24"/>
              </w:rPr>
              <w:t xml:space="preserve"> </w:t>
            </w:r>
            <w:r>
              <w:rPr>
                <w:rFonts w:cs="Courier New"/>
                <w:color w:val="808080" w:themeColor="background1" w:themeShade="80"/>
                <w:sz w:val="24"/>
              </w:rPr>
              <w:t xml:space="preserve">передается в соответствии с профилем </w:t>
            </w:r>
            <w:r>
              <w:rPr>
                <w:rFonts w:cs="Courier New"/>
                <w:color w:val="808080" w:themeColor="background1" w:themeShade="80"/>
                <w:sz w:val="24"/>
                <w:lang w:val="en-US"/>
              </w:rPr>
              <w:t>DBA</w:t>
            </w:r>
            <w:r w:rsidR="00FB76CF" w:rsidRPr="00AE5339">
              <w:rPr>
                <w:rFonts w:cs="Courier New"/>
                <w:color w:val="808080" w:themeColor="background1" w:themeShade="80"/>
                <w:sz w:val="24"/>
              </w:rPr>
              <w:t>.</w:t>
            </w:r>
          </w:p>
        </w:tc>
      </w:tr>
      <w:tr w:rsidR="00FB76CF" w:rsidRPr="00AE5339" w14:paraId="3ABC8081" w14:textId="77777777" w:rsidTr="00B777AF">
        <w:trPr>
          <w:trHeight w:val="170"/>
        </w:trPr>
        <w:tc>
          <w:tcPr>
            <w:tcW w:w="881" w:type="pct"/>
          </w:tcPr>
          <w:p w14:paraId="284D8CB4" w14:textId="77777777" w:rsidR="00FB76CF" w:rsidRPr="00AE5339" w:rsidRDefault="00FB76CF" w:rsidP="00220C2D">
            <w:pPr>
              <w:pStyle w:val="a5"/>
              <w:ind w:firstLine="0"/>
              <w:rPr>
                <w:sz w:val="24"/>
                <w:szCs w:val="24"/>
              </w:rPr>
            </w:pPr>
            <w:r w:rsidRPr="00AE5339">
              <w:rPr>
                <w:sz w:val="24"/>
                <w:szCs w:val="24"/>
              </w:rPr>
              <w:t>Комментарии</w:t>
            </w:r>
          </w:p>
        </w:tc>
        <w:tc>
          <w:tcPr>
            <w:tcW w:w="4119" w:type="pct"/>
          </w:tcPr>
          <w:p w14:paraId="421BACAF" w14:textId="77777777" w:rsidR="00FB76CF" w:rsidRPr="00AE5339" w:rsidRDefault="00FB76CF" w:rsidP="00220C2D">
            <w:pPr>
              <w:spacing w:after="120"/>
              <w:jc w:val="both"/>
              <w:rPr>
                <w:sz w:val="24"/>
              </w:rPr>
            </w:pPr>
          </w:p>
        </w:tc>
      </w:tr>
    </w:tbl>
    <w:p w14:paraId="635ECD4D" w14:textId="1A0193CB" w:rsidR="00C67C93" w:rsidRDefault="00C67C93" w:rsidP="00C67C93">
      <w:pPr>
        <w:rPr>
          <w:color w:val="0070C0"/>
        </w:rPr>
      </w:pPr>
      <w:r>
        <w:br w:type="page"/>
      </w:r>
    </w:p>
    <w:p w14:paraId="008B82E6" w14:textId="6FF69FD6" w:rsidR="001D552B" w:rsidRPr="00AE5339" w:rsidRDefault="001D552B" w:rsidP="005F1AC6">
      <w:pPr>
        <w:pStyle w:val="20"/>
      </w:pPr>
      <w:bookmarkStart w:id="145" w:name="_Toc33109004"/>
      <w:r w:rsidRPr="00AE5339">
        <w:lastRenderedPageBreak/>
        <w:t>Проверка очередей UpStream</w:t>
      </w:r>
      <w:bookmarkEnd w:id="14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D72562" w:rsidRPr="00AE5339" w14:paraId="675CB17A" w14:textId="77777777" w:rsidTr="00B777AF">
        <w:trPr>
          <w:trHeight w:val="170"/>
        </w:trPr>
        <w:tc>
          <w:tcPr>
            <w:tcW w:w="881" w:type="pct"/>
          </w:tcPr>
          <w:p w14:paraId="68463C5C" w14:textId="38192C7C" w:rsidR="00D72562" w:rsidRPr="00AE5339" w:rsidRDefault="00D72562" w:rsidP="00D72562">
            <w:pPr>
              <w:pStyle w:val="a5"/>
              <w:ind w:firstLine="0"/>
              <w:rPr>
                <w:sz w:val="24"/>
                <w:szCs w:val="24"/>
              </w:rPr>
            </w:pPr>
            <w:r w:rsidRPr="00AE5339">
              <w:rPr>
                <w:sz w:val="24"/>
                <w:szCs w:val="24"/>
              </w:rPr>
              <w:t>Цель теста</w:t>
            </w:r>
          </w:p>
        </w:tc>
        <w:tc>
          <w:tcPr>
            <w:tcW w:w="4119" w:type="pct"/>
          </w:tcPr>
          <w:p w14:paraId="106D0489" w14:textId="77777777" w:rsidR="00D72562" w:rsidRDefault="00D72562" w:rsidP="00D72562">
            <w:pPr>
              <w:pStyle w:val="a5"/>
              <w:ind w:firstLine="0"/>
              <w:rPr>
                <w:sz w:val="24"/>
                <w:szCs w:val="24"/>
              </w:rPr>
            </w:pPr>
            <w:r w:rsidRPr="00AB1173">
              <w:rPr>
                <w:sz w:val="24"/>
                <w:szCs w:val="24"/>
              </w:rPr>
              <w:t>Проверка аппаратных очередей в исходящем направлении</w:t>
            </w:r>
            <w:r>
              <w:rPr>
                <w:sz w:val="24"/>
                <w:szCs w:val="24"/>
              </w:rPr>
              <w:t>.</w:t>
            </w:r>
          </w:p>
          <w:p w14:paraId="69867C55" w14:textId="4153A475" w:rsidR="00D72562" w:rsidRPr="00AE5339" w:rsidRDefault="00D72562" w:rsidP="00D72562">
            <w:pPr>
              <w:pStyle w:val="a5"/>
              <w:ind w:firstLine="0"/>
              <w:rPr>
                <w:sz w:val="24"/>
                <w:szCs w:val="24"/>
              </w:rPr>
            </w:pPr>
            <w:r w:rsidRPr="00AB1173">
              <w:rPr>
                <w:sz w:val="24"/>
                <w:szCs w:val="24"/>
              </w:rPr>
              <w:t xml:space="preserve">Проверка </w:t>
            </w:r>
            <w:r>
              <w:rPr>
                <w:sz w:val="24"/>
                <w:szCs w:val="24"/>
              </w:rPr>
              <w:t xml:space="preserve">ограничения скорости </w:t>
            </w:r>
            <w:r>
              <w:rPr>
                <w:sz w:val="24"/>
                <w:szCs w:val="24"/>
                <w:lang w:val="en-US"/>
              </w:rPr>
              <w:t>Upstream.</w:t>
            </w:r>
          </w:p>
        </w:tc>
      </w:tr>
      <w:tr w:rsidR="00FB2078" w:rsidRPr="00AE5339" w14:paraId="3AC935CA" w14:textId="77777777" w:rsidTr="00B777AF">
        <w:trPr>
          <w:trHeight w:val="170"/>
        </w:trPr>
        <w:tc>
          <w:tcPr>
            <w:tcW w:w="881" w:type="pct"/>
          </w:tcPr>
          <w:p w14:paraId="322DF45A" w14:textId="5EEFD09B" w:rsidR="00FB2078" w:rsidRPr="00AE5339" w:rsidRDefault="00FB2078" w:rsidP="00FB2078">
            <w:pPr>
              <w:pStyle w:val="a5"/>
              <w:ind w:firstLine="0"/>
              <w:rPr>
                <w:sz w:val="24"/>
                <w:szCs w:val="24"/>
              </w:rPr>
            </w:pPr>
            <w:r>
              <w:rPr>
                <w:sz w:val="24"/>
                <w:szCs w:val="24"/>
              </w:rPr>
              <w:t>Схема</w:t>
            </w:r>
          </w:p>
        </w:tc>
        <w:tc>
          <w:tcPr>
            <w:tcW w:w="4119" w:type="pct"/>
          </w:tcPr>
          <w:p w14:paraId="2803F48B" w14:textId="4D19684B" w:rsidR="00FB2078" w:rsidRPr="00AB1173" w:rsidRDefault="00FB2078" w:rsidP="00FB2078">
            <w:pPr>
              <w:pStyle w:val="a5"/>
              <w:ind w:firstLine="0"/>
              <w:rPr>
                <w:sz w:val="24"/>
                <w:szCs w:val="24"/>
              </w:rPr>
            </w:pPr>
            <w:r>
              <w:rPr>
                <w:sz w:val="24"/>
                <w:szCs w:val="24"/>
              </w:rPr>
              <w:t>Схема из раздела 10</w:t>
            </w:r>
            <w:r w:rsidR="00902500">
              <w:rPr>
                <w:sz w:val="24"/>
                <w:szCs w:val="24"/>
              </w:rPr>
              <w:t>.</w:t>
            </w:r>
          </w:p>
        </w:tc>
      </w:tr>
      <w:tr w:rsidR="00D72562" w:rsidRPr="00AE5339" w14:paraId="017DE125" w14:textId="77777777" w:rsidTr="00B777AF">
        <w:trPr>
          <w:trHeight w:val="170"/>
        </w:trPr>
        <w:tc>
          <w:tcPr>
            <w:tcW w:w="881" w:type="pct"/>
          </w:tcPr>
          <w:p w14:paraId="6A118509" w14:textId="77777777" w:rsidR="00D72562" w:rsidRPr="00AE5339" w:rsidRDefault="00D72562" w:rsidP="00D72562">
            <w:pPr>
              <w:pStyle w:val="a5"/>
              <w:ind w:firstLine="0"/>
              <w:rPr>
                <w:sz w:val="24"/>
                <w:szCs w:val="24"/>
              </w:rPr>
            </w:pPr>
            <w:r w:rsidRPr="00AE5339">
              <w:rPr>
                <w:sz w:val="24"/>
                <w:szCs w:val="24"/>
              </w:rPr>
              <w:t>Конфигурация</w:t>
            </w:r>
          </w:p>
        </w:tc>
        <w:tc>
          <w:tcPr>
            <w:tcW w:w="4119" w:type="pct"/>
          </w:tcPr>
          <w:p w14:paraId="47278264" w14:textId="77777777" w:rsidR="00FB2078" w:rsidRDefault="00D72562" w:rsidP="00FB2078">
            <w:pPr>
              <w:pStyle w:val="a5"/>
              <w:ind w:firstLine="0"/>
              <w:rPr>
                <w:sz w:val="24"/>
                <w:szCs w:val="24"/>
              </w:rPr>
            </w:pPr>
            <w:r w:rsidRPr="00AE5339">
              <w:rPr>
                <w:sz w:val="24"/>
                <w:szCs w:val="24"/>
              </w:rPr>
              <w:t xml:space="preserve">Конфигурация из раздела </w:t>
            </w:r>
            <w:r>
              <w:rPr>
                <w:sz w:val="24"/>
                <w:szCs w:val="24"/>
              </w:rPr>
              <w:t>10</w:t>
            </w:r>
            <w:r w:rsidRPr="004D6027">
              <w:rPr>
                <w:sz w:val="24"/>
                <w:szCs w:val="24"/>
              </w:rPr>
              <w:t>.</w:t>
            </w:r>
          </w:p>
          <w:p w14:paraId="3D29A3CE" w14:textId="68F3264A" w:rsidR="00D72562" w:rsidRPr="004D6027" w:rsidRDefault="00D72562" w:rsidP="00902500">
            <w:pPr>
              <w:pStyle w:val="a5"/>
              <w:ind w:firstLine="0"/>
              <w:rPr>
                <w:sz w:val="24"/>
                <w:szCs w:val="24"/>
              </w:rPr>
            </w:pPr>
            <w:r>
              <w:rPr>
                <w:sz w:val="24"/>
                <w:szCs w:val="24"/>
                <w:lang w:val="en-US"/>
              </w:rPr>
              <w:t>ONT</w:t>
            </w:r>
            <w:r w:rsidRPr="004D6027">
              <w:rPr>
                <w:sz w:val="24"/>
                <w:szCs w:val="24"/>
              </w:rPr>
              <w:t xml:space="preserve"> </w:t>
            </w:r>
            <w:r>
              <w:rPr>
                <w:sz w:val="24"/>
                <w:szCs w:val="24"/>
              </w:rPr>
              <w:t xml:space="preserve">Авторизован на </w:t>
            </w:r>
            <w:r>
              <w:rPr>
                <w:sz w:val="24"/>
                <w:szCs w:val="24"/>
                <w:lang w:val="en-US"/>
              </w:rPr>
              <w:t>OLT</w:t>
            </w:r>
            <w:r w:rsidRPr="004D6027">
              <w:rPr>
                <w:sz w:val="24"/>
                <w:szCs w:val="24"/>
              </w:rPr>
              <w:t xml:space="preserve"> </w:t>
            </w:r>
            <w:r>
              <w:rPr>
                <w:sz w:val="24"/>
                <w:szCs w:val="24"/>
              </w:rPr>
              <w:t xml:space="preserve">с Профилем </w:t>
            </w:r>
            <w:r w:rsidR="00902500">
              <w:rPr>
                <w:sz w:val="24"/>
                <w:szCs w:val="24"/>
              </w:rPr>
              <w:t>«</w:t>
            </w:r>
            <w:r w:rsidR="00902500">
              <w:rPr>
                <w:sz w:val="24"/>
                <w:lang w:val="en-US"/>
              </w:rPr>
              <w:t>TG</w:t>
            </w:r>
            <w:r w:rsidR="00902500">
              <w:rPr>
                <w:sz w:val="24"/>
              </w:rPr>
              <w:t>1»</w:t>
            </w:r>
            <w:r>
              <w:rPr>
                <w:sz w:val="24"/>
                <w:szCs w:val="24"/>
              </w:rPr>
              <w:t>.</w:t>
            </w:r>
          </w:p>
        </w:tc>
      </w:tr>
      <w:tr w:rsidR="001D552B" w:rsidRPr="00AE5339" w14:paraId="2926F969" w14:textId="77777777" w:rsidTr="00B777AF">
        <w:trPr>
          <w:trHeight w:val="170"/>
        </w:trPr>
        <w:tc>
          <w:tcPr>
            <w:tcW w:w="881" w:type="pct"/>
          </w:tcPr>
          <w:p w14:paraId="5532EA9C" w14:textId="77777777" w:rsidR="001D552B" w:rsidRPr="00AE5339" w:rsidRDefault="001D552B" w:rsidP="00ED304C">
            <w:pPr>
              <w:pStyle w:val="a5"/>
              <w:ind w:firstLine="0"/>
              <w:rPr>
                <w:sz w:val="24"/>
                <w:szCs w:val="24"/>
              </w:rPr>
            </w:pPr>
            <w:r w:rsidRPr="00AE5339">
              <w:rPr>
                <w:sz w:val="24"/>
                <w:szCs w:val="24"/>
              </w:rPr>
              <w:t>Процедура</w:t>
            </w:r>
          </w:p>
        </w:tc>
        <w:tc>
          <w:tcPr>
            <w:tcW w:w="4119" w:type="pct"/>
          </w:tcPr>
          <w:p w14:paraId="6F0EC1F3" w14:textId="77777777" w:rsidR="00D72562" w:rsidRPr="00AE5339" w:rsidRDefault="00D72562" w:rsidP="00245A4B">
            <w:pPr>
              <w:pStyle w:val="affa"/>
              <w:numPr>
                <w:ilvl w:val="0"/>
                <w:numId w:val="76"/>
              </w:numPr>
              <w:spacing w:after="120"/>
              <w:ind w:left="486"/>
              <w:jc w:val="both"/>
              <w:rPr>
                <w:sz w:val="24"/>
              </w:rPr>
            </w:pPr>
            <w:r w:rsidRPr="00AE5339">
              <w:rPr>
                <w:sz w:val="24"/>
              </w:rPr>
              <w:t xml:space="preserve">Настроить </w:t>
            </w:r>
            <w:r>
              <w:rPr>
                <w:sz w:val="24"/>
                <w:lang w:val="en-US"/>
              </w:rPr>
              <w:t>IP</w:t>
            </w:r>
            <w:r w:rsidRPr="00D86043">
              <w:rPr>
                <w:sz w:val="24"/>
              </w:rPr>
              <w:t>-</w:t>
            </w:r>
            <w:r>
              <w:rPr>
                <w:sz w:val="24"/>
                <w:lang w:val="en-US"/>
              </w:rPr>
              <w:t>Host</w:t>
            </w:r>
            <w:r w:rsidRPr="00FA63DE">
              <w:rPr>
                <w:sz w:val="24"/>
              </w:rPr>
              <w:t>1</w:t>
            </w:r>
            <w:r w:rsidRPr="00AE5339">
              <w:rPr>
                <w:sz w:val="24"/>
              </w:rPr>
              <w:t xml:space="preserve"> в режиме </w:t>
            </w:r>
            <w:r w:rsidRPr="00AE5339">
              <w:rPr>
                <w:sz w:val="24"/>
                <w:lang w:val="en-US"/>
              </w:rPr>
              <w:t>PPPoE</w:t>
            </w:r>
            <w:r w:rsidRPr="00D86043">
              <w:rPr>
                <w:sz w:val="24"/>
              </w:rPr>
              <w:t>;</w:t>
            </w:r>
          </w:p>
          <w:p w14:paraId="243371C1" w14:textId="77777777" w:rsidR="00D72562" w:rsidRPr="00AE5339" w:rsidRDefault="00D72562" w:rsidP="00245A4B">
            <w:pPr>
              <w:pStyle w:val="affa"/>
              <w:numPr>
                <w:ilvl w:val="0"/>
                <w:numId w:val="76"/>
              </w:numPr>
              <w:spacing w:after="120"/>
              <w:ind w:left="486"/>
              <w:jc w:val="both"/>
              <w:rPr>
                <w:sz w:val="24"/>
              </w:rPr>
            </w:pPr>
            <w:r w:rsidRPr="00AE5339">
              <w:rPr>
                <w:sz w:val="24"/>
              </w:rPr>
              <w:t xml:space="preserve">Настроить </w:t>
            </w:r>
            <w:r w:rsidRPr="00AE5339">
              <w:rPr>
                <w:sz w:val="24"/>
                <w:lang w:val="en-US"/>
              </w:rPr>
              <w:t>QoS</w:t>
            </w:r>
            <w:r w:rsidRPr="00AE5339">
              <w:rPr>
                <w:sz w:val="24"/>
              </w:rPr>
              <w:t xml:space="preserve"> на устройстве для испытания следующим образом</w:t>
            </w:r>
            <w:r>
              <w:rPr>
                <w:sz w:val="24"/>
              </w:rPr>
              <w:t>:</w:t>
            </w:r>
          </w:p>
          <w:p w14:paraId="649FB0EF" w14:textId="77777777" w:rsidR="00D72562" w:rsidRPr="00AB1173" w:rsidRDefault="00D72562" w:rsidP="00FB2078">
            <w:pPr>
              <w:pStyle w:val="affa"/>
              <w:numPr>
                <w:ilvl w:val="0"/>
                <w:numId w:val="6"/>
              </w:numPr>
              <w:spacing w:after="120"/>
              <w:ind w:left="1053"/>
              <w:jc w:val="both"/>
              <w:rPr>
                <w:sz w:val="24"/>
              </w:rPr>
            </w:pPr>
            <w:r w:rsidRPr="00AB1173">
              <w:rPr>
                <w:sz w:val="24"/>
              </w:rPr>
              <w:t xml:space="preserve">На основе </w:t>
            </w:r>
            <w:r w:rsidRPr="00AB1173">
              <w:rPr>
                <w:sz w:val="24"/>
                <w:lang w:val="en-US"/>
              </w:rPr>
              <w:t>MAC</w:t>
            </w:r>
            <w:r w:rsidRPr="00AB1173">
              <w:rPr>
                <w:sz w:val="24"/>
              </w:rPr>
              <w:t xml:space="preserve"> адреса (высший приорите</w:t>
            </w:r>
            <w:r>
              <w:rPr>
                <w:sz w:val="24"/>
              </w:rPr>
              <w:t xml:space="preserve">т), назначение маркировки </w:t>
            </w:r>
            <w:r>
              <w:rPr>
                <w:sz w:val="24"/>
                <w:lang w:val="en-US"/>
              </w:rPr>
              <w:t>DSCP</w:t>
            </w:r>
            <w:r>
              <w:rPr>
                <w:sz w:val="24"/>
              </w:rPr>
              <w:t>.</w:t>
            </w:r>
          </w:p>
          <w:p w14:paraId="5D53A706" w14:textId="77777777" w:rsidR="00D72562" w:rsidRPr="00AB1173" w:rsidRDefault="00D72562" w:rsidP="00FB2078">
            <w:pPr>
              <w:pStyle w:val="affa"/>
              <w:numPr>
                <w:ilvl w:val="0"/>
                <w:numId w:val="6"/>
              </w:numPr>
              <w:spacing w:after="120"/>
              <w:ind w:left="1053"/>
              <w:jc w:val="both"/>
              <w:rPr>
                <w:sz w:val="24"/>
              </w:rPr>
            </w:pPr>
            <w:r w:rsidRPr="00AB1173">
              <w:rPr>
                <w:sz w:val="24"/>
              </w:rPr>
              <w:t xml:space="preserve">На основе </w:t>
            </w:r>
            <w:r w:rsidRPr="00AB1173">
              <w:rPr>
                <w:sz w:val="24"/>
                <w:lang w:val="en-US"/>
              </w:rPr>
              <w:t>Dest</w:t>
            </w:r>
            <w:r w:rsidRPr="00AB1173">
              <w:rPr>
                <w:sz w:val="24"/>
              </w:rPr>
              <w:t xml:space="preserve"> </w:t>
            </w:r>
            <w:r w:rsidRPr="00AB1173">
              <w:rPr>
                <w:sz w:val="24"/>
                <w:lang w:val="en-US"/>
              </w:rPr>
              <w:t>IP</w:t>
            </w:r>
            <w:r w:rsidRPr="00AB1173">
              <w:rPr>
                <w:sz w:val="24"/>
              </w:rPr>
              <w:t xml:space="preserve"> (высокий приоритет)</w:t>
            </w:r>
            <w:r>
              <w:rPr>
                <w:sz w:val="24"/>
              </w:rPr>
              <w:t>.</w:t>
            </w:r>
          </w:p>
          <w:p w14:paraId="6D3B8817" w14:textId="77777777" w:rsidR="00D72562" w:rsidRPr="00AB1173" w:rsidRDefault="00D72562" w:rsidP="00FB2078">
            <w:pPr>
              <w:pStyle w:val="affa"/>
              <w:numPr>
                <w:ilvl w:val="0"/>
                <w:numId w:val="6"/>
              </w:numPr>
              <w:spacing w:after="120"/>
              <w:ind w:left="1053"/>
              <w:jc w:val="both"/>
              <w:rPr>
                <w:sz w:val="24"/>
              </w:rPr>
            </w:pPr>
            <w:r w:rsidRPr="00AB1173">
              <w:rPr>
                <w:sz w:val="24"/>
              </w:rPr>
              <w:t xml:space="preserve">На основе входящей </w:t>
            </w:r>
            <w:r w:rsidRPr="00AB1173">
              <w:rPr>
                <w:sz w:val="24"/>
                <w:lang w:val="en-US"/>
              </w:rPr>
              <w:t>DSCP</w:t>
            </w:r>
            <w:r w:rsidRPr="00AB1173">
              <w:rPr>
                <w:sz w:val="24"/>
              </w:rPr>
              <w:t xml:space="preserve"> </w:t>
            </w:r>
            <w:r>
              <w:rPr>
                <w:sz w:val="24"/>
              </w:rPr>
              <w:t>метки (средний приоритет)</w:t>
            </w:r>
            <w:r w:rsidRPr="008F2D30">
              <w:rPr>
                <w:sz w:val="24"/>
              </w:rPr>
              <w:t xml:space="preserve"> </w:t>
            </w:r>
            <w:r>
              <w:rPr>
                <w:sz w:val="24"/>
              </w:rPr>
              <w:t xml:space="preserve">маркировка </w:t>
            </w:r>
            <w:r>
              <w:rPr>
                <w:sz w:val="24"/>
                <w:lang w:val="en-US"/>
              </w:rPr>
              <w:t>DSCP</w:t>
            </w:r>
            <w:r>
              <w:rPr>
                <w:sz w:val="24"/>
              </w:rPr>
              <w:t xml:space="preserve"> и</w:t>
            </w:r>
            <w:r w:rsidRPr="00995C62">
              <w:rPr>
                <w:sz w:val="24"/>
              </w:rPr>
              <w:t xml:space="preserve"> </w:t>
            </w:r>
            <w:r>
              <w:rPr>
                <w:sz w:val="24"/>
              </w:rPr>
              <w:t>802.</w:t>
            </w:r>
            <w:r>
              <w:rPr>
                <w:sz w:val="24"/>
                <w:lang w:val="en-US"/>
              </w:rPr>
              <w:t>p</w:t>
            </w:r>
            <w:r>
              <w:rPr>
                <w:sz w:val="24"/>
              </w:rPr>
              <w:t>.</w:t>
            </w:r>
          </w:p>
          <w:p w14:paraId="1FE0BE50" w14:textId="77777777" w:rsidR="00D72562" w:rsidRPr="00D86043" w:rsidRDefault="00D72562" w:rsidP="00FB2078">
            <w:pPr>
              <w:pStyle w:val="affa"/>
              <w:numPr>
                <w:ilvl w:val="0"/>
                <w:numId w:val="6"/>
              </w:numPr>
              <w:spacing w:after="120"/>
              <w:ind w:left="1053"/>
              <w:jc w:val="both"/>
              <w:rPr>
                <w:sz w:val="24"/>
              </w:rPr>
            </w:pPr>
            <w:r w:rsidRPr="00AB1173">
              <w:rPr>
                <w:sz w:val="24"/>
              </w:rPr>
              <w:t xml:space="preserve">На основе порта </w:t>
            </w:r>
            <w:r w:rsidRPr="00AB1173">
              <w:rPr>
                <w:sz w:val="24"/>
                <w:lang w:val="en-US"/>
              </w:rPr>
              <w:t>LAN</w:t>
            </w:r>
            <w:r w:rsidRPr="00FA63DE">
              <w:rPr>
                <w:sz w:val="24"/>
              </w:rPr>
              <w:t>2</w:t>
            </w:r>
            <w:r w:rsidRPr="00AB1173">
              <w:rPr>
                <w:sz w:val="24"/>
              </w:rPr>
              <w:t xml:space="preserve"> (низший приоритет)</w:t>
            </w:r>
            <w:r w:rsidRPr="009A440E">
              <w:rPr>
                <w:sz w:val="24"/>
              </w:rPr>
              <w:t xml:space="preserve">, </w:t>
            </w:r>
            <w:r>
              <w:rPr>
                <w:sz w:val="24"/>
              </w:rPr>
              <w:t xml:space="preserve">маркировка </w:t>
            </w:r>
            <w:r>
              <w:rPr>
                <w:sz w:val="24"/>
                <w:lang w:val="en-US"/>
              </w:rPr>
              <w:t>DSCP</w:t>
            </w:r>
            <w:r>
              <w:rPr>
                <w:sz w:val="24"/>
              </w:rPr>
              <w:t>.</w:t>
            </w:r>
          </w:p>
          <w:p w14:paraId="0BF1C288" w14:textId="77777777" w:rsidR="00D72562" w:rsidRPr="00BE5D43" w:rsidRDefault="00D72562" w:rsidP="00FB2078">
            <w:pPr>
              <w:jc w:val="both"/>
              <w:rPr>
                <w:sz w:val="24"/>
              </w:rPr>
            </w:pPr>
            <w:r w:rsidRPr="00BE5D43">
              <w:rPr>
                <w:sz w:val="24"/>
              </w:rPr>
              <w:t>Параметр, по которому производится приоритезация</w:t>
            </w:r>
            <w:r>
              <w:rPr>
                <w:sz w:val="24"/>
              </w:rPr>
              <w:t>,</w:t>
            </w:r>
            <w:r w:rsidRPr="00BE5D43">
              <w:rPr>
                <w:sz w:val="24"/>
              </w:rPr>
              <w:t xml:space="preserve"> может быть изменен (проверить наличие выбора в </w:t>
            </w:r>
            <w:r w:rsidRPr="00BE5D43">
              <w:rPr>
                <w:sz w:val="24"/>
                <w:lang w:val="en-US"/>
              </w:rPr>
              <w:t>Web</w:t>
            </w:r>
            <w:r>
              <w:rPr>
                <w:sz w:val="24"/>
                <w:lang w:val="en-US"/>
              </w:rPr>
              <w:t>UI</w:t>
            </w:r>
            <w:r w:rsidRPr="00792E18">
              <w:rPr>
                <w:sz w:val="24"/>
              </w:rPr>
              <w:t xml:space="preserve"> </w:t>
            </w:r>
            <w:r>
              <w:rPr>
                <w:sz w:val="24"/>
              </w:rPr>
              <w:t xml:space="preserve">и возможность конфигурации по </w:t>
            </w:r>
            <w:r>
              <w:rPr>
                <w:sz w:val="24"/>
                <w:lang w:val="en-US"/>
              </w:rPr>
              <w:t>CWMP</w:t>
            </w:r>
            <w:r w:rsidRPr="00BE5D43">
              <w:rPr>
                <w:sz w:val="24"/>
              </w:rPr>
              <w:t>):</w:t>
            </w:r>
          </w:p>
          <w:p w14:paraId="54C0891D" w14:textId="77777777" w:rsidR="00D72562" w:rsidRPr="00BA67E9" w:rsidRDefault="00D72562" w:rsidP="00245A4B">
            <w:pPr>
              <w:pStyle w:val="affa"/>
              <w:numPr>
                <w:ilvl w:val="0"/>
                <w:numId w:val="112"/>
              </w:numPr>
              <w:ind w:left="1053"/>
              <w:jc w:val="both"/>
              <w:rPr>
                <w:sz w:val="24"/>
                <w:lang w:val="en-US"/>
              </w:rPr>
            </w:pPr>
            <w:r w:rsidRPr="00BA67E9">
              <w:rPr>
                <w:sz w:val="24"/>
                <w:lang w:val="en-US"/>
              </w:rPr>
              <w:t>Network Interface</w:t>
            </w:r>
            <w:r w:rsidRPr="00513BF2">
              <w:rPr>
                <w:sz w:val="24"/>
                <w:lang w:val="en-US"/>
              </w:rPr>
              <w:t>.</w:t>
            </w:r>
          </w:p>
          <w:p w14:paraId="7958EFBA" w14:textId="77777777" w:rsidR="00D72562" w:rsidRPr="00BA67E9" w:rsidRDefault="00D72562" w:rsidP="00245A4B">
            <w:pPr>
              <w:pStyle w:val="affa"/>
              <w:numPr>
                <w:ilvl w:val="0"/>
                <w:numId w:val="112"/>
              </w:numPr>
              <w:ind w:left="1053"/>
              <w:jc w:val="both"/>
              <w:rPr>
                <w:sz w:val="24"/>
                <w:lang w:val="en-US"/>
              </w:rPr>
            </w:pPr>
            <w:r w:rsidRPr="00BA67E9">
              <w:rPr>
                <w:sz w:val="24"/>
                <w:lang w:val="en-US"/>
              </w:rPr>
              <w:t>MAC</w:t>
            </w:r>
            <w:r w:rsidRPr="00513BF2">
              <w:rPr>
                <w:sz w:val="24"/>
                <w:lang w:val="en-US"/>
              </w:rPr>
              <w:t>.</w:t>
            </w:r>
          </w:p>
          <w:p w14:paraId="63F1BCBC" w14:textId="77777777" w:rsidR="00D72562" w:rsidRPr="00BA67E9" w:rsidRDefault="00D72562" w:rsidP="00245A4B">
            <w:pPr>
              <w:pStyle w:val="affa"/>
              <w:numPr>
                <w:ilvl w:val="0"/>
                <w:numId w:val="112"/>
              </w:numPr>
              <w:ind w:left="1053"/>
              <w:jc w:val="both"/>
              <w:rPr>
                <w:sz w:val="24"/>
                <w:lang w:val="en-US"/>
              </w:rPr>
            </w:pPr>
            <w:r w:rsidRPr="00BA67E9">
              <w:rPr>
                <w:sz w:val="24"/>
                <w:lang w:val="en-US"/>
              </w:rPr>
              <w:t>IP</w:t>
            </w:r>
            <w:r w:rsidRPr="00513BF2">
              <w:rPr>
                <w:sz w:val="24"/>
                <w:lang w:val="en-US"/>
              </w:rPr>
              <w:t>.</w:t>
            </w:r>
          </w:p>
          <w:p w14:paraId="4BE27667" w14:textId="77777777" w:rsidR="00D72562" w:rsidRPr="00BA67E9" w:rsidRDefault="00D72562" w:rsidP="00245A4B">
            <w:pPr>
              <w:pStyle w:val="affa"/>
              <w:numPr>
                <w:ilvl w:val="0"/>
                <w:numId w:val="112"/>
              </w:numPr>
              <w:ind w:left="1053"/>
              <w:jc w:val="both"/>
              <w:rPr>
                <w:sz w:val="24"/>
                <w:lang w:val="en-US"/>
              </w:rPr>
            </w:pPr>
            <w:r w:rsidRPr="00BA67E9">
              <w:rPr>
                <w:sz w:val="24"/>
                <w:lang w:val="en-US"/>
              </w:rPr>
              <w:t>DSCP/ToS Value</w:t>
            </w:r>
            <w:r w:rsidRPr="00513BF2">
              <w:rPr>
                <w:sz w:val="24"/>
                <w:lang w:val="en-US"/>
              </w:rPr>
              <w:t>.</w:t>
            </w:r>
          </w:p>
          <w:p w14:paraId="49E51BCB" w14:textId="77777777" w:rsidR="00D72562" w:rsidRDefault="00D72562" w:rsidP="00245A4B">
            <w:pPr>
              <w:pStyle w:val="affa"/>
              <w:numPr>
                <w:ilvl w:val="0"/>
                <w:numId w:val="112"/>
              </w:numPr>
              <w:ind w:left="1053"/>
              <w:jc w:val="both"/>
              <w:rPr>
                <w:sz w:val="24"/>
                <w:lang w:val="en-US"/>
              </w:rPr>
            </w:pPr>
            <w:r w:rsidRPr="00BA67E9">
              <w:rPr>
                <w:sz w:val="24"/>
                <w:lang w:val="en-US"/>
              </w:rPr>
              <w:t>Port Number</w:t>
            </w:r>
            <w:r w:rsidRPr="00513BF2">
              <w:rPr>
                <w:sz w:val="24"/>
                <w:lang w:val="en-US"/>
              </w:rPr>
              <w:t>.</w:t>
            </w:r>
          </w:p>
          <w:p w14:paraId="34E4D06C" w14:textId="77777777" w:rsidR="00D72562" w:rsidRPr="00AE5339" w:rsidRDefault="00D72562" w:rsidP="00245A4B">
            <w:pPr>
              <w:pStyle w:val="affa"/>
              <w:numPr>
                <w:ilvl w:val="0"/>
                <w:numId w:val="76"/>
              </w:numPr>
              <w:spacing w:after="120"/>
              <w:ind w:left="486"/>
              <w:jc w:val="both"/>
              <w:rPr>
                <w:sz w:val="24"/>
              </w:rPr>
            </w:pPr>
            <w:r w:rsidRPr="00AE5339">
              <w:rPr>
                <w:sz w:val="24"/>
              </w:rPr>
              <w:t>Подключить пор</w:t>
            </w:r>
            <w:r>
              <w:rPr>
                <w:sz w:val="24"/>
              </w:rPr>
              <w:t>ты</w:t>
            </w:r>
            <w:r w:rsidRPr="00AE5339">
              <w:rPr>
                <w:sz w:val="24"/>
              </w:rPr>
              <w:t xml:space="preserve"> трафик генератора</w:t>
            </w:r>
            <w:r>
              <w:rPr>
                <w:sz w:val="24"/>
              </w:rPr>
              <w:t xml:space="preserve"> </w:t>
            </w:r>
            <w:r w:rsidRPr="00AE5339">
              <w:rPr>
                <w:sz w:val="24"/>
              </w:rPr>
              <w:t>к порт</w:t>
            </w:r>
            <w:r>
              <w:rPr>
                <w:sz w:val="24"/>
              </w:rPr>
              <w:t>ам</w:t>
            </w:r>
            <w:r w:rsidRPr="00AE5339">
              <w:rPr>
                <w:sz w:val="24"/>
              </w:rPr>
              <w:t xml:space="preserve"> L</w:t>
            </w:r>
            <w:r>
              <w:rPr>
                <w:sz w:val="24"/>
                <w:lang w:val="en-US"/>
              </w:rPr>
              <w:t>AN</w:t>
            </w:r>
            <w:r w:rsidRPr="00AE5339">
              <w:rPr>
                <w:sz w:val="24"/>
              </w:rPr>
              <w:t>1</w:t>
            </w:r>
            <w:r>
              <w:rPr>
                <w:sz w:val="24"/>
              </w:rPr>
              <w:t>-2</w:t>
            </w:r>
            <w:r w:rsidRPr="00513BF2">
              <w:rPr>
                <w:sz w:val="24"/>
              </w:rPr>
              <w:t>.</w:t>
            </w:r>
          </w:p>
          <w:p w14:paraId="491CA0DE" w14:textId="77777777" w:rsidR="00D72562" w:rsidRPr="00AE5339" w:rsidRDefault="00D72562" w:rsidP="00245A4B">
            <w:pPr>
              <w:pStyle w:val="affa"/>
              <w:numPr>
                <w:ilvl w:val="0"/>
                <w:numId w:val="76"/>
              </w:numPr>
              <w:spacing w:after="120"/>
              <w:ind w:left="486"/>
              <w:jc w:val="both"/>
              <w:rPr>
                <w:sz w:val="24"/>
              </w:rPr>
            </w:pPr>
            <w:r w:rsidRPr="00AE5339">
              <w:rPr>
                <w:sz w:val="24"/>
              </w:rPr>
              <w:t xml:space="preserve">Загрузить на трафик генераторе профиль </w:t>
            </w:r>
            <w:r>
              <w:rPr>
                <w:sz w:val="24"/>
              </w:rPr>
              <w:t>QoS</w:t>
            </w:r>
            <w:r w:rsidRPr="00513BF2">
              <w:rPr>
                <w:sz w:val="24"/>
              </w:rPr>
              <w:t>.</w:t>
            </w:r>
          </w:p>
          <w:p w14:paraId="6A54321F" w14:textId="77777777" w:rsidR="00D72562" w:rsidRDefault="00D72562" w:rsidP="00245A4B">
            <w:pPr>
              <w:pStyle w:val="affa"/>
              <w:numPr>
                <w:ilvl w:val="0"/>
                <w:numId w:val="76"/>
              </w:numPr>
              <w:spacing w:after="120"/>
              <w:ind w:left="486"/>
              <w:jc w:val="both"/>
              <w:rPr>
                <w:sz w:val="24"/>
              </w:rPr>
            </w:pPr>
            <w:r w:rsidRPr="00AE5339">
              <w:rPr>
                <w:sz w:val="24"/>
              </w:rPr>
              <w:t>Зап</w:t>
            </w:r>
            <w:r>
              <w:rPr>
                <w:sz w:val="24"/>
              </w:rPr>
              <w:t>устить трафик в течение 5 минут</w:t>
            </w:r>
            <w:r w:rsidRPr="00513BF2">
              <w:rPr>
                <w:sz w:val="24"/>
              </w:rPr>
              <w:t>.</w:t>
            </w:r>
          </w:p>
          <w:p w14:paraId="3B13C86C" w14:textId="77777777" w:rsidR="00D72562" w:rsidRPr="00605CFB" w:rsidRDefault="00D72562" w:rsidP="00245A4B">
            <w:pPr>
              <w:pStyle w:val="affa"/>
              <w:numPr>
                <w:ilvl w:val="0"/>
                <w:numId w:val="76"/>
              </w:numPr>
              <w:spacing w:after="120"/>
              <w:ind w:left="486"/>
              <w:jc w:val="both"/>
              <w:rPr>
                <w:sz w:val="24"/>
              </w:rPr>
            </w:pPr>
            <w:r w:rsidRPr="00605CFB">
              <w:rPr>
                <w:sz w:val="24"/>
              </w:rPr>
              <w:t>Изменять скорость потоков, чтобы проверить 4 очереди.</w:t>
            </w:r>
          </w:p>
          <w:p w14:paraId="00FCA610" w14:textId="77777777" w:rsidR="00D72562" w:rsidRDefault="00D72562" w:rsidP="00245A4B">
            <w:pPr>
              <w:pStyle w:val="affa"/>
              <w:numPr>
                <w:ilvl w:val="0"/>
                <w:numId w:val="76"/>
              </w:numPr>
              <w:spacing w:after="120"/>
              <w:ind w:left="486"/>
              <w:jc w:val="both"/>
              <w:rPr>
                <w:sz w:val="24"/>
              </w:rPr>
            </w:pPr>
            <w:r>
              <w:rPr>
                <w:sz w:val="24"/>
              </w:rPr>
              <w:t xml:space="preserve">Установить ограничение скорости на основе </w:t>
            </w:r>
            <w:r>
              <w:rPr>
                <w:sz w:val="24"/>
                <w:lang w:val="en-US"/>
              </w:rPr>
              <w:t>Dest</w:t>
            </w:r>
            <w:r w:rsidRPr="0076281F">
              <w:rPr>
                <w:sz w:val="24"/>
              </w:rPr>
              <w:t xml:space="preserve"> </w:t>
            </w:r>
            <w:r>
              <w:rPr>
                <w:sz w:val="24"/>
                <w:lang w:val="en-US"/>
              </w:rPr>
              <w:t>IP</w:t>
            </w:r>
            <w:r>
              <w:rPr>
                <w:sz w:val="24"/>
              </w:rPr>
              <w:t>.</w:t>
            </w:r>
          </w:p>
          <w:p w14:paraId="278B6178" w14:textId="777B6A95" w:rsidR="007A1F7D" w:rsidRPr="007A1F7D" w:rsidRDefault="00D72562" w:rsidP="00245A4B">
            <w:pPr>
              <w:pStyle w:val="affa"/>
              <w:numPr>
                <w:ilvl w:val="0"/>
                <w:numId w:val="76"/>
              </w:numPr>
              <w:ind w:left="486"/>
              <w:jc w:val="both"/>
              <w:rPr>
                <w:sz w:val="24"/>
              </w:rPr>
            </w:pPr>
            <w:r>
              <w:rPr>
                <w:sz w:val="24"/>
              </w:rPr>
              <w:t>Убедиться, что в потоке, на который было установлено ограничение трафик не превышает установленного значения.</w:t>
            </w:r>
          </w:p>
        </w:tc>
      </w:tr>
      <w:tr w:rsidR="00D72562" w:rsidRPr="00AE5339" w14:paraId="6236517F" w14:textId="77777777" w:rsidTr="00B777AF">
        <w:trPr>
          <w:trHeight w:val="18"/>
        </w:trPr>
        <w:tc>
          <w:tcPr>
            <w:tcW w:w="881" w:type="pct"/>
          </w:tcPr>
          <w:p w14:paraId="573AE931" w14:textId="77777777" w:rsidR="00D72562" w:rsidRPr="00AE5339" w:rsidRDefault="00D72562" w:rsidP="00D72562">
            <w:pPr>
              <w:pStyle w:val="a5"/>
              <w:ind w:firstLine="0"/>
              <w:rPr>
                <w:sz w:val="24"/>
                <w:szCs w:val="24"/>
              </w:rPr>
            </w:pPr>
            <w:r w:rsidRPr="00AE5339">
              <w:rPr>
                <w:sz w:val="24"/>
                <w:szCs w:val="24"/>
              </w:rPr>
              <w:t>Ожидаемый результат</w:t>
            </w:r>
          </w:p>
        </w:tc>
        <w:tc>
          <w:tcPr>
            <w:tcW w:w="4119" w:type="pct"/>
          </w:tcPr>
          <w:p w14:paraId="3B53769E" w14:textId="77777777" w:rsidR="00D72562" w:rsidRPr="00AB1173" w:rsidRDefault="00D72562" w:rsidP="00FB2078">
            <w:pPr>
              <w:ind w:left="80"/>
              <w:rPr>
                <w:rFonts w:cs="Courier New"/>
                <w:color w:val="808080" w:themeColor="background1" w:themeShade="80"/>
                <w:sz w:val="24"/>
              </w:rPr>
            </w:pPr>
            <w:r>
              <w:rPr>
                <w:rFonts w:cs="Courier New"/>
                <w:color w:val="808080" w:themeColor="background1" w:themeShade="80"/>
                <w:sz w:val="24"/>
              </w:rPr>
              <w:t xml:space="preserve">Приоритетный трафик проходит без потерь. </w:t>
            </w:r>
          </w:p>
          <w:p w14:paraId="0BFA5342" w14:textId="77777777" w:rsidR="00D72562" w:rsidRPr="00AB1173" w:rsidRDefault="00D72562" w:rsidP="00FB2078">
            <w:pPr>
              <w:ind w:left="80"/>
              <w:rPr>
                <w:rFonts w:cs="Courier New"/>
                <w:color w:val="808080" w:themeColor="background1" w:themeShade="80"/>
                <w:sz w:val="24"/>
              </w:rPr>
            </w:pPr>
            <w:r>
              <w:rPr>
                <w:rFonts w:cs="Courier New"/>
                <w:color w:val="808080" w:themeColor="background1" w:themeShade="80"/>
                <w:sz w:val="24"/>
              </w:rPr>
              <w:t>Менее приоритетный трафик – допускаются потери</w:t>
            </w:r>
            <w:r w:rsidRPr="00AB1173">
              <w:rPr>
                <w:rFonts w:cs="Courier New"/>
                <w:color w:val="808080" w:themeColor="background1" w:themeShade="80"/>
                <w:sz w:val="24"/>
              </w:rPr>
              <w:t>.</w:t>
            </w:r>
          </w:p>
          <w:p w14:paraId="1D58C5DF" w14:textId="77777777" w:rsidR="00D72562" w:rsidRPr="00D72562" w:rsidRDefault="00D72562" w:rsidP="00FB2078">
            <w:pPr>
              <w:ind w:left="80"/>
              <w:rPr>
                <w:rFonts w:cs="Courier New"/>
                <w:color w:val="808080" w:themeColor="background1" w:themeShade="80"/>
                <w:sz w:val="24"/>
              </w:rPr>
            </w:pPr>
            <w:r>
              <w:rPr>
                <w:rFonts w:cs="Courier New"/>
                <w:color w:val="808080" w:themeColor="background1" w:themeShade="80"/>
                <w:sz w:val="24"/>
              </w:rPr>
              <w:t>Самый не приоритетный трафик – допускаются большие потери или не пропускается</w:t>
            </w:r>
            <w:r w:rsidRPr="00AB1173">
              <w:rPr>
                <w:rFonts w:cs="Courier New"/>
                <w:color w:val="808080" w:themeColor="background1" w:themeShade="80"/>
                <w:sz w:val="24"/>
              </w:rPr>
              <w:t>.</w:t>
            </w:r>
          </w:p>
          <w:p w14:paraId="71ABCD02" w14:textId="77777777" w:rsidR="00D72562" w:rsidRDefault="00D72562" w:rsidP="00FB2078">
            <w:pPr>
              <w:ind w:left="80"/>
              <w:rPr>
                <w:rFonts w:cs="Courier New"/>
                <w:color w:val="808080" w:themeColor="background1" w:themeShade="80"/>
                <w:sz w:val="24"/>
              </w:rPr>
            </w:pPr>
            <w:r w:rsidRPr="00AB1173">
              <w:rPr>
                <w:rFonts w:cs="Courier New"/>
                <w:color w:val="808080" w:themeColor="background1" w:themeShade="80"/>
                <w:sz w:val="24"/>
              </w:rPr>
              <w:t>На захваченном трафике видно, что происходит маркировка исходящего трафика в соответствии с установленными правилами.</w:t>
            </w:r>
          </w:p>
          <w:p w14:paraId="66E4AD20" w14:textId="77777777" w:rsidR="00D72562" w:rsidRDefault="00D72562" w:rsidP="00FB2078">
            <w:pPr>
              <w:ind w:left="80"/>
              <w:rPr>
                <w:rFonts w:cs="Courier New"/>
                <w:color w:val="808080" w:themeColor="background1" w:themeShade="80"/>
                <w:sz w:val="24"/>
              </w:rPr>
            </w:pPr>
            <w:r>
              <w:rPr>
                <w:rFonts w:cs="Courier New"/>
                <w:color w:val="808080" w:themeColor="background1" w:themeShade="80"/>
                <w:sz w:val="24"/>
              </w:rPr>
              <w:t xml:space="preserve">Трафик не подпадающий ни под одно из правила </w:t>
            </w:r>
            <w:r>
              <w:rPr>
                <w:rFonts w:cs="Courier New"/>
                <w:color w:val="808080" w:themeColor="background1" w:themeShade="80"/>
                <w:sz w:val="24"/>
                <w:lang w:val="en-US"/>
              </w:rPr>
              <w:t>QoS</w:t>
            </w:r>
            <w:r w:rsidRPr="003E411D">
              <w:rPr>
                <w:rFonts w:cs="Courier New"/>
                <w:color w:val="808080" w:themeColor="background1" w:themeShade="80"/>
                <w:sz w:val="24"/>
              </w:rPr>
              <w:t xml:space="preserve"> </w:t>
            </w:r>
            <w:r>
              <w:rPr>
                <w:rFonts w:cs="Courier New"/>
                <w:color w:val="808080" w:themeColor="background1" w:themeShade="80"/>
                <w:sz w:val="24"/>
              </w:rPr>
              <w:t>на устройстве обрабатывается как самый низкоприоритетный.</w:t>
            </w:r>
          </w:p>
          <w:p w14:paraId="69183F03" w14:textId="6DD297F0" w:rsidR="00D72562" w:rsidRPr="00E64AC0" w:rsidRDefault="00D72562" w:rsidP="00FB2078">
            <w:pPr>
              <w:ind w:left="80"/>
              <w:jc w:val="both"/>
              <w:rPr>
                <w:rFonts w:cs="Courier New"/>
                <w:color w:val="808080" w:themeColor="background1" w:themeShade="80"/>
                <w:sz w:val="24"/>
              </w:rPr>
            </w:pPr>
            <w:r>
              <w:rPr>
                <w:rFonts w:cs="Courier New"/>
                <w:color w:val="808080" w:themeColor="background1" w:themeShade="80"/>
                <w:sz w:val="24"/>
              </w:rPr>
              <w:t xml:space="preserve">Скорость </w:t>
            </w:r>
            <w:r>
              <w:rPr>
                <w:rFonts w:cs="Courier New"/>
                <w:color w:val="808080" w:themeColor="background1" w:themeShade="80"/>
                <w:sz w:val="24"/>
                <w:lang w:val="en-US"/>
              </w:rPr>
              <w:t>Upstream</w:t>
            </w:r>
            <w:r w:rsidRPr="0076281F">
              <w:rPr>
                <w:rFonts w:cs="Courier New"/>
                <w:color w:val="808080" w:themeColor="background1" w:themeShade="80"/>
                <w:sz w:val="24"/>
              </w:rPr>
              <w:t xml:space="preserve"> </w:t>
            </w:r>
            <w:r>
              <w:rPr>
                <w:rFonts w:cs="Courier New"/>
                <w:color w:val="808080" w:themeColor="background1" w:themeShade="80"/>
                <w:sz w:val="24"/>
              </w:rPr>
              <w:t>соответствует установленным ограничениям.</w:t>
            </w:r>
          </w:p>
        </w:tc>
      </w:tr>
      <w:tr w:rsidR="00D72562" w:rsidRPr="00AE5339" w14:paraId="3D055BD6" w14:textId="77777777" w:rsidTr="00B777AF">
        <w:trPr>
          <w:trHeight w:val="18"/>
        </w:trPr>
        <w:tc>
          <w:tcPr>
            <w:tcW w:w="881" w:type="pct"/>
          </w:tcPr>
          <w:p w14:paraId="7A13174F" w14:textId="77777777" w:rsidR="00D72562" w:rsidRPr="00AE5339" w:rsidRDefault="00D72562" w:rsidP="00D72562">
            <w:pPr>
              <w:pStyle w:val="a5"/>
              <w:ind w:firstLine="0"/>
              <w:rPr>
                <w:sz w:val="24"/>
                <w:szCs w:val="24"/>
              </w:rPr>
            </w:pPr>
            <w:r w:rsidRPr="00AE5339">
              <w:rPr>
                <w:sz w:val="24"/>
                <w:szCs w:val="24"/>
              </w:rPr>
              <w:t>Комментарии</w:t>
            </w:r>
          </w:p>
        </w:tc>
        <w:tc>
          <w:tcPr>
            <w:tcW w:w="4119" w:type="pct"/>
          </w:tcPr>
          <w:p w14:paraId="431BC0EF" w14:textId="77777777" w:rsidR="00D72562" w:rsidRPr="00FA63DE" w:rsidRDefault="00D72562" w:rsidP="00FB2078">
            <w:pPr>
              <w:ind w:left="61"/>
              <w:jc w:val="both"/>
              <w:rPr>
                <w:sz w:val="24"/>
              </w:rPr>
            </w:pPr>
            <w:r w:rsidRPr="00FA63DE">
              <w:rPr>
                <w:sz w:val="24"/>
              </w:rPr>
              <w:t>Поток</w:t>
            </w:r>
            <w:r>
              <w:rPr>
                <w:sz w:val="24"/>
              </w:rPr>
              <w:t>и</w:t>
            </w:r>
            <w:r w:rsidRPr="00FA63DE">
              <w:rPr>
                <w:sz w:val="24"/>
              </w:rPr>
              <w:t xml:space="preserve"> 1 </w:t>
            </w:r>
            <w:r>
              <w:rPr>
                <w:sz w:val="24"/>
              </w:rPr>
              <w:t xml:space="preserve">– 3 </w:t>
            </w:r>
            <w:r w:rsidRPr="00FA63DE">
              <w:rPr>
                <w:sz w:val="24"/>
              </w:rPr>
              <w:t xml:space="preserve">на </w:t>
            </w:r>
            <w:r w:rsidRPr="00FA63DE">
              <w:rPr>
                <w:sz w:val="24"/>
                <w:lang w:val="en-US"/>
              </w:rPr>
              <w:t>L</w:t>
            </w:r>
            <w:r>
              <w:rPr>
                <w:sz w:val="24"/>
                <w:lang w:val="en-US"/>
              </w:rPr>
              <w:t>AN</w:t>
            </w:r>
            <w:r>
              <w:rPr>
                <w:sz w:val="24"/>
              </w:rPr>
              <w:t>1.</w:t>
            </w:r>
          </w:p>
          <w:p w14:paraId="1AC55649" w14:textId="77777777" w:rsidR="00D72562" w:rsidRDefault="00D72562" w:rsidP="00FB2078">
            <w:pPr>
              <w:ind w:left="61"/>
              <w:jc w:val="both"/>
              <w:rPr>
                <w:sz w:val="24"/>
              </w:rPr>
            </w:pPr>
            <w:r>
              <w:rPr>
                <w:sz w:val="24"/>
              </w:rPr>
              <w:t>Поток 4</w:t>
            </w:r>
            <w:r w:rsidRPr="00FA63DE">
              <w:rPr>
                <w:sz w:val="24"/>
              </w:rPr>
              <w:t xml:space="preserve"> на </w:t>
            </w:r>
            <w:r w:rsidRPr="00FA63DE">
              <w:rPr>
                <w:sz w:val="24"/>
                <w:lang w:val="en-US"/>
              </w:rPr>
              <w:t>L</w:t>
            </w:r>
            <w:r>
              <w:rPr>
                <w:sz w:val="24"/>
                <w:lang w:val="en-US"/>
              </w:rPr>
              <w:t>AN</w:t>
            </w:r>
            <w:r>
              <w:rPr>
                <w:sz w:val="24"/>
              </w:rPr>
              <w:t>2.</w:t>
            </w:r>
          </w:p>
          <w:p w14:paraId="4972326D" w14:textId="713E0E29" w:rsidR="00D72562" w:rsidRPr="00AE5339" w:rsidRDefault="00D72562" w:rsidP="00FB2078">
            <w:pPr>
              <w:spacing w:after="120"/>
              <w:ind w:left="61"/>
              <w:jc w:val="both"/>
              <w:rPr>
                <w:sz w:val="24"/>
              </w:rPr>
            </w:pPr>
            <w:r>
              <w:rPr>
                <w:sz w:val="24"/>
              </w:rPr>
              <w:t xml:space="preserve">Поток 5 (не </w:t>
            </w:r>
            <w:r w:rsidR="001E5EF1">
              <w:rPr>
                <w:sz w:val="24"/>
              </w:rPr>
              <w:t>подпадающий</w:t>
            </w:r>
            <w:r>
              <w:rPr>
                <w:sz w:val="24"/>
              </w:rPr>
              <w:t xml:space="preserve"> под правила </w:t>
            </w:r>
            <w:r>
              <w:rPr>
                <w:sz w:val="24"/>
                <w:lang w:val="en-US"/>
              </w:rPr>
              <w:t>QoS</w:t>
            </w:r>
            <w:r w:rsidRPr="00181383">
              <w:rPr>
                <w:sz w:val="24"/>
              </w:rPr>
              <w:t xml:space="preserve"> </w:t>
            </w:r>
            <w:r>
              <w:rPr>
                <w:sz w:val="24"/>
              </w:rPr>
              <w:t xml:space="preserve">на устройстве) на </w:t>
            </w:r>
            <w:r>
              <w:rPr>
                <w:sz w:val="24"/>
                <w:lang w:val="en-US"/>
              </w:rPr>
              <w:t>LAN</w:t>
            </w:r>
            <w:r>
              <w:rPr>
                <w:sz w:val="24"/>
              </w:rPr>
              <w:t>1.</w:t>
            </w:r>
          </w:p>
        </w:tc>
      </w:tr>
    </w:tbl>
    <w:p w14:paraId="6FB5E44A" w14:textId="77777777" w:rsidR="00D72562" w:rsidRDefault="00D72562">
      <w:pPr>
        <w:rPr>
          <w:rFonts w:cs="Courier New"/>
          <w:b/>
          <w:color w:val="002060"/>
          <w:sz w:val="28"/>
          <w:szCs w:val="28"/>
        </w:rPr>
      </w:pPr>
      <w:bookmarkStart w:id="146" w:name="_Toc396838971"/>
      <w:r>
        <w:br w:type="page"/>
      </w:r>
    </w:p>
    <w:p w14:paraId="66E95C8F" w14:textId="575F9D13" w:rsidR="00410E99" w:rsidRPr="00AE5339" w:rsidRDefault="00410E99" w:rsidP="00FB2078">
      <w:pPr>
        <w:pStyle w:val="1"/>
      </w:pPr>
      <w:bookmarkStart w:id="147" w:name="_Toc33109005"/>
      <w:r w:rsidRPr="00AE5339">
        <w:lastRenderedPageBreak/>
        <w:t>Управление устройством</w:t>
      </w:r>
      <w:bookmarkEnd w:id="147"/>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410E99" w:rsidRPr="00AE5339" w14:paraId="1A2929D6" w14:textId="77777777" w:rsidTr="00B777AF">
        <w:trPr>
          <w:trHeight w:val="170"/>
        </w:trPr>
        <w:tc>
          <w:tcPr>
            <w:tcW w:w="931" w:type="pct"/>
          </w:tcPr>
          <w:p w14:paraId="2190D103" w14:textId="77777777" w:rsidR="00410E99" w:rsidRPr="00AE5339" w:rsidRDefault="00410E99" w:rsidP="003926A7">
            <w:pPr>
              <w:pStyle w:val="a5"/>
              <w:ind w:firstLine="0"/>
              <w:rPr>
                <w:sz w:val="24"/>
                <w:szCs w:val="24"/>
              </w:rPr>
            </w:pPr>
            <w:r w:rsidRPr="00AE5339">
              <w:rPr>
                <w:sz w:val="24"/>
                <w:szCs w:val="24"/>
              </w:rPr>
              <w:t>Описание</w:t>
            </w:r>
          </w:p>
        </w:tc>
        <w:tc>
          <w:tcPr>
            <w:tcW w:w="4069" w:type="pct"/>
          </w:tcPr>
          <w:p w14:paraId="4BAF2B9E" w14:textId="74C55F94" w:rsidR="00410E99" w:rsidRPr="00AE5339" w:rsidRDefault="00410E99" w:rsidP="003926A7">
            <w:pPr>
              <w:pStyle w:val="a5"/>
              <w:ind w:firstLine="0"/>
              <w:rPr>
                <w:sz w:val="24"/>
                <w:szCs w:val="24"/>
              </w:rPr>
            </w:pPr>
            <w:r w:rsidRPr="00AE5339">
              <w:rPr>
                <w:sz w:val="24"/>
                <w:szCs w:val="24"/>
              </w:rPr>
              <w:t xml:space="preserve">Предварительная настройка оборудования для проверки возможности конфигурации устройства по протоколу </w:t>
            </w:r>
            <w:r w:rsidRPr="00AE5339">
              <w:rPr>
                <w:sz w:val="24"/>
                <w:szCs w:val="24"/>
                <w:lang w:val="en-US"/>
              </w:rPr>
              <w:t>CWMP</w:t>
            </w:r>
            <w:r w:rsidR="00B518AE" w:rsidRPr="00B96218">
              <w:rPr>
                <w:sz w:val="24"/>
                <w:szCs w:val="24"/>
              </w:rPr>
              <w:t>.</w:t>
            </w:r>
          </w:p>
        </w:tc>
      </w:tr>
      <w:tr w:rsidR="00410E99" w:rsidRPr="00AE5339" w14:paraId="7D70AC85" w14:textId="77777777" w:rsidTr="00B777AF">
        <w:trPr>
          <w:trHeight w:val="170"/>
        </w:trPr>
        <w:tc>
          <w:tcPr>
            <w:tcW w:w="931" w:type="pct"/>
          </w:tcPr>
          <w:p w14:paraId="3836BDA0" w14:textId="77777777" w:rsidR="00410E99" w:rsidRPr="00AE5339" w:rsidRDefault="00410E99" w:rsidP="003926A7">
            <w:pPr>
              <w:pStyle w:val="a5"/>
              <w:ind w:firstLine="0"/>
              <w:rPr>
                <w:sz w:val="24"/>
                <w:szCs w:val="24"/>
              </w:rPr>
            </w:pPr>
            <w:r w:rsidRPr="00AE5339">
              <w:rPr>
                <w:sz w:val="24"/>
                <w:szCs w:val="24"/>
              </w:rPr>
              <w:t>Схема</w:t>
            </w:r>
          </w:p>
        </w:tc>
        <w:tc>
          <w:tcPr>
            <w:tcW w:w="4069" w:type="pct"/>
          </w:tcPr>
          <w:p w14:paraId="27157686" w14:textId="27B4CC48" w:rsidR="00410E99" w:rsidRPr="00AE5339" w:rsidRDefault="0092028C" w:rsidP="003926A7">
            <w:pPr>
              <w:pStyle w:val="a5"/>
              <w:ind w:firstLine="0"/>
              <w:rPr>
                <w:sz w:val="24"/>
                <w:szCs w:val="24"/>
              </w:rPr>
            </w:pPr>
            <w:r w:rsidRPr="00AE5339">
              <w:rPr>
                <w:noProof/>
                <w:sz w:val="24"/>
                <w:szCs w:val="24"/>
              </w:rPr>
              <w:object w:dxaOrig="13269" w:dyaOrig="5861" w14:anchorId="1EADB7F8">
                <v:shape id="_x0000_i1042" type="#_x0000_t75" style="width:352.15pt;height:147.75pt" o:ole="">
                  <v:imagedata r:id="rId52" o:title=""/>
                </v:shape>
                <o:OLEObject Type="Embed" ProgID="Visio.Drawing.11" ShapeID="_x0000_i1042" DrawAspect="Content" ObjectID="_1687069301" r:id="rId53"/>
              </w:object>
            </w:r>
          </w:p>
        </w:tc>
      </w:tr>
      <w:tr w:rsidR="00410E99" w:rsidRPr="00AE5339" w14:paraId="5D1BAF49" w14:textId="77777777" w:rsidTr="00271F03">
        <w:trPr>
          <w:trHeight w:val="585"/>
        </w:trPr>
        <w:tc>
          <w:tcPr>
            <w:tcW w:w="931" w:type="pct"/>
          </w:tcPr>
          <w:p w14:paraId="66977335" w14:textId="18F2D6BA" w:rsidR="00410E99" w:rsidRPr="00AE5339" w:rsidRDefault="00EC4C8F" w:rsidP="003926A7">
            <w:pPr>
              <w:pStyle w:val="a5"/>
              <w:ind w:firstLine="0"/>
              <w:rPr>
                <w:sz w:val="24"/>
                <w:szCs w:val="24"/>
              </w:rPr>
            </w:pPr>
            <w:r>
              <w:rPr>
                <w:sz w:val="24"/>
                <w:szCs w:val="24"/>
              </w:rPr>
              <w:t>И</w:t>
            </w:r>
            <w:r w:rsidR="00410E99" w:rsidRPr="00AE5339">
              <w:rPr>
                <w:sz w:val="24"/>
                <w:szCs w:val="24"/>
              </w:rPr>
              <w:t>спользуемое оборудование</w:t>
            </w:r>
          </w:p>
        </w:tc>
        <w:tc>
          <w:tcPr>
            <w:tcW w:w="4069" w:type="pct"/>
          </w:tcPr>
          <w:p w14:paraId="5B2BB30F" w14:textId="7281246C" w:rsidR="00410E99" w:rsidRPr="00C70704" w:rsidRDefault="00410E99" w:rsidP="00245A4B">
            <w:pPr>
              <w:pStyle w:val="affa"/>
              <w:numPr>
                <w:ilvl w:val="0"/>
                <w:numId w:val="41"/>
              </w:numPr>
              <w:ind w:left="527"/>
              <w:jc w:val="both"/>
              <w:rPr>
                <w:sz w:val="24"/>
              </w:rPr>
            </w:pPr>
            <w:r w:rsidRPr="00AB1173">
              <w:rPr>
                <w:sz w:val="24"/>
                <w:lang w:val="en-US"/>
              </w:rPr>
              <w:t>ACS</w:t>
            </w:r>
            <w:r w:rsidRPr="007C64B2">
              <w:rPr>
                <w:sz w:val="24"/>
              </w:rPr>
              <w:t xml:space="preserve"> </w:t>
            </w:r>
            <w:r w:rsidRPr="00AB1173">
              <w:rPr>
                <w:sz w:val="24"/>
              </w:rPr>
              <w:t>сервер</w:t>
            </w:r>
            <w:r w:rsidRPr="007C64B2">
              <w:rPr>
                <w:sz w:val="24"/>
              </w:rPr>
              <w:t xml:space="preserve"> </w:t>
            </w:r>
            <w:r w:rsidR="00384BE5">
              <w:rPr>
                <w:sz w:val="24"/>
                <w:lang w:val="en-US"/>
              </w:rPr>
              <w:t>Axiros</w:t>
            </w:r>
            <w:r w:rsidR="00B518AE">
              <w:rPr>
                <w:sz w:val="24"/>
                <w:lang w:val="en-US"/>
              </w:rPr>
              <w:t>.</w:t>
            </w:r>
          </w:p>
          <w:p w14:paraId="5C4F8080" w14:textId="77777777" w:rsidR="00C70704" w:rsidRPr="00977A3D" w:rsidRDefault="00C70704" w:rsidP="00245A4B">
            <w:pPr>
              <w:pStyle w:val="a5"/>
              <w:numPr>
                <w:ilvl w:val="0"/>
                <w:numId w:val="40"/>
              </w:numPr>
              <w:ind w:left="527"/>
              <w:rPr>
                <w:sz w:val="24"/>
                <w:szCs w:val="24"/>
              </w:rPr>
            </w:pPr>
            <w:r>
              <w:rPr>
                <w:sz w:val="24"/>
                <w:szCs w:val="24"/>
                <w:lang w:val="en-US"/>
              </w:rPr>
              <w:t>PPPoE</w:t>
            </w:r>
            <w:r w:rsidRPr="004D33CE">
              <w:rPr>
                <w:sz w:val="24"/>
                <w:szCs w:val="24"/>
              </w:rPr>
              <w:t xml:space="preserve"> </w:t>
            </w:r>
            <w:r>
              <w:rPr>
                <w:sz w:val="24"/>
                <w:szCs w:val="24"/>
              </w:rPr>
              <w:t>сервер</w:t>
            </w:r>
            <w:r w:rsidRPr="00B96218">
              <w:rPr>
                <w:sz w:val="24"/>
                <w:szCs w:val="24"/>
              </w:rPr>
              <w:t>.</w:t>
            </w:r>
          </w:p>
          <w:p w14:paraId="3C37B627" w14:textId="77777777" w:rsidR="00F03CF1" w:rsidRPr="00F03CF1" w:rsidRDefault="00C70704" w:rsidP="00245A4B">
            <w:pPr>
              <w:pStyle w:val="affa"/>
              <w:numPr>
                <w:ilvl w:val="0"/>
                <w:numId w:val="40"/>
              </w:numPr>
              <w:ind w:left="527"/>
              <w:jc w:val="both"/>
              <w:rPr>
                <w:sz w:val="24"/>
              </w:rPr>
            </w:pPr>
            <w:r>
              <w:rPr>
                <w:sz w:val="24"/>
                <w:lang w:val="en-US"/>
              </w:rPr>
              <w:t>DHCP</w:t>
            </w:r>
            <w:r w:rsidRPr="00595EAE">
              <w:rPr>
                <w:sz w:val="24"/>
              </w:rPr>
              <w:t xml:space="preserve"> </w:t>
            </w:r>
            <w:r>
              <w:rPr>
                <w:sz w:val="24"/>
              </w:rPr>
              <w:t>сервер</w:t>
            </w:r>
            <w:r>
              <w:rPr>
                <w:sz w:val="24"/>
                <w:lang w:val="en-US"/>
              </w:rPr>
              <w:t>.</w:t>
            </w:r>
          </w:p>
          <w:p w14:paraId="73545069" w14:textId="25A2F3D9" w:rsidR="00F03CF1" w:rsidRPr="00F03CF1" w:rsidRDefault="00F03CF1" w:rsidP="00245A4B">
            <w:pPr>
              <w:pStyle w:val="affa"/>
              <w:numPr>
                <w:ilvl w:val="0"/>
                <w:numId w:val="40"/>
              </w:numPr>
              <w:ind w:left="527"/>
              <w:jc w:val="both"/>
              <w:rPr>
                <w:sz w:val="24"/>
              </w:rPr>
            </w:pPr>
            <w:r w:rsidRPr="00F03CF1">
              <w:rPr>
                <w:sz w:val="24"/>
                <w:lang w:val="en-US"/>
              </w:rPr>
              <w:t>FTP</w:t>
            </w:r>
            <w:r w:rsidRPr="00F03CF1">
              <w:rPr>
                <w:sz w:val="24"/>
              </w:rPr>
              <w:t>/</w:t>
            </w:r>
            <w:r w:rsidRPr="00F03CF1">
              <w:rPr>
                <w:sz w:val="24"/>
                <w:lang w:val="en-US"/>
              </w:rPr>
              <w:t>HTTP</w:t>
            </w:r>
            <w:r w:rsidRPr="00F03CF1">
              <w:rPr>
                <w:sz w:val="24"/>
              </w:rPr>
              <w:t xml:space="preserve"> сервер.</w:t>
            </w:r>
          </w:p>
          <w:p w14:paraId="36813B7D" w14:textId="1E7F3D68" w:rsidR="00410E99" w:rsidRPr="00AE5339" w:rsidRDefault="00410E99" w:rsidP="00245A4B">
            <w:pPr>
              <w:pStyle w:val="affa"/>
              <w:numPr>
                <w:ilvl w:val="0"/>
                <w:numId w:val="40"/>
              </w:numPr>
              <w:ind w:left="527"/>
              <w:jc w:val="both"/>
              <w:rPr>
                <w:sz w:val="24"/>
              </w:rPr>
            </w:pPr>
            <w:r>
              <w:rPr>
                <w:sz w:val="24"/>
              </w:rPr>
              <w:t>Устройство для испытания</w:t>
            </w:r>
            <w:r w:rsidR="00B518AE">
              <w:rPr>
                <w:sz w:val="24"/>
                <w:lang w:val="en-US"/>
              </w:rPr>
              <w:t>.</w:t>
            </w:r>
          </w:p>
          <w:p w14:paraId="16D3F99D" w14:textId="77777777" w:rsidR="00410E99" w:rsidRPr="00AE5339" w:rsidRDefault="00410E99" w:rsidP="00245A4B">
            <w:pPr>
              <w:pStyle w:val="affa"/>
              <w:numPr>
                <w:ilvl w:val="0"/>
                <w:numId w:val="40"/>
              </w:numPr>
              <w:ind w:left="527"/>
              <w:jc w:val="both"/>
              <w:rPr>
                <w:sz w:val="24"/>
              </w:rPr>
            </w:pPr>
            <w:r w:rsidRPr="00AE5339">
              <w:rPr>
                <w:sz w:val="24"/>
              </w:rPr>
              <w:t>Ноутбук c беспроводным интерфейсом 802.11n (2x</w:t>
            </w:r>
            <w:r w:rsidRPr="00EA3060">
              <w:rPr>
                <w:sz w:val="24"/>
              </w:rPr>
              <w:t>2</w:t>
            </w:r>
            <w:r w:rsidRPr="00AE5339">
              <w:rPr>
                <w:sz w:val="24"/>
              </w:rPr>
              <w:t>).</w:t>
            </w:r>
          </w:p>
        </w:tc>
      </w:tr>
      <w:tr w:rsidR="00410E99" w:rsidRPr="00AE5339" w14:paraId="2452C9D7" w14:textId="77777777" w:rsidTr="00271F03">
        <w:trPr>
          <w:trHeight w:val="100"/>
        </w:trPr>
        <w:tc>
          <w:tcPr>
            <w:tcW w:w="931" w:type="pct"/>
            <w:tcBorders>
              <w:bottom w:val="dotted" w:sz="4" w:space="0" w:color="808080" w:themeColor="background1" w:themeShade="80"/>
            </w:tcBorders>
          </w:tcPr>
          <w:p w14:paraId="031E8667" w14:textId="127710EB" w:rsidR="00410E99" w:rsidRPr="00AE5339" w:rsidRDefault="00410E99" w:rsidP="003926A7">
            <w:pPr>
              <w:pStyle w:val="a5"/>
              <w:ind w:firstLine="0"/>
              <w:rPr>
                <w:sz w:val="24"/>
                <w:szCs w:val="24"/>
              </w:rPr>
            </w:pPr>
            <w:r w:rsidRPr="00AE5339">
              <w:rPr>
                <w:sz w:val="24"/>
                <w:szCs w:val="24"/>
              </w:rPr>
              <w:t>Описание стенда</w:t>
            </w:r>
          </w:p>
        </w:tc>
        <w:tc>
          <w:tcPr>
            <w:tcW w:w="4069" w:type="pct"/>
            <w:tcBorders>
              <w:bottom w:val="dotted" w:sz="4" w:space="0" w:color="808080" w:themeColor="background1" w:themeShade="80"/>
            </w:tcBorders>
          </w:tcPr>
          <w:p w14:paraId="1641DF6A" w14:textId="3C10173F" w:rsidR="00410E99" w:rsidRPr="00AE5339" w:rsidRDefault="00410E99" w:rsidP="00C4397F">
            <w:pPr>
              <w:ind w:firstLine="142"/>
              <w:jc w:val="both"/>
              <w:rPr>
                <w:sz w:val="24"/>
              </w:rPr>
            </w:pPr>
            <w:r w:rsidRPr="00AE5339">
              <w:rPr>
                <w:sz w:val="24"/>
              </w:rPr>
              <w:t>Испытуемое устройство подключается к сети Интернет и в зависимости от настроек, устанавливает соединение с ACS сервером, ус</w:t>
            </w:r>
            <w:r w:rsidR="0026302C">
              <w:rPr>
                <w:sz w:val="24"/>
              </w:rPr>
              <w:t xml:space="preserve">тановленным на площадке или МРФ. </w:t>
            </w:r>
            <w:r w:rsidRPr="00AE5339">
              <w:rPr>
                <w:sz w:val="24"/>
              </w:rPr>
              <w:t>Все процедуры управления устройством происходят со стороны сервера.</w:t>
            </w:r>
          </w:p>
          <w:p w14:paraId="2F194CB4" w14:textId="35B9C17E" w:rsidR="00410E99" w:rsidRPr="00FB5050" w:rsidRDefault="00410E99" w:rsidP="00C4397F">
            <w:pPr>
              <w:ind w:firstLine="142"/>
              <w:jc w:val="both"/>
              <w:rPr>
                <w:sz w:val="24"/>
              </w:rPr>
            </w:pPr>
            <w:r w:rsidRPr="00AE5339">
              <w:rPr>
                <w:sz w:val="24"/>
              </w:rPr>
              <w:t xml:space="preserve">Для обеспечения универсальности и работоспособности во всех макрорегиональных филиалах устройства поставляются </w:t>
            </w:r>
            <w:r>
              <w:rPr>
                <w:sz w:val="24"/>
              </w:rPr>
              <w:t xml:space="preserve">с одним преднастроенным соединением </w:t>
            </w:r>
            <w:r>
              <w:rPr>
                <w:sz w:val="24"/>
                <w:lang w:val="en-US"/>
              </w:rPr>
              <w:t>u</w:t>
            </w:r>
            <w:r w:rsidRPr="00D52885">
              <w:rPr>
                <w:sz w:val="24"/>
              </w:rPr>
              <w:t>-</w:t>
            </w:r>
            <w:r>
              <w:rPr>
                <w:sz w:val="24"/>
                <w:lang w:val="en-US"/>
              </w:rPr>
              <w:t>vlan</w:t>
            </w:r>
            <w:r w:rsidRPr="00D52885">
              <w:rPr>
                <w:sz w:val="24"/>
              </w:rPr>
              <w:t xml:space="preserve"> 10</w:t>
            </w:r>
            <w:r>
              <w:rPr>
                <w:sz w:val="24"/>
              </w:rPr>
              <w:t>, данные соответствуют Приложению №3</w:t>
            </w:r>
            <w:r w:rsidRPr="00AE5339">
              <w:rPr>
                <w:sz w:val="24"/>
              </w:rPr>
              <w:t xml:space="preserve">. </w:t>
            </w:r>
            <w:r w:rsidR="00A16F80">
              <w:rPr>
                <w:sz w:val="24"/>
              </w:rPr>
              <w:t xml:space="preserve">Признак интерфейса содержит флаги </w:t>
            </w:r>
            <w:r w:rsidR="00A16F80">
              <w:rPr>
                <w:sz w:val="24"/>
                <w:lang w:val="en-US"/>
              </w:rPr>
              <w:t>Internet</w:t>
            </w:r>
            <w:r w:rsidR="00A16F80" w:rsidRPr="00851A07">
              <w:rPr>
                <w:sz w:val="24"/>
              </w:rPr>
              <w:t xml:space="preserve">, </w:t>
            </w:r>
            <w:r w:rsidR="00977A3D">
              <w:rPr>
                <w:sz w:val="24"/>
                <w:lang w:val="en-US"/>
              </w:rPr>
              <w:t>VoIP</w:t>
            </w:r>
            <w:r w:rsidR="00977A3D" w:rsidRPr="00B96218">
              <w:rPr>
                <w:sz w:val="24"/>
              </w:rPr>
              <w:t xml:space="preserve">, </w:t>
            </w:r>
            <w:r w:rsidR="00A16F80">
              <w:rPr>
                <w:sz w:val="24"/>
                <w:lang w:val="en-US"/>
              </w:rPr>
              <w:t>TR</w:t>
            </w:r>
            <w:r w:rsidR="00A16F80" w:rsidRPr="00851A07">
              <w:rPr>
                <w:sz w:val="24"/>
              </w:rPr>
              <w:t>-069</w:t>
            </w:r>
            <w:r w:rsidR="00977A3D" w:rsidRPr="00B96218">
              <w:rPr>
                <w:sz w:val="24"/>
              </w:rPr>
              <w:t>.</w:t>
            </w:r>
          </w:p>
          <w:p w14:paraId="78A05E71" w14:textId="686924DA" w:rsidR="00410E99" w:rsidRPr="00A16F80" w:rsidRDefault="00410E99" w:rsidP="00C4397F">
            <w:pPr>
              <w:ind w:firstLine="142"/>
              <w:jc w:val="both"/>
              <w:rPr>
                <w:sz w:val="24"/>
              </w:rPr>
            </w:pPr>
            <w:r w:rsidRPr="005661CF">
              <w:rPr>
                <w:sz w:val="24"/>
              </w:rPr>
              <w:t>После успешной загрузки устройство получает настройки по OMCI</w:t>
            </w:r>
            <w:r>
              <w:rPr>
                <w:sz w:val="24"/>
              </w:rPr>
              <w:t xml:space="preserve"> среди которых </w:t>
            </w:r>
            <w:r>
              <w:rPr>
                <w:sz w:val="24"/>
                <w:lang w:val="en-US"/>
              </w:rPr>
              <w:t>ME</w:t>
            </w:r>
            <w:r w:rsidRPr="00E345B3">
              <w:rPr>
                <w:sz w:val="24"/>
              </w:rPr>
              <w:t>134</w:t>
            </w:r>
            <w:r>
              <w:rPr>
                <w:sz w:val="24"/>
              </w:rPr>
              <w:t xml:space="preserve">, которая сообщает устройству информацию о создании </w:t>
            </w:r>
            <w:r>
              <w:rPr>
                <w:sz w:val="24"/>
                <w:lang w:val="en-US"/>
              </w:rPr>
              <w:t>IP</w:t>
            </w:r>
            <w:r w:rsidRPr="00E345B3">
              <w:rPr>
                <w:sz w:val="24"/>
              </w:rPr>
              <w:t>-</w:t>
            </w:r>
            <w:r>
              <w:rPr>
                <w:sz w:val="24"/>
                <w:lang w:val="en-US"/>
              </w:rPr>
              <w:t>Host</w:t>
            </w:r>
            <w:r w:rsidRPr="00E345B3">
              <w:rPr>
                <w:sz w:val="24"/>
              </w:rPr>
              <w:t xml:space="preserve">1. </w:t>
            </w:r>
            <w:r>
              <w:rPr>
                <w:sz w:val="24"/>
              </w:rPr>
              <w:t xml:space="preserve"> При получении этой директивы конфигурируется </w:t>
            </w:r>
            <w:r>
              <w:rPr>
                <w:sz w:val="24"/>
                <w:lang w:val="en-US"/>
              </w:rPr>
              <w:t>IPoE</w:t>
            </w:r>
            <w:r w:rsidRPr="00E345B3">
              <w:rPr>
                <w:sz w:val="24"/>
              </w:rPr>
              <w:t xml:space="preserve"> </w:t>
            </w:r>
            <w:r>
              <w:rPr>
                <w:sz w:val="24"/>
              </w:rPr>
              <w:t xml:space="preserve">соединение в соответствии с параметрами </w:t>
            </w:r>
            <w:r>
              <w:rPr>
                <w:sz w:val="24"/>
                <w:lang w:val="en-US"/>
              </w:rPr>
              <w:t>ME</w:t>
            </w:r>
            <w:r w:rsidRPr="00E345B3">
              <w:rPr>
                <w:sz w:val="24"/>
              </w:rPr>
              <w:t xml:space="preserve">. </w:t>
            </w:r>
            <w:r>
              <w:rPr>
                <w:sz w:val="24"/>
              </w:rPr>
              <w:t xml:space="preserve">Так как существующие </w:t>
            </w:r>
            <w:r>
              <w:rPr>
                <w:sz w:val="24"/>
                <w:lang w:val="en-US"/>
              </w:rPr>
              <w:t>OLT</w:t>
            </w:r>
            <w:r w:rsidRPr="00E345B3">
              <w:rPr>
                <w:sz w:val="24"/>
              </w:rPr>
              <w:t xml:space="preserve"> </w:t>
            </w:r>
            <w:r>
              <w:rPr>
                <w:sz w:val="24"/>
              </w:rPr>
              <w:t xml:space="preserve">не позволяют передать </w:t>
            </w:r>
            <w:r>
              <w:rPr>
                <w:sz w:val="24"/>
                <w:lang w:val="en-US"/>
              </w:rPr>
              <w:t>HostName</w:t>
            </w:r>
            <w:r>
              <w:rPr>
                <w:sz w:val="24"/>
              </w:rPr>
              <w:t xml:space="preserve">, значение должно быть определено производителем как </w:t>
            </w:r>
            <w:r>
              <w:rPr>
                <w:sz w:val="24"/>
                <w:lang w:val="en-US"/>
              </w:rPr>
              <w:t>VNDR</w:t>
            </w:r>
            <w:r w:rsidR="00D654B3" w:rsidRPr="00D654B3">
              <w:rPr>
                <w:sz w:val="24"/>
              </w:rPr>
              <w:t>-</w:t>
            </w:r>
            <w:r>
              <w:rPr>
                <w:sz w:val="24"/>
                <w:lang w:val="en-US"/>
              </w:rPr>
              <w:t>MODELNAME</w:t>
            </w:r>
            <w:r w:rsidRPr="00E345B3">
              <w:rPr>
                <w:sz w:val="24"/>
              </w:rPr>
              <w:t>_</w:t>
            </w:r>
            <w:r w:rsidR="002F4AF3">
              <w:rPr>
                <w:sz w:val="24"/>
                <w:lang w:val="en-US"/>
              </w:rPr>
              <w:t>MGMT</w:t>
            </w:r>
            <w:r w:rsidRPr="00E345B3">
              <w:rPr>
                <w:sz w:val="24"/>
              </w:rPr>
              <w:t>.</w:t>
            </w:r>
            <w:r>
              <w:rPr>
                <w:sz w:val="24"/>
              </w:rPr>
              <w:t xml:space="preserve"> </w:t>
            </w:r>
            <w:r w:rsidRPr="005661CF">
              <w:rPr>
                <w:sz w:val="24"/>
              </w:rPr>
              <w:t>В случае, если адрес ACS был передан посредством OMCI сообщений или с помощью Option 43,</w:t>
            </w:r>
            <w:r>
              <w:rPr>
                <w:sz w:val="24"/>
              </w:rPr>
              <w:t xml:space="preserve"> интерфейс маркируется как основной для подключения к </w:t>
            </w:r>
            <w:r>
              <w:rPr>
                <w:sz w:val="24"/>
                <w:lang w:val="en-US"/>
              </w:rPr>
              <w:t>ACS</w:t>
            </w:r>
            <w:r>
              <w:rPr>
                <w:sz w:val="24"/>
              </w:rPr>
              <w:t>,</w:t>
            </w:r>
            <w:r w:rsidRPr="005661CF">
              <w:rPr>
                <w:sz w:val="24"/>
              </w:rPr>
              <w:t xml:space="preserve"> устройство использует DNS для определения IP адреса</w:t>
            </w:r>
            <w:r w:rsidRPr="00E345B3">
              <w:rPr>
                <w:sz w:val="24"/>
              </w:rPr>
              <w:t xml:space="preserve"> </w:t>
            </w:r>
            <w:r>
              <w:rPr>
                <w:sz w:val="24"/>
                <w:lang w:val="en-US"/>
              </w:rPr>
              <w:t>ACS</w:t>
            </w:r>
            <w:r w:rsidRPr="005661CF">
              <w:rPr>
                <w:sz w:val="24"/>
              </w:rPr>
              <w:t>, на который впоследствии создаётся статический маршрут через шлюз, полученный в сообщении от DHCP сервера.</w:t>
            </w:r>
            <w:r w:rsidR="00A16F80" w:rsidRPr="00A16F80">
              <w:rPr>
                <w:sz w:val="24"/>
              </w:rPr>
              <w:t xml:space="preserve"> </w:t>
            </w:r>
            <w:r w:rsidR="00A16F80">
              <w:rPr>
                <w:sz w:val="24"/>
              </w:rPr>
              <w:t xml:space="preserve">При этом флаг </w:t>
            </w:r>
            <w:r w:rsidR="00A16F80">
              <w:rPr>
                <w:sz w:val="24"/>
                <w:lang w:val="en-US"/>
              </w:rPr>
              <w:t>TR</w:t>
            </w:r>
            <w:r w:rsidR="00A16F80" w:rsidRPr="00A16F80">
              <w:rPr>
                <w:sz w:val="24"/>
              </w:rPr>
              <w:t xml:space="preserve">-069 </w:t>
            </w:r>
            <w:r w:rsidR="00A16F80">
              <w:rPr>
                <w:sz w:val="24"/>
                <w:lang w:val="en-US"/>
              </w:rPr>
              <w:t>c</w:t>
            </w:r>
            <w:r w:rsidR="00A16F80" w:rsidRPr="00A16F80">
              <w:rPr>
                <w:sz w:val="24"/>
              </w:rPr>
              <w:t xml:space="preserve"> </w:t>
            </w:r>
            <w:r w:rsidR="00A16F80">
              <w:rPr>
                <w:sz w:val="24"/>
                <w:lang w:val="en-US"/>
              </w:rPr>
              <w:t>PPPoE</w:t>
            </w:r>
            <w:r w:rsidR="00A16F80" w:rsidRPr="00A16F80">
              <w:rPr>
                <w:sz w:val="24"/>
              </w:rPr>
              <w:t xml:space="preserve"> </w:t>
            </w:r>
            <w:r w:rsidR="00A16F80">
              <w:rPr>
                <w:sz w:val="24"/>
              </w:rPr>
              <w:t>соединения автоматически снимается.</w:t>
            </w:r>
            <w:r w:rsidRPr="00E345B3">
              <w:rPr>
                <w:sz w:val="24"/>
              </w:rPr>
              <w:t xml:space="preserve"> </w:t>
            </w:r>
            <w:r>
              <w:rPr>
                <w:sz w:val="24"/>
              </w:rPr>
              <w:t xml:space="preserve">Если </w:t>
            </w:r>
            <w:r>
              <w:rPr>
                <w:sz w:val="24"/>
                <w:lang w:val="en-US"/>
              </w:rPr>
              <w:t>IP</w:t>
            </w:r>
            <w:r w:rsidRPr="00E345B3">
              <w:rPr>
                <w:sz w:val="24"/>
              </w:rPr>
              <w:t>-</w:t>
            </w:r>
            <w:r>
              <w:rPr>
                <w:sz w:val="24"/>
                <w:lang w:val="en-US"/>
              </w:rPr>
              <w:t>Host</w:t>
            </w:r>
            <w:r w:rsidRPr="00E345B3">
              <w:rPr>
                <w:sz w:val="24"/>
              </w:rPr>
              <w:t xml:space="preserve"> </w:t>
            </w:r>
            <w:r>
              <w:rPr>
                <w:sz w:val="24"/>
              </w:rPr>
              <w:t xml:space="preserve">не был создан, опция 43 не содержала </w:t>
            </w:r>
            <w:r>
              <w:rPr>
                <w:sz w:val="24"/>
                <w:lang w:val="en-US"/>
              </w:rPr>
              <w:t>ACS</w:t>
            </w:r>
            <w:r w:rsidRPr="00E345B3">
              <w:rPr>
                <w:sz w:val="24"/>
              </w:rPr>
              <w:t xml:space="preserve"> </w:t>
            </w:r>
            <w:r>
              <w:rPr>
                <w:sz w:val="24"/>
                <w:lang w:val="en-US"/>
              </w:rPr>
              <w:t>URL</w:t>
            </w:r>
            <w:r>
              <w:rPr>
                <w:sz w:val="24"/>
              </w:rPr>
              <w:t xml:space="preserve"> или МЕ не содержала директивы </w:t>
            </w:r>
            <w:r>
              <w:rPr>
                <w:sz w:val="24"/>
                <w:lang w:val="en-US"/>
              </w:rPr>
              <w:t>ACS</w:t>
            </w:r>
            <w:r w:rsidRPr="00E345B3">
              <w:rPr>
                <w:sz w:val="24"/>
              </w:rPr>
              <w:t xml:space="preserve"> </w:t>
            </w:r>
            <w:r>
              <w:rPr>
                <w:sz w:val="24"/>
                <w:lang w:val="en-US"/>
              </w:rPr>
              <w:t>URL</w:t>
            </w:r>
            <w:r w:rsidR="00A90BDF">
              <w:rPr>
                <w:sz w:val="24"/>
              </w:rPr>
              <w:t>,</w:t>
            </w:r>
            <w:r w:rsidRPr="00E345B3">
              <w:rPr>
                <w:sz w:val="24"/>
              </w:rPr>
              <w:t xml:space="preserve"> </w:t>
            </w:r>
            <w:r>
              <w:rPr>
                <w:sz w:val="24"/>
              </w:rPr>
              <w:t xml:space="preserve">устройство использует в качестве </w:t>
            </w:r>
            <w:r>
              <w:rPr>
                <w:sz w:val="24"/>
                <w:lang w:val="en-US"/>
              </w:rPr>
              <w:t>ACS</w:t>
            </w:r>
            <w:r w:rsidRPr="00E345B3">
              <w:rPr>
                <w:sz w:val="24"/>
              </w:rPr>
              <w:t xml:space="preserve"> </w:t>
            </w:r>
            <w:r>
              <w:rPr>
                <w:sz w:val="24"/>
              </w:rPr>
              <w:t xml:space="preserve">настройки по умолчанию. </w:t>
            </w:r>
          </w:p>
          <w:p w14:paraId="7CCE4EBC" w14:textId="67D41229" w:rsidR="0026302C" w:rsidRPr="00595EAE" w:rsidRDefault="00F36F7A" w:rsidP="00C4397F">
            <w:pPr>
              <w:ind w:firstLine="142"/>
              <w:jc w:val="both"/>
              <w:rPr>
                <w:sz w:val="24"/>
              </w:rPr>
            </w:pPr>
            <w:r>
              <w:rPr>
                <w:sz w:val="24"/>
              </w:rPr>
              <w:t>Все изменения,</w:t>
            </w:r>
            <w:r w:rsidR="0026302C">
              <w:rPr>
                <w:sz w:val="24"/>
              </w:rPr>
              <w:t xml:space="preserve"> выполненные через </w:t>
            </w:r>
            <w:r w:rsidR="0026302C">
              <w:rPr>
                <w:sz w:val="24"/>
                <w:lang w:val="en-US"/>
              </w:rPr>
              <w:t>ACS</w:t>
            </w:r>
            <w:r w:rsidR="00902500">
              <w:rPr>
                <w:sz w:val="24"/>
              </w:rPr>
              <w:t>,</w:t>
            </w:r>
            <w:r w:rsidR="0026302C" w:rsidRPr="0026302C">
              <w:rPr>
                <w:sz w:val="24"/>
              </w:rPr>
              <w:t xml:space="preserve"> </w:t>
            </w:r>
            <w:r w:rsidR="0026302C">
              <w:rPr>
                <w:sz w:val="24"/>
              </w:rPr>
              <w:t xml:space="preserve">должны корректно отображаться в </w:t>
            </w:r>
            <w:r w:rsidR="00977A3D">
              <w:rPr>
                <w:sz w:val="24"/>
                <w:lang w:val="en-US"/>
              </w:rPr>
              <w:t>W</w:t>
            </w:r>
            <w:r w:rsidR="0026302C">
              <w:rPr>
                <w:sz w:val="24"/>
                <w:lang w:val="en-US"/>
              </w:rPr>
              <w:t>ebU</w:t>
            </w:r>
            <w:r w:rsidR="00977A3D">
              <w:rPr>
                <w:sz w:val="24"/>
                <w:lang w:val="en-US"/>
              </w:rPr>
              <w:t>I</w:t>
            </w:r>
            <w:r w:rsidR="0026302C" w:rsidRPr="0026302C">
              <w:rPr>
                <w:sz w:val="24"/>
              </w:rPr>
              <w:t xml:space="preserve"> </w:t>
            </w:r>
            <w:r w:rsidR="0026302C">
              <w:rPr>
                <w:sz w:val="24"/>
              </w:rPr>
              <w:t>и наоборот.</w:t>
            </w:r>
          </w:p>
          <w:p w14:paraId="3B541913" w14:textId="479D482A" w:rsidR="007E0F72" w:rsidRPr="00232D10" w:rsidRDefault="007E0F72" w:rsidP="00C4397F">
            <w:pPr>
              <w:ind w:firstLine="142"/>
              <w:jc w:val="both"/>
              <w:rPr>
                <w:sz w:val="24"/>
              </w:rPr>
            </w:pPr>
            <w:r>
              <w:rPr>
                <w:sz w:val="24"/>
              </w:rPr>
              <w:lastRenderedPageBreak/>
              <w:t xml:space="preserve">Всем пакетам от встроенного агента </w:t>
            </w:r>
            <w:r>
              <w:rPr>
                <w:sz w:val="24"/>
                <w:lang w:val="en-US"/>
              </w:rPr>
              <w:t>TR</w:t>
            </w:r>
            <w:r w:rsidRPr="007E0F72">
              <w:rPr>
                <w:sz w:val="24"/>
              </w:rPr>
              <w:t>-069</w:t>
            </w:r>
            <w:r>
              <w:rPr>
                <w:sz w:val="24"/>
              </w:rPr>
              <w:t xml:space="preserve"> присваивается значение</w:t>
            </w:r>
            <w:r w:rsidR="00232D10">
              <w:rPr>
                <w:sz w:val="24"/>
              </w:rPr>
              <w:t xml:space="preserve"> </w:t>
            </w:r>
            <w:r w:rsidR="00232D10">
              <w:rPr>
                <w:sz w:val="24"/>
                <w:lang w:val="en-US"/>
              </w:rPr>
              <w:t>DSCP</w:t>
            </w:r>
            <w:r w:rsidR="00232D10" w:rsidRPr="00232D10">
              <w:rPr>
                <w:sz w:val="24"/>
              </w:rPr>
              <w:t xml:space="preserve"> = 56</w:t>
            </w:r>
            <w:r w:rsidR="00902500">
              <w:rPr>
                <w:sz w:val="24"/>
              </w:rPr>
              <w:t>.</w:t>
            </w:r>
          </w:p>
        </w:tc>
      </w:tr>
      <w:tr w:rsidR="00410E99" w:rsidRPr="00AE5339" w14:paraId="1DCA57FE"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7161214" w14:textId="77777777" w:rsidR="00410E99" w:rsidRPr="00AE5339" w:rsidRDefault="00410E99" w:rsidP="003926A7">
            <w:pPr>
              <w:pStyle w:val="a5"/>
              <w:ind w:firstLine="0"/>
              <w:rPr>
                <w:sz w:val="24"/>
                <w:szCs w:val="24"/>
              </w:rPr>
            </w:pPr>
            <w:r w:rsidRPr="00AE5339">
              <w:rPr>
                <w:sz w:val="24"/>
                <w:szCs w:val="24"/>
              </w:rPr>
              <w:lastRenderedPageBreak/>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44C03BFE" w14:textId="643B0ECE" w:rsidR="00410E99" w:rsidRPr="00BA67E9" w:rsidRDefault="00410E99" w:rsidP="00B96218">
            <w:pPr>
              <w:spacing w:after="120"/>
              <w:jc w:val="both"/>
              <w:rPr>
                <w:sz w:val="24"/>
                <w:lang w:val="en-US"/>
              </w:rPr>
            </w:pPr>
            <w:r w:rsidRPr="00BA67E9">
              <w:rPr>
                <w:sz w:val="24"/>
                <w:lang w:val="en-US"/>
              </w:rPr>
              <w:t xml:space="preserve">Конфигурация устройства </w:t>
            </w:r>
            <w:r w:rsidRPr="0094661D">
              <w:rPr>
                <w:sz w:val="24"/>
              </w:rPr>
              <w:t>«по-умолчанию</w:t>
            </w:r>
            <w:r w:rsidRPr="00B96218">
              <w:rPr>
                <w:sz w:val="24"/>
              </w:rPr>
              <w:t>»</w:t>
            </w:r>
            <w:r w:rsidR="00977A3D">
              <w:rPr>
                <w:sz w:val="24"/>
                <w:lang w:val="en-US"/>
              </w:rPr>
              <w:t>.</w:t>
            </w:r>
          </w:p>
        </w:tc>
      </w:tr>
      <w:tr w:rsidR="00410E99" w:rsidRPr="00AE5339" w14:paraId="1E2DEE47"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769E6125" w14:textId="77777777" w:rsidR="00410E99" w:rsidRPr="00AE5339" w:rsidRDefault="00410E99" w:rsidP="003926A7">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501B949" w14:textId="6A95933A" w:rsidR="00410E99" w:rsidRPr="00BA67E9" w:rsidRDefault="00410E99" w:rsidP="00B96218">
            <w:pPr>
              <w:spacing w:after="120"/>
              <w:jc w:val="both"/>
              <w:rPr>
                <w:sz w:val="24"/>
              </w:rPr>
            </w:pPr>
            <w:r w:rsidRPr="00BA67E9">
              <w:rPr>
                <w:sz w:val="24"/>
                <w:lang w:val="en-US"/>
              </w:rPr>
              <w:t xml:space="preserve">Конфигурация устройства </w:t>
            </w:r>
            <w:r w:rsidRPr="0094661D">
              <w:rPr>
                <w:sz w:val="24"/>
              </w:rPr>
              <w:t>«по-умолчанию</w:t>
            </w:r>
            <w:r w:rsidRPr="00B96218">
              <w:rPr>
                <w:sz w:val="24"/>
              </w:rPr>
              <w:t>»</w:t>
            </w:r>
            <w:r w:rsidR="00977A3D" w:rsidRPr="00B96218">
              <w:rPr>
                <w:sz w:val="24"/>
                <w:lang w:val="en-US"/>
              </w:rPr>
              <w:t>.</w:t>
            </w:r>
          </w:p>
        </w:tc>
      </w:tr>
      <w:tr w:rsidR="00410E99" w:rsidRPr="00AE5339" w14:paraId="356FAA2B"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31ADB94" w14:textId="77777777" w:rsidR="00410E99" w:rsidRPr="00AE5339" w:rsidRDefault="00410E99" w:rsidP="003926A7">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866A90A" w14:textId="557FCCE8" w:rsidR="00410E99" w:rsidRPr="00AE5339" w:rsidRDefault="00410E99" w:rsidP="003926A7">
            <w:pPr>
              <w:rPr>
                <w:sz w:val="24"/>
              </w:rPr>
            </w:pPr>
            <w:r w:rsidRPr="00AE5339">
              <w:rPr>
                <w:sz w:val="24"/>
              </w:rPr>
              <w:t xml:space="preserve">Проверка возможности </w:t>
            </w:r>
            <w:r w:rsidRPr="00AE5339">
              <w:rPr>
                <w:sz w:val="24"/>
                <w:lang w:val="en-US"/>
              </w:rPr>
              <w:t>Zero</w:t>
            </w:r>
            <w:r w:rsidRPr="00AE5339">
              <w:rPr>
                <w:sz w:val="24"/>
              </w:rPr>
              <w:t xml:space="preserve"> </w:t>
            </w:r>
            <w:r w:rsidRPr="00AE5339">
              <w:rPr>
                <w:sz w:val="24"/>
                <w:lang w:val="en-US"/>
              </w:rPr>
              <w:t>Touch</w:t>
            </w:r>
            <w:r w:rsidRPr="00AE5339">
              <w:rPr>
                <w:sz w:val="24"/>
              </w:rPr>
              <w:t xml:space="preserve"> </w:t>
            </w:r>
            <w:r w:rsidRPr="00AE5339">
              <w:rPr>
                <w:sz w:val="24"/>
                <w:lang w:val="en-US"/>
              </w:rPr>
              <w:t>Configuration</w:t>
            </w:r>
            <w:r w:rsidRPr="00AE5339">
              <w:rPr>
                <w:sz w:val="24"/>
              </w:rPr>
              <w:t xml:space="preserve">, управления и обслуживания посредством </w:t>
            </w:r>
            <w:r w:rsidRPr="00AE5339">
              <w:rPr>
                <w:sz w:val="24"/>
                <w:lang w:val="en-US"/>
              </w:rPr>
              <w:t>CWMP</w:t>
            </w:r>
            <w:r w:rsidR="00977A3D" w:rsidRPr="00B96218">
              <w:rPr>
                <w:sz w:val="24"/>
              </w:rPr>
              <w:t>.</w:t>
            </w:r>
          </w:p>
        </w:tc>
      </w:tr>
    </w:tbl>
    <w:p w14:paraId="3D23A8C9" w14:textId="6D84F56F" w:rsidR="00C67C93" w:rsidRPr="00C67C93" w:rsidRDefault="00C67C93" w:rsidP="00C67C93">
      <w:pPr>
        <w:rPr>
          <w:color w:val="0070C0"/>
        </w:rPr>
      </w:pPr>
      <w:r>
        <w:br w:type="page"/>
      </w:r>
    </w:p>
    <w:p w14:paraId="17DFFCAE" w14:textId="4C10D762" w:rsidR="00410E99" w:rsidRPr="00AB1173" w:rsidRDefault="00410E99" w:rsidP="005F1AC6">
      <w:pPr>
        <w:pStyle w:val="20"/>
      </w:pPr>
      <w:bookmarkStart w:id="148" w:name="_Toc33109006"/>
      <w:r w:rsidRPr="00AB1173">
        <w:lastRenderedPageBreak/>
        <w:t>Проверка установки соединения с ACS сервером при соединении PPPoE</w:t>
      </w:r>
      <w:bookmarkEnd w:id="148"/>
      <w:r w:rsidRPr="00E345B3">
        <w:t xml:space="preserve"> </w:t>
      </w:r>
      <w:r w:rsidRPr="00AB1173">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158D817D" w14:textId="77777777" w:rsidTr="00B777AF">
        <w:trPr>
          <w:trHeight w:val="170"/>
        </w:trPr>
        <w:tc>
          <w:tcPr>
            <w:tcW w:w="881" w:type="pct"/>
          </w:tcPr>
          <w:p w14:paraId="06ED5683"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5A1C9503" w14:textId="3B4F6543" w:rsidR="00410E99" w:rsidRPr="00AB1173" w:rsidRDefault="00410E99" w:rsidP="003926A7">
            <w:pPr>
              <w:pStyle w:val="a5"/>
              <w:ind w:firstLine="0"/>
              <w:rPr>
                <w:sz w:val="24"/>
                <w:szCs w:val="24"/>
                <w:lang w:val="en-US"/>
              </w:rPr>
            </w:pPr>
            <w:r w:rsidRPr="00AB1173">
              <w:rPr>
                <w:sz w:val="24"/>
                <w:szCs w:val="24"/>
              </w:rPr>
              <w:t xml:space="preserve">Проверка работоспособности агента </w:t>
            </w:r>
            <w:r w:rsidRPr="00AB1173">
              <w:rPr>
                <w:sz w:val="24"/>
                <w:szCs w:val="24"/>
                <w:lang w:val="en-US"/>
              </w:rPr>
              <w:t>TR-069</w:t>
            </w:r>
            <w:r w:rsidR="00977A3D">
              <w:rPr>
                <w:sz w:val="24"/>
                <w:szCs w:val="24"/>
                <w:lang w:val="en-US"/>
              </w:rPr>
              <w:t>.</w:t>
            </w:r>
          </w:p>
        </w:tc>
      </w:tr>
      <w:tr w:rsidR="00410E99" w:rsidRPr="00C315A8" w14:paraId="0EF982EA" w14:textId="77777777" w:rsidTr="00B777AF">
        <w:trPr>
          <w:trHeight w:val="170"/>
        </w:trPr>
        <w:tc>
          <w:tcPr>
            <w:tcW w:w="881" w:type="pct"/>
          </w:tcPr>
          <w:p w14:paraId="70AD5360"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44648834" w14:textId="7551BD4B" w:rsidR="00410E99" w:rsidRPr="00977A3D" w:rsidRDefault="00425B3D" w:rsidP="003926A7">
            <w:pPr>
              <w:pStyle w:val="a5"/>
              <w:ind w:firstLine="0"/>
              <w:rPr>
                <w:sz w:val="24"/>
                <w:szCs w:val="24"/>
              </w:rPr>
            </w:pPr>
            <w:r>
              <w:rPr>
                <w:sz w:val="24"/>
                <w:szCs w:val="24"/>
              </w:rPr>
              <w:t>ONT нахо</w:t>
            </w:r>
            <w:r w:rsidR="00DD6695">
              <w:rPr>
                <w:sz w:val="24"/>
                <w:szCs w:val="24"/>
              </w:rPr>
              <w:t>дится в заводской конфигурации.</w:t>
            </w:r>
          </w:p>
          <w:p w14:paraId="5FCA1652" w14:textId="442022AC" w:rsidR="00410E99" w:rsidRPr="00977A3D" w:rsidRDefault="00410E99" w:rsidP="003926A7">
            <w:pPr>
              <w:pStyle w:val="a5"/>
              <w:ind w:firstLine="0"/>
              <w:rPr>
                <w:sz w:val="24"/>
                <w:szCs w:val="24"/>
              </w:rPr>
            </w:pPr>
            <w:r>
              <w:rPr>
                <w:sz w:val="24"/>
                <w:szCs w:val="24"/>
              </w:rPr>
              <w:t xml:space="preserve">Профиль на </w:t>
            </w:r>
            <w:r>
              <w:rPr>
                <w:sz w:val="24"/>
                <w:szCs w:val="24"/>
                <w:lang w:val="en-US"/>
              </w:rPr>
              <w:t>OLT</w:t>
            </w:r>
            <w:r w:rsidRPr="00E345B3">
              <w:rPr>
                <w:sz w:val="24"/>
                <w:szCs w:val="24"/>
              </w:rPr>
              <w:t xml:space="preserve"> </w:t>
            </w:r>
            <w:r>
              <w:rPr>
                <w:sz w:val="24"/>
                <w:szCs w:val="24"/>
              </w:rPr>
              <w:t xml:space="preserve">не содержит настроек </w:t>
            </w:r>
            <w:r>
              <w:rPr>
                <w:sz w:val="24"/>
                <w:szCs w:val="24"/>
                <w:lang w:val="en-US"/>
              </w:rPr>
              <w:t>ME</w:t>
            </w:r>
            <w:r w:rsidRPr="00E345B3">
              <w:rPr>
                <w:sz w:val="24"/>
                <w:szCs w:val="24"/>
              </w:rPr>
              <w:t>134/340</w:t>
            </w:r>
            <w:r w:rsidR="00977A3D" w:rsidRPr="00B96218">
              <w:rPr>
                <w:sz w:val="24"/>
                <w:szCs w:val="24"/>
              </w:rPr>
              <w:t>.</w:t>
            </w:r>
          </w:p>
          <w:p w14:paraId="0B1A674C" w14:textId="39739E9D" w:rsidR="00410E99" w:rsidRPr="00C315A8" w:rsidRDefault="00410E99" w:rsidP="00D5493D">
            <w:pPr>
              <w:pStyle w:val="a5"/>
              <w:ind w:firstLine="0"/>
              <w:rPr>
                <w:sz w:val="24"/>
                <w:szCs w:val="24"/>
              </w:rPr>
            </w:pPr>
            <w:r>
              <w:rPr>
                <w:sz w:val="24"/>
                <w:szCs w:val="24"/>
                <w:lang w:val="en-US"/>
              </w:rPr>
              <w:t>ONT</w:t>
            </w:r>
            <w:r w:rsidRPr="00D52885">
              <w:rPr>
                <w:sz w:val="24"/>
                <w:szCs w:val="24"/>
              </w:rPr>
              <w:t xml:space="preserve"> </w:t>
            </w:r>
            <w:r w:rsidR="00D5493D">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00F75737" w:rsidRPr="00A721B9">
              <w:rPr>
                <w:sz w:val="24"/>
              </w:rPr>
              <w:t xml:space="preserve"> </w:t>
            </w:r>
            <w:r w:rsidR="00F75737">
              <w:rPr>
                <w:sz w:val="24"/>
                <w:szCs w:val="24"/>
              </w:rPr>
              <w:t xml:space="preserve">с профилем </w:t>
            </w:r>
            <w:r w:rsidR="00D5493D">
              <w:rPr>
                <w:sz w:val="24"/>
                <w:szCs w:val="24"/>
              </w:rPr>
              <w:t>«</w:t>
            </w:r>
            <w:r w:rsidR="00D5493D">
              <w:rPr>
                <w:sz w:val="24"/>
                <w:lang w:val="en-US"/>
              </w:rPr>
              <w:t>AnyPortAnyService</w:t>
            </w:r>
            <w:r w:rsidR="00D5493D">
              <w:rPr>
                <w:sz w:val="24"/>
              </w:rPr>
              <w:t>»</w:t>
            </w:r>
            <w:r w:rsidR="00F75737">
              <w:rPr>
                <w:sz w:val="24"/>
                <w:szCs w:val="24"/>
              </w:rPr>
              <w:t>.</w:t>
            </w:r>
          </w:p>
        </w:tc>
      </w:tr>
      <w:tr w:rsidR="00410E99" w:rsidRPr="00AB1173" w14:paraId="1C8E3062" w14:textId="77777777" w:rsidTr="00B777AF">
        <w:trPr>
          <w:trHeight w:val="170"/>
        </w:trPr>
        <w:tc>
          <w:tcPr>
            <w:tcW w:w="881" w:type="pct"/>
          </w:tcPr>
          <w:p w14:paraId="433A9DD6"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48556163" w14:textId="48B4C06B" w:rsidR="00410E99" w:rsidRDefault="00B56876" w:rsidP="00245A4B">
            <w:pPr>
              <w:pStyle w:val="affa"/>
              <w:numPr>
                <w:ilvl w:val="1"/>
                <w:numId w:val="81"/>
              </w:numPr>
              <w:ind w:left="473" w:hanging="331"/>
              <w:rPr>
                <w:sz w:val="24"/>
              </w:rPr>
            </w:pPr>
            <w:r>
              <w:rPr>
                <w:sz w:val="24"/>
              </w:rPr>
              <w:t>Сбросить устройство до заводских настроек</w:t>
            </w:r>
            <w:r w:rsidR="00977A3D" w:rsidRPr="00B96218">
              <w:rPr>
                <w:sz w:val="24"/>
              </w:rPr>
              <w:t>.</w:t>
            </w:r>
          </w:p>
          <w:p w14:paraId="256F0F70" w14:textId="5946A40F" w:rsidR="00B56876" w:rsidRDefault="00B56876" w:rsidP="00245A4B">
            <w:pPr>
              <w:pStyle w:val="affa"/>
              <w:numPr>
                <w:ilvl w:val="1"/>
                <w:numId w:val="81"/>
              </w:numPr>
              <w:ind w:left="473" w:hanging="331"/>
              <w:rPr>
                <w:sz w:val="24"/>
              </w:rPr>
            </w:pPr>
            <w:r>
              <w:rPr>
                <w:sz w:val="24"/>
              </w:rPr>
              <w:t xml:space="preserve">Убедиться в установке соединения </w:t>
            </w:r>
            <w:r>
              <w:rPr>
                <w:sz w:val="24"/>
                <w:lang w:val="en-US"/>
              </w:rPr>
              <w:t>PPPoE</w:t>
            </w:r>
            <w:r w:rsidRPr="00B56876">
              <w:rPr>
                <w:sz w:val="24"/>
              </w:rPr>
              <w:t xml:space="preserve"> </w:t>
            </w:r>
            <w:r>
              <w:rPr>
                <w:sz w:val="24"/>
              </w:rPr>
              <w:t xml:space="preserve">и регистрации </w:t>
            </w:r>
            <w:r>
              <w:rPr>
                <w:sz w:val="24"/>
                <w:lang w:val="en-US"/>
              </w:rPr>
              <w:t>ONT</w:t>
            </w:r>
            <w:r w:rsidRPr="00B56876">
              <w:rPr>
                <w:sz w:val="24"/>
              </w:rPr>
              <w:t xml:space="preserve"> </w:t>
            </w:r>
            <w:r>
              <w:rPr>
                <w:sz w:val="24"/>
              </w:rPr>
              <w:t xml:space="preserve">на </w:t>
            </w:r>
            <w:r>
              <w:rPr>
                <w:sz w:val="24"/>
                <w:lang w:val="en-US"/>
              </w:rPr>
              <w:t>TR</w:t>
            </w:r>
            <w:r w:rsidRPr="00B56876">
              <w:rPr>
                <w:sz w:val="24"/>
              </w:rPr>
              <w:t xml:space="preserve">069 </w:t>
            </w:r>
            <w:r>
              <w:rPr>
                <w:sz w:val="24"/>
              </w:rPr>
              <w:t>сервере</w:t>
            </w:r>
            <w:r w:rsidR="00977A3D" w:rsidRPr="00B96218">
              <w:rPr>
                <w:sz w:val="24"/>
              </w:rPr>
              <w:t>.</w:t>
            </w:r>
          </w:p>
          <w:p w14:paraId="6BE0A319" w14:textId="230C3CCF" w:rsidR="007E0F72" w:rsidRDefault="007E0F72" w:rsidP="00245A4B">
            <w:pPr>
              <w:pStyle w:val="affa"/>
              <w:numPr>
                <w:ilvl w:val="1"/>
                <w:numId w:val="81"/>
              </w:numPr>
              <w:ind w:left="473" w:hanging="331"/>
              <w:rPr>
                <w:sz w:val="24"/>
              </w:rPr>
            </w:pPr>
            <w:r>
              <w:rPr>
                <w:sz w:val="24"/>
              </w:rPr>
              <w:t xml:space="preserve">Запустить захват трафика с порта </w:t>
            </w:r>
            <w:r w:rsidR="00977A3D">
              <w:rPr>
                <w:sz w:val="24"/>
                <w:lang w:val="en-US"/>
              </w:rPr>
              <w:t>Uplink</w:t>
            </w:r>
            <w:r w:rsidR="00977A3D" w:rsidRPr="007E0F72">
              <w:rPr>
                <w:sz w:val="24"/>
              </w:rPr>
              <w:t xml:space="preserve"> </w:t>
            </w:r>
            <w:r>
              <w:rPr>
                <w:sz w:val="24"/>
                <w:lang w:val="en-US"/>
              </w:rPr>
              <w:t>OLT</w:t>
            </w:r>
            <w:r w:rsidR="00977A3D" w:rsidRPr="00B96218">
              <w:rPr>
                <w:sz w:val="24"/>
              </w:rPr>
              <w:t>.</w:t>
            </w:r>
          </w:p>
          <w:p w14:paraId="0E85E0BE" w14:textId="278583ED" w:rsidR="00410E99" w:rsidRDefault="00410E99" w:rsidP="00245A4B">
            <w:pPr>
              <w:pStyle w:val="affa"/>
              <w:numPr>
                <w:ilvl w:val="1"/>
                <w:numId w:val="81"/>
              </w:numPr>
              <w:ind w:left="473" w:hanging="331"/>
              <w:rPr>
                <w:sz w:val="24"/>
              </w:rPr>
            </w:pPr>
            <w:r w:rsidRPr="00576495">
              <w:rPr>
                <w:sz w:val="24"/>
              </w:rPr>
              <w:t xml:space="preserve">Запланировать вызов </w:t>
            </w:r>
            <w:r w:rsidRPr="00576495">
              <w:rPr>
                <w:sz w:val="24"/>
                <w:lang w:val="en-US"/>
              </w:rPr>
              <w:t>RPC</w:t>
            </w:r>
            <w:r w:rsidRPr="00576495">
              <w:rPr>
                <w:sz w:val="24"/>
              </w:rPr>
              <w:t xml:space="preserve">-Метода </w:t>
            </w:r>
            <w:r w:rsidRPr="00576495">
              <w:rPr>
                <w:sz w:val="24"/>
                <w:lang w:val="en-US"/>
              </w:rPr>
              <w:t>GetRPCMethods</w:t>
            </w:r>
            <w:r w:rsidRPr="00576495">
              <w:rPr>
                <w:sz w:val="24"/>
              </w:rPr>
              <w:t xml:space="preserve"> на </w:t>
            </w:r>
            <w:r w:rsidRPr="00576495">
              <w:rPr>
                <w:sz w:val="24"/>
                <w:lang w:val="en-US"/>
              </w:rPr>
              <w:t>ACS</w:t>
            </w:r>
            <w:r w:rsidR="00126424" w:rsidRPr="00B96218">
              <w:rPr>
                <w:sz w:val="24"/>
              </w:rPr>
              <w:t>.</w:t>
            </w:r>
          </w:p>
          <w:p w14:paraId="410BA154" w14:textId="4822F3D0" w:rsidR="00410E99" w:rsidRPr="00A256A3" w:rsidRDefault="00410E99" w:rsidP="00245A4B">
            <w:pPr>
              <w:pStyle w:val="affa"/>
              <w:numPr>
                <w:ilvl w:val="1"/>
                <w:numId w:val="81"/>
              </w:numPr>
              <w:ind w:left="473" w:hanging="331"/>
              <w:rPr>
                <w:sz w:val="24"/>
              </w:rPr>
            </w:pPr>
            <w:r w:rsidRPr="00AB1173">
              <w:rPr>
                <w:sz w:val="24"/>
              </w:rPr>
              <w:t xml:space="preserve">Включить </w:t>
            </w:r>
            <w:r w:rsidRPr="00AB1173">
              <w:rPr>
                <w:sz w:val="24"/>
                <w:lang w:val="en-US"/>
              </w:rPr>
              <w:t>DMZ</w:t>
            </w:r>
            <w:r w:rsidRPr="00AB1173">
              <w:rPr>
                <w:sz w:val="24"/>
              </w:rPr>
              <w:t xml:space="preserve"> на </w:t>
            </w:r>
            <w:r w:rsidRPr="00AB1173">
              <w:rPr>
                <w:sz w:val="24"/>
                <w:lang w:val="en-US"/>
              </w:rPr>
              <w:t>IP</w:t>
            </w:r>
            <w:r w:rsidRPr="00AB1173">
              <w:rPr>
                <w:sz w:val="24"/>
              </w:rPr>
              <w:t xml:space="preserve"> адрес </w:t>
            </w:r>
            <w:r w:rsidRPr="00AB1173">
              <w:rPr>
                <w:sz w:val="24"/>
                <w:lang w:val="en-US"/>
              </w:rPr>
              <w:t>PC</w:t>
            </w:r>
            <w:r w:rsidR="00126424" w:rsidRPr="00B96218">
              <w:rPr>
                <w:sz w:val="24"/>
              </w:rPr>
              <w:t>.</w:t>
            </w:r>
          </w:p>
          <w:p w14:paraId="6AF8831C" w14:textId="7FF04ECC" w:rsidR="00A256A3" w:rsidRDefault="00A256A3" w:rsidP="00245A4B">
            <w:pPr>
              <w:pStyle w:val="affa"/>
              <w:numPr>
                <w:ilvl w:val="1"/>
                <w:numId w:val="81"/>
              </w:numPr>
              <w:ind w:left="473" w:hanging="331"/>
              <w:rPr>
                <w:sz w:val="24"/>
              </w:rPr>
            </w:pPr>
            <w:r>
              <w:rPr>
                <w:sz w:val="24"/>
              </w:rPr>
              <w:t>Подключить ПК с гигабитным интерфейсом кабелем 10/100 (2 пары)</w:t>
            </w:r>
            <w:r w:rsidR="00126424" w:rsidRPr="00B96218">
              <w:rPr>
                <w:sz w:val="24"/>
              </w:rPr>
              <w:t>.</w:t>
            </w:r>
          </w:p>
          <w:p w14:paraId="7638F837" w14:textId="2C14FEB0" w:rsidR="00410E99" w:rsidRDefault="00410E99" w:rsidP="00245A4B">
            <w:pPr>
              <w:pStyle w:val="affa"/>
              <w:numPr>
                <w:ilvl w:val="1"/>
                <w:numId w:val="81"/>
              </w:numPr>
              <w:ind w:left="473" w:hanging="331"/>
              <w:rPr>
                <w:sz w:val="24"/>
              </w:rPr>
            </w:pPr>
            <w:r w:rsidRPr="00AB1173">
              <w:rPr>
                <w:sz w:val="24"/>
              </w:rPr>
              <w:t xml:space="preserve">Запланировать вызов </w:t>
            </w:r>
            <w:r w:rsidRPr="00AB1173">
              <w:rPr>
                <w:sz w:val="24"/>
                <w:lang w:val="en-US"/>
              </w:rPr>
              <w:t>RPC</w:t>
            </w:r>
            <w:r w:rsidRPr="00AB1173">
              <w:rPr>
                <w:sz w:val="24"/>
              </w:rPr>
              <w:t xml:space="preserve">-Метода </w:t>
            </w:r>
            <w:r w:rsidRPr="00AB1173">
              <w:rPr>
                <w:sz w:val="24"/>
                <w:lang w:val="en-US"/>
              </w:rPr>
              <w:t>GetRPCMethods</w:t>
            </w:r>
            <w:r w:rsidRPr="00AB1173">
              <w:rPr>
                <w:sz w:val="24"/>
              </w:rPr>
              <w:t xml:space="preserve"> на </w:t>
            </w:r>
            <w:r w:rsidRPr="00AB1173">
              <w:rPr>
                <w:sz w:val="24"/>
                <w:lang w:val="en-US"/>
              </w:rPr>
              <w:t>ACS</w:t>
            </w:r>
            <w:r w:rsidR="00126424" w:rsidRPr="00B96218">
              <w:rPr>
                <w:sz w:val="24"/>
              </w:rPr>
              <w:t>.</w:t>
            </w:r>
          </w:p>
          <w:p w14:paraId="63B8FA01" w14:textId="77777777" w:rsidR="00DD6695" w:rsidRDefault="00410E99" w:rsidP="00245A4B">
            <w:pPr>
              <w:pStyle w:val="affa"/>
              <w:numPr>
                <w:ilvl w:val="1"/>
                <w:numId w:val="81"/>
              </w:numPr>
              <w:ind w:left="473" w:hanging="331"/>
              <w:rPr>
                <w:sz w:val="24"/>
              </w:rPr>
            </w:pPr>
            <w:r>
              <w:rPr>
                <w:sz w:val="24"/>
              </w:rPr>
              <w:t xml:space="preserve">Запланировать вызов </w:t>
            </w:r>
            <w:r>
              <w:rPr>
                <w:sz w:val="24"/>
                <w:lang w:val="en-US"/>
              </w:rPr>
              <w:t>RPC</w:t>
            </w:r>
            <w:r w:rsidRPr="00247027">
              <w:rPr>
                <w:sz w:val="24"/>
              </w:rPr>
              <w:t>-</w:t>
            </w:r>
            <w:r>
              <w:rPr>
                <w:sz w:val="24"/>
              </w:rPr>
              <w:t xml:space="preserve">Метода </w:t>
            </w:r>
            <w:r>
              <w:rPr>
                <w:sz w:val="24"/>
                <w:lang w:val="en-US"/>
              </w:rPr>
              <w:t>Reboot</w:t>
            </w:r>
            <w:r w:rsidR="00126424" w:rsidRPr="00B96218">
              <w:rPr>
                <w:sz w:val="24"/>
              </w:rPr>
              <w:t>.</w:t>
            </w:r>
          </w:p>
          <w:p w14:paraId="7C89DA16" w14:textId="6D0522C5" w:rsidR="00EA362B" w:rsidRPr="004800F6" w:rsidRDefault="00AA31D6" w:rsidP="00245A4B">
            <w:pPr>
              <w:pStyle w:val="affa"/>
              <w:numPr>
                <w:ilvl w:val="1"/>
                <w:numId w:val="81"/>
              </w:numPr>
              <w:ind w:left="473" w:hanging="331"/>
              <w:rPr>
                <w:sz w:val="24"/>
              </w:rPr>
            </w:pPr>
            <w:r w:rsidRPr="00DD6695">
              <w:rPr>
                <w:sz w:val="24"/>
              </w:rPr>
              <w:t xml:space="preserve">Убедиться, что значение параметра </w:t>
            </w:r>
            <w:r w:rsidRPr="00DD6695">
              <w:rPr>
                <w:sz w:val="24"/>
                <w:lang w:val="en-US"/>
              </w:rPr>
              <w:t>Manufacturer</w:t>
            </w:r>
            <w:r w:rsidRPr="00DD6695">
              <w:rPr>
                <w:sz w:val="24"/>
              </w:rPr>
              <w:t xml:space="preserve"> в </w:t>
            </w:r>
            <w:r w:rsidRPr="00DD6695">
              <w:rPr>
                <w:sz w:val="24"/>
                <w:lang w:val="en-US"/>
              </w:rPr>
              <w:t>WebUI</w:t>
            </w:r>
            <w:r w:rsidRPr="00DD6695">
              <w:rPr>
                <w:sz w:val="24"/>
              </w:rPr>
              <w:t xml:space="preserve"> совпадает с</w:t>
            </w:r>
            <w:r w:rsidR="004F7427" w:rsidRPr="00242514">
              <w:rPr>
                <w:sz w:val="24"/>
              </w:rPr>
              <w:t xml:space="preserve"> </w:t>
            </w:r>
            <w:r w:rsidRPr="00DD6695">
              <w:rPr>
                <w:sz w:val="24"/>
              </w:rPr>
              <w:t>значением</w:t>
            </w:r>
            <w:r w:rsidR="004F7427">
              <w:rPr>
                <w:sz w:val="24"/>
              </w:rPr>
              <w:t>,</w:t>
            </w:r>
            <w:r w:rsidRPr="00DD6695">
              <w:rPr>
                <w:sz w:val="24"/>
              </w:rPr>
              <w:t xml:space="preserve"> полученным по </w:t>
            </w:r>
            <w:r w:rsidRPr="00DD6695">
              <w:rPr>
                <w:sz w:val="24"/>
                <w:lang w:val="en-US"/>
              </w:rPr>
              <w:t>TR</w:t>
            </w:r>
            <w:r w:rsidRPr="00DD6695">
              <w:rPr>
                <w:sz w:val="24"/>
              </w:rPr>
              <w:t xml:space="preserve">069 нодой </w:t>
            </w:r>
            <w:r w:rsidRPr="00DD6695">
              <w:rPr>
                <w:sz w:val="24"/>
                <w:lang w:val="en-US"/>
              </w:rPr>
              <w:t>I</w:t>
            </w:r>
            <w:r w:rsidRPr="00DD6695">
              <w:rPr>
                <w:sz w:val="24"/>
              </w:rPr>
              <w:t>.</w:t>
            </w:r>
            <w:r w:rsidRPr="00DD6695">
              <w:rPr>
                <w:sz w:val="24"/>
                <w:lang w:val="en-US"/>
              </w:rPr>
              <w:t>DI</w:t>
            </w:r>
            <w:r w:rsidRPr="00DD6695">
              <w:rPr>
                <w:sz w:val="24"/>
              </w:rPr>
              <w:t>.</w:t>
            </w:r>
            <w:r w:rsidRPr="00DD6695">
              <w:rPr>
                <w:sz w:val="24"/>
                <w:lang w:val="en-US"/>
              </w:rPr>
              <w:t>M</w:t>
            </w:r>
          </w:p>
          <w:p w14:paraId="62F643A6" w14:textId="2B4281E2" w:rsidR="004800F6" w:rsidRPr="00EA362B" w:rsidRDefault="00A12621" w:rsidP="00245A4B">
            <w:pPr>
              <w:pStyle w:val="affa"/>
              <w:numPr>
                <w:ilvl w:val="1"/>
                <w:numId w:val="81"/>
              </w:numPr>
              <w:ind w:left="473" w:hanging="331"/>
              <w:rPr>
                <w:sz w:val="24"/>
              </w:rPr>
            </w:pPr>
            <w:r>
              <w:rPr>
                <w:sz w:val="24"/>
              </w:rPr>
              <w:t>В</w:t>
            </w:r>
            <w:r w:rsidRPr="00AB1173">
              <w:rPr>
                <w:sz w:val="24"/>
              </w:rPr>
              <w:t>ызв</w:t>
            </w:r>
            <w:r>
              <w:rPr>
                <w:sz w:val="24"/>
              </w:rPr>
              <w:t>ать</w:t>
            </w:r>
            <w:r w:rsidRPr="00AB1173">
              <w:rPr>
                <w:sz w:val="24"/>
              </w:rPr>
              <w:t xml:space="preserve"> </w:t>
            </w:r>
            <w:r w:rsidRPr="00AB1173">
              <w:rPr>
                <w:sz w:val="24"/>
                <w:lang w:val="en-US"/>
              </w:rPr>
              <w:t>RPC</w:t>
            </w:r>
            <w:r w:rsidRPr="00AB1173">
              <w:rPr>
                <w:sz w:val="24"/>
              </w:rPr>
              <w:t xml:space="preserve">-метода </w:t>
            </w:r>
            <w:r w:rsidRPr="00AB1173">
              <w:rPr>
                <w:sz w:val="24"/>
                <w:lang w:val="en-US"/>
              </w:rPr>
              <w:t>SetParameter</w:t>
            </w:r>
            <w:r w:rsidRPr="00AB1173">
              <w:rPr>
                <w:sz w:val="24"/>
              </w:rPr>
              <w:t xml:space="preserve">, где указать имя пользователя, пароль для </w:t>
            </w:r>
            <w:r w:rsidRPr="00AB1173">
              <w:rPr>
                <w:sz w:val="24"/>
                <w:lang w:val="en-US"/>
              </w:rPr>
              <w:t>PPPoE</w:t>
            </w:r>
            <w:r w:rsidRPr="00AB1173">
              <w:rPr>
                <w:sz w:val="24"/>
              </w:rPr>
              <w:t xml:space="preserve"> подключения и параметры </w:t>
            </w:r>
            <w:r w:rsidRPr="00AB1173">
              <w:rPr>
                <w:sz w:val="24"/>
                <w:lang w:val="en-US"/>
              </w:rPr>
              <w:t>PPP</w:t>
            </w:r>
            <w:r w:rsidRPr="00AB1173">
              <w:rPr>
                <w:sz w:val="24"/>
              </w:rPr>
              <w:t xml:space="preserve"> сессии</w:t>
            </w:r>
          </w:p>
        </w:tc>
      </w:tr>
      <w:tr w:rsidR="00410E99" w:rsidRPr="00AB1173" w14:paraId="793A5A50" w14:textId="77777777" w:rsidTr="00B777AF">
        <w:trPr>
          <w:trHeight w:val="170"/>
        </w:trPr>
        <w:tc>
          <w:tcPr>
            <w:tcW w:w="881" w:type="pct"/>
          </w:tcPr>
          <w:p w14:paraId="15E2D82D" w14:textId="4E4DF1B4"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39DB8821" w14:textId="685B488C" w:rsidR="00A256A3" w:rsidRPr="001D6731" w:rsidRDefault="00A256A3" w:rsidP="001E5EF1">
            <w:pPr>
              <w:ind w:left="48"/>
              <w:jc w:val="both"/>
              <w:rPr>
                <w:color w:val="808080" w:themeColor="background1" w:themeShade="80"/>
                <w:sz w:val="24"/>
              </w:rPr>
            </w:pPr>
            <w:r w:rsidRPr="001D6731">
              <w:rPr>
                <w:color w:val="808080" w:themeColor="background1" w:themeShade="80"/>
                <w:sz w:val="24"/>
              </w:rPr>
              <w:t>П</w:t>
            </w:r>
            <w:r w:rsidR="00CC5B25">
              <w:rPr>
                <w:color w:val="808080" w:themeColor="background1" w:themeShade="80"/>
                <w:sz w:val="24"/>
              </w:rPr>
              <w:t>К успешно подключен, с ПК доступен</w:t>
            </w:r>
            <w:r w:rsidRPr="001D6731">
              <w:rPr>
                <w:color w:val="808080" w:themeColor="background1" w:themeShade="80"/>
                <w:sz w:val="24"/>
              </w:rPr>
              <w:t xml:space="preserve"> </w:t>
            </w:r>
            <w:r w:rsidR="00126424" w:rsidRPr="001D6731">
              <w:rPr>
                <w:color w:val="808080" w:themeColor="background1" w:themeShade="80"/>
                <w:sz w:val="24"/>
                <w:lang w:val="en-US"/>
              </w:rPr>
              <w:t>W</w:t>
            </w:r>
            <w:r w:rsidRPr="001D6731">
              <w:rPr>
                <w:color w:val="808080" w:themeColor="background1" w:themeShade="80"/>
                <w:sz w:val="24"/>
                <w:lang w:val="en-US"/>
              </w:rPr>
              <w:t>ebUI</w:t>
            </w:r>
            <w:r w:rsidRPr="001D6731">
              <w:rPr>
                <w:color w:val="808080" w:themeColor="background1" w:themeShade="80"/>
                <w:sz w:val="24"/>
              </w:rPr>
              <w:t>.</w:t>
            </w:r>
          </w:p>
          <w:p w14:paraId="2B4C4F5E" w14:textId="2BC27396" w:rsidR="007E0F72" w:rsidRPr="001D6731" w:rsidRDefault="007E0F72" w:rsidP="001E5EF1">
            <w:pPr>
              <w:ind w:left="48"/>
              <w:jc w:val="both"/>
              <w:rPr>
                <w:color w:val="808080" w:themeColor="background1" w:themeShade="80"/>
                <w:sz w:val="24"/>
              </w:rPr>
            </w:pPr>
            <w:r w:rsidRPr="001D6731">
              <w:rPr>
                <w:color w:val="808080" w:themeColor="background1" w:themeShade="80"/>
                <w:sz w:val="24"/>
              </w:rPr>
              <w:t xml:space="preserve">Все запросы от </w:t>
            </w:r>
            <w:r w:rsidRPr="001D6731">
              <w:rPr>
                <w:color w:val="808080" w:themeColor="background1" w:themeShade="80"/>
                <w:sz w:val="24"/>
                <w:lang w:val="en-US"/>
              </w:rPr>
              <w:t>ONT</w:t>
            </w:r>
            <w:r w:rsidRPr="001D6731">
              <w:rPr>
                <w:color w:val="808080" w:themeColor="background1" w:themeShade="80"/>
                <w:sz w:val="24"/>
              </w:rPr>
              <w:t xml:space="preserve"> </w:t>
            </w:r>
            <w:r w:rsidR="00A4515A" w:rsidRPr="001D6731">
              <w:rPr>
                <w:color w:val="808080" w:themeColor="background1" w:themeShade="80"/>
                <w:sz w:val="24"/>
              </w:rPr>
              <w:t>маркированы</w:t>
            </w:r>
            <w:r w:rsidRPr="001D6731">
              <w:rPr>
                <w:color w:val="808080" w:themeColor="background1" w:themeShade="80"/>
                <w:sz w:val="24"/>
              </w:rPr>
              <w:t xml:space="preserve"> </w:t>
            </w:r>
            <w:r w:rsidRPr="001D6731">
              <w:rPr>
                <w:color w:val="808080" w:themeColor="background1" w:themeShade="80"/>
                <w:sz w:val="24"/>
                <w:lang w:val="en-US"/>
              </w:rPr>
              <w:t>DSCP</w:t>
            </w:r>
            <w:r w:rsidRPr="001D6731">
              <w:rPr>
                <w:color w:val="808080" w:themeColor="background1" w:themeShade="80"/>
                <w:sz w:val="24"/>
              </w:rPr>
              <w:t xml:space="preserve"> = 56</w:t>
            </w:r>
            <w:r w:rsidR="001D304F" w:rsidRPr="001D6731">
              <w:rPr>
                <w:color w:val="808080" w:themeColor="background1" w:themeShade="80"/>
                <w:sz w:val="24"/>
              </w:rPr>
              <w:t xml:space="preserve">, </w:t>
            </w:r>
            <w:r w:rsidR="001D304F" w:rsidRPr="001D6731">
              <w:rPr>
                <w:color w:val="808080" w:themeColor="background1" w:themeShade="80"/>
                <w:sz w:val="24"/>
                <w:lang w:val="en-US"/>
              </w:rPr>
              <w:t>Pbit</w:t>
            </w:r>
            <w:r w:rsidR="001D304F" w:rsidRPr="001D6731">
              <w:rPr>
                <w:color w:val="808080" w:themeColor="background1" w:themeShade="80"/>
                <w:sz w:val="24"/>
              </w:rPr>
              <w:t xml:space="preserve"> = 7.</w:t>
            </w:r>
          </w:p>
          <w:p w14:paraId="3A8BEF25" w14:textId="52485E87" w:rsidR="00410E99" w:rsidRPr="001D6731" w:rsidRDefault="00410E99" w:rsidP="001E5EF1">
            <w:pPr>
              <w:spacing w:after="240"/>
              <w:ind w:left="48"/>
              <w:jc w:val="both"/>
              <w:rPr>
                <w:color w:val="808080" w:themeColor="background1" w:themeShade="80"/>
                <w:sz w:val="24"/>
              </w:rPr>
            </w:pPr>
            <w:r w:rsidRPr="001D6731">
              <w:rPr>
                <w:color w:val="808080" w:themeColor="background1" w:themeShade="80"/>
                <w:sz w:val="24"/>
              </w:rPr>
              <w:t xml:space="preserve">Устройство установило соединение с </w:t>
            </w:r>
            <w:r w:rsidRPr="001D6731">
              <w:rPr>
                <w:color w:val="808080" w:themeColor="background1" w:themeShade="80"/>
                <w:sz w:val="24"/>
                <w:lang w:val="en-US"/>
              </w:rPr>
              <w:t>PPPoE</w:t>
            </w:r>
            <w:r w:rsidRPr="001D6731">
              <w:rPr>
                <w:color w:val="808080" w:themeColor="background1" w:themeShade="80"/>
                <w:sz w:val="24"/>
              </w:rPr>
              <w:t xml:space="preserve"> сервером успешно зарегистрировалось на </w:t>
            </w:r>
            <w:r w:rsidRPr="001D6731">
              <w:rPr>
                <w:color w:val="808080" w:themeColor="background1" w:themeShade="80"/>
                <w:sz w:val="24"/>
                <w:lang w:val="en-US"/>
              </w:rPr>
              <w:t>ACS</w:t>
            </w:r>
            <w:r w:rsidRPr="001D6731">
              <w:rPr>
                <w:color w:val="808080" w:themeColor="background1" w:themeShade="80"/>
                <w:sz w:val="24"/>
              </w:rPr>
              <w:t xml:space="preserve"> сервере</w:t>
            </w:r>
            <w:r w:rsidR="00E95BEB">
              <w:rPr>
                <w:color w:val="808080" w:themeColor="background1" w:themeShade="80"/>
                <w:sz w:val="24"/>
              </w:rPr>
              <w:t xml:space="preserve"> </w:t>
            </w:r>
            <w:r w:rsidRPr="001D6731">
              <w:rPr>
                <w:color w:val="808080" w:themeColor="background1" w:themeShade="80"/>
                <w:sz w:val="24"/>
              </w:rPr>
              <w:t xml:space="preserve">по заданному адресу с отправкой </w:t>
            </w:r>
            <w:r w:rsidRPr="001D6731">
              <w:rPr>
                <w:color w:val="808080" w:themeColor="background1" w:themeShade="80"/>
                <w:sz w:val="24"/>
                <w:lang w:val="en-US"/>
              </w:rPr>
              <w:t>Bootsrap</w:t>
            </w:r>
            <w:r w:rsidRPr="001D6731">
              <w:rPr>
                <w:color w:val="808080" w:themeColor="background1" w:themeShade="80"/>
                <w:sz w:val="24"/>
              </w:rPr>
              <w:t xml:space="preserve"> сообщения. Для входящих и исходящих сообщений используется интерфейс </w:t>
            </w:r>
            <w:r w:rsidRPr="001D6731">
              <w:rPr>
                <w:color w:val="808080" w:themeColor="background1" w:themeShade="80"/>
                <w:sz w:val="24"/>
                <w:lang w:val="en-US"/>
              </w:rPr>
              <w:t>PPPoE</w:t>
            </w:r>
            <w:r w:rsidRPr="001D6731">
              <w:rPr>
                <w:color w:val="808080" w:themeColor="background1" w:themeShade="80"/>
                <w:sz w:val="24"/>
              </w:rPr>
              <w:t xml:space="preserve">. </w:t>
            </w:r>
          </w:p>
          <w:p w14:paraId="25622C25" w14:textId="77777777" w:rsidR="00410E99" w:rsidRPr="001D6731" w:rsidRDefault="00410E99" w:rsidP="001E5EF1">
            <w:pPr>
              <w:ind w:left="48"/>
              <w:jc w:val="both"/>
              <w:rPr>
                <w:color w:val="808080" w:themeColor="background1" w:themeShade="80"/>
                <w:sz w:val="24"/>
              </w:rPr>
            </w:pPr>
            <w:r w:rsidRPr="001D6731">
              <w:rPr>
                <w:color w:val="808080" w:themeColor="background1" w:themeShade="80"/>
                <w:sz w:val="24"/>
              </w:rPr>
              <w:t xml:space="preserve">При следующем </w:t>
            </w:r>
            <w:r w:rsidRPr="001D6731">
              <w:rPr>
                <w:color w:val="808080" w:themeColor="background1" w:themeShade="80"/>
                <w:sz w:val="24"/>
                <w:lang w:val="en-US"/>
              </w:rPr>
              <w:t>INFORM</w:t>
            </w:r>
            <w:r w:rsidRPr="001D6731">
              <w:rPr>
                <w:color w:val="808080" w:themeColor="background1" w:themeShade="80"/>
                <w:sz w:val="24"/>
              </w:rPr>
              <w:t xml:space="preserve"> или </w:t>
            </w:r>
            <w:r w:rsidRPr="001D6731">
              <w:rPr>
                <w:color w:val="808080" w:themeColor="background1" w:themeShade="80"/>
                <w:sz w:val="24"/>
                <w:lang w:val="en-US"/>
              </w:rPr>
              <w:t>Connection</w:t>
            </w:r>
            <w:r w:rsidRPr="001D6731">
              <w:rPr>
                <w:color w:val="808080" w:themeColor="background1" w:themeShade="80"/>
                <w:sz w:val="24"/>
              </w:rPr>
              <w:t xml:space="preserve"> </w:t>
            </w:r>
            <w:r w:rsidRPr="001D6731">
              <w:rPr>
                <w:color w:val="808080" w:themeColor="background1" w:themeShade="80"/>
                <w:sz w:val="24"/>
                <w:lang w:val="en-US"/>
              </w:rPr>
              <w:t>Request</w:t>
            </w:r>
            <w:r w:rsidRPr="001D6731">
              <w:rPr>
                <w:color w:val="808080" w:themeColor="background1" w:themeShade="80"/>
                <w:sz w:val="24"/>
              </w:rPr>
              <w:t xml:space="preserve"> получены методы, которые соответствуют минимальному набору:</w:t>
            </w:r>
          </w:p>
          <w:p w14:paraId="424448C7"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GetRPCMethods</w:t>
            </w:r>
          </w:p>
          <w:p w14:paraId="50A8E31E"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SetParameterValues</w:t>
            </w:r>
          </w:p>
          <w:p w14:paraId="7A1DD428"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GetParameterValues</w:t>
            </w:r>
          </w:p>
          <w:p w14:paraId="6560EFB3"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GetParameterNames</w:t>
            </w:r>
          </w:p>
          <w:p w14:paraId="52D898E4"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SetParameterAttributes</w:t>
            </w:r>
          </w:p>
          <w:p w14:paraId="5A6E4E20"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GetParameterAttributes</w:t>
            </w:r>
          </w:p>
          <w:p w14:paraId="54B7FFA9"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AddObject</w:t>
            </w:r>
          </w:p>
          <w:p w14:paraId="31D7CEA9"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DeleteObject</w:t>
            </w:r>
          </w:p>
          <w:p w14:paraId="3F20022F"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Reboot</w:t>
            </w:r>
          </w:p>
          <w:p w14:paraId="4A00A847"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 xml:space="preserve">Download  </w:t>
            </w:r>
          </w:p>
          <w:p w14:paraId="16449884"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 xml:space="preserve">Upload  </w:t>
            </w:r>
          </w:p>
          <w:p w14:paraId="609BC8EE" w14:textId="77777777" w:rsidR="00410E99" w:rsidRPr="001D6731" w:rsidRDefault="00410E99" w:rsidP="001E5EF1">
            <w:pPr>
              <w:ind w:left="332"/>
              <w:jc w:val="both"/>
              <w:rPr>
                <w:color w:val="808080" w:themeColor="background1" w:themeShade="80"/>
                <w:sz w:val="24"/>
                <w:lang w:val="en-US"/>
              </w:rPr>
            </w:pPr>
            <w:r w:rsidRPr="001D6731">
              <w:rPr>
                <w:color w:val="808080" w:themeColor="background1" w:themeShade="80"/>
                <w:sz w:val="24"/>
                <w:lang w:val="en-US"/>
              </w:rPr>
              <w:t>ScheduleInform</w:t>
            </w:r>
          </w:p>
          <w:p w14:paraId="53784F84" w14:textId="77777777" w:rsidR="00410E99" w:rsidRPr="001D6731" w:rsidRDefault="00410E99" w:rsidP="001E5EF1">
            <w:pPr>
              <w:spacing w:after="240"/>
              <w:ind w:left="332"/>
              <w:jc w:val="both"/>
              <w:rPr>
                <w:color w:val="808080" w:themeColor="background1" w:themeShade="80"/>
                <w:sz w:val="24"/>
              </w:rPr>
            </w:pPr>
            <w:r w:rsidRPr="001D6731">
              <w:rPr>
                <w:color w:val="808080" w:themeColor="background1" w:themeShade="80"/>
                <w:sz w:val="24"/>
              </w:rPr>
              <w:t>FactoryReset</w:t>
            </w:r>
          </w:p>
          <w:p w14:paraId="498F5ADC" w14:textId="71C6D6BE" w:rsidR="00410E99" w:rsidRPr="001D6731" w:rsidRDefault="00410E99" w:rsidP="001E5EF1">
            <w:pPr>
              <w:ind w:left="48"/>
              <w:jc w:val="both"/>
              <w:rPr>
                <w:color w:val="808080" w:themeColor="background1" w:themeShade="80"/>
                <w:sz w:val="24"/>
              </w:rPr>
            </w:pPr>
            <w:r w:rsidRPr="001D6731">
              <w:rPr>
                <w:color w:val="808080" w:themeColor="background1" w:themeShade="80"/>
                <w:sz w:val="24"/>
              </w:rPr>
              <w:t xml:space="preserve">При включении </w:t>
            </w:r>
            <w:r w:rsidRPr="001D6731">
              <w:rPr>
                <w:color w:val="808080" w:themeColor="background1" w:themeShade="80"/>
                <w:sz w:val="24"/>
                <w:lang w:val="en-US"/>
              </w:rPr>
              <w:t>DMZ</w:t>
            </w:r>
            <w:r w:rsidRPr="001D6731">
              <w:rPr>
                <w:color w:val="808080" w:themeColor="background1" w:themeShade="80"/>
                <w:sz w:val="24"/>
              </w:rPr>
              <w:t xml:space="preserve"> устройство стабильно отвечает на запросы</w:t>
            </w:r>
            <w:r w:rsidR="00126424" w:rsidRPr="001D6731">
              <w:rPr>
                <w:color w:val="808080" w:themeColor="background1" w:themeShade="80"/>
                <w:sz w:val="24"/>
              </w:rPr>
              <w:t>.</w:t>
            </w:r>
          </w:p>
          <w:p w14:paraId="07B48068" w14:textId="3AB25E43" w:rsidR="00410E99" w:rsidRPr="001D6731" w:rsidRDefault="00410E99" w:rsidP="001E5EF1">
            <w:pPr>
              <w:ind w:left="48"/>
              <w:jc w:val="both"/>
              <w:rPr>
                <w:color w:val="808080" w:themeColor="background1" w:themeShade="80"/>
                <w:sz w:val="24"/>
              </w:rPr>
            </w:pPr>
            <w:r w:rsidRPr="001D6731">
              <w:rPr>
                <w:color w:val="808080" w:themeColor="background1" w:themeShade="80"/>
                <w:sz w:val="24"/>
              </w:rPr>
              <w:t xml:space="preserve">После перезагрузки, при следующем INFORM устройство шлёт </w:t>
            </w:r>
            <w:r w:rsidR="00796532" w:rsidRPr="001D6731">
              <w:rPr>
                <w:color w:val="808080" w:themeColor="background1" w:themeShade="80"/>
                <w:sz w:val="24"/>
              </w:rPr>
              <w:t>«</w:t>
            </w:r>
            <w:r w:rsidRPr="001D6731">
              <w:rPr>
                <w:color w:val="808080" w:themeColor="background1" w:themeShade="80"/>
                <w:sz w:val="24"/>
              </w:rPr>
              <w:t>1 BOOT</w:t>
            </w:r>
            <w:r w:rsidR="00796532" w:rsidRPr="001D6731">
              <w:rPr>
                <w:color w:val="808080" w:themeColor="background1" w:themeShade="80"/>
                <w:sz w:val="24"/>
              </w:rPr>
              <w:t>»</w:t>
            </w:r>
            <w:r w:rsidRPr="001D6731">
              <w:rPr>
                <w:color w:val="808080" w:themeColor="background1" w:themeShade="80"/>
                <w:sz w:val="24"/>
              </w:rPr>
              <w:t xml:space="preserve"> и </w:t>
            </w:r>
            <w:r w:rsidR="00796532" w:rsidRPr="001D6731">
              <w:rPr>
                <w:color w:val="808080" w:themeColor="background1" w:themeShade="80"/>
                <w:sz w:val="24"/>
              </w:rPr>
              <w:t>«</w:t>
            </w:r>
            <w:r w:rsidRPr="001D6731">
              <w:rPr>
                <w:color w:val="808080" w:themeColor="background1" w:themeShade="80"/>
                <w:sz w:val="24"/>
              </w:rPr>
              <w:t>М Reboot</w:t>
            </w:r>
            <w:r w:rsidR="00796532" w:rsidRPr="001D6731">
              <w:rPr>
                <w:color w:val="808080" w:themeColor="background1" w:themeShade="80"/>
                <w:sz w:val="24"/>
              </w:rPr>
              <w:t>»</w:t>
            </w:r>
            <w:r w:rsidR="00126424" w:rsidRPr="001D6731">
              <w:rPr>
                <w:color w:val="808080" w:themeColor="background1" w:themeShade="80"/>
                <w:sz w:val="24"/>
              </w:rPr>
              <w:t>.</w:t>
            </w:r>
          </w:p>
          <w:p w14:paraId="7DD3A295" w14:textId="77777777" w:rsidR="00303E06" w:rsidRPr="001D6731" w:rsidRDefault="00303E06" w:rsidP="001E5EF1">
            <w:pPr>
              <w:ind w:left="48" w:hanging="48"/>
              <w:jc w:val="both"/>
              <w:rPr>
                <w:color w:val="808080" w:themeColor="background1" w:themeShade="80"/>
                <w:sz w:val="24"/>
              </w:rPr>
            </w:pPr>
            <w:r w:rsidRPr="001D6731">
              <w:rPr>
                <w:color w:val="808080" w:themeColor="background1" w:themeShade="80"/>
                <w:sz w:val="24"/>
              </w:rPr>
              <w:lastRenderedPageBreak/>
              <w:t>Соединение устанавливается при подключении кабелем 10/100.</w:t>
            </w:r>
          </w:p>
          <w:p w14:paraId="3C687B0D" w14:textId="77777777" w:rsidR="00303E06" w:rsidRDefault="00206F72" w:rsidP="001E5EF1">
            <w:pPr>
              <w:ind w:left="48" w:hanging="48"/>
              <w:jc w:val="both"/>
              <w:rPr>
                <w:rFonts w:cs="Courier New"/>
                <w:color w:val="808080" w:themeColor="background1" w:themeShade="80"/>
                <w:sz w:val="24"/>
              </w:rPr>
            </w:pPr>
            <w:r w:rsidRPr="001D6731">
              <w:rPr>
                <w:rFonts w:cs="Courier New"/>
                <w:color w:val="808080" w:themeColor="background1" w:themeShade="80"/>
                <w:sz w:val="24"/>
              </w:rPr>
              <w:t>Значение</w:t>
            </w:r>
            <w:r w:rsidR="001B158E" w:rsidRPr="001D6731">
              <w:rPr>
                <w:rFonts w:cs="Courier New"/>
                <w:color w:val="808080" w:themeColor="background1" w:themeShade="80"/>
                <w:sz w:val="24"/>
              </w:rPr>
              <w:t xml:space="preserve"> полученной</w:t>
            </w:r>
            <w:r w:rsidR="00B407E6" w:rsidRPr="001D6731">
              <w:rPr>
                <w:rFonts w:cs="Courier New"/>
                <w:color w:val="808080" w:themeColor="background1" w:themeShade="80"/>
                <w:sz w:val="24"/>
              </w:rPr>
              <w:t xml:space="preserve"> </w:t>
            </w:r>
            <w:r w:rsidRPr="001D6731">
              <w:rPr>
                <w:rFonts w:cs="Courier New"/>
                <w:color w:val="808080" w:themeColor="background1" w:themeShade="80"/>
                <w:sz w:val="24"/>
              </w:rPr>
              <w:t>нод</w:t>
            </w:r>
            <w:r w:rsidR="001B158E" w:rsidRPr="001D6731">
              <w:rPr>
                <w:rFonts w:cs="Courier New"/>
                <w:color w:val="808080" w:themeColor="background1" w:themeShade="80"/>
                <w:sz w:val="24"/>
              </w:rPr>
              <w:t>ой</w:t>
            </w:r>
            <w:r w:rsidRPr="001D6731">
              <w:rPr>
                <w:rFonts w:cs="Courier New"/>
                <w:color w:val="808080" w:themeColor="background1" w:themeShade="80"/>
                <w:sz w:val="24"/>
              </w:rPr>
              <w:t xml:space="preserve"> I.DI.M совпадает с значением </w:t>
            </w:r>
            <w:r w:rsidRPr="001D6731">
              <w:rPr>
                <w:rFonts w:cs="Courier New"/>
                <w:color w:val="808080" w:themeColor="background1" w:themeShade="80"/>
                <w:sz w:val="24"/>
                <w:lang w:val="en-US"/>
              </w:rPr>
              <w:t>Manufacturer</w:t>
            </w:r>
            <w:r w:rsidRPr="001D6731">
              <w:rPr>
                <w:rFonts w:cs="Courier New"/>
                <w:color w:val="808080" w:themeColor="background1" w:themeShade="80"/>
                <w:sz w:val="24"/>
              </w:rPr>
              <w:t xml:space="preserve"> в </w:t>
            </w:r>
            <w:r w:rsidRPr="001D6731">
              <w:rPr>
                <w:rFonts w:cs="Courier New"/>
                <w:color w:val="808080" w:themeColor="background1" w:themeShade="80"/>
                <w:sz w:val="24"/>
                <w:lang w:val="en-US"/>
              </w:rPr>
              <w:t>WebUI</w:t>
            </w:r>
            <w:r w:rsidR="001B158E" w:rsidRPr="001D6731">
              <w:rPr>
                <w:rFonts w:cs="Courier New"/>
                <w:color w:val="808080" w:themeColor="background1" w:themeShade="80"/>
                <w:sz w:val="24"/>
              </w:rPr>
              <w:t>.</w:t>
            </w:r>
          </w:p>
          <w:p w14:paraId="3A04DCF3" w14:textId="77777777" w:rsidR="00EA362B" w:rsidRDefault="00EA362B" w:rsidP="001E5EF1">
            <w:pPr>
              <w:ind w:left="48" w:hanging="48"/>
              <w:jc w:val="both"/>
              <w:rPr>
                <w:rFonts w:cs="Courier New"/>
                <w:color w:val="808080" w:themeColor="background1" w:themeShade="80"/>
                <w:sz w:val="24"/>
              </w:rPr>
            </w:pPr>
            <w:r>
              <w:rPr>
                <w:rFonts w:cs="Courier New"/>
                <w:color w:val="808080" w:themeColor="background1" w:themeShade="80"/>
                <w:sz w:val="24"/>
              </w:rPr>
              <w:t xml:space="preserve">Для взаимодействия с </w:t>
            </w:r>
            <w:r>
              <w:rPr>
                <w:rFonts w:cs="Courier New"/>
                <w:color w:val="808080" w:themeColor="background1" w:themeShade="80"/>
                <w:sz w:val="24"/>
                <w:lang w:val="en-US"/>
              </w:rPr>
              <w:t>ACS</w:t>
            </w:r>
            <w:r w:rsidRPr="00EA362B">
              <w:rPr>
                <w:rFonts w:cs="Courier New"/>
                <w:color w:val="808080" w:themeColor="background1" w:themeShade="80"/>
                <w:sz w:val="24"/>
              </w:rPr>
              <w:t xml:space="preserve"> </w:t>
            </w:r>
            <w:r>
              <w:rPr>
                <w:rFonts w:cs="Courier New"/>
                <w:color w:val="808080" w:themeColor="background1" w:themeShade="80"/>
                <w:sz w:val="24"/>
              </w:rPr>
              <w:t xml:space="preserve">сервером </w:t>
            </w:r>
            <w:r>
              <w:rPr>
                <w:rFonts w:cs="Courier New"/>
                <w:color w:val="808080" w:themeColor="background1" w:themeShade="80"/>
                <w:sz w:val="24"/>
                <w:lang w:val="en-US"/>
              </w:rPr>
              <w:t>ONT</w:t>
            </w:r>
            <w:r w:rsidRPr="00EA362B">
              <w:rPr>
                <w:rFonts w:cs="Courier New"/>
                <w:color w:val="808080" w:themeColor="background1" w:themeShade="80"/>
                <w:sz w:val="24"/>
              </w:rPr>
              <w:t xml:space="preserve"> </w:t>
            </w:r>
            <w:r>
              <w:rPr>
                <w:rFonts w:cs="Courier New"/>
                <w:color w:val="808080" w:themeColor="background1" w:themeShade="80"/>
                <w:sz w:val="24"/>
              </w:rPr>
              <w:t>использует порт 7547.</w:t>
            </w:r>
          </w:p>
          <w:p w14:paraId="32AEDBFD" w14:textId="797D8692" w:rsidR="00752603" w:rsidRPr="00F04F7A" w:rsidRDefault="00752603" w:rsidP="001E5EF1">
            <w:pPr>
              <w:ind w:left="48" w:hanging="48"/>
              <w:jc w:val="both"/>
              <w:rPr>
                <w:rFonts w:cs="Courier New"/>
                <w:color w:val="808080" w:themeColor="background1" w:themeShade="80"/>
                <w:sz w:val="24"/>
              </w:rPr>
            </w:pPr>
            <w:r>
              <w:rPr>
                <w:rFonts w:cs="Courier New"/>
                <w:color w:val="808080" w:themeColor="background1" w:themeShade="80"/>
                <w:sz w:val="24"/>
              </w:rPr>
              <w:t xml:space="preserve">После изменения </w:t>
            </w:r>
            <w:r w:rsidR="00F04F7A">
              <w:rPr>
                <w:rFonts w:cs="Courier New"/>
                <w:color w:val="808080" w:themeColor="background1" w:themeShade="80"/>
                <w:sz w:val="24"/>
              </w:rPr>
              <w:t xml:space="preserve">имени пользователя и пароля для </w:t>
            </w:r>
            <w:r w:rsidR="00F04F7A">
              <w:rPr>
                <w:rFonts w:cs="Courier New"/>
                <w:color w:val="808080" w:themeColor="background1" w:themeShade="80"/>
                <w:sz w:val="24"/>
                <w:lang w:val="en-US"/>
              </w:rPr>
              <w:t>PPPoE</w:t>
            </w:r>
            <w:r w:rsidR="00F04F7A">
              <w:rPr>
                <w:rFonts w:cs="Courier New"/>
                <w:color w:val="808080" w:themeColor="background1" w:themeShade="80"/>
                <w:sz w:val="24"/>
              </w:rPr>
              <w:t xml:space="preserve"> соединения </w:t>
            </w:r>
            <w:r w:rsidR="00F04F7A">
              <w:rPr>
                <w:rFonts w:cs="Courier New"/>
                <w:color w:val="808080" w:themeColor="background1" w:themeShade="80"/>
                <w:sz w:val="24"/>
                <w:lang w:val="en-US"/>
              </w:rPr>
              <w:t>CPE</w:t>
            </w:r>
            <w:r w:rsidR="00F04F7A">
              <w:rPr>
                <w:rFonts w:cs="Courier New"/>
                <w:color w:val="808080" w:themeColor="background1" w:themeShade="80"/>
                <w:sz w:val="24"/>
              </w:rPr>
              <w:t xml:space="preserve"> отправляет на </w:t>
            </w:r>
            <w:r w:rsidR="00F04F7A">
              <w:rPr>
                <w:rFonts w:cs="Courier New"/>
                <w:color w:val="808080" w:themeColor="background1" w:themeShade="80"/>
                <w:sz w:val="24"/>
                <w:lang w:val="en-US"/>
              </w:rPr>
              <w:t>ACS</w:t>
            </w:r>
            <w:r w:rsidR="00F04F7A">
              <w:rPr>
                <w:rFonts w:cs="Courier New"/>
                <w:color w:val="808080" w:themeColor="background1" w:themeShade="80"/>
                <w:sz w:val="24"/>
              </w:rPr>
              <w:t xml:space="preserve"> сообщение «4 </w:t>
            </w:r>
            <w:r w:rsidR="00A300D3">
              <w:rPr>
                <w:rFonts w:cs="Courier New"/>
                <w:color w:val="808080" w:themeColor="background1" w:themeShade="80"/>
                <w:sz w:val="24"/>
                <w:lang w:val="en-US"/>
              </w:rPr>
              <w:t>Value</w:t>
            </w:r>
            <w:r w:rsidR="00A300D3" w:rsidRPr="00A300D3">
              <w:rPr>
                <w:rFonts w:cs="Courier New"/>
                <w:color w:val="808080" w:themeColor="background1" w:themeShade="80"/>
                <w:sz w:val="24"/>
              </w:rPr>
              <w:t xml:space="preserve"> </w:t>
            </w:r>
            <w:r w:rsidR="00A300D3">
              <w:rPr>
                <w:rFonts w:cs="Courier New"/>
                <w:color w:val="808080" w:themeColor="background1" w:themeShade="80"/>
                <w:sz w:val="24"/>
                <w:lang w:val="en-US"/>
              </w:rPr>
              <w:t>Change</w:t>
            </w:r>
            <w:r w:rsidR="00F04F7A">
              <w:rPr>
                <w:rFonts w:cs="Courier New"/>
                <w:color w:val="808080" w:themeColor="background1" w:themeShade="80"/>
                <w:sz w:val="24"/>
              </w:rPr>
              <w:t>»</w:t>
            </w:r>
          </w:p>
        </w:tc>
      </w:tr>
      <w:tr w:rsidR="00410E99" w:rsidRPr="00AB1173" w14:paraId="7951C3F6" w14:textId="77777777" w:rsidTr="00B777AF">
        <w:trPr>
          <w:trHeight w:val="170"/>
        </w:trPr>
        <w:tc>
          <w:tcPr>
            <w:tcW w:w="881" w:type="pct"/>
          </w:tcPr>
          <w:p w14:paraId="53F87F9B" w14:textId="77777777" w:rsidR="00410E99" w:rsidRPr="00AB1173" w:rsidRDefault="00410E99" w:rsidP="003926A7">
            <w:pPr>
              <w:pStyle w:val="a5"/>
              <w:ind w:firstLine="0"/>
              <w:rPr>
                <w:sz w:val="24"/>
                <w:szCs w:val="24"/>
              </w:rPr>
            </w:pPr>
            <w:r w:rsidRPr="00AB1173">
              <w:rPr>
                <w:sz w:val="24"/>
                <w:szCs w:val="24"/>
              </w:rPr>
              <w:lastRenderedPageBreak/>
              <w:t>Комментарии</w:t>
            </w:r>
          </w:p>
        </w:tc>
        <w:tc>
          <w:tcPr>
            <w:tcW w:w="4119" w:type="pct"/>
          </w:tcPr>
          <w:p w14:paraId="7F444681" w14:textId="77777777" w:rsidR="00410E99" w:rsidRPr="00AB1173" w:rsidRDefault="00410E99" w:rsidP="003926A7">
            <w:pPr>
              <w:spacing w:after="120"/>
              <w:jc w:val="both"/>
              <w:rPr>
                <w:sz w:val="24"/>
              </w:rPr>
            </w:pPr>
          </w:p>
        </w:tc>
      </w:tr>
    </w:tbl>
    <w:p w14:paraId="53357495" w14:textId="6699BD0E" w:rsidR="00C67C93" w:rsidRDefault="00C67C93" w:rsidP="00C67C93">
      <w:pPr>
        <w:rPr>
          <w:color w:val="0070C0"/>
        </w:rPr>
      </w:pPr>
      <w:r>
        <w:br w:type="page"/>
      </w:r>
    </w:p>
    <w:p w14:paraId="4A930C0D" w14:textId="142E6716" w:rsidR="00F079EF" w:rsidRPr="00AB1173" w:rsidRDefault="00F079EF" w:rsidP="005F1AC6">
      <w:pPr>
        <w:pStyle w:val="20"/>
      </w:pPr>
      <w:bookmarkStart w:id="149" w:name="_Toc33109007"/>
      <w:r w:rsidRPr="00AB1173">
        <w:lastRenderedPageBreak/>
        <w:t xml:space="preserve">Проверка установки соединения с ACS сервером при соединении </w:t>
      </w:r>
      <w:r>
        <w:rPr>
          <w:lang w:val="en-US"/>
        </w:rPr>
        <w:t>I</w:t>
      </w:r>
      <w:r w:rsidRPr="00AB1173">
        <w:t>PoE</w:t>
      </w:r>
      <w:bookmarkEnd w:id="149"/>
      <w:r w:rsidRPr="00E345B3">
        <w:t xml:space="preserve"> </w:t>
      </w:r>
      <w:r w:rsidRPr="00AB1173">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F079EF" w:rsidRPr="00AB1173" w14:paraId="0B6434BE" w14:textId="77777777" w:rsidTr="00B777AF">
        <w:trPr>
          <w:trHeight w:val="170"/>
        </w:trPr>
        <w:tc>
          <w:tcPr>
            <w:tcW w:w="881" w:type="pct"/>
          </w:tcPr>
          <w:p w14:paraId="064232FB" w14:textId="77777777" w:rsidR="00F079EF" w:rsidRPr="00AB1173" w:rsidRDefault="00F079EF" w:rsidP="00D07D70">
            <w:pPr>
              <w:pStyle w:val="a5"/>
              <w:ind w:firstLine="0"/>
              <w:rPr>
                <w:sz w:val="24"/>
                <w:szCs w:val="24"/>
              </w:rPr>
            </w:pPr>
            <w:r w:rsidRPr="00AB1173">
              <w:rPr>
                <w:sz w:val="24"/>
                <w:szCs w:val="24"/>
              </w:rPr>
              <w:t>Цель теста</w:t>
            </w:r>
          </w:p>
        </w:tc>
        <w:tc>
          <w:tcPr>
            <w:tcW w:w="4119" w:type="pct"/>
          </w:tcPr>
          <w:p w14:paraId="34AA7C02" w14:textId="0757FE3F" w:rsidR="00F079EF" w:rsidRPr="00AB1173" w:rsidRDefault="00F079EF" w:rsidP="00D07D70">
            <w:pPr>
              <w:pStyle w:val="a5"/>
              <w:ind w:firstLine="0"/>
              <w:rPr>
                <w:sz w:val="24"/>
                <w:szCs w:val="24"/>
                <w:lang w:val="en-US"/>
              </w:rPr>
            </w:pPr>
            <w:r w:rsidRPr="00AB1173">
              <w:rPr>
                <w:sz w:val="24"/>
                <w:szCs w:val="24"/>
              </w:rPr>
              <w:t xml:space="preserve">Проверка работоспособности агента </w:t>
            </w:r>
            <w:r w:rsidRPr="00AB1173">
              <w:rPr>
                <w:sz w:val="24"/>
                <w:szCs w:val="24"/>
                <w:lang w:val="en-US"/>
              </w:rPr>
              <w:t>TR-069</w:t>
            </w:r>
            <w:r w:rsidR="007E0170">
              <w:rPr>
                <w:sz w:val="24"/>
                <w:szCs w:val="24"/>
                <w:lang w:val="en-US"/>
              </w:rPr>
              <w:t>.</w:t>
            </w:r>
          </w:p>
        </w:tc>
      </w:tr>
      <w:tr w:rsidR="00C4397F" w:rsidRPr="00AB1173" w14:paraId="4995886E" w14:textId="77777777" w:rsidTr="00B777AF">
        <w:trPr>
          <w:trHeight w:val="170"/>
        </w:trPr>
        <w:tc>
          <w:tcPr>
            <w:tcW w:w="881" w:type="pct"/>
          </w:tcPr>
          <w:p w14:paraId="7E09A3BD" w14:textId="11DEB8E0" w:rsidR="00C4397F" w:rsidRPr="00AB1173" w:rsidRDefault="00C4397F" w:rsidP="00D07D70">
            <w:pPr>
              <w:pStyle w:val="a5"/>
              <w:ind w:firstLine="0"/>
              <w:rPr>
                <w:sz w:val="24"/>
                <w:szCs w:val="24"/>
              </w:rPr>
            </w:pPr>
            <w:r>
              <w:rPr>
                <w:sz w:val="24"/>
                <w:szCs w:val="24"/>
              </w:rPr>
              <w:t>Схема</w:t>
            </w:r>
          </w:p>
        </w:tc>
        <w:tc>
          <w:tcPr>
            <w:tcW w:w="4119" w:type="pct"/>
          </w:tcPr>
          <w:p w14:paraId="52DB7E9F" w14:textId="7E0E09A7" w:rsidR="00C4397F" w:rsidRPr="00AB1173" w:rsidRDefault="00C4397F" w:rsidP="00D07D70">
            <w:pPr>
              <w:pStyle w:val="a5"/>
              <w:ind w:firstLine="0"/>
              <w:rPr>
                <w:sz w:val="24"/>
                <w:szCs w:val="24"/>
              </w:rPr>
            </w:pPr>
            <w:r>
              <w:rPr>
                <w:sz w:val="24"/>
                <w:szCs w:val="24"/>
              </w:rPr>
              <w:t>Схема из раздела 11</w:t>
            </w:r>
            <w:r w:rsidR="00D5493D">
              <w:rPr>
                <w:sz w:val="24"/>
                <w:szCs w:val="24"/>
              </w:rPr>
              <w:t>.</w:t>
            </w:r>
          </w:p>
        </w:tc>
      </w:tr>
      <w:tr w:rsidR="00F079EF" w:rsidRPr="00C315A8" w14:paraId="6164D587" w14:textId="77777777" w:rsidTr="00B777AF">
        <w:trPr>
          <w:trHeight w:val="170"/>
        </w:trPr>
        <w:tc>
          <w:tcPr>
            <w:tcW w:w="881" w:type="pct"/>
          </w:tcPr>
          <w:p w14:paraId="1E481299" w14:textId="77777777" w:rsidR="00F079EF" w:rsidRPr="00AB1173" w:rsidRDefault="00F079EF" w:rsidP="00D07D70">
            <w:pPr>
              <w:pStyle w:val="a5"/>
              <w:ind w:firstLine="0"/>
              <w:rPr>
                <w:sz w:val="24"/>
                <w:szCs w:val="24"/>
              </w:rPr>
            </w:pPr>
            <w:r w:rsidRPr="00AB1173">
              <w:rPr>
                <w:sz w:val="24"/>
                <w:szCs w:val="24"/>
              </w:rPr>
              <w:t>Конфигурация</w:t>
            </w:r>
          </w:p>
        </w:tc>
        <w:tc>
          <w:tcPr>
            <w:tcW w:w="4119" w:type="pct"/>
          </w:tcPr>
          <w:p w14:paraId="363886C4" w14:textId="77777777" w:rsidR="009C1F29" w:rsidRDefault="009C1F29" w:rsidP="009C1F29">
            <w:pPr>
              <w:pStyle w:val="a5"/>
              <w:ind w:firstLine="0"/>
              <w:rPr>
                <w:sz w:val="24"/>
                <w:szCs w:val="24"/>
              </w:rPr>
            </w:pPr>
            <w:r>
              <w:rPr>
                <w:sz w:val="24"/>
                <w:szCs w:val="24"/>
              </w:rPr>
              <w:t xml:space="preserve">Устройство сброшено к заводским установкам после предыдущего теста. </w:t>
            </w:r>
          </w:p>
          <w:p w14:paraId="3196D057" w14:textId="77777777" w:rsidR="009C1F29" w:rsidRPr="00E345B3" w:rsidRDefault="009C1F29" w:rsidP="009C1F29">
            <w:pPr>
              <w:pStyle w:val="a5"/>
              <w:ind w:firstLine="0"/>
              <w:rPr>
                <w:sz w:val="24"/>
                <w:szCs w:val="24"/>
              </w:rPr>
            </w:pPr>
            <w:r>
              <w:rPr>
                <w:sz w:val="24"/>
                <w:szCs w:val="24"/>
                <w:lang w:val="en-US"/>
              </w:rPr>
              <w:t>IP</w:t>
            </w:r>
            <w:r w:rsidRPr="00D709D7">
              <w:rPr>
                <w:sz w:val="24"/>
                <w:szCs w:val="24"/>
              </w:rPr>
              <w:t>-</w:t>
            </w:r>
            <w:r>
              <w:rPr>
                <w:sz w:val="24"/>
                <w:szCs w:val="24"/>
                <w:lang w:val="en-US"/>
              </w:rPr>
              <w:t>Host</w:t>
            </w:r>
            <w:r w:rsidRPr="00D709D7">
              <w:rPr>
                <w:sz w:val="24"/>
                <w:szCs w:val="24"/>
              </w:rPr>
              <w:t xml:space="preserve"> </w:t>
            </w:r>
            <w:r>
              <w:rPr>
                <w:sz w:val="24"/>
                <w:szCs w:val="24"/>
              </w:rPr>
              <w:t xml:space="preserve">для </w:t>
            </w:r>
            <w:r>
              <w:rPr>
                <w:sz w:val="24"/>
                <w:szCs w:val="24"/>
                <w:lang w:val="en-US"/>
              </w:rPr>
              <w:t>TR</w:t>
            </w:r>
            <w:r w:rsidRPr="00D709D7">
              <w:rPr>
                <w:sz w:val="24"/>
                <w:szCs w:val="24"/>
              </w:rPr>
              <w:t xml:space="preserve"> </w:t>
            </w:r>
            <w:r>
              <w:rPr>
                <w:sz w:val="24"/>
                <w:szCs w:val="24"/>
              </w:rPr>
              <w:t xml:space="preserve">создан средствами </w:t>
            </w:r>
            <w:r>
              <w:rPr>
                <w:sz w:val="24"/>
                <w:szCs w:val="24"/>
                <w:lang w:val="en-US"/>
              </w:rPr>
              <w:t>OMCI</w:t>
            </w:r>
            <w:r>
              <w:rPr>
                <w:sz w:val="24"/>
                <w:szCs w:val="24"/>
              </w:rPr>
              <w:t>.</w:t>
            </w:r>
          </w:p>
          <w:p w14:paraId="01C369DC" w14:textId="77777777" w:rsidR="009C1F29" w:rsidRPr="007E0170" w:rsidRDefault="009C1F29" w:rsidP="009C1F29">
            <w:pPr>
              <w:pStyle w:val="a5"/>
              <w:ind w:firstLine="0"/>
              <w:rPr>
                <w:sz w:val="24"/>
                <w:szCs w:val="24"/>
              </w:rPr>
            </w:pPr>
            <w:r>
              <w:rPr>
                <w:sz w:val="24"/>
                <w:szCs w:val="24"/>
              </w:rPr>
              <w:t xml:space="preserve">Профиль на </w:t>
            </w:r>
            <w:r>
              <w:rPr>
                <w:sz w:val="24"/>
                <w:szCs w:val="24"/>
                <w:lang w:val="en-US"/>
              </w:rPr>
              <w:t>OLT</w:t>
            </w:r>
            <w:r w:rsidRPr="00E345B3">
              <w:rPr>
                <w:sz w:val="24"/>
                <w:szCs w:val="24"/>
              </w:rPr>
              <w:t xml:space="preserve"> </w:t>
            </w:r>
            <w:r>
              <w:rPr>
                <w:sz w:val="24"/>
                <w:szCs w:val="24"/>
              </w:rPr>
              <w:t xml:space="preserve">не содержит настроек </w:t>
            </w:r>
            <w:r>
              <w:rPr>
                <w:sz w:val="24"/>
                <w:szCs w:val="24"/>
                <w:lang w:val="en-US"/>
              </w:rPr>
              <w:t>ME</w:t>
            </w:r>
            <w:r w:rsidRPr="00E345B3">
              <w:rPr>
                <w:sz w:val="24"/>
                <w:szCs w:val="24"/>
              </w:rPr>
              <w:t>340</w:t>
            </w:r>
            <w:r w:rsidRPr="00513BF2">
              <w:rPr>
                <w:sz w:val="24"/>
                <w:szCs w:val="24"/>
              </w:rPr>
              <w:t>.</w:t>
            </w:r>
          </w:p>
          <w:p w14:paraId="305253C7" w14:textId="0E1B581F" w:rsidR="00F079EF" w:rsidRPr="00C315A8" w:rsidRDefault="009C1F29" w:rsidP="00D5493D">
            <w:pPr>
              <w:pStyle w:val="a5"/>
              <w:ind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 xml:space="preserve">с профилем </w:t>
            </w:r>
            <w:r w:rsidR="00D5493D">
              <w:rPr>
                <w:sz w:val="24"/>
                <w:szCs w:val="24"/>
              </w:rPr>
              <w:t>«</w:t>
            </w:r>
            <w:r w:rsidR="00D5493D">
              <w:rPr>
                <w:sz w:val="24"/>
                <w:szCs w:val="24"/>
                <w:lang w:val="en-US"/>
              </w:rPr>
              <w:t>TR</w:t>
            </w:r>
            <w:r w:rsidR="00D5493D" w:rsidRPr="00354297">
              <w:rPr>
                <w:sz w:val="24"/>
                <w:szCs w:val="24"/>
              </w:rPr>
              <w:t>_3</w:t>
            </w:r>
            <w:r w:rsidR="00D5493D">
              <w:rPr>
                <w:sz w:val="24"/>
                <w:szCs w:val="24"/>
              </w:rPr>
              <w:t>».</w:t>
            </w:r>
          </w:p>
        </w:tc>
      </w:tr>
      <w:tr w:rsidR="00F079EF" w:rsidRPr="00AB1173" w14:paraId="3FFF46C9" w14:textId="77777777" w:rsidTr="00B777AF">
        <w:trPr>
          <w:trHeight w:val="170"/>
        </w:trPr>
        <w:tc>
          <w:tcPr>
            <w:tcW w:w="881" w:type="pct"/>
          </w:tcPr>
          <w:p w14:paraId="48C59BB6" w14:textId="77777777" w:rsidR="00F079EF" w:rsidRPr="00AB1173" w:rsidRDefault="00F079EF" w:rsidP="00D07D70">
            <w:pPr>
              <w:pStyle w:val="a5"/>
              <w:ind w:firstLine="0"/>
              <w:rPr>
                <w:sz w:val="24"/>
                <w:szCs w:val="24"/>
              </w:rPr>
            </w:pPr>
            <w:r w:rsidRPr="00AB1173">
              <w:rPr>
                <w:sz w:val="24"/>
                <w:szCs w:val="24"/>
              </w:rPr>
              <w:t>Процедура</w:t>
            </w:r>
          </w:p>
        </w:tc>
        <w:tc>
          <w:tcPr>
            <w:tcW w:w="4119" w:type="pct"/>
          </w:tcPr>
          <w:p w14:paraId="5FF3721A" w14:textId="12F3F911" w:rsidR="00F079EF" w:rsidRDefault="00F079EF" w:rsidP="00245A4B">
            <w:pPr>
              <w:pStyle w:val="affa"/>
              <w:numPr>
                <w:ilvl w:val="0"/>
                <w:numId w:val="108"/>
              </w:numPr>
              <w:ind w:left="473"/>
              <w:rPr>
                <w:sz w:val="24"/>
              </w:rPr>
            </w:pPr>
            <w:r>
              <w:rPr>
                <w:sz w:val="24"/>
              </w:rPr>
              <w:t>Сбросить устройство до заводских настроек</w:t>
            </w:r>
            <w:r w:rsidR="007E0170" w:rsidRPr="00B96218">
              <w:rPr>
                <w:sz w:val="24"/>
              </w:rPr>
              <w:t>.</w:t>
            </w:r>
          </w:p>
          <w:p w14:paraId="196D393F" w14:textId="34A6CD01" w:rsidR="00F079EF" w:rsidRDefault="00F079EF" w:rsidP="00245A4B">
            <w:pPr>
              <w:pStyle w:val="affa"/>
              <w:numPr>
                <w:ilvl w:val="0"/>
                <w:numId w:val="108"/>
              </w:numPr>
              <w:ind w:left="473"/>
              <w:rPr>
                <w:sz w:val="24"/>
              </w:rPr>
            </w:pPr>
            <w:r>
              <w:rPr>
                <w:sz w:val="24"/>
              </w:rPr>
              <w:t xml:space="preserve">Убедиться в установке соединения </w:t>
            </w:r>
            <w:r w:rsidR="002B4CBD">
              <w:rPr>
                <w:sz w:val="24"/>
                <w:lang w:val="en-US"/>
              </w:rPr>
              <w:t>I</w:t>
            </w:r>
            <w:r>
              <w:rPr>
                <w:sz w:val="24"/>
                <w:lang w:val="en-US"/>
              </w:rPr>
              <w:t>PoE</w:t>
            </w:r>
            <w:r w:rsidRPr="00B56876">
              <w:rPr>
                <w:sz w:val="24"/>
              </w:rPr>
              <w:t xml:space="preserve"> </w:t>
            </w:r>
            <w:r>
              <w:rPr>
                <w:sz w:val="24"/>
              </w:rPr>
              <w:t xml:space="preserve">и регистрации </w:t>
            </w:r>
            <w:r>
              <w:rPr>
                <w:sz w:val="24"/>
                <w:lang w:val="en-US"/>
              </w:rPr>
              <w:t>ONT</w:t>
            </w:r>
            <w:r w:rsidRPr="00B56876">
              <w:rPr>
                <w:sz w:val="24"/>
              </w:rPr>
              <w:t xml:space="preserve"> </w:t>
            </w:r>
            <w:r>
              <w:rPr>
                <w:sz w:val="24"/>
              </w:rPr>
              <w:t xml:space="preserve">на </w:t>
            </w:r>
            <w:r>
              <w:rPr>
                <w:sz w:val="24"/>
                <w:lang w:val="en-US"/>
              </w:rPr>
              <w:t>TR</w:t>
            </w:r>
            <w:r w:rsidRPr="00B56876">
              <w:rPr>
                <w:sz w:val="24"/>
              </w:rPr>
              <w:t xml:space="preserve">069 </w:t>
            </w:r>
            <w:r>
              <w:rPr>
                <w:sz w:val="24"/>
              </w:rPr>
              <w:t>сервере</w:t>
            </w:r>
            <w:r w:rsidR="007E0170" w:rsidRPr="00B96218">
              <w:rPr>
                <w:sz w:val="24"/>
              </w:rPr>
              <w:t>.</w:t>
            </w:r>
          </w:p>
          <w:p w14:paraId="0E39EBA6" w14:textId="04180CEA" w:rsidR="00F079EF" w:rsidRDefault="00F079EF" w:rsidP="00245A4B">
            <w:pPr>
              <w:pStyle w:val="affa"/>
              <w:numPr>
                <w:ilvl w:val="0"/>
                <w:numId w:val="108"/>
              </w:numPr>
              <w:ind w:left="473"/>
              <w:rPr>
                <w:sz w:val="24"/>
              </w:rPr>
            </w:pPr>
            <w:r>
              <w:rPr>
                <w:sz w:val="24"/>
              </w:rPr>
              <w:t xml:space="preserve">Запустить захват трафика с порта </w:t>
            </w:r>
            <w:r w:rsidR="007E0170">
              <w:rPr>
                <w:sz w:val="24"/>
                <w:lang w:val="en-US"/>
              </w:rPr>
              <w:t>Uplink</w:t>
            </w:r>
            <w:r w:rsidR="007E0170" w:rsidRPr="007E0F72">
              <w:rPr>
                <w:sz w:val="24"/>
              </w:rPr>
              <w:t xml:space="preserve"> </w:t>
            </w:r>
            <w:r>
              <w:rPr>
                <w:sz w:val="24"/>
                <w:lang w:val="en-US"/>
              </w:rPr>
              <w:t>OLT</w:t>
            </w:r>
            <w:r w:rsidR="007E0170" w:rsidRPr="00B96218">
              <w:rPr>
                <w:sz w:val="24"/>
              </w:rPr>
              <w:t>.</w:t>
            </w:r>
          </w:p>
          <w:p w14:paraId="5B9A0900" w14:textId="29B426B4" w:rsidR="00F079EF" w:rsidRDefault="00F079EF" w:rsidP="00245A4B">
            <w:pPr>
              <w:pStyle w:val="affa"/>
              <w:numPr>
                <w:ilvl w:val="0"/>
                <w:numId w:val="108"/>
              </w:numPr>
              <w:ind w:left="473"/>
              <w:rPr>
                <w:sz w:val="24"/>
              </w:rPr>
            </w:pPr>
            <w:r w:rsidRPr="00576495">
              <w:rPr>
                <w:sz w:val="24"/>
              </w:rPr>
              <w:t xml:space="preserve">Запланировать вызов </w:t>
            </w:r>
            <w:r w:rsidRPr="00576495">
              <w:rPr>
                <w:sz w:val="24"/>
                <w:lang w:val="en-US"/>
              </w:rPr>
              <w:t>RPC</w:t>
            </w:r>
            <w:r w:rsidRPr="00576495">
              <w:rPr>
                <w:sz w:val="24"/>
              </w:rPr>
              <w:t xml:space="preserve">-Метода </w:t>
            </w:r>
            <w:r w:rsidRPr="00576495">
              <w:rPr>
                <w:sz w:val="24"/>
                <w:lang w:val="en-US"/>
              </w:rPr>
              <w:t>GetRPCMethods</w:t>
            </w:r>
            <w:r w:rsidRPr="00576495">
              <w:rPr>
                <w:sz w:val="24"/>
              </w:rPr>
              <w:t xml:space="preserve"> на </w:t>
            </w:r>
            <w:r w:rsidRPr="00576495">
              <w:rPr>
                <w:sz w:val="24"/>
                <w:lang w:val="en-US"/>
              </w:rPr>
              <w:t>ACS</w:t>
            </w:r>
            <w:r w:rsidR="007E0170" w:rsidRPr="00B96218">
              <w:rPr>
                <w:sz w:val="24"/>
              </w:rPr>
              <w:t>.</w:t>
            </w:r>
          </w:p>
          <w:p w14:paraId="6B79F029" w14:textId="5F972AFF" w:rsidR="002B4CBD" w:rsidRPr="002B4CBD" w:rsidRDefault="002B4CBD" w:rsidP="00245A4B">
            <w:pPr>
              <w:pStyle w:val="affa"/>
              <w:numPr>
                <w:ilvl w:val="0"/>
                <w:numId w:val="108"/>
              </w:numPr>
              <w:ind w:left="473"/>
              <w:rPr>
                <w:sz w:val="24"/>
              </w:rPr>
            </w:pPr>
            <w:r>
              <w:rPr>
                <w:sz w:val="24"/>
              </w:rPr>
              <w:t xml:space="preserve">Проверить корректную работу </w:t>
            </w:r>
            <w:r w:rsidR="007E0170">
              <w:rPr>
                <w:sz w:val="24"/>
              </w:rPr>
              <w:t>сервиса И</w:t>
            </w:r>
            <w:r>
              <w:rPr>
                <w:sz w:val="24"/>
              </w:rPr>
              <w:t>нтернет.</w:t>
            </w:r>
          </w:p>
        </w:tc>
      </w:tr>
      <w:tr w:rsidR="00F079EF" w:rsidRPr="00AB1173" w14:paraId="646FBA72" w14:textId="77777777" w:rsidTr="00B777AF">
        <w:trPr>
          <w:trHeight w:val="170"/>
        </w:trPr>
        <w:tc>
          <w:tcPr>
            <w:tcW w:w="881" w:type="pct"/>
          </w:tcPr>
          <w:p w14:paraId="3F4B6A75" w14:textId="77777777" w:rsidR="00F079EF" w:rsidRPr="00AB1173" w:rsidRDefault="00F079EF" w:rsidP="00D07D70">
            <w:pPr>
              <w:pStyle w:val="a5"/>
              <w:ind w:firstLine="0"/>
              <w:rPr>
                <w:sz w:val="24"/>
                <w:szCs w:val="24"/>
              </w:rPr>
            </w:pPr>
            <w:r w:rsidRPr="00AB1173">
              <w:rPr>
                <w:sz w:val="24"/>
                <w:szCs w:val="24"/>
              </w:rPr>
              <w:t>Ожидаемый результат</w:t>
            </w:r>
          </w:p>
        </w:tc>
        <w:tc>
          <w:tcPr>
            <w:tcW w:w="4119" w:type="pct"/>
          </w:tcPr>
          <w:p w14:paraId="1F176350" w14:textId="569C705E" w:rsidR="00662804" w:rsidRPr="001D6731" w:rsidRDefault="00662804" w:rsidP="00662804">
            <w:pPr>
              <w:rPr>
                <w:color w:val="808080" w:themeColor="background1" w:themeShade="80"/>
                <w:sz w:val="24"/>
              </w:rPr>
            </w:pPr>
            <w:r w:rsidRPr="001D6731">
              <w:rPr>
                <w:color w:val="808080" w:themeColor="background1" w:themeShade="80"/>
                <w:sz w:val="24"/>
              </w:rPr>
              <w:t xml:space="preserve">После авторизации на </w:t>
            </w:r>
            <w:r w:rsidRPr="001D6731">
              <w:rPr>
                <w:color w:val="808080" w:themeColor="background1" w:themeShade="80"/>
                <w:sz w:val="24"/>
                <w:lang w:val="en-US"/>
              </w:rPr>
              <w:t>OLT</w:t>
            </w:r>
            <w:r w:rsidRPr="001D6731">
              <w:rPr>
                <w:color w:val="808080" w:themeColor="background1" w:themeShade="80"/>
                <w:sz w:val="24"/>
              </w:rPr>
              <w:t xml:space="preserve"> был создан </w:t>
            </w:r>
            <w:r w:rsidRPr="001D6731">
              <w:rPr>
                <w:color w:val="808080" w:themeColor="background1" w:themeShade="80"/>
                <w:sz w:val="24"/>
                <w:lang w:val="en-US"/>
              </w:rPr>
              <w:t>IP</w:t>
            </w:r>
            <w:r w:rsidRPr="001D6731">
              <w:rPr>
                <w:color w:val="808080" w:themeColor="background1" w:themeShade="80"/>
                <w:sz w:val="24"/>
              </w:rPr>
              <w:t>-</w:t>
            </w:r>
            <w:r w:rsidRPr="001D6731">
              <w:rPr>
                <w:color w:val="808080" w:themeColor="background1" w:themeShade="80"/>
                <w:sz w:val="24"/>
                <w:lang w:val="en-US"/>
              </w:rPr>
              <w:t>Host</w:t>
            </w:r>
            <w:r w:rsidRPr="001D6731">
              <w:rPr>
                <w:color w:val="808080" w:themeColor="background1" w:themeShade="80"/>
                <w:sz w:val="24"/>
              </w:rPr>
              <w:t xml:space="preserve"> и установлено соединение с </w:t>
            </w:r>
            <w:r w:rsidRPr="001D6731">
              <w:rPr>
                <w:color w:val="808080" w:themeColor="background1" w:themeShade="80"/>
                <w:sz w:val="24"/>
                <w:lang w:val="en-US"/>
              </w:rPr>
              <w:t>ACS</w:t>
            </w:r>
            <w:r w:rsidRPr="001D6731">
              <w:rPr>
                <w:color w:val="808080" w:themeColor="background1" w:themeShade="80"/>
                <w:sz w:val="24"/>
              </w:rPr>
              <w:t xml:space="preserve"> сервером по доменному имени. В </w:t>
            </w:r>
            <w:r w:rsidRPr="001D6731">
              <w:rPr>
                <w:color w:val="808080" w:themeColor="background1" w:themeShade="80"/>
                <w:sz w:val="24"/>
                <w:lang w:val="en-US"/>
              </w:rPr>
              <w:t>inform</w:t>
            </w:r>
            <w:r w:rsidRPr="001D6731">
              <w:rPr>
                <w:color w:val="808080" w:themeColor="background1" w:themeShade="80"/>
                <w:sz w:val="24"/>
              </w:rPr>
              <w:t xml:space="preserve"> пакете содержалась сообщение </w:t>
            </w:r>
            <w:r w:rsidRPr="001D6731">
              <w:rPr>
                <w:color w:val="808080" w:themeColor="background1" w:themeShade="80"/>
                <w:sz w:val="24"/>
                <w:lang w:val="en-US"/>
              </w:rPr>
              <w:t>BOOTSTRAP</w:t>
            </w:r>
            <w:r w:rsidRPr="001D6731">
              <w:rPr>
                <w:color w:val="808080" w:themeColor="background1" w:themeShade="80"/>
                <w:sz w:val="24"/>
              </w:rPr>
              <w:t xml:space="preserve">. </w:t>
            </w:r>
          </w:p>
          <w:p w14:paraId="4B3FD163" w14:textId="23D3E833" w:rsidR="00F079EF" w:rsidRPr="001D6731" w:rsidRDefault="00F079EF" w:rsidP="00D07D70">
            <w:pPr>
              <w:rPr>
                <w:color w:val="808080" w:themeColor="background1" w:themeShade="80"/>
                <w:sz w:val="24"/>
              </w:rPr>
            </w:pPr>
            <w:r w:rsidRPr="001D6731">
              <w:rPr>
                <w:color w:val="808080" w:themeColor="background1" w:themeShade="80"/>
                <w:sz w:val="24"/>
              </w:rPr>
              <w:t>П</w:t>
            </w:r>
            <w:r w:rsidR="002B4CBD" w:rsidRPr="001D6731">
              <w:rPr>
                <w:color w:val="808080" w:themeColor="background1" w:themeShade="80"/>
                <w:sz w:val="24"/>
              </w:rPr>
              <w:t>К успешно подключен, с ПК доступ</w:t>
            </w:r>
            <w:r w:rsidRPr="001D6731">
              <w:rPr>
                <w:color w:val="808080" w:themeColor="background1" w:themeShade="80"/>
                <w:sz w:val="24"/>
              </w:rPr>
              <w:t>е</w:t>
            </w:r>
            <w:r w:rsidR="002B4CBD" w:rsidRPr="001D6731">
              <w:rPr>
                <w:color w:val="808080" w:themeColor="background1" w:themeShade="80"/>
                <w:sz w:val="24"/>
              </w:rPr>
              <w:t>н</w:t>
            </w:r>
            <w:r w:rsidRPr="001D6731">
              <w:rPr>
                <w:color w:val="808080" w:themeColor="background1" w:themeShade="80"/>
                <w:sz w:val="24"/>
              </w:rPr>
              <w:t xml:space="preserve"> </w:t>
            </w:r>
            <w:r w:rsidRPr="001D6731">
              <w:rPr>
                <w:color w:val="808080" w:themeColor="background1" w:themeShade="80"/>
                <w:sz w:val="24"/>
                <w:lang w:val="en-US"/>
              </w:rPr>
              <w:t>webUI</w:t>
            </w:r>
            <w:r w:rsidRPr="001D6731">
              <w:rPr>
                <w:color w:val="808080" w:themeColor="background1" w:themeShade="80"/>
                <w:sz w:val="24"/>
              </w:rPr>
              <w:t>.</w:t>
            </w:r>
          </w:p>
          <w:p w14:paraId="6A50965C" w14:textId="6A312293" w:rsidR="00F079EF" w:rsidRPr="001D6731" w:rsidRDefault="00F079EF" w:rsidP="00D07D70">
            <w:pPr>
              <w:rPr>
                <w:color w:val="808080" w:themeColor="background1" w:themeShade="80"/>
                <w:sz w:val="24"/>
              </w:rPr>
            </w:pPr>
            <w:r w:rsidRPr="001D6731">
              <w:rPr>
                <w:color w:val="808080" w:themeColor="background1" w:themeShade="80"/>
                <w:sz w:val="24"/>
              </w:rPr>
              <w:t xml:space="preserve">Все запросы от </w:t>
            </w:r>
            <w:r w:rsidRPr="001D6731">
              <w:rPr>
                <w:color w:val="808080" w:themeColor="background1" w:themeShade="80"/>
                <w:sz w:val="24"/>
                <w:lang w:val="en-US"/>
              </w:rPr>
              <w:t>ONT</w:t>
            </w:r>
            <w:r w:rsidRPr="001D6731">
              <w:rPr>
                <w:color w:val="808080" w:themeColor="background1" w:themeShade="80"/>
                <w:sz w:val="24"/>
              </w:rPr>
              <w:t xml:space="preserve"> </w:t>
            </w:r>
            <w:r w:rsidR="002B4CBD" w:rsidRPr="001D6731">
              <w:rPr>
                <w:color w:val="808080" w:themeColor="background1" w:themeShade="80"/>
                <w:sz w:val="24"/>
              </w:rPr>
              <w:t xml:space="preserve">в сторону TR069 сервера </w:t>
            </w:r>
            <w:r w:rsidRPr="001D6731">
              <w:rPr>
                <w:color w:val="808080" w:themeColor="background1" w:themeShade="80"/>
                <w:sz w:val="24"/>
              </w:rPr>
              <w:t xml:space="preserve">маркированы </w:t>
            </w:r>
            <w:r w:rsidRPr="001D6731">
              <w:rPr>
                <w:color w:val="808080" w:themeColor="background1" w:themeShade="80"/>
                <w:sz w:val="24"/>
                <w:lang w:val="en-US"/>
              </w:rPr>
              <w:t>DSCP</w:t>
            </w:r>
            <w:r w:rsidRPr="001D6731">
              <w:rPr>
                <w:color w:val="808080" w:themeColor="background1" w:themeShade="80"/>
                <w:sz w:val="24"/>
              </w:rPr>
              <w:t xml:space="preserve"> = 56, </w:t>
            </w:r>
            <w:r w:rsidRPr="001D6731">
              <w:rPr>
                <w:color w:val="808080" w:themeColor="background1" w:themeShade="80"/>
                <w:sz w:val="24"/>
                <w:lang w:val="en-US"/>
              </w:rPr>
              <w:t>Pbit</w:t>
            </w:r>
            <w:r w:rsidRPr="001D6731">
              <w:rPr>
                <w:color w:val="808080" w:themeColor="background1" w:themeShade="80"/>
                <w:sz w:val="24"/>
              </w:rPr>
              <w:t xml:space="preserve"> = 7.</w:t>
            </w:r>
          </w:p>
          <w:p w14:paraId="67E5580C" w14:textId="0B735DD4" w:rsidR="00F079EF" w:rsidRPr="002B4CBD" w:rsidRDefault="00F079EF" w:rsidP="00D07D70">
            <w:pPr>
              <w:rPr>
                <w:i/>
                <w:color w:val="808080" w:themeColor="background1" w:themeShade="80"/>
                <w:sz w:val="24"/>
              </w:rPr>
            </w:pPr>
            <w:r w:rsidRPr="001D6731">
              <w:rPr>
                <w:color w:val="808080" w:themeColor="background1" w:themeShade="80"/>
                <w:sz w:val="24"/>
              </w:rPr>
              <w:t xml:space="preserve">При следующем </w:t>
            </w:r>
            <w:r w:rsidRPr="001D6731">
              <w:rPr>
                <w:color w:val="808080" w:themeColor="background1" w:themeShade="80"/>
                <w:sz w:val="24"/>
                <w:lang w:val="en-US"/>
              </w:rPr>
              <w:t>INFORM</w:t>
            </w:r>
            <w:r w:rsidRPr="001D6731">
              <w:rPr>
                <w:color w:val="808080" w:themeColor="background1" w:themeShade="80"/>
                <w:sz w:val="24"/>
              </w:rPr>
              <w:t xml:space="preserve"> или </w:t>
            </w:r>
            <w:r w:rsidRPr="001D6731">
              <w:rPr>
                <w:color w:val="808080" w:themeColor="background1" w:themeShade="80"/>
                <w:sz w:val="24"/>
                <w:lang w:val="en-US"/>
              </w:rPr>
              <w:t>Connection</w:t>
            </w:r>
            <w:r w:rsidRPr="001D6731">
              <w:rPr>
                <w:color w:val="808080" w:themeColor="background1" w:themeShade="80"/>
                <w:sz w:val="24"/>
              </w:rPr>
              <w:t xml:space="preserve"> </w:t>
            </w:r>
            <w:r w:rsidRPr="001D6731">
              <w:rPr>
                <w:color w:val="808080" w:themeColor="background1" w:themeShade="80"/>
                <w:sz w:val="24"/>
                <w:lang w:val="en-US"/>
              </w:rPr>
              <w:t>Request</w:t>
            </w:r>
            <w:r w:rsidRPr="001D6731">
              <w:rPr>
                <w:color w:val="808080" w:themeColor="background1" w:themeShade="80"/>
                <w:sz w:val="24"/>
              </w:rPr>
              <w:t xml:space="preserve"> получены методы, которые соответствуют минимальному набору</w:t>
            </w:r>
            <w:r w:rsidR="001D6731" w:rsidRPr="001D6731">
              <w:rPr>
                <w:color w:val="808080" w:themeColor="background1" w:themeShade="80"/>
                <w:sz w:val="24"/>
              </w:rPr>
              <w:t>.</w:t>
            </w:r>
          </w:p>
        </w:tc>
      </w:tr>
      <w:tr w:rsidR="00F079EF" w:rsidRPr="00AB1173" w14:paraId="4150E588" w14:textId="77777777" w:rsidTr="00B777AF">
        <w:trPr>
          <w:trHeight w:val="170"/>
        </w:trPr>
        <w:tc>
          <w:tcPr>
            <w:tcW w:w="881" w:type="pct"/>
          </w:tcPr>
          <w:p w14:paraId="72D82571" w14:textId="77777777" w:rsidR="00F079EF" w:rsidRPr="00AB1173" w:rsidRDefault="00F079EF" w:rsidP="00D07D70">
            <w:pPr>
              <w:pStyle w:val="a5"/>
              <w:ind w:firstLine="0"/>
              <w:rPr>
                <w:sz w:val="24"/>
                <w:szCs w:val="24"/>
              </w:rPr>
            </w:pPr>
            <w:r w:rsidRPr="00AB1173">
              <w:rPr>
                <w:sz w:val="24"/>
                <w:szCs w:val="24"/>
              </w:rPr>
              <w:t>Комментарии</w:t>
            </w:r>
          </w:p>
        </w:tc>
        <w:tc>
          <w:tcPr>
            <w:tcW w:w="4119" w:type="pct"/>
          </w:tcPr>
          <w:p w14:paraId="692165F2" w14:textId="77777777" w:rsidR="00F079EF" w:rsidRPr="00AB1173" w:rsidRDefault="00F079EF" w:rsidP="00D07D70">
            <w:pPr>
              <w:spacing w:after="120"/>
              <w:jc w:val="both"/>
              <w:rPr>
                <w:sz w:val="24"/>
              </w:rPr>
            </w:pPr>
          </w:p>
        </w:tc>
      </w:tr>
    </w:tbl>
    <w:p w14:paraId="7502A480" w14:textId="79B0B07F" w:rsidR="00C67C93" w:rsidRDefault="00C67C93" w:rsidP="00C67C93">
      <w:pPr>
        <w:rPr>
          <w:color w:val="0070C0"/>
        </w:rPr>
      </w:pPr>
      <w:r>
        <w:br w:type="page"/>
      </w:r>
    </w:p>
    <w:p w14:paraId="50D7B35F" w14:textId="626FC5C3" w:rsidR="00410E99" w:rsidRPr="00AB1173" w:rsidRDefault="00410E99" w:rsidP="005F1AC6">
      <w:pPr>
        <w:pStyle w:val="20"/>
      </w:pPr>
      <w:bookmarkStart w:id="150" w:name="_Toc33109008"/>
      <w:r w:rsidRPr="00AB1173">
        <w:lastRenderedPageBreak/>
        <w:t xml:space="preserve">Проверка установки соединения с ACS сервером при соединении PPPoE </w:t>
      </w:r>
      <w:r w:rsidRPr="00E345B3">
        <w:t xml:space="preserve"> </w:t>
      </w:r>
      <w:r>
        <w:t xml:space="preserve">и передачей адреса </w:t>
      </w:r>
      <w:r>
        <w:rPr>
          <w:lang w:val="en-US"/>
        </w:rPr>
        <w:t>ACS</w:t>
      </w:r>
      <w:r>
        <w:t xml:space="preserve"> через </w:t>
      </w:r>
      <w:r>
        <w:rPr>
          <w:lang w:val="en-US"/>
        </w:rPr>
        <w:t>ME</w:t>
      </w:r>
      <w:r w:rsidRPr="00E345B3">
        <w:t>340</w:t>
      </w:r>
      <w:bookmarkEnd w:id="150"/>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554D393F" w14:textId="77777777" w:rsidTr="00B777AF">
        <w:trPr>
          <w:trHeight w:val="170"/>
        </w:trPr>
        <w:tc>
          <w:tcPr>
            <w:tcW w:w="881" w:type="pct"/>
          </w:tcPr>
          <w:p w14:paraId="7E0918DA"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3E0B5F21" w14:textId="09183A57" w:rsidR="00410E99" w:rsidRPr="00B96218" w:rsidRDefault="00410E99" w:rsidP="003926A7">
            <w:pPr>
              <w:pStyle w:val="a5"/>
              <w:ind w:firstLine="0"/>
              <w:rPr>
                <w:sz w:val="24"/>
                <w:szCs w:val="24"/>
              </w:rPr>
            </w:pPr>
            <w:r w:rsidRPr="00AB1173">
              <w:rPr>
                <w:sz w:val="24"/>
                <w:szCs w:val="24"/>
              </w:rPr>
              <w:t xml:space="preserve">Проверка работоспособности агента </w:t>
            </w:r>
            <w:r w:rsidRPr="00AB1173">
              <w:rPr>
                <w:sz w:val="24"/>
                <w:szCs w:val="24"/>
                <w:lang w:val="en-US"/>
              </w:rPr>
              <w:t>TR-069</w:t>
            </w:r>
            <w:r w:rsidR="00BE4286">
              <w:rPr>
                <w:sz w:val="24"/>
                <w:szCs w:val="24"/>
              </w:rPr>
              <w:t>.</w:t>
            </w:r>
          </w:p>
        </w:tc>
      </w:tr>
      <w:tr w:rsidR="00B43BFC" w:rsidRPr="00AB1173" w14:paraId="6514D1CC" w14:textId="77777777" w:rsidTr="00B777AF">
        <w:trPr>
          <w:trHeight w:val="170"/>
        </w:trPr>
        <w:tc>
          <w:tcPr>
            <w:tcW w:w="881" w:type="pct"/>
          </w:tcPr>
          <w:p w14:paraId="6BE10421" w14:textId="47436DE2" w:rsidR="00B43BFC" w:rsidRPr="00AB1173" w:rsidRDefault="00B43BFC" w:rsidP="00B43BFC">
            <w:pPr>
              <w:pStyle w:val="a5"/>
              <w:ind w:firstLine="0"/>
              <w:rPr>
                <w:sz w:val="24"/>
                <w:szCs w:val="24"/>
              </w:rPr>
            </w:pPr>
            <w:r>
              <w:rPr>
                <w:sz w:val="24"/>
                <w:szCs w:val="24"/>
              </w:rPr>
              <w:t>Схема</w:t>
            </w:r>
          </w:p>
        </w:tc>
        <w:tc>
          <w:tcPr>
            <w:tcW w:w="4119" w:type="pct"/>
          </w:tcPr>
          <w:p w14:paraId="32684466" w14:textId="1208F069" w:rsidR="00B43BFC" w:rsidRPr="00AB1173" w:rsidRDefault="00B43BFC" w:rsidP="00B43BFC">
            <w:pPr>
              <w:pStyle w:val="a5"/>
              <w:ind w:firstLine="0"/>
              <w:rPr>
                <w:sz w:val="24"/>
                <w:szCs w:val="24"/>
              </w:rPr>
            </w:pPr>
            <w:r>
              <w:rPr>
                <w:sz w:val="24"/>
                <w:szCs w:val="24"/>
              </w:rPr>
              <w:t>Схема из раздела 11</w:t>
            </w:r>
            <w:r w:rsidR="00D5493D">
              <w:rPr>
                <w:sz w:val="24"/>
                <w:szCs w:val="24"/>
              </w:rPr>
              <w:t>.</w:t>
            </w:r>
          </w:p>
        </w:tc>
      </w:tr>
      <w:tr w:rsidR="00410E99" w:rsidRPr="00FB5050" w14:paraId="1A81A947" w14:textId="77777777" w:rsidTr="00B777AF">
        <w:trPr>
          <w:trHeight w:val="170"/>
        </w:trPr>
        <w:tc>
          <w:tcPr>
            <w:tcW w:w="881" w:type="pct"/>
          </w:tcPr>
          <w:p w14:paraId="0E9A11F0"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19272B59" w14:textId="138CF34E" w:rsidR="00410E99" w:rsidRDefault="00410E99" w:rsidP="003926A7">
            <w:pPr>
              <w:pStyle w:val="a5"/>
              <w:ind w:firstLine="0"/>
              <w:rPr>
                <w:sz w:val="24"/>
                <w:szCs w:val="24"/>
              </w:rPr>
            </w:pPr>
            <w:r>
              <w:rPr>
                <w:sz w:val="24"/>
                <w:szCs w:val="24"/>
              </w:rPr>
              <w:t xml:space="preserve">Профиль на </w:t>
            </w:r>
            <w:r>
              <w:rPr>
                <w:sz w:val="24"/>
                <w:szCs w:val="24"/>
                <w:lang w:val="en-US"/>
              </w:rPr>
              <w:t>OLT</w:t>
            </w:r>
            <w:r w:rsidRPr="00E575C4">
              <w:rPr>
                <w:sz w:val="24"/>
                <w:szCs w:val="24"/>
              </w:rPr>
              <w:t xml:space="preserve"> </w:t>
            </w:r>
            <w:r>
              <w:rPr>
                <w:sz w:val="24"/>
                <w:szCs w:val="24"/>
              </w:rPr>
              <w:t xml:space="preserve">содержит настройки </w:t>
            </w:r>
            <w:r>
              <w:rPr>
                <w:sz w:val="24"/>
                <w:szCs w:val="24"/>
                <w:lang w:val="en-US"/>
              </w:rPr>
              <w:t>ME</w:t>
            </w:r>
            <w:r w:rsidRPr="00E575C4">
              <w:rPr>
                <w:sz w:val="24"/>
                <w:szCs w:val="24"/>
              </w:rPr>
              <w:t>340</w:t>
            </w:r>
            <w:r w:rsidR="00BE4286">
              <w:rPr>
                <w:sz w:val="24"/>
                <w:szCs w:val="24"/>
              </w:rPr>
              <w:t>.</w:t>
            </w:r>
          </w:p>
          <w:p w14:paraId="0EB6AB82" w14:textId="71BC502E" w:rsidR="00410E99" w:rsidRDefault="00410E99" w:rsidP="003926A7">
            <w:pPr>
              <w:pStyle w:val="a5"/>
              <w:ind w:firstLine="0"/>
              <w:rPr>
                <w:sz w:val="24"/>
                <w:szCs w:val="24"/>
              </w:rPr>
            </w:pPr>
            <w:r>
              <w:rPr>
                <w:sz w:val="24"/>
                <w:szCs w:val="24"/>
              </w:rPr>
              <w:t>Устройство сброшено к заводским установкам после предыдущего теста</w:t>
            </w:r>
            <w:r w:rsidR="00827AF0">
              <w:rPr>
                <w:sz w:val="24"/>
                <w:szCs w:val="24"/>
              </w:rPr>
              <w:t>.</w:t>
            </w:r>
            <w:r>
              <w:rPr>
                <w:sz w:val="24"/>
                <w:szCs w:val="24"/>
              </w:rPr>
              <w:t xml:space="preserve"> </w:t>
            </w:r>
          </w:p>
          <w:p w14:paraId="795DB1F9" w14:textId="09EC0354" w:rsidR="00693AA3" w:rsidRPr="00B96218" w:rsidRDefault="009745CE" w:rsidP="00D5493D">
            <w:pPr>
              <w:spacing w:after="120"/>
              <w:jc w:val="both"/>
              <w:rPr>
                <w:sz w:val="16"/>
                <w:szCs w:val="16"/>
              </w:rPr>
            </w:pPr>
            <w:r>
              <w:rPr>
                <w:sz w:val="24"/>
                <w:lang w:val="en-US"/>
              </w:rPr>
              <w:t>ONT</w:t>
            </w:r>
            <w:r w:rsidRPr="00D52885">
              <w:rPr>
                <w:sz w:val="24"/>
              </w:rPr>
              <w:t xml:space="preserve"> </w:t>
            </w:r>
            <w:r>
              <w:rPr>
                <w:sz w:val="24"/>
              </w:rPr>
              <w:t>авторизован</w:t>
            </w:r>
            <w:r w:rsidRPr="00D52885">
              <w:rPr>
                <w:sz w:val="24"/>
              </w:rPr>
              <w:t xml:space="preserve"> </w:t>
            </w:r>
            <w:r>
              <w:rPr>
                <w:sz w:val="24"/>
              </w:rPr>
              <w:t>на</w:t>
            </w:r>
            <w:r w:rsidRPr="00D52885">
              <w:rPr>
                <w:sz w:val="24"/>
              </w:rPr>
              <w:t xml:space="preserve"> </w:t>
            </w:r>
            <w:r>
              <w:rPr>
                <w:sz w:val="24"/>
                <w:lang w:val="en-US"/>
              </w:rPr>
              <w:t>OLT</w:t>
            </w:r>
            <w:r w:rsidRPr="00A721B9">
              <w:rPr>
                <w:sz w:val="24"/>
              </w:rPr>
              <w:t xml:space="preserve"> </w:t>
            </w:r>
            <w:r>
              <w:rPr>
                <w:sz w:val="24"/>
              </w:rPr>
              <w:t xml:space="preserve">с профилем </w:t>
            </w:r>
            <w:r w:rsidR="00D5493D">
              <w:rPr>
                <w:sz w:val="24"/>
              </w:rPr>
              <w:t>«</w:t>
            </w:r>
            <w:r w:rsidR="00D5493D">
              <w:rPr>
                <w:sz w:val="24"/>
                <w:lang w:val="en-US"/>
              </w:rPr>
              <w:t>TR</w:t>
            </w:r>
            <w:r w:rsidR="00D5493D" w:rsidRPr="00D5493D">
              <w:rPr>
                <w:sz w:val="24"/>
              </w:rPr>
              <w:t>_1</w:t>
            </w:r>
            <w:r w:rsidR="00D5493D">
              <w:rPr>
                <w:sz w:val="24"/>
              </w:rPr>
              <w:t>»</w:t>
            </w:r>
            <w:r w:rsidR="00BE4286">
              <w:rPr>
                <w:sz w:val="24"/>
              </w:rPr>
              <w:t>.</w:t>
            </w:r>
          </w:p>
        </w:tc>
      </w:tr>
      <w:tr w:rsidR="00410E99" w:rsidRPr="00AB1173" w14:paraId="07D91191" w14:textId="77777777" w:rsidTr="00B777AF">
        <w:trPr>
          <w:trHeight w:val="170"/>
        </w:trPr>
        <w:tc>
          <w:tcPr>
            <w:tcW w:w="881" w:type="pct"/>
          </w:tcPr>
          <w:p w14:paraId="44573BE9"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61A22565" w14:textId="6DFA2228" w:rsidR="00410E99" w:rsidRDefault="00410E99" w:rsidP="00245A4B">
            <w:pPr>
              <w:pStyle w:val="affa"/>
              <w:numPr>
                <w:ilvl w:val="0"/>
                <w:numId w:val="90"/>
              </w:numPr>
              <w:ind w:left="473"/>
              <w:rPr>
                <w:sz w:val="24"/>
              </w:rPr>
            </w:pPr>
            <w:r>
              <w:rPr>
                <w:sz w:val="24"/>
              </w:rPr>
              <w:t xml:space="preserve">Интерфейс </w:t>
            </w:r>
            <w:r>
              <w:rPr>
                <w:sz w:val="24"/>
                <w:lang w:val="en-US"/>
              </w:rPr>
              <w:t>IP</w:t>
            </w:r>
            <w:r w:rsidRPr="00E575C4">
              <w:rPr>
                <w:sz w:val="24"/>
              </w:rPr>
              <w:t>-</w:t>
            </w:r>
            <w:r>
              <w:rPr>
                <w:sz w:val="24"/>
                <w:lang w:val="en-US"/>
              </w:rPr>
              <w:t>Host</w:t>
            </w:r>
            <w:r>
              <w:rPr>
                <w:sz w:val="24"/>
              </w:rPr>
              <w:t xml:space="preserve"> 1</w:t>
            </w:r>
            <w:r w:rsidRPr="00E575C4">
              <w:rPr>
                <w:sz w:val="24"/>
              </w:rPr>
              <w:t xml:space="preserve"> </w:t>
            </w:r>
            <w:r>
              <w:rPr>
                <w:sz w:val="24"/>
              </w:rPr>
              <w:t xml:space="preserve">настроен с признаком </w:t>
            </w:r>
            <w:r>
              <w:rPr>
                <w:sz w:val="24"/>
                <w:lang w:val="en-US"/>
              </w:rPr>
              <w:t>Internet</w:t>
            </w:r>
            <w:r w:rsidRPr="00F63DC9">
              <w:rPr>
                <w:sz w:val="24"/>
              </w:rPr>
              <w:t>+</w:t>
            </w:r>
            <w:r w:rsidRPr="00F63DC9">
              <w:rPr>
                <w:sz w:val="24"/>
                <w:lang w:val="en-US"/>
              </w:rPr>
              <w:t>TR</w:t>
            </w:r>
            <w:r w:rsidRPr="00F63DC9">
              <w:rPr>
                <w:sz w:val="24"/>
              </w:rPr>
              <w:t xml:space="preserve"> </w:t>
            </w:r>
            <w:r>
              <w:rPr>
                <w:sz w:val="24"/>
              </w:rPr>
              <w:t xml:space="preserve">тип подключения </w:t>
            </w:r>
            <w:r>
              <w:rPr>
                <w:sz w:val="24"/>
                <w:lang w:val="en-US"/>
              </w:rPr>
              <w:t>PPPoE</w:t>
            </w:r>
            <w:r w:rsidR="00227D31">
              <w:rPr>
                <w:sz w:val="24"/>
              </w:rPr>
              <w:t>.</w:t>
            </w:r>
          </w:p>
          <w:p w14:paraId="24818609" w14:textId="2FFD3991" w:rsidR="00410E99" w:rsidRPr="00E575C4" w:rsidRDefault="00410E99" w:rsidP="00245A4B">
            <w:pPr>
              <w:pStyle w:val="affa"/>
              <w:numPr>
                <w:ilvl w:val="0"/>
                <w:numId w:val="90"/>
              </w:numPr>
              <w:ind w:left="473"/>
              <w:rPr>
                <w:sz w:val="24"/>
              </w:rPr>
            </w:pPr>
            <w:r>
              <w:rPr>
                <w:sz w:val="24"/>
              </w:rPr>
              <w:t xml:space="preserve">Интерфейс </w:t>
            </w:r>
            <w:r>
              <w:rPr>
                <w:sz w:val="24"/>
                <w:lang w:val="en-US"/>
              </w:rPr>
              <w:t>IP</w:t>
            </w:r>
            <w:r w:rsidRPr="00E345B3">
              <w:rPr>
                <w:sz w:val="24"/>
              </w:rPr>
              <w:t>-</w:t>
            </w:r>
            <w:r>
              <w:rPr>
                <w:sz w:val="24"/>
                <w:lang w:val="en-US"/>
              </w:rPr>
              <w:t>Host</w:t>
            </w:r>
            <w:r w:rsidRPr="00E345B3">
              <w:rPr>
                <w:sz w:val="24"/>
              </w:rPr>
              <w:t xml:space="preserve"> 2 </w:t>
            </w:r>
            <w:r>
              <w:rPr>
                <w:sz w:val="24"/>
              </w:rPr>
              <w:t xml:space="preserve">настроен с признаком </w:t>
            </w:r>
            <w:r>
              <w:rPr>
                <w:sz w:val="24"/>
                <w:lang w:val="en-US"/>
              </w:rPr>
              <w:t>VoIP</w:t>
            </w:r>
            <w:r>
              <w:rPr>
                <w:sz w:val="24"/>
              </w:rPr>
              <w:t xml:space="preserve"> тип подключения </w:t>
            </w:r>
            <w:r>
              <w:rPr>
                <w:sz w:val="24"/>
                <w:lang w:val="en-US"/>
              </w:rPr>
              <w:t>IPoE</w:t>
            </w:r>
            <w:r w:rsidR="00227D31">
              <w:rPr>
                <w:sz w:val="24"/>
              </w:rPr>
              <w:t>.</w:t>
            </w:r>
          </w:p>
          <w:p w14:paraId="17FFC1CB" w14:textId="20962BD8" w:rsidR="00410E99" w:rsidRPr="006D1B80" w:rsidRDefault="00410E99" w:rsidP="00245A4B">
            <w:pPr>
              <w:pStyle w:val="affa"/>
              <w:numPr>
                <w:ilvl w:val="0"/>
                <w:numId w:val="90"/>
              </w:numPr>
              <w:ind w:left="473"/>
              <w:rPr>
                <w:sz w:val="24"/>
              </w:rPr>
            </w:pPr>
            <w:r w:rsidRPr="006D1B80">
              <w:rPr>
                <w:sz w:val="24"/>
              </w:rPr>
              <w:t xml:space="preserve">Запланировать вызов </w:t>
            </w:r>
            <w:r w:rsidRPr="006D1B80">
              <w:rPr>
                <w:sz w:val="24"/>
                <w:lang w:val="en-US"/>
              </w:rPr>
              <w:t>RPC</w:t>
            </w:r>
            <w:r w:rsidRPr="006D1B80">
              <w:rPr>
                <w:sz w:val="24"/>
              </w:rPr>
              <w:t xml:space="preserve">-Метода </w:t>
            </w:r>
            <w:r w:rsidRPr="006D1B80">
              <w:rPr>
                <w:sz w:val="24"/>
                <w:lang w:val="en-US"/>
              </w:rPr>
              <w:t>GetRPCMethods</w:t>
            </w:r>
            <w:r w:rsidRPr="006D1B80">
              <w:rPr>
                <w:sz w:val="24"/>
              </w:rPr>
              <w:t xml:space="preserve"> на </w:t>
            </w:r>
            <w:r w:rsidRPr="006D1B80">
              <w:rPr>
                <w:sz w:val="24"/>
                <w:lang w:val="en-US"/>
              </w:rPr>
              <w:t>ACS</w:t>
            </w:r>
            <w:r w:rsidR="00227D31">
              <w:rPr>
                <w:sz w:val="24"/>
              </w:rPr>
              <w:t>.</w:t>
            </w:r>
          </w:p>
          <w:p w14:paraId="49BA36E7" w14:textId="0A8454E7" w:rsidR="00410E99" w:rsidRPr="00E575C4" w:rsidRDefault="00410E99" w:rsidP="00E01CF1">
            <w:pPr>
              <w:pStyle w:val="affa"/>
              <w:numPr>
                <w:ilvl w:val="0"/>
                <w:numId w:val="90"/>
              </w:numPr>
              <w:ind w:left="473"/>
              <w:rPr>
                <w:sz w:val="24"/>
              </w:rPr>
            </w:pPr>
            <w:r>
              <w:rPr>
                <w:sz w:val="24"/>
              </w:rPr>
              <w:t xml:space="preserve">Запланировать опрос дерева параметров </w:t>
            </w:r>
            <w:r w:rsidR="00796532">
              <w:rPr>
                <w:sz w:val="24"/>
              </w:rPr>
              <w:t>«</w:t>
            </w:r>
            <w:r>
              <w:rPr>
                <w:sz w:val="24"/>
                <w:lang w:val="en-US"/>
              </w:rPr>
              <w:t>Internet</w:t>
            </w:r>
            <w:r w:rsidR="00E01CF1">
              <w:rPr>
                <w:sz w:val="24"/>
                <w:lang w:val="en-US"/>
              </w:rPr>
              <w:t>Gateway</w:t>
            </w:r>
            <w:r w:rsidR="00A16F80">
              <w:rPr>
                <w:sz w:val="24"/>
                <w:lang w:val="en-US"/>
              </w:rPr>
              <w:t>Device</w:t>
            </w:r>
            <w:r w:rsidR="00E01CF1" w:rsidRPr="00E01CF1">
              <w:rPr>
                <w:sz w:val="24"/>
              </w:rPr>
              <w:t>.</w:t>
            </w:r>
            <w:r w:rsidR="00796532">
              <w:rPr>
                <w:sz w:val="24"/>
              </w:rPr>
              <w:t>»</w:t>
            </w:r>
            <w:r w:rsidR="00227D31">
              <w:rPr>
                <w:sz w:val="24"/>
              </w:rPr>
              <w:t>.</w:t>
            </w:r>
          </w:p>
        </w:tc>
      </w:tr>
      <w:tr w:rsidR="00410E99" w:rsidRPr="00AB1173" w14:paraId="21CF7A36" w14:textId="77777777" w:rsidTr="00B777AF">
        <w:trPr>
          <w:trHeight w:val="170"/>
        </w:trPr>
        <w:tc>
          <w:tcPr>
            <w:tcW w:w="881" w:type="pct"/>
          </w:tcPr>
          <w:p w14:paraId="2D838C64"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491C5D11" w14:textId="64037541" w:rsidR="00A16F80" w:rsidRPr="001D6731" w:rsidRDefault="00A16F80" w:rsidP="003926A7">
            <w:pPr>
              <w:rPr>
                <w:color w:val="808080" w:themeColor="background1" w:themeShade="80"/>
                <w:sz w:val="24"/>
              </w:rPr>
            </w:pPr>
            <w:r w:rsidRPr="001D6731">
              <w:rPr>
                <w:color w:val="808080" w:themeColor="background1" w:themeShade="80"/>
                <w:sz w:val="24"/>
              </w:rPr>
              <w:t xml:space="preserve">В качестве </w:t>
            </w:r>
            <w:r w:rsidRPr="001D6731">
              <w:rPr>
                <w:color w:val="808080" w:themeColor="background1" w:themeShade="80"/>
                <w:sz w:val="24"/>
                <w:lang w:val="en-US"/>
              </w:rPr>
              <w:t>ACS</w:t>
            </w:r>
            <w:r w:rsidRPr="001D6731">
              <w:rPr>
                <w:color w:val="808080" w:themeColor="background1" w:themeShade="80"/>
                <w:sz w:val="24"/>
              </w:rPr>
              <w:t xml:space="preserve"> сервера используется опция из </w:t>
            </w:r>
            <w:r w:rsidRPr="001D6731">
              <w:rPr>
                <w:color w:val="808080" w:themeColor="background1" w:themeShade="80"/>
                <w:sz w:val="24"/>
                <w:lang w:val="en-US"/>
              </w:rPr>
              <w:t>ME</w:t>
            </w:r>
            <w:r w:rsidRPr="001D6731">
              <w:rPr>
                <w:color w:val="808080" w:themeColor="background1" w:themeShade="80"/>
                <w:sz w:val="24"/>
              </w:rPr>
              <w:t>340</w:t>
            </w:r>
            <w:r w:rsidR="00227D31" w:rsidRPr="001D6731">
              <w:rPr>
                <w:color w:val="808080" w:themeColor="background1" w:themeShade="80"/>
                <w:sz w:val="24"/>
              </w:rPr>
              <w:t>.</w:t>
            </w:r>
          </w:p>
          <w:p w14:paraId="2AADB252" w14:textId="698D31D2" w:rsidR="00410E99" w:rsidRPr="001D6731" w:rsidRDefault="00410E99" w:rsidP="003926A7">
            <w:pPr>
              <w:rPr>
                <w:color w:val="808080" w:themeColor="background1" w:themeShade="80"/>
                <w:sz w:val="24"/>
              </w:rPr>
            </w:pPr>
            <w:r w:rsidRPr="001D6731">
              <w:rPr>
                <w:color w:val="808080" w:themeColor="background1" w:themeShade="80"/>
                <w:sz w:val="24"/>
              </w:rPr>
              <w:t xml:space="preserve">Устройство установило соединение с </w:t>
            </w:r>
            <w:r w:rsidRPr="001D6731">
              <w:rPr>
                <w:color w:val="808080" w:themeColor="background1" w:themeShade="80"/>
                <w:sz w:val="24"/>
                <w:lang w:val="en-US"/>
              </w:rPr>
              <w:t>PPPoE</w:t>
            </w:r>
            <w:r w:rsidRPr="001D6731">
              <w:rPr>
                <w:color w:val="808080" w:themeColor="background1" w:themeShade="80"/>
                <w:sz w:val="24"/>
              </w:rPr>
              <w:t xml:space="preserve"> сервером</w:t>
            </w:r>
            <w:r w:rsidR="00935F32" w:rsidRPr="001D6731">
              <w:rPr>
                <w:color w:val="808080" w:themeColor="background1" w:themeShade="80"/>
                <w:sz w:val="24"/>
              </w:rPr>
              <w:t xml:space="preserve">, </w:t>
            </w:r>
            <w:r w:rsidRPr="001D6731">
              <w:rPr>
                <w:color w:val="808080" w:themeColor="background1" w:themeShade="80"/>
                <w:sz w:val="24"/>
              </w:rPr>
              <w:t xml:space="preserve">успешно зарегистрировалось на </w:t>
            </w:r>
            <w:r w:rsidRPr="001D6731">
              <w:rPr>
                <w:color w:val="808080" w:themeColor="background1" w:themeShade="80"/>
                <w:sz w:val="24"/>
                <w:lang w:val="en-US"/>
              </w:rPr>
              <w:t>ACS</w:t>
            </w:r>
            <w:r w:rsidRPr="001D6731">
              <w:rPr>
                <w:color w:val="808080" w:themeColor="background1" w:themeShade="80"/>
                <w:sz w:val="24"/>
              </w:rPr>
              <w:t xml:space="preserve"> сервере по заданному адресу с отправкой </w:t>
            </w:r>
            <w:r w:rsidRPr="001D6731">
              <w:rPr>
                <w:color w:val="808080" w:themeColor="background1" w:themeShade="80"/>
                <w:sz w:val="24"/>
                <w:lang w:val="en-US"/>
              </w:rPr>
              <w:t>Bootsrap</w:t>
            </w:r>
            <w:r w:rsidRPr="001D6731">
              <w:rPr>
                <w:color w:val="808080" w:themeColor="background1" w:themeShade="80"/>
                <w:sz w:val="24"/>
              </w:rPr>
              <w:t xml:space="preserve"> сообщения. Для входящих и исходящих сообщений используется интерфейс </w:t>
            </w:r>
            <w:r w:rsidRPr="001D6731">
              <w:rPr>
                <w:color w:val="808080" w:themeColor="background1" w:themeShade="80"/>
                <w:sz w:val="24"/>
                <w:lang w:val="en-US"/>
              </w:rPr>
              <w:t>PPPoE</w:t>
            </w:r>
            <w:r w:rsidRPr="001D6731">
              <w:rPr>
                <w:color w:val="808080" w:themeColor="background1" w:themeShade="80"/>
                <w:sz w:val="24"/>
              </w:rPr>
              <w:t xml:space="preserve">. </w:t>
            </w:r>
          </w:p>
          <w:p w14:paraId="649EAD08" w14:textId="77777777" w:rsidR="00410E99" w:rsidRPr="001D6731" w:rsidRDefault="00410E99" w:rsidP="003926A7">
            <w:pPr>
              <w:rPr>
                <w:color w:val="808080" w:themeColor="background1" w:themeShade="80"/>
                <w:sz w:val="24"/>
              </w:rPr>
            </w:pPr>
            <w:r w:rsidRPr="001D6731">
              <w:rPr>
                <w:color w:val="808080" w:themeColor="background1" w:themeShade="80"/>
                <w:sz w:val="24"/>
              </w:rPr>
              <w:t xml:space="preserve">При следующем </w:t>
            </w:r>
            <w:r w:rsidRPr="001D6731">
              <w:rPr>
                <w:color w:val="808080" w:themeColor="background1" w:themeShade="80"/>
                <w:sz w:val="24"/>
                <w:lang w:val="en-US"/>
              </w:rPr>
              <w:t>INFORM</w:t>
            </w:r>
            <w:r w:rsidRPr="001D6731">
              <w:rPr>
                <w:color w:val="808080" w:themeColor="background1" w:themeShade="80"/>
                <w:sz w:val="24"/>
              </w:rPr>
              <w:t xml:space="preserve"> или </w:t>
            </w:r>
            <w:r w:rsidRPr="001D6731">
              <w:rPr>
                <w:color w:val="808080" w:themeColor="background1" w:themeShade="80"/>
                <w:sz w:val="24"/>
                <w:lang w:val="en-US"/>
              </w:rPr>
              <w:t>Connection</w:t>
            </w:r>
            <w:r w:rsidRPr="001D6731">
              <w:rPr>
                <w:color w:val="808080" w:themeColor="background1" w:themeShade="80"/>
                <w:sz w:val="24"/>
              </w:rPr>
              <w:t xml:space="preserve"> </w:t>
            </w:r>
            <w:r w:rsidRPr="001D6731">
              <w:rPr>
                <w:color w:val="808080" w:themeColor="background1" w:themeShade="80"/>
                <w:sz w:val="24"/>
                <w:lang w:val="en-US"/>
              </w:rPr>
              <w:t>Request</w:t>
            </w:r>
            <w:r w:rsidRPr="001D6731">
              <w:rPr>
                <w:color w:val="808080" w:themeColor="background1" w:themeShade="80"/>
                <w:sz w:val="24"/>
              </w:rPr>
              <w:t xml:space="preserve"> получены методы, которые соответствуют минимальному набору:</w:t>
            </w:r>
          </w:p>
          <w:p w14:paraId="3661036B"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GetRPCMethods</w:t>
            </w:r>
          </w:p>
          <w:p w14:paraId="42CCEED8"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SetParameterValues</w:t>
            </w:r>
          </w:p>
          <w:p w14:paraId="4AF3BF8A"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GetParameterValues</w:t>
            </w:r>
          </w:p>
          <w:p w14:paraId="040800A1"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GetParameterNames</w:t>
            </w:r>
          </w:p>
          <w:p w14:paraId="420CDEC1"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SetParameterAttributes</w:t>
            </w:r>
          </w:p>
          <w:p w14:paraId="02CA69C9"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GetParameterAttributes</w:t>
            </w:r>
          </w:p>
          <w:p w14:paraId="2A48E511"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AddObject</w:t>
            </w:r>
          </w:p>
          <w:p w14:paraId="498874A0"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DeleteObject</w:t>
            </w:r>
          </w:p>
          <w:p w14:paraId="12EEF87E"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Reboot</w:t>
            </w:r>
          </w:p>
          <w:p w14:paraId="74BFAF7E"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 xml:space="preserve">Download  </w:t>
            </w:r>
          </w:p>
          <w:p w14:paraId="78BC7E0A"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 xml:space="preserve">Upload  </w:t>
            </w:r>
          </w:p>
          <w:p w14:paraId="723C3CD7" w14:textId="77777777" w:rsidR="00410E99" w:rsidRPr="001D6731" w:rsidRDefault="00410E99" w:rsidP="00CA6336">
            <w:pPr>
              <w:ind w:left="332"/>
              <w:rPr>
                <w:color w:val="808080" w:themeColor="background1" w:themeShade="80"/>
                <w:sz w:val="24"/>
                <w:lang w:val="en-US"/>
              </w:rPr>
            </w:pPr>
            <w:r w:rsidRPr="001D6731">
              <w:rPr>
                <w:color w:val="808080" w:themeColor="background1" w:themeShade="80"/>
                <w:sz w:val="24"/>
                <w:lang w:val="en-US"/>
              </w:rPr>
              <w:t>ScheduleInform</w:t>
            </w:r>
          </w:p>
          <w:p w14:paraId="1E619CF7" w14:textId="2E44C6C8" w:rsidR="00410E99" w:rsidRPr="00152EC3" w:rsidRDefault="00410E99" w:rsidP="00CA6336">
            <w:pPr>
              <w:ind w:left="332"/>
              <w:rPr>
                <w:color w:val="808080" w:themeColor="background1" w:themeShade="80"/>
                <w:sz w:val="24"/>
                <w:lang w:val="en-US"/>
              </w:rPr>
            </w:pPr>
            <w:r w:rsidRPr="001D6731">
              <w:rPr>
                <w:color w:val="808080" w:themeColor="background1" w:themeShade="80"/>
                <w:sz w:val="24"/>
              </w:rPr>
              <w:t>FactoryRese</w:t>
            </w:r>
            <w:r w:rsidR="00152EC3">
              <w:rPr>
                <w:color w:val="808080" w:themeColor="background1" w:themeShade="80"/>
                <w:sz w:val="24"/>
                <w:lang w:val="en-US"/>
              </w:rPr>
              <w:t>t</w:t>
            </w:r>
          </w:p>
        </w:tc>
      </w:tr>
      <w:tr w:rsidR="00A66A2A" w14:paraId="6F4D5433" w14:textId="77777777" w:rsidTr="00B777AF">
        <w:tblPrEx>
          <w:tblCellMar>
            <w:top w:w="0" w:type="dxa"/>
            <w:bottom w:w="0" w:type="dxa"/>
          </w:tblCellMar>
          <w:tblLook w:val="0000" w:firstRow="0" w:lastRow="0" w:firstColumn="0" w:lastColumn="0" w:noHBand="0" w:noVBand="0"/>
        </w:tblPrEx>
        <w:trPr>
          <w:trHeight w:val="450"/>
        </w:trPr>
        <w:tc>
          <w:tcPr>
            <w:tcW w:w="881" w:type="pct"/>
          </w:tcPr>
          <w:p w14:paraId="3C185BE0" w14:textId="77777777" w:rsidR="00A66A2A" w:rsidRPr="00732BB1" w:rsidRDefault="00A66A2A" w:rsidP="00C915C1">
            <w:pPr>
              <w:pStyle w:val="a5"/>
              <w:ind w:firstLine="0"/>
              <w:jc w:val="left"/>
              <w:rPr>
                <w:sz w:val="24"/>
                <w:szCs w:val="24"/>
              </w:rPr>
            </w:pPr>
            <w:r>
              <w:rPr>
                <w:sz w:val="24"/>
                <w:szCs w:val="24"/>
              </w:rPr>
              <w:t>Комментарии</w:t>
            </w:r>
          </w:p>
        </w:tc>
        <w:tc>
          <w:tcPr>
            <w:tcW w:w="4119" w:type="pct"/>
          </w:tcPr>
          <w:p w14:paraId="0D898203" w14:textId="157CFF10" w:rsidR="008562DD" w:rsidRPr="008562DD" w:rsidRDefault="008562DD" w:rsidP="008562DD">
            <w:pPr>
              <w:pStyle w:val="a5"/>
              <w:ind w:firstLine="0"/>
              <w:rPr>
                <w:sz w:val="24"/>
                <w:szCs w:val="24"/>
              </w:rPr>
            </w:pPr>
            <w:r>
              <w:rPr>
                <w:sz w:val="24"/>
                <w:szCs w:val="24"/>
                <w:lang w:val="en-US"/>
              </w:rPr>
              <w:t>Eltex</w:t>
            </w:r>
            <w:r w:rsidRPr="008562DD">
              <w:rPr>
                <w:sz w:val="24"/>
                <w:szCs w:val="24"/>
              </w:rPr>
              <w:t xml:space="preserve">: Не передается без </w:t>
            </w:r>
            <w:r>
              <w:rPr>
                <w:sz w:val="24"/>
                <w:szCs w:val="24"/>
              </w:rPr>
              <w:t>ME340.</w:t>
            </w:r>
          </w:p>
        </w:tc>
      </w:tr>
    </w:tbl>
    <w:p w14:paraId="3ADD0B26" w14:textId="3167E501" w:rsidR="00410E99" w:rsidRPr="00AB1173" w:rsidRDefault="008A341C" w:rsidP="005F1AC6">
      <w:pPr>
        <w:pStyle w:val="20"/>
      </w:pPr>
      <w:r>
        <w:br w:type="page"/>
      </w:r>
      <w:bookmarkStart w:id="151" w:name="_Toc33109009"/>
      <w:r w:rsidR="00410E99" w:rsidRPr="00AB1173">
        <w:lastRenderedPageBreak/>
        <w:t xml:space="preserve">Проверка установки соединения с </w:t>
      </w:r>
      <w:r w:rsidR="00410E99" w:rsidRPr="008A341C">
        <w:rPr>
          <w:lang w:val="en-US"/>
        </w:rPr>
        <w:t>ACS</w:t>
      </w:r>
      <w:r w:rsidR="00410E99" w:rsidRPr="00AB1173">
        <w:t xml:space="preserve"> сервером при соединении </w:t>
      </w:r>
      <w:r w:rsidR="00410E99" w:rsidRPr="008A341C">
        <w:rPr>
          <w:lang w:val="en-US"/>
        </w:rPr>
        <w:t>IPoE</w:t>
      </w:r>
      <w:r w:rsidR="00410E99" w:rsidRPr="00E345B3">
        <w:t xml:space="preserve"> </w:t>
      </w:r>
      <w:r w:rsidR="00410E99">
        <w:t xml:space="preserve">и конфигурации </w:t>
      </w:r>
      <w:r w:rsidR="00410E99" w:rsidRPr="008A341C">
        <w:rPr>
          <w:lang w:val="en-US"/>
        </w:rPr>
        <w:t>ME</w:t>
      </w:r>
      <w:r w:rsidR="00410E99" w:rsidRPr="00E345B3">
        <w:t>134/340</w:t>
      </w:r>
      <w:bookmarkEnd w:id="151"/>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472D0D6A" w14:textId="77777777" w:rsidTr="00B777AF">
        <w:trPr>
          <w:trHeight w:val="170"/>
        </w:trPr>
        <w:tc>
          <w:tcPr>
            <w:tcW w:w="881" w:type="pct"/>
          </w:tcPr>
          <w:p w14:paraId="4D0174B0"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4BE67381" w14:textId="44960716" w:rsidR="00410E99" w:rsidRPr="00AB1173" w:rsidRDefault="00410E99" w:rsidP="003926A7">
            <w:pPr>
              <w:pStyle w:val="a5"/>
              <w:ind w:firstLine="0"/>
              <w:rPr>
                <w:sz w:val="24"/>
                <w:szCs w:val="24"/>
              </w:rPr>
            </w:pPr>
            <w:r w:rsidRPr="00AB1173">
              <w:rPr>
                <w:sz w:val="24"/>
                <w:szCs w:val="24"/>
              </w:rPr>
              <w:t>Проверка алгоритма загрузки устройства при первом включении</w:t>
            </w:r>
            <w:r w:rsidR="00227D31">
              <w:rPr>
                <w:sz w:val="24"/>
                <w:szCs w:val="24"/>
              </w:rPr>
              <w:t>.</w:t>
            </w:r>
          </w:p>
          <w:p w14:paraId="62EA0775" w14:textId="500D4E9C" w:rsidR="00410E99" w:rsidRPr="00B96218" w:rsidRDefault="00410E99" w:rsidP="003926A7">
            <w:pPr>
              <w:pStyle w:val="a5"/>
              <w:ind w:firstLine="0"/>
              <w:rPr>
                <w:sz w:val="24"/>
                <w:szCs w:val="24"/>
              </w:rPr>
            </w:pPr>
            <w:r w:rsidRPr="00AB1173">
              <w:rPr>
                <w:sz w:val="24"/>
                <w:szCs w:val="24"/>
              </w:rPr>
              <w:t xml:space="preserve">Проверка работоспособности агента </w:t>
            </w:r>
            <w:r w:rsidRPr="00AB1173">
              <w:rPr>
                <w:sz w:val="24"/>
                <w:szCs w:val="24"/>
                <w:lang w:val="en-US"/>
              </w:rPr>
              <w:t>TR-069</w:t>
            </w:r>
            <w:r w:rsidR="00227D31">
              <w:rPr>
                <w:sz w:val="24"/>
                <w:szCs w:val="24"/>
              </w:rPr>
              <w:t>.</w:t>
            </w:r>
          </w:p>
        </w:tc>
      </w:tr>
      <w:tr w:rsidR="00B43BFC" w:rsidRPr="00AB1173" w14:paraId="6233FECA" w14:textId="77777777" w:rsidTr="00B777AF">
        <w:trPr>
          <w:trHeight w:val="170"/>
        </w:trPr>
        <w:tc>
          <w:tcPr>
            <w:tcW w:w="881" w:type="pct"/>
          </w:tcPr>
          <w:p w14:paraId="4FE3CFFD" w14:textId="7B6A1AB0" w:rsidR="00B43BFC" w:rsidRPr="00AB1173" w:rsidRDefault="00B43BFC" w:rsidP="00B43BFC">
            <w:pPr>
              <w:pStyle w:val="a5"/>
              <w:ind w:firstLine="0"/>
              <w:rPr>
                <w:sz w:val="24"/>
                <w:szCs w:val="24"/>
              </w:rPr>
            </w:pPr>
            <w:r>
              <w:rPr>
                <w:sz w:val="24"/>
                <w:szCs w:val="24"/>
              </w:rPr>
              <w:t>Схема</w:t>
            </w:r>
          </w:p>
        </w:tc>
        <w:tc>
          <w:tcPr>
            <w:tcW w:w="4119" w:type="pct"/>
          </w:tcPr>
          <w:p w14:paraId="71AF03DC" w14:textId="4B88E0D6" w:rsidR="00B43BFC" w:rsidRPr="00AB1173" w:rsidRDefault="00B43BFC" w:rsidP="00B43BFC">
            <w:pPr>
              <w:pStyle w:val="a5"/>
              <w:ind w:firstLine="0"/>
              <w:rPr>
                <w:sz w:val="24"/>
                <w:szCs w:val="24"/>
              </w:rPr>
            </w:pPr>
            <w:r>
              <w:rPr>
                <w:sz w:val="24"/>
                <w:szCs w:val="24"/>
              </w:rPr>
              <w:t>Схема из раздела 11</w:t>
            </w:r>
            <w:r w:rsidR="00D5493D">
              <w:rPr>
                <w:sz w:val="24"/>
                <w:szCs w:val="24"/>
              </w:rPr>
              <w:t>.</w:t>
            </w:r>
          </w:p>
        </w:tc>
      </w:tr>
      <w:tr w:rsidR="00410E99" w:rsidRPr="00FB5050" w14:paraId="25CFC9F8" w14:textId="77777777" w:rsidTr="00B777AF">
        <w:trPr>
          <w:trHeight w:val="170"/>
        </w:trPr>
        <w:tc>
          <w:tcPr>
            <w:tcW w:w="881" w:type="pct"/>
          </w:tcPr>
          <w:p w14:paraId="2668634A"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1FFEA848" w14:textId="078A8FAD" w:rsidR="0023590C" w:rsidRPr="005F7B5F" w:rsidRDefault="0023590C" w:rsidP="005F7B5F">
            <w:pPr>
              <w:rPr>
                <w:sz w:val="24"/>
              </w:rPr>
            </w:pPr>
            <w:r w:rsidRPr="005F7B5F">
              <w:rPr>
                <w:sz w:val="24"/>
              </w:rPr>
              <w:t>Устройство сброшено к заводским установкам после предыдущего теста</w:t>
            </w:r>
          </w:p>
          <w:p w14:paraId="7D8F7422" w14:textId="40E19A83" w:rsidR="009745CE" w:rsidRPr="005F7B5F" w:rsidRDefault="009745CE" w:rsidP="005F7B5F">
            <w:pPr>
              <w:rPr>
                <w:sz w:val="24"/>
              </w:rPr>
            </w:pPr>
            <w:r w:rsidRPr="005F7B5F">
              <w:rPr>
                <w:sz w:val="24"/>
                <w:lang w:val="en-US"/>
              </w:rPr>
              <w:t>ONT</w:t>
            </w:r>
            <w:r w:rsidRPr="005F7B5F">
              <w:rPr>
                <w:sz w:val="24"/>
              </w:rPr>
              <w:t xml:space="preserve"> авторизован на </w:t>
            </w:r>
            <w:r w:rsidRPr="005F7B5F">
              <w:rPr>
                <w:sz w:val="24"/>
                <w:lang w:val="en-US"/>
              </w:rPr>
              <w:t>OLT</w:t>
            </w:r>
            <w:r w:rsidRPr="005F7B5F">
              <w:rPr>
                <w:sz w:val="24"/>
              </w:rPr>
              <w:t xml:space="preserve"> с профилем</w:t>
            </w:r>
            <w:r w:rsidR="00D5493D">
              <w:rPr>
                <w:sz w:val="24"/>
              </w:rPr>
              <w:t xml:space="preserve"> «</w:t>
            </w:r>
            <w:r w:rsidR="00D5493D">
              <w:rPr>
                <w:sz w:val="24"/>
                <w:lang w:val="en-US"/>
              </w:rPr>
              <w:t>TR</w:t>
            </w:r>
            <w:r w:rsidR="00D5493D" w:rsidRPr="00D5493D">
              <w:rPr>
                <w:sz w:val="24"/>
              </w:rPr>
              <w:t>_</w:t>
            </w:r>
            <w:r w:rsidR="00D5493D">
              <w:rPr>
                <w:sz w:val="24"/>
              </w:rPr>
              <w:t>2»</w:t>
            </w:r>
            <w:r w:rsidR="00227D31" w:rsidRPr="005F7B5F">
              <w:rPr>
                <w:sz w:val="24"/>
              </w:rPr>
              <w:t>.</w:t>
            </w:r>
          </w:p>
          <w:p w14:paraId="7B688D78" w14:textId="411148A2" w:rsidR="00410E99" w:rsidRPr="005F7B5F" w:rsidRDefault="00410E99" w:rsidP="005F7B5F">
            <w:pPr>
              <w:rPr>
                <w:caps/>
                <w:sz w:val="24"/>
              </w:rPr>
            </w:pPr>
            <w:r w:rsidRPr="005F7B5F">
              <w:rPr>
                <w:sz w:val="24"/>
              </w:rPr>
              <w:t xml:space="preserve">В качестве </w:t>
            </w:r>
            <w:r w:rsidRPr="005F7B5F">
              <w:rPr>
                <w:caps/>
                <w:sz w:val="24"/>
                <w:lang w:val="en-US"/>
              </w:rPr>
              <w:t>ACS</w:t>
            </w:r>
            <w:r w:rsidRPr="005F7B5F">
              <w:rPr>
                <w:caps/>
                <w:sz w:val="24"/>
              </w:rPr>
              <w:t xml:space="preserve"> </w:t>
            </w:r>
            <w:r w:rsidRPr="005F7B5F">
              <w:rPr>
                <w:caps/>
                <w:sz w:val="24"/>
                <w:lang w:val="en-US"/>
              </w:rPr>
              <w:t>URL</w:t>
            </w:r>
            <w:r w:rsidRPr="005F7B5F">
              <w:rPr>
                <w:caps/>
                <w:sz w:val="24"/>
              </w:rPr>
              <w:t xml:space="preserve"> </w:t>
            </w:r>
            <w:r w:rsidRPr="005F7B5F">
              <w:rPr>
                <w:sz w:val="24"/>
              </w:rPr>
              <w:t xml:space="preserve">используется значение </w:t>
            </w:r>
            <w:r w:rsidR="009051AE" w:rsidRPr="005F7B5F">
              <w:rPr>
                <w:sz w:val="24"/>
              </w:rPr>
              <w:t xml:space="preserve">переданное через </w:t>
            </w:r>
            <w:r w:rsidR="009051AE" w:rsidRPr="005F7B5F">
              <w:rPr>
                <w:sz w:val="24"/>
                <w:lang w:val="en-US"/>
              </w:rPr>
              <w:t>OMCI</w:t>
            </w:r>
            <w:r w:rsidR="0040351A" w:rsidRPr="005F7B5F">
              <w:rPr>
                <w:sz w:val="24"/>
              </w:rPr>
              <w:t xml:space="preserve"> </w:t>
            </w:r>
            <w:r w:rsidR="0040351A" w:rsidRPr="005F7B5F">
              <w:rPr>
                <w:sz w:val="24"/>
                <w:lang w:val="en-US"/>
              </w:rPr>
              <w:t>ME</w:t>
            </w:r>
            <w:r w:rsidR="0040351A" w:rsidRPr="005F7B5F">
              <w:rPr>
                <w:sz w:val="24"/>
              </w:rPr>
              <w:t>340</w:t>
            </w:r>
            <w:r w:rsidR="004A01D8" w:rsidRPr="005F7B5F">
              <w:rPr>
                <w:rStyle w:val="af6"/>
                <w:rFonts w:cs="Courier New"/>
                <w:sz w:val="24"/>
                <w:lang w:val="en-US"/>
              </w:rPr>
              <w:fldChar w:fldCharType="begin"/>
            </w:r>
            <w:r w:rsidR="004A01D8" w:rsidRPr="005F7B5F">
              <w:rPr>
                <w:rStyle w:val="af6"/>
                <w:rFonts w:cs="Courier New"/>
                <w:sz w:val="24"/>
              </w:rPr>
              <w:instrText xml:space="preserve"> "</w:instrText>
            </w:r>
            <w:r w:rsidR="004A01D8" w:rsidRPr="005F7B5F">
              <w:rPr>
                <w:rStyle w:val="af6"/>
                <w:rFonts w:cs="Courier New"/>
                <w:sz w:val="24"/>
                <w:lang w:val="en-US"/>
              </w:rPr>
              <w:instrText>http</w:instrText>
            </w:r>
            <w:r w:rsidR="004A01D8" w:rsidRPr="005F7B5F">
              <w:rPr>
                <w:rStyle w:val="af6"/>
                <w:rFonts w:cs="Courier New"/>
                <w:sz w:val="24"/>
              </w:rPr>
              <w:instrText>://</w:instrText>
            </w:r>
            <w:r w:rsidR="004A01D8" w:rsidRPr="005F7B5F">
              <w:rPr>
                <w:rStyle w:val="af6"/>
                <w:rFonts w:cs="Courier New"/>
                <w:sz w:val="24"/>
                <w:lang w:val="en-US"/>
              </w:rPr>
              <w:instrText>acs</w:instrText>
            </w:r>
            <w:r w:rsidR="004A01D8" w:rsidRPr="005F7B5F">
              <w:rPr>
                <w:rStyle w:val="af6"/>
                <w:rFonts w:cs="Courier New"/>
                <w:sz w:val="24"/>
              </w:rPr>
              <w:instrText>.</w:instrText>
            </w:r>
            <w:r w:rsidR="004A01D8" w:rsidRPr="005F7B5F">
              <w:rPr>
                <w:rStyle w:val="af6"/>
                <w:rFonts w:cs="Courier New"/>
                <w:sz w:val="24"/>
                <w:lang w:val="en-US"/>
              </w:rPr>
              <w:instrText>lab</w:instrText>
            </w:r>
            <w:r w:rsidR="004A01D8" w:rsidRPr="005F7B5F">
              <w:rPr>
                <w:rStyle w:val="af6"/>
                <w:rFonts w:cs="Courier New"/>
                <w:sz w:val="24"/>
              </w:rPr>
              <w:instrText xml:space="preserve">" </w:instrText>
            </w:r>
            <w:r w:rsidR="004A01D8" w:rsidRPr="005F7B5F">
              <w:rPr>
                <w:rStyle w:val="af6"/>
                <w:rFonts w:cs="Courier New"/>
                <w:sz w:val="24"/>
                <w:lang w:val="en-US"/>
              </w:rPr>
              <w:fldChar w:fldCharType="separate"/>
            </w:r>
            <w:r w:rsidRPr="005F7B5F">
              <w:rPr>
                <w:rStyle w:val="af6"/>
                <w:rFonts w:cs="Courier New"/>
                <w:sz w:val="24"/>
                <w:lang w:val="en-US"/>
              </w:rPr>
              <w:t>http</w:t>
            </w:r>
            <w:r w:rsidRPr="005F7B5F">
              <w:rPr>
                <w:rStyle w:val="af6"/>
                <w:rFonts w:cs="Courier New"/>
                <w:sz w:val="24"/>
              </w:rPr>
              <w:t>://</w:t>
            </w:r>
            <w:r w:rsidRPr="005F7B5F">
              <w:rPr>
                <w:rStyle w:val="af6"/>
                <w:rFonts w:cs="Courier New"/>
                <w:sz w:val="24"/>
                <w:lang w:val="en-US"/>
              </w:rPr>
              <w:t>acs</w:t>
            </w:r>
            <w:r w:rsidRPr="005F7B5F">
              <w:rPr>
                <w:rStyle w:val="af6"/>
                <w:rFonts w:cs="Courier New"/>
                <w:sz w:val="24"/>
              </w:rPr>
              <w:t>.</w:t>
            </w:r>
            <w:r w:rsidRPr="005F7B5F">
              <w:rPr>
                <w:rStyle w:val="af6"/>
                <w:rFonts w:cs="Courier New"/>
                <w:sz w:val="24"/>
                <w:lang w:val="en-US"/>
              </w:rPr>
              <w:t>lab</w:t>
            </w:r>
            <w:r w:rsidR="004A01D8" w:rsidRPr="005F7B5F">
              <w:rPr>
                <w:rStyle w:val="af6"/>
                <w:rFonts w:cs="Courier New"/>
                <w:sz w:val="24"/>
                <w:lang w:val="en-US"/>
              </w:rPr>
              <w:fldChar w:fldCharType="end"/>
            </w:r>
            <w:r w:rsidR="00227D31" w:rsidRPr="005F7B5F">
              <w:rPr>
                <w:sz w:val="24"/>
              </w:rPr>
              <w:t>.</w:t>
            </w:r>
          </w:p>
          <w:p w14:paraId="5576F819" w14:textId="1F72E978" w:rsidR="00410E99" w:rsidRPr="005F7B5F" w:rsidRDefault="00410E99" w:rsidP="005F7B5F">
            <w:pPr>
              <w:rPr>
                <w:sz w:val="24"/>
              </w:rPr>
            </w:pPr>
            <w:r w:rsidRPr="005F7B5F">
              <w:rPr>
                <w:sz w:val="24"/>
                <w:lang w:val="en-US"/>
              </w:rPr>
              <w:t>DHCP</w:t>
            </w:r>
            <w:r w:rsidRPr="005F7B5F">
              <w:rPr>
                <w:sz w:val="24"/>
              </w:rPr>
              <w:t xml:space="preserve"> сервер не содержит </w:t>
            </w:r>
            <w:r w:rsidRPr="005F7B5F">
              <w:rPr>
                <w:sz w:val="24"/>
                <w:lang w:val="en-US"/>
              </w:rPr>
              <w:t>Option</w:t>
            </w:r>
            <w:r w:rsidRPr="005F7B5F">
              <w:rPr>
                <w:sz w:val="24"/>
              </w:rPr>
              <w:t>43</w:t>
            </w:r>
            <w:r w:rsidR="003369D7" w:rsidRPr="005F7B5F">
              <w:rPr>
                <w:sz w:val="24"/>
              </w:rPr>
              <w:t xml:space="preserve"> и Op</w:t>
            </w:r>
            <w:r w:rsidR="003369D7" w:rsidRPr="005F7B5F">
              <w:rPr>
                <w:sz w:val="24"/>
                <w:lang w:val="en-US"/>
              </w:rPr>
              <w:t>tion</w:t>
            </w:r>
            <w:r w:rsidR="003369D7" w:rsidRPr="005F7B5F">
              <w:rPr>
                <w:sz w:val="24"/>
              </w:rPr>
              <w:t>42.</w:t>
            </w:r>
          </w:p>
          <w:p w14:paraId="40CD7A0B" w14:textId="19B277C0" w:rsidR="00693AA3" w:rsidRPr="00B208A0" w:rsidRDefault="009745CE" w:rsidP="00B208A0">
            <w:pPr>
              <w:rPr>
                <w:sz w:val="24"/>
              </w:rPr>
            </w:pPr>
            <w:r w:rsidRPr="005F7B5F">
              <w:rPr>
                <w:sz w:val="24"/>
              </w:rPr>
              <w:t xml:space="preserve">Профиль на </w:t>
            </w:r>
            <w:r w:rsidRPr="005F7B5F">
              <w:rPr>
                <w:sz w:val="24"/>
                <w:lang w:val="en-US"/>
              </w:rPr>
              <w:t>OLT</w:t>
            </w:r>
            <w:r w:rsidRPr="005F7B5F">
              <w:rPr>
                <w:sz w:val="24"/>
              </w:rPr>
              <w:t xml:space="preserve"> содержит настройки </w:t>
            </w:r>
            <w:r w:rsidRPr="005F7B5F">
              <w:rPr>
                <w:sz w:val="24"/>
                <w:lang w:val="en-US"/>
              </w:rPr>
              <w:t>ME</w:t>
            </w:r>
            <w:r w:rsidRPr="005F7B5F">
              <w:rPr>
                <w:sz w:val="24"/>
              </w:rPr>
              <w:t>134/340</w:t>
            </w:r>
            <w:r w:rsidR="00227D31" w:rsidRPr="005F7B5F">
              <w:rPr>
                <w:sz w:val="24"/>
              </w:rPr>
              <w:t>.</w:t>
            </w:r>
          </w:p>
        </w:tc>
      </w:tr>
      <w:tr w:rsidR="00410E99" w:rsidRPr="00AB1173" w14:paraId="40339E01" w14:textId="77777777" w:rsidTr="00B777AF">
        <w:trPr>
          <w:trHeight w:val="170"/>
        </w:trPr>
        <w:tc>
          <w:tcPr>
            <w:tcW w:w="881" w:type="pct"/>
          </w:tcPr>
          <w:p w14:paraId="405FCED1"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368DFFD1" w14:textId="366EF095" w:rsidR="00410E99" w:rsidRPr="0000736A" w:rsidRDefault="00410E99" w:rsidP="00245A4B">
            <w:pPr>
              <w:pStyle w:val="affa"/>
              <w:numPr>
                <w:ilvl w:val="0"/>
                <w:numId w:val="26"/>
              </w:numPr>
              <w:ind w:left="473"/>
              <w:rPr>
                <w:sz w:val="24"/>
              </w:rPr>
            </w:pPr>
            <w:r w:rsidRPr="0000736A">
              <w:rPr>
                <w:sz w:val="24"/>
              </w:rPr>
              <w:t>Убедит</w:t>
            </w:r>
            <w:r w:rsidR="00227D31">
              <w:rPr>
                <w:sz w:val="24"/>
              </w:rPr>
              <w:t>ь</w:t>
            </w:r>
            <w:r w:rsidRPr="0000736A">
              <w:rPr>
                <w:sz w:val="24"/>
              </w:rPr>
              <w:t xml:space="preserve">ся в установке соединения </w:t>
            </w:r>
            <w:r w:rsidRPr="0000736A">
              <w:rPr>
                <w:sz w:val="24"/>
                <w:lang w:val="en-US"/>
              </w:rPr>
              <w:t>IPoE</w:t>
            </w:r>
            <w:r w:rsidR="00227D31">
              <w:rPr>
                <w:sz w:val="24"/>
              </w:rPr>
              <w:t>.</w:t>
            </w:r>
          </w:p>
          <w:p w14:paraId="009BD13E" w14:textId="5910660F" w:rsidR="00410E99" w:rsidRDefault="00410E99" w:rsidP="00245A4B">
            <w:pPr>
              <w:pStyle w:val="affa"/>
              <w:numPr>
                <w:ilvl w:val="0"/>
                <w:numId w:val="26"/>
              </w:numPr>
              <w:ind w:left="473"/>
              <w:rPr>
                <w:sz w:val="24"/>
              </w:rPr>
            </w:pPr>
            <w:r>
              <w:rPr>
                <w:sz w:val="24"/>
              </w:rPr>
              <w:t>Убедит</w:t>
            </w:r>
            <w:r w:rsidR="00227D31">
              <w:rPr>
                <w:sz w:val="24"/>
              </w:rPr>
              <w:t>ь</w:t>
            </w:r>
            <w:r>
              <w:rPr>
                <w:sz w:val="24"/>
              </w:rPr>
              <w:t>ся в регистрации ус</w:t>
            </w:r>
            <w:r w:rsidR="00935F32">
              <w:rPr>
                <w:sz w:val="24"/>
              </w:rPr>
              <w:t>тройства на сервере, переданном</w:t>
            </w:r>
            <w:r>
              <w:rPr>
                <w:sz w:val="24"/>
              </w:rPr>
              <w:t xml:space="preserve"> в </w:t>
            </w:r>
            <w:r>
              <w:rPr>
                <w:sz w:val="24"/>
                <w:lang w:val="en-US"/>
              </w:rPr>
              <w:t>ME</w:t>
            </w:r>
            <w:r w:rsidRPr="00E345B3">
              <w:rPr>
                <w:sz w:val="24"/>
              </w:rPr>
              <w:t>340</w:t>
            </w:r>
            <w:r w:rsidR="00227D31">
              <w:rPr>
                <w:sz w:val="24"/>
              </w:rPr>
              <w:t>.</w:t>
            </w:r>
          </w:p>
          <w:p w14:paraId="16736874" w14:textId="652836CC" w:rsidR="003369D7" w:rsidRDefault="003369D7" w:rsidP="00245A4B">
            <w:pPr>
              <w:pStyle w:val="affa"/>
              <w:numPr>
                <w:ilvl w:val="0"/>
                <w:numId w:val="26"/>
              </w:numPr>
              <w:ind w:left="473"/>
              <w:rPr>
                <w:sz w:val="24"/>
              </w:rPr>
            </w:pPr>
            <w:r>
              <w:rPr>
                <w:sz w:val="24"/>
                <w:lang w:val="en-US"/>
              </w:rPr>
              <w:t xml:space="preserve">Установить Periodiс Inform Interval равный </w:t>
            </w:r>
            <w:r>
              <w:rPr>
                <w:sz w:val="24"/>
              </w:rPr>
              <w:t>300 сек</w:t>
            </w:r>
            <w:r w:rsidR="00227D31">
              <w:rPr>
                <w:sz w:val="24"/>
              </w:rPr>
              <w:t>.</w:t>
            </w:r>
          </w:p>
          <w:p w14:paraId="74B6E29B" w14:textId="52CB18C9" w:rsidR="00410E99" w:rsidRPr="00E345B3" w:rsidRDefault="00410E99" w:rsidP="00245A4B">
            <w:pPr>
              <w:pStyle w:val="affa"/>
              <w:numPr>
                <w:ilvl w:val="0"/>
                <w:numId w:val="26"/>
              </w:numPr>
              <w:ind w:left="473"/>
              <w:rPr>
                <w:sz w:val="24"/>
              </w:rPr>
            </w:pPr>
            <w:r>
              <w:rPr>
                <w:sz w:val="24"/>
              </w:rPr>
              <w:t xml:space="preserve">Запланировать вызов </w:t>
            </w:r>
            <w:r>
              <w:rPr>
                <w:sz w:val="24"/>
                <w:lang w:val="en-US"/>
              </w:rPr>
              <w:t>GetRPCMethods</w:t>
            </w:r>
            <w:r w:rsidR="00227D31">
              <w:rPr>
                <w:sz w:val="24"/>
              </w:rPr>
              <w:t>.</w:t>
            </w:r>
          </w:p>
          <w:p w14:paraId="27203F29" w14:textId="77777777" w:rsidR="00410E99" w:rsidRDefault="00410E99" w:rsidP="00245A4B">
            <w:pPr>
              <w:pStyle w:val="affa"/>
              <w:numPr>
                <w:ilvl w:val="0"/>
                <w:numId w:val="26"/>
              </w:numPr>
              <w:ind w:left="473"/>
              <w:rPr>
                <w:sz w:val="24"/>
              </w:rPr>
            </w:pPr>
            <w:r>
              <w:rPr>
                <w:sz w:val="24"/>
              </w:rPr>
              <w:t xml:space="preserve">С помощью </w:t>
            </w:r>
            <w:r>
              <w:rPr>
                <w:sz w:val="24"/>
                <w:lang w:val="en-US"/>
              </w:rPr>
              <w:t>ACS</w:t>
            </w:r>
            <w:r w:rsidRPr="00E345B3">
              <w:rPr>
                <w:sz w:val="24"/>
              </w:rPr>
              <w:t xml:space="preserve"> </w:t>
            </w:r>
            <w:r>
              <w:rPr>
                <w:sz w:val="24"/>
              </w:rPr>
              <w:t>создать соединения:</w:t>
            </w:r>
          </w:p>
          <w:p w14:paraId="1B23C7A9" w14:textId="335AAA05" w:rsidR="00410E99" w:rsidRPr="00CA6336" w:rsidRDefault="00410E99" w:rsidP="00245A4B">
            <w:pPr>
              <w:pStyle w:val="affa"/>
              <w:numPr>
                <w:ilvl w:val="0"/>
                <w:numId w:val="134"/>
              </w:numPr>
              <w:ind w:left="899"/>
              <w:rPr>
                <w:sz w:val="24"/>
              </w:rPr>
            </w:pPr>
            <w:r w:rsidRPr="00CA6336">
              <w:rPr>
                <w:sz w:val="24"/>
                <w:lang w:val="en-US"/>
              </w:rPr>
              <w:t>PPPoE</w:t>
            </w:r>
            <w:r w:rsidRPr="00CA6336">
              <w:rPr>
                <w:sz w:val="24"/>
              </w:rPr>
              <w:t xml:space="preserve"> с признаком </w:t>
            </w:r>
            <w:r w:rsidRPr="00CA6336">
              <w:rPr>
                <w:sz w:val="24"/>
                <w:lang w:val="en-US"/>
              </w:rPr>
              <w:t>Internet</w:t>
            </w:r>
            <w:r w:rsidRPr="00CA6336">
              <w:rPr>
                <w:sz w:val="24"/>
              </w:rPr>
              <w:t xml:space="preserve"> и включенным </w:t>
            </w:r>
            <w:r w:rsidRPr="00CA6336">
              <w:rPr>
                <w:sz w:val="24"/>
                <w:lang w:val="en-US"/>
              </w:rPr>
              <w:t>IGMP</w:t>
            </w:r>
            <w:r w:rsidRPr="00CA6336">
              <w:rPr>
                <w:sz w:val="24"/>
              </w:rPr>
              <w:t xml:space="preserve"> </w:t>
            </w:r>
            <w:r w:rsidRPr="00CA6336">
              <w:rPr>
                <w:sz w:val="24"/>
                <w:lang w:val="en-US"/>
              </w:rPr>
              <w:t>Proxy</w:t>
            </w:r>
            <w:r w:rsidR="00227D31" w:rsidRPr="00CA6336">
              <w:rPr>
                <w:sz w:val="24"/>
              </w:rPr>
              <w:t>.</w:t>
            </w:r>
          </w:p>
          <w:p w14:paraId="46AF67F9" w14:textId="38394D7F" w:rsidR="00410E99" w:rsidRPr="00CA6336" w:rsidRDefault="00410E99" w:rsidP="00245A4B">
            <w:pPr>
              <w:pStyle w:val="affa"/>
              <w:numPr>
                <w:ilvl w:val="0"/>
                <w:numId w:val="134"/>
              </w:numPr>
              <w:ind w:left="899"/>
              <w:rPr>
                <w:sz w:val="24"/>
                <w:lang w:val="en-US"/>
              </w:rPr>
            </w:pPr>
            <w:r w:rsidRPr="00CA6336">
              <w:rPr>
                <w:sz w:val="24"/>
                <w:lang w:val="en-US"/>
              </w:rPr>
              <w:t xml:space="preserve">IPoE </w:t>
            </w:r>
            <w:r w:rsidRPr="00CA6336">
              <w:rPr>
                <w:sz w:val="24"/>
              </w:rPr>
              <w:t xml:space="preserve">с признаком </w:t>
            </w:r>
            <w:r w:rsidRPr="00CA6336">
              <w:rPr>
                <w:sz w:val="24"/>
                <w:lang w:val="en-US"/>
              </w:rPr>
              <w:t>VoIP</w:t>
            </w:r>
            <w:r w:rsidR="00227D31" w:rsidRPr="00CA6336">
              <w:rPr>
                <w:sz w:val="24"/>
              </w:rPr>
              <w:t>.</w:t>
            </w:r>
          </w:p>
          <w:p w14:paraId="48727DB6" w14:textId="0BAED0E8" w:rsidR="00410E99" w:rsidRPr="009A15E4" w:rsidRDefault="00410E99" w:rsidP="009A15E4">
            <w:pPr>
              <w:pStyle w:val="affa"/>
              <w:numPr>
                <w:ilvl w:val="0"/>
                <w:numId w:val="134"/>
              </w:numPr>
              <w:ind w:left="899"/>
              <w:rPr>
                <w:sz w:val="24"/>
                <w:lang w:val="en-US"/>
              </w:rPr>
            </w:pPr>
            <w:r w:rsidRPr="00CA6336">
              <w:rPr>
                <w:sz w:val="24"/>
                <w:lang w:val="en-US"/>
              </w:rPr>
              <w:t xml:space="preserve">Bridge </w:t>
            </w:r>
            <w:r w:rsidRPr="00CA6336">
              <w:rPr>
                <w:sz w:val="24"/>
              </w:rPr>
              <w:t>соединение</w:t>
            </w:r>
            <w:r w:rsidR="00227D31" w:rsidRPr="00CA6336">
              <w:rPr>
                <w:sz w:val="24"/>
              </w:rPr>
              <w:t>.</w:t>
            </w:r>
          </w:p>
          <w:p w14:paraId="6B4D78C5" w14:textId="3B080F8F" w:rsidR="00410E99" w:rsidRDefault="00410E99" w:rsidP="00245A4B">
            <w:pPr>
              <w:pStyle w:val="affa"/>
              <w:numPr>
                <w:ilvl w:val="0"/>
                <w:numId w:val="26"/>
              </w:numPr>
              <w:ind w:left="473"/>
              <w:rPr>
                <w:sz w:val="24"/>
              </w:rPr>
            </w:pPr>
            <w:r>
              <w:rPr>
                <w:sz w:val="24"/>
              </w:rPr>
              <w:t>Проверить доступ в Интернет с устройства</w:t>
            </w:r>
            <w:r w:rsidR="00227D31">
              <w:rPr>
                <w:sz w:val="24"/>
              </w:rPr>
              <w:t>.</w:t>
            </w:r>
          </w:p>
          <w:p w14:paraId="161F0C9D" w14:textId="226A718C" w:rsidR="003369D7" w:rsidRPr="009D7EEC" w:rsidRDefault="00410E99" w:rsidP="00245A4B">
            <w:pPr>
              <w:pStyle w:val="affa"/>
              <w:numPr>
                <w:ilvl w:val="0"/>
                <w:numId w:val="26"/>
              </w:numPr>
              <w:ind w:left="473"/>
              <w:rPr>
                <w:sz w:val="24"/>
              </w:rPr>
            </w:pPr>
            <w:r>
              <w:rPr>
                <w:sz w:val="24"/>
              </w:rPr>
              <w:t xml:space="preserve">Запланировать вызов процедуры </w:t>
            </w:r>
            <w:r>
              <w:rPr>
                <w:sz w:val="24"/>
                <w:lang w:val="en-US"/>
              </w:rPr>
              <w:t>GetRPCMethods</w:t>
            </w:r>
            <w:r w:rsidR="00227D31">
              <w:rPr>
                <w:sz w:val="24"/>
              </w:rPr>
              <w:t>.</w:t>
            </w:r>
          </w:p>
        </w:tc>
      </w:tr>
      <w:tr w:rsidR="00410E99" w:rsidRPr="00AB1173" w14:paraId="608DD86F" w14:textId="77777777" w:rsidTr="00B777AF">
        <w:trPr>
          <w:trHeight w:val="170"/>
        </w:trPr>
        <w:tc>
          <w:tcPr>
            <w:tcW w:w="881" w:type="pct"/>
          </w:tcPr>
          <w:p w14:paraId="17416455"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5A06BE91" w14:textId="095B2899" w:rsidR="009D6473" w:rsidRPr="009D6473" w:rsidRDefault="00680CE5" w:rsidP="003926A7">
            <w:pPr>
              <w:rPr>
                <w:color w:val="808080" w:themeColor="background1" w:themeShade="80"/>
                <w:sz w:val="24"/>
              </w:rPr>
            </w:pPr>
            <w:r>
              <w:rPr>
                <w:color w:val="808080" w:themeColor="background1" w:themeShade="80"/>
                <w:sz w:val="24"/>
              </w:rPr>
              <w:t>После установки всех соединений</w:t>
            </w:r>
            <w:r w:rsidR="009D6473">
              <w:rPr>
                <w:color w:val="808080" w:themeColor="background1" w:themeShade="80"/>
                <w:sz w:val="24"/>
              </w:rPr>
              <w:t xml:space="preserve"> флаг </w:t>
            </w:r>
            <w:r w:rsidR="009D6473">
              <w:rPr>
                <w:color w:val="808080" w:themeColor="background1" w:themeShade="80"/>
                <w:sz w:val="24"/>
                <w:lang w:val="en-US"/>
              </w:rPr>
              <w:t>TR</w:t>
            </w:r>
            <w:r w:rsidR="009D6473" w:rsidRPr="009D6473">
              <w:rPr>
                <w:color w:val="808080" w:themeColor="background1" w:themeShade="80"/>
                <w:sz w:val="24"/>
              </w:rPr>
              <w:t xml:space="preserve">-069 </w:t>
            </w:r>
            <w:r w:rsidR="009A15E4">
              <w:rPr>
                <w:color w:val="808080" w:themeColor="background1" w:themeShade="80"/>
                <w:sz w:val="24"/>
              </w:rPr>
              <w:t>должен быть</w:t>
            </w:r>
            <w:r w:rsidR="009D6473">
              <w:rPr>
                <w:color w:val="808080" w:themeColor="background1" w:themeShade="80"/>
                <w:sz w:val="24"/>
              </w:rPr>
              <w:t xml:space="preserve"> </w:t>
            </w:r>
            <w:r w:rsidR="009A15E4">
              <w:rPr>
                <w:color w:val="808080" w:themeColor="background1" w:themeShade="80"/>
                <w:sz w:val="24"/>
              </w:rPr>
              <w:t xml:space="preserve">присвоен </w:t>
            </w:r>
            <w:r w:rsidR="009D6473">
              <w:rPr>
                <w:color w:val="808080" w:themeColor="background1" w:themeShade="80"/>
                <w:sz w:val="24"/>
                <w:lang w:val="en-US"/>
              </w:rPr>
              <w:t>IPoE</w:t>
            </w:r>
            <w:r w:rsidR="009A15E4">
              <w:rPr>
                <w:color w:val="808080" w:themeColor="background1" w:themeShade="80"/>
                <w:sz w:val="24"/>
              </w:rPr>
              <w:t xml:space="preserve"> соединению</w:t>
            </w:r>
            <w:r w:rsidR="009D6473">
              <w:rPr>
                <w:color w:val="808080" w:themeColor="background1" w:themeShade="80"/>
                <w:sz w:val="24"/>
              </w:rPr>
              <w:t xml:space="preserve"> (согласно </w:t>
            </w:r>
            <w:r w:rsidR="009D6473">
              <w:rPr>
                <w:color w:val="808080" w:themeColor="background1" w:themeShade="80"/>
                <w:sz w:val="24"/>
                <w:lang w:val="en-US"/>
              </w:rPr>
              <w:t>ME</w:t>
            </w:r>
            <w:r w:rsidR="009D6473" w:rsidRPr="009D6473">
              <w:rPr>
                <w:color w:val="808080" w:themeColor="background1" w:themeShade="80"/>
                <w:sz w:val="24"/>
              </w:rPr>
              <w:t>340)</w:t>
            </w:r>
            <w:r w:rsidR="00227D31" w:rsidRPr="00B96218">
              <w:rPr>
                <w:color w:val="808080" w:themeColor="background1" w:themeShade="80"/>
                <w:sz w:val="24"/>
              </w:rPr>
              <w:t>.</w:t>
            </w:r>
          </w:p>
          <w:p w14:paraId="6E7DB795" w14:textId="3838C008" w:rsidR="003369D7" w:rsidRDefault="00410E99" w:rsidP="003926A7">
            <w:pPr>
              <w:rPr>
                <w:color w:val="808080" w:themeColor="background1" w:themeShade="80"/>
                <w:sz w:val="24"/>
              </w:rPr>
            </w:pPr>
            <w:r>
              <w:rPr>
                <w:color w:val="808080" w:themeColor="background1" w:themeShade="80"/>
                <w:sz w:val="24"/>
              </w:rPr>
              <w:t xml:space="preserve">После авторизации на </w:t>
            </w:r>
            <w:r>
              <w:rPr>
                <w:color w:val="808080" w:themeColor="background1" w:themeShade="80"/>
                <w:sz w:val="24"/>
                <w:lang w:val="en-US"/>
              </w:rPr>
              <w:t>OLT</w:t>
            </w:r>
            <w:r w:rsidRPr="00E345B3">
              <w:rPr>
                <w:color w:val="808080" w:themeColor="background1" w:themeShade="80"/>
                <w:sz w:val="24"/>
              </w:rPr>
              <w:t xml:space="preserve"> </w:t>
            </w:r>
            <w:r>
              <w:rPr>
                <w:color w:val="808080" w:themeColor="background1" w:themeShade="80"/>
                <w:sz w:val="24"/>
              </w:rPr>
              <w:t xml:space="preserve">был создан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w:t>
            </w:r>
            <w:r>
              <w:rPr>
                <w:color w:val="808080" w:themeColor="background1" w:themeShade="80"/>
                <w:sz w:val="24"/>
              </w:rPr>
              <w:t xml:space="preserve">и установлено соединение с </w:t>
            </w:r>
            <w:r>
              <w:rPr>
                <w:color w:val="808080" w:themeColor="background1" w:themeShade="80"/>
                <w:sz w:val="24"/>
                <w:lang w:val="en-US"/>
              </w:rPr>
              <w:t>ACS</w:t>
            </w:r>
            <w:r>
              <w:rPr>
                <w:color w:val="808080" w:themeColor="background1" w:themeShade="80"/>
                <w:sz w:val="24"/>
              </w:rPr>
              <w:t xml:space="preserve"> серверо</w:t>
            </w:r>
            <w:r w:rsidR="009A15E4">
              <w:rPr>
                <w:color w:val="808080" w:themeColor="background1" w:themeShade="80"/>
                <w:sz w:val="24"/>
              </w:rPr>
              <w:t>м по доменному имени, переданному</w:t>
            </w:r>
            <w:r>
              <w:rPr>
                <w:color w:val="808080" w:themeColor="background1" w:themeShade="80"/>
                <w:sz w:val="24"/>
              </w:rPr>
              <w:t xml:space="preserve"> в </w:t>
            </w:r>
            <w:r>
              <w:rPr>
                <w:color w:val="808080" w:themeColor="background1" w:themeShade="80"/>
                <w:sz w:val="24"/>
                <w:lang w:val="en-US"/>
              </w:rPr>
              <w:t>ME</w:t>
            </w:r>
            <w:r w:rsidRPr="00E345B3">
              <w:rPr>
                <w:color w:val="808080" w:themeColor="background1" w:themeShade="80"/>
                <w:sz w:val="24"/>
              </w:rPr>
              <w:t>340</w:t>
            </w:r>
            <w:r>
              <w:rPr>
                <w:color w:val="808080" w:themeColor="background1" w:themeShade="80"/>
                <w:sz w:val="24"/>
              </w:rPr>
              <w:t xml:space="preserve">. В </w:t>
            </w:r>
            <w:r>
              <w:rPr>
                <w:color w:val="808080" w:themeColor="background1" w:themeShade="80"/>
                <w:sz w:val="24"/>
                <w:lang w:val="en-US"/>
              </w:rPr>
              <w:t>inform</w:t>
            </w:r>
            <w:r w:rsidRPr="00E345B3">
              <w:rPr>
                <w:color w:val="808080" w:themeColor="background1" w:themeShade="80"/>
                <w:sz w:val="24"/>
              </w:rPr>
              <w:t xml:space="preserve"> </w:t>
            </w:r>
            <w:r w:rsidR="009A15E4">
              <w:rPr>
                <w:color w:val="808080" w:themeColor="background1" w:themeShade="80"/>
                <w:sz w:val="24"/>
              </w:rPr>
              <w:t>пакете содержало</w:t>
            </w:r>
            <w:r>
              <w:rPr>
                <w:color w:val="808080" w:themeColor="background1" w:themeShade="80"/>
                <w:sz w:val="24"/>
              </w:rPr>
              <w:t xml:space="preserve">сь сообщение </w:t>
            </w:r>
            <w:r>
              <w:rPr>
                <w:color w:val="808080" w:themeColor="background1" w:themeShade="80"/>
                <w:sz w:val="24"/>
                <w:lang w:val="en-US"/>
              </w:rPr>
              <w:t>BOOTSTRAP</w:t>
            </w:r>
            <w:r w:rsidRPr="00E345B3">
              <w:rPr>
                <w:color w:val="808080" w:themeColor="background1" w:themeShade="80"/>
                <w:sz w:val="24"/>
              </w:rPr>
              <w:t>.</w:t>
            </w:r>
            <w:r>
              <w:rPr>
                <w:color w:val="808080" w:themeColor="background1" w:themeShade="80"/>
                <w:sz w:val="24"/>
              </w:rPr>
              <w:t xml:space="preserve"> </w:t>
            </w:r>
          </w:p>
          <w:p w14:paraId="4B684D64" w14:textId="77777777" w:rsidR="003369D7" w:rsidRDefault="00410E99" w:rsidP="003926A7">
            <w:pPr>
              <w:rPr>
                <w:color w:val="808080" w:themeColor="background1" w:themeShade="80"/>
                <w:sz w:val="24"/>
              </w:rPr>
            </w:pPr>
            <w:r>
              <w:rPr>
                <w:color w:val="808080" w:themeColor="background1" w:themeShade="80"/>
                <w:sz w:val="24"/>
              </w:rPr>
              <w:t xml:space="preserve">Все соединения с использованием </w:t>
            </w:r>
            <w:r>
              <w:rPr>
                <w:color w:val="808080" w:themeColor="background1" w:themeShade="80"/>
                <w:sz w:val="24"/>
                <w:lang w:val="en-US"/>
              </w:rPr>
              <w:t>TR</w:t>
            </w:r>
            <w:r w:rsidRPr="00E345B3">
              <w:rPr>
                <w:color w:val="808080" w:themeColor="background1" w:themeShade="80"/>
                <w:sz w:val="24"/>
              </w:rPr>
              <w:t xml:space="preserve">-098 </w:t>
            </w:r>
            <w:r>
              <w:rPr>
                <w:color w:val="808080" w:themeColor="background1" w:themeShade="80"/>
                <w:sz w:val="24"/>
              </w:rPr>
              <w:t xml:space="preserve">были созданы. </w:t>
            </w:r>
          </w:p>
          <w:p w14:paraId="42B2CDCC" w14:textId="7BD7DADF" w:rsidR="00410E99" w:rsidRPr="00C55DC3" w:rsidRDefault="00410E99" w:rsidP="003369D7">
            <w:pPr>
              <w:rPr>
                <w:color w:val="808080" w:themeColor="background1" w:themeShade="80"/>
                <w:sz w:val="24"/>
              </w:rPr>
            </w:pPr>
            <w:r>
              <w:rPr>
                <w:color w:val="808080" w:themeColor="background1" w:themeShade="80"/>
                <w:sz w:val="24"/>
              </w:rPr>
              <w:t>После установки всех соединений</w:t>
            </w:r>
            <w:r w:rsidR="00242514" w:rsidRPr="00242514">
              <w:rPr>
                <w:color w:val="808080" w:themeColor="background1" w:themeShade="80"/>
                <w:sz w:val="24"/>
              </w:rPr>
              <w:t xml:space="preserve"> </w:t>
            </w:r>
            <w:r>
              <w:rPr>
                <w:color w:val="808080" w:themeColor="background1" w:themeShade="80"/>
                <w:sz w:val="24"/>
              </w:rPr>
              <w:t xml:space="preserve">устройство использует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1 </w:t>
            </w:r>
            <w:r>
              <w:rPr>
                <w:color w:val="808080" w:themeColor="background1" w:themeShade="80"/>
                <w:sz w:val="24"/>
              </w:rPr>
              <w:t xml:space="preserve">для связи с </w:t>
            </w:r>
            <w:r>
              <w:rPr>
                <w:color w:val="808080" w:themeColor="background1" w:themeShade="80"/>
                <w:sz w:val="24"/>
                <w:lang w:val="en-US"/>
              </w:rPr>
              <w:t>ACS</w:t>
            </w:r>
            <w:r w:rsidRPr="00E345B3">
              <w:rPr>
                <w:color w:val="808080" w:themeColor="background1" w:themeShade="80"/>
                <w:sz w:val="24"/>
              </w:rPr>
              <w:t xml:space="preserve"> </w:t>
            </w:r>
            <w:r>
              <w:rPr>
                <w:color w:val="808080" w:themeColor="background1" w:themeShade="80"/>
                <w:sz w:val="24"/>
              </w:rPr>
              <w:t>сервером и входящих соединений.</w:t>
            </w:r>
            <w:r w:rsidRPr="00E345B3">
              <w:rPr>
                <w:color w:val="808080" w:themeColor="background1" w:themeShade="80"/>
                <w:sz w:val="24"/>
              </w:rPr>
              <w:t xml:space="preserve"> </w:t>
            </w:r>
          </w:p>
        </w:tc>
      </w:tr>
      <w:tr w:rsidR="00A66A2A" w14:paraId="021834F2" w14:textId="77777777" w:rsidTr="00B777AF">
        <w:tblPrEx>
          <w:tblCellMar>
            <w:top w:w="0" w:type="dxa"/>
            <w:bottom w:w="0" w:type="dxa"/>
          </w:tblCellMar>
          <w:tblLook w:val="0000" w:firstRow="0" w:lastRow="0" w:firstColumn="0" w:lastColumn="0" w:noHBand="0" w:noVBand="0"/>
        </w:tblPrEx>
        <w:trPr>
          <w:trHeight w:val="450"/>
        </w:trPr>
        <w:tc>
          <w:tcPr>
            <w:tcW w:w="881" w:type="pct"/>
          </w:tcPr>
          <w:p w14:paraId="33158662" w14:textId="77777777" w:rsidR="00A66A2A" w:rsidRPr="00732BB1" w:rsidRDefault="00A66A2A" w:rsidP="00C915C1">
            <w:pPr>
              <w:pStyle w:val="a5"/>
              <w:ind w:firstLine="0"/>
              <w:jc w:val="left"/>
              <w:rPr>
                <w:sz w:val="24"/>
                <w:szCs w:val="24"/>
              </w:rPr>
            </w:pPr>
            <w:r>
              <w:rPr>
                <w:sz w:val="24"/>
                <w:szCs w:val="24"/>
              </w:rPr>
              <w:t>Комментарии</w:t>
            </w:r>
          </w:p>
        </w:tc>
        <w:tc>
          <w:tcPr>
            <w:tcW w:w="4119" w:type="pct"/>
          </w:tcPr>
          <w:p w14:paraId="5BD128D4" w14:textId="643F05A1" w:rsidR="00A66A2A" w:rsidRDefault="00A66A2A" w:rsidP="008562DD">
            <w:pPr>
              <w:pStyle w:val="a5"/>
              <w:ind w:firstLine="0"/>
              <w:rPr>
                <w:sz w:val="24"/>
                <w:szCs w:val="24"/>
              </w:rPr>
            </w:pPr>
          </w:p>
        </w:tc>
      </w:tr>
    </w:tbl>
    <w:p w14:paraId="2C58F19F" w14:textId="4234345C" w:rsidR="004E183A" w:rsidRDefault="004E183A" w:rsidP="005F1AC6">
      <w:pPr>
        <w:pStyle w:val="20"/>
        <w:numPr>
          <w:ilvl w:val="0"/>
          <w:numId w:val="0"/>
        </w:numPr>
        <w:ind w:left="993"/>
      </w:pPr>
      <w:r>
        <w:br w:type="page"/>
      </w:r>
    </w:p>
    <w:p w14:paraId="7C81242E" w14:textId="5453DA81" w:rsidR="00410E99" w:rsidRPr="00AB1173" w:rsidRDefault="00410E99" w:rsidP="005F1AC6">
      <w:pPr>
        <w:pStyle w:val="20"/>
      </w:pPr>
      <w:bookmarkStart w:id="152" w:name="_Toc33109010"/>
      <w:r w:rsidRPr="00AB1173">
        <w:lastRenderedPageBreak/>
        <w:t xml:space="preserve">Проверка установки соединения с </w:t>
      </w:r>
      <w:r w:rsidRPr="00AB1173">
        <w:rPr>
          <w:lang w:val="en-US"/>
        </w:rPr>
        <w:t>ACS</w:t>
      </w:r>
      <w:r w:rsidRPr="00AB1173">
        <w:t xml:space="preserve"> сервером, переданным через </w:t>
      </w:r>
      <w:r w:rsidRPr="00AB1173">
        <w:rPr>
          <w:lang w:val="en-US"/>
        </w:rPr>
        <w:t>DHCP</w:t>
      </w:r>
      <w:r w:rsidRPr="00AB1173">
        <w:t xml:space="preserve"> </w:t>
      </w:r>
      <w:r w:rsidRPr="00AB1173">
        <w:rPr>
          <w:lang w:val="en-US"/>
        </w:rPr>
        <w:t>Option</w:t>
      </w:r>
      <w:r w:rsidRPr="00AB1173">
        <w:t xml:space="preserve"> 43</w:t>
      </w:r>
      <w:bookmarkEnd w:id="152"/>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1036193E" w14:textId="77777777" w:rsidTr="00B777AF">
        <w:trPr>
          <w:trHeight w:val="170"/>
        </w:trPr>
        <w:tc>
          <w:tcPr>
            <w:tcW w:w="881" w:type="pct"/>
          </w:tcPr>
          <w:p w14:paraId="0155E104"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56A603EF" w14:textId="247F70A8" w:rsidR="00410E99" w:rsidRPr="00227D31" w:rsidRDefault="00410E99" w:rsidP="003926A7">
            <w:pPr>
              <w:pStyle w:val="a5"/>
              <w:ind w:firstLine="0"/>
              <w:rPr>
                <w:sz w:val="24"/>
                <w:szCs w:val="24"/>
              </w:rPr>
            </w:pPr>
            <w:r w:rsidRPr="00AB1173">
              <w:rPr>
                <w:sz w:val="24"/>
                <w:szCs w:val="24"/>
              </w:rPr>
              <w:t>Проверка алгоритма загрузки устройства при первом включении</w:t>
            </w:r>
            <w:r w:rsidR="00227D31" w:rsidRPr="00B96218">
              <w:rPr>
                <w:sz w:val="24"/>
                <w:szCs w:val="24"/>
              </w:rPr>
              <w:t>.</w:t>
            </w:r>
          </w:p>
          <w:p w14:paraId="39F1CB7B" w14:textId="2E3C1982" w:rsidR="00410E99" w:rsidRPr="00227D31" w:rsidRDefault="00410E99" w:rsidP="003926A7">
            <w:pPr>
              <w:pStyle w:val="a5"/>
              <w:ind w:firstLine="0"/>
              <w:rPr>
                <w:sz w:val="24"/>
                <w:szCs w:val="24"/>
              </w:rPr>
            </w:pPr>
            <w:r w:rsidRPr="00AB1173">
              <w:rPr>
                <w:sz w:val="24"/>
                <w:szCs w:val="24"/>
              </w:rPr>
              <w:t xml:space="preserve">Проверка работоспособности агента </w:t>
            </w:r>
            <w:r w:rsidRPr="00AB1173">
              <w:rPr>
                <w:sz w:val="24"/>
                <w:szCs w:val="24"/>
                <w:lang w:val="en-US"/>
              </w:rPr>
              <w:t>TR</w:t>
            </w:r>
            <w:r w:rsidRPr="00AB1173">
              <w:rPr>
                <w:sz w:val="24"/>
                <w:szCs w:val="24"/>
              </w:rPr>
              <w:t>-069</w:t>
            </w:r>
            <w:r w:rsidR="00227D31" w:rsidRPr="00B96218">
              <w:rPr>
                <w:sz w:val="24"/>
                <w:szCs w:val="24"/>
              </w:rPr>
              <w:t>.</w:t>
            </w:r>
          </w:p>
          <w:p w14:paraId="0C1802F5" w14:textId="3B3F59B5" w:rsidR="00410E99" w:rsidRPr="00227D31" w:rsidRDefault="00410E99" w:rsidP="003926A7">
            <w:pPr>
              <w:pStyle w:val="a5"/>
              <w:ind w:firstLine="0"/>
              <w:rPr>
                <w:sz w:val="24"/>
                <w:szCs w:val="24"/>
              </w:rPr>
            </w:pPr>
            <w:r w:rsidRPr="00AB1173">
              <w:rPr>
                <w:sz w:val="24"/>
                <w:szCs w:val="24"/>
              </w:rPr>
              <w:t xml:space="preserve">Получение опции с адресом </w:t>
            </w:r>
            <w:r w:rsidRPr="00AB1173">
              <w:rPr>
                <w:sz w:val="24"/>
                <w:szCs w:val="24"/>
                <w:lang w:val="en-US"/>
              </w:rPr>
              <w:t>ACS</w:t>
            </w:r>
            <w:r w:rsidRPr="00AB1173">
              <w:rPr>
                <w:sz w:val="24"/>
                <w:szCs w:val="24"/>
              </w:rPr>
              <w:t xml:space="preserve"> сервера в </w:t>
            </w:r>
            <w:r w:rsidRPr="00AB1173">
              <w:rPr>
                <w:sz w:val="24"/>
                <w:szCs w:val="24"/>
                <w:lang w:val="en-US"/>
              </w:rPr>
              <w:t>DHCP</w:t>
            </w:r>
            <w:r w:rsidRPr="00AB1173">
              <w:rPr>
                <w:sz w:val="24"/>
                <w:szCs w:val="24"/>
              </w:rPr>
              <w:t xml:space="preserve"> сообщении</w:t>
            </w:r>
            <w:r w:rsidR="00227D31" w:rsidRPr="00B96218">
              <w:rPr>
                <w:sz w:val="24"/>
                <w:szCs w:val="24"/>
              </w:rPr>
              <w:t>.</w:t>
            </w:r>
          </w:p>
        </w:tc>
      </w:tr>
      <w:tr w:rsidR="00B43BFC" w:rsidRPr="00AB1173" w14:paraId="06924A05" w14:textId="77777777" w:rsidTr="00B777AF">
        <w:trPr>
          <w:trHeight w:val="170"/>
        </w:trPr>
        <w:tc>
          <w:tcPr>
            <w:tcW w:w="881" w:type="pct"/>
          </w:tcPr>
          <w:p w14:paraId="7D506DE2" w14:textId="7EB99415" w:rsidR="00B43BFC" w:rsidRPr="00AB1173" w:rsidRDefault="00B43BFC" w:rsidP="00B43BFC">
            <w:pPr>
              <w:pStyle w:val="a5"/>
              <w:ind w:firstLine="0"/>
              <w:rPr>
                <w:sz w:val="24"/>
                <w:szCs w:val="24"/>
              </w:rPr>
            </w:pPr>
            <w:r>
              <w:rPr>
                <w:sz w:val="24"/>
                <w:szCs w:val="24"/>
              </w:rPr>
              <w:t>Схема</w:t>
            </w:r>
          </w:p>
        </w:tc>
        <w:tc>
          <w:tcPr>
            <w:tcW w:w="4119" w:type="pct"/>
          </w:tcPr>
          <w:p w14:paraId="11946FD0" w14:textId="3072EACE" w:rsidR="00B43BFC" w:rsidRPr="00AB1173" w:rsidRDefault="00B43BFC" w:rsidP="00B43BFC">
            <w:pPr>
              <w:pStyle w:val="a5"/>
              <w:ind w:firstLine="0"/>
              <w:rPr>
                <w:sz w:val="24"/>
                <w:szCs w:val="24"/>
              </w:rPr>
            </w:pPr>
            <w:r>
              <w:rPr>
                <w:sz w:val="24"/>
                <w:szCs w:val="24"/>
              </w:rPr>
              <w:t>Схема из раздела 11</w:t>
            </w:r>
          </w:p>
        </w:tc>
      </w:tr>
      <w:tr w:rsidR="00410E99" w:rsidRPr="00F018FB" w14:paraId="6F6E6489" w14:textId="77777777" w:rsidTr="00B777AF">
        <w:trPr>
          <w:trHeight w:val="170"/>
        </w:trPr>
        <w:tc>
          <w:tcPr>
            <w:tcW w:w="881" w:type="pct"/>
          </w:tcPr>
          <w:p w14:paraId="067327C2"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5A660B96" w14:textId="747BBF72" w:rsidR="00410E99" w:rsidRPr="00A256A3" w:rsidRDefault="00D5493D" w:rsidP="00D5493D">
            <w:pPr>
              <w:rPr>
                <w:sz w:val="24"/>
              </w:rPr>
            </w:pPr>
            <w:r w:rsidRPr="005F7B5F">
              <w:rPr>
                <w:sz w:val="24"/>
                <w:lang w:val="en-US"/>
              </w:rPr>
              <w:t>ONT</w:t>
            </w:r>
            <w:r w:rsidRPr="005F7B5F">
              <w:rPr>
                <w:sz w:val="24"/>
              </w:rPr>
              <w:t xml:space="preserve"> авторизован на </w:t>
            </w:r>
            <w:r w:rsidRPr="005F7B5F">
              <w:rPr>
                <w:sz w:val="24"/>
                <w:lang w:val="en-US"/>
              </w:rPr>
              <w:t>OLT</w:t>
            </w:r>
            <w:r w:rsidRPr="005F7B5F">
              <w:rPr>
                <w:sz w:val="24"/>
              </w:rPr>
              <w:t xml:space="preserve"> с профилем</w:t>
            </w:r>
            <w:r>
              <w:rPr>
                <w:sz w:val="24"/>
              </w:rPr>
              <w:t xml:space="preserve"> «</w:t>
            </w:r>
            <w:r>
              <w:rPr>
                <w:sz w:val="24"/>
                <w:lang w:val="en-US"/>
              </w:rPr>
              <w:t>CVLAN</w:t>
            </w:r>
            <w:r>
              <w:rPr>
                <w:sz w:val="24"/>
              </w:rPr>
              <w:t xml:space="preserve"> модель» (</w:t>
            </w:r>
            <w:r w:rsidR="00410E99">
              <w:rPr>
                <w:sz w:val="24"/>
              </w:rPr>
              <w:t xml:space="preserve">содержит настройки </w:t>
            </w:r>
            <w:r w:rsidR="00410E99">
              <w:rPr>
                <w:sz w:val="24"/>
                <w:lang w:val="en-US"/>
              </w:rPr>
              <w:t>ME</w:t>
            </w:r>
            <w:r w:rsidR="00410E99">
              <w:rPr>
                <w:sz w:val="24"/>
              </w:rPr>
              <w:t>134</w:t>
            </w:r>
            <w:r>
              <w:rPr>
                <w:sz w:val="24"/>
              </w:rPr>
              <w:t>)</w:t>
            </w:r>
            <w:r w:rsidR="00450981">
              <w:rPr>
                <w:sz w:val="24"/>
              </w:rPr>
              <w:t>.</w:t>
            </w:r>
          </w:p>
          <w:p w14:paraId="17D762C5" w14:textId="5DFB7F9B" w:rsidR="00410E99" w:rsidRPr="00E575C4" w:rsidRDefault="00410E99" w:rsidP="003926A7">
            <w:pPr>
              <w:pStyle w:val="a5"/>
              <w:ind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соединений</w:t>
            </w:r>
            <w:r w:rsidR="00227D31" w:rsidRPr="00B96218">
              <w:rPr>
                <w:sz w:val="24"/>
                <w:szCs w:val="24"/>
              </w:rPr>
              <w:t>.</w:t>
            </w:r>
          </w:p>
          <w:p w14:paraId="5DCBFFEF" w14:textId="77777777" w:rsidR="00693AA3" w:rsidRPr="00781945" w:rsidRDefault="00410E99" w:rsidP="00D709D7">
            <w:pPr>
              <w:pStyle w:val="a5"/>
              <w:ind w:firstLine="0"/>
              <w:rPr>
                <w:sz w:val="24"/>
                <w:szCs w:val="24"/>
              </w:rPr>
            </w:pPr>
            <w:r>
              <w:rPr>
                <w:sz w:val="24"/>
                <w:szCs w:val="24"/>
                <w:lang w:val="en-US"/>
              </w:rPr>
              <w:t>DHCP</w:t>
            </w:r>
            <w:r w:rsidRPr="00781945">
              <w:rPr>
                <w:sz w:val="24"/>
                <w:szCs w:val="24"/>
              </w:rPr>
              <w:t xml:space="preserve"> </w:t>
            </w:r>
            <w:r>
              <w:rPr>
                <w:sz w:val="24"/>
                <w:szCs w:val="24"/>
              </w:rPr>
              <w:t>сервер</w:t>
            </w:r>
            <w:r w:rsidRPr="00781945">
              <w:rPr>
                <w:sz w:val="24"/>
                <w:szCs w:val="24"/>
              </w:rPr>
              <w:t xml:space="preserve"> </w:t>
            </w:r>
            <w:r>
              <w:rPr>
                <w:sz w:val="24"/>
                <w:szCs w:val="24"/>
              </w:rPr>
              <w:t>содержит</w:t>
            </w:r>
            <w:r w:rsidRPr="00781945">
              <w:rPr>
                <w:sz w:val="24"/>
                <w:szCs w:val="24"/>
              </w:rPr>
              <w:t xml:space="preserve"> </w:t>
            </w:r>
            <w:r>
              <w:rPr>
                <w:sz w:val="24"/>
                <w:szCs w:val="24"/>
                <w:lang w:val="en-US"/>
              </w:rPr>
              <w:t>Option</w:t>
            </w:r>
            <w:r w:rsidRPr="00781945">
              <w:rPr>
                <w:sz w:val="24"/>
                <w:szCs w:val="24"/>
              </w:rPr>
              <w:t>43</w:t>
            </w:r>
            <w:r w:rsidR="00227D31" w:rsidRPr="00781945">
              <w:rPr>
                <w:sz w:val="24"/>
                <w:szCs w:val="24"/>
              </w:rPr>
              <w:t>.</w:t>
            </w:r>
          </w:p>
          <w:p w14:paraId="056ADB5E" w14:textId="1D15D429" w:rsidR="00D5493D" w:rsidRPr="00D5493D" w:rsidRDefault="00B208A0" w:rsidP="00D709D7">
            <w:pPr>
              <w:pStyle w:val="a5"/>
              <w:ind w:firstLine="0"/>
              <w:rPr>
                <w:color w:val="0000FF"/>
                <w:sz w:val="24"/>
                <w:szCs w:val="24"/>
                <w:u w:val="single"/>
              </w:rPr>
            </w:pPr>
            <w:r w:rsidRPr="005B454B">
              <w:rPr>
                <w:sz w:val="24"/>
                <w:szCs w:val="24"/>
              </w:rPr>
              <w:t xml:space="preserve">DHCP сервер сконфигурирован с пулом VendorID, где прописан адрес сервера </w:t>
            </w:r>
            <w:hyperlink r:id="rId54" w:history="1">
              <w:r w:rsidRPr="005B454B">
                <w:rPr>
                  <w:rStyle w:val="af6"/>
                  <w:rFonts w:cs="Courier New"/>
                  <w:sz w:val="24"/>
                  <w:szCs w:val="24"/>
                  <w:lang w:val="en-US"/>
                </w:rPr>
                <w:t>http</w:t>
              </w:r>
              <w:r w:rsidRPr="005B454B">
                <w:rPr>
                  <w:rStyle w:val="af6"/>
                  <w:rFonts w:cs="Courier New"/>
                  <w:sz w:val="24"/>
                  <w:szCs w:val="24"/>
                </w:rPr>
                <w:t>://</w:t>
              </w:r>
              <w:r w:rsidRPr="005B454B">
                <w:rPr>
                  <w:rStyle w:val="af6"/>
                  <w:rFonts w:cs="Courier New"/>
                  <w:sz w:val="24"/>
                  <w:szCs w:val="24"/>
                  <w:lang w:val="en-US"/>
                </w:rPr>
                <w:t>acs</w:t>
              </w:r>
              <w:r w:rsidRPr="005B454B">
                <w:rPr>
                  <w:rStyle w:val="af6"/>
                  <w:rFonts w:cs="Courier New"/>
                  <w:sz w:val="24"/>
                  <w:szCs w:val="24"/>
                </w:rPr>
                <w:t>.</w:t>
              </w:r>
              <w:r w:rsidRPr="005B454B">
                <w:rPr>
                  <w:rStyle w:val="af6"/>
                  <w:rFonts w:cs="Courier New"/>
                  <w:sz w:val="24"/>
                  <w:szCs w:val="24"/>
                  <w:lang w:val="en-US"/>
                </w:rPr>
                <w:t>lab</w:t>
              </w:r>
            </w:hyperlink>
            <w:r w:rsidRPr="005B454B">
              <w:rPr>
                <w:rStyle w:val="af6"/>
                <w:rFonts w:cs="Courier New"/>
                <w:sz w:val="24"/>
                <w:szCs w:val="24"/>
              </w:rPr>
              <w:t>.</w:t>
            </w:r>
          </w:p>
        </w:tc>
      </w:tr>
      <w:tr w:rsidR="00410E99" w:rsidRPr="00AB1173" w14:paraId="146878D7" w14:textId="77777777" w:rsidTr="00B777AF">
        <w:trPr>
          <w:trHeight w:val="170"/>
        </w:trPr>
        <w:tc>
          <w:tcPr>
            <w:tcW w:w="881" w:type="pct"/>
          </w:tcPr>
          <w:p w14:paraId="3C8C3014"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691D3373" w14:textId="2ED9ECB8" w:rsidR="00410E99" w:rsidRPr="00AB1173" w:rsidRDefault="00410E99" w:rsidP="00245A4B">
            <w:pPr>
              <w:pStyle w:val="affa"/>
              <w:numPr>
                <w:ilvl w:val="0"/>
                <w:numId w:val="89"/>
              </w:numPr>
              <w:ind w:left="473"/>
              <w:rPr>
                <w:sz w:val="24"/>
              </w:rPr>
            </w:pPr>
            <w:r>
              <w:rPr>
                <w:sz w:val="24"/>
              </w:rPr>
              <w:t xml:space="preserve">Авторизовать устройство по </w:t>
            </w:r>
            <w:r>
              <w:rPr>
                <w:sz w:val="24"/>
                <w:lang w:val="en-US"/>
              </w:rPr>
              <w:t>SN</w:t>
            </w:r>
            <w:r>
              <w:rPr>
                <w:sz w:val="24"/>
              </w:rPr>
              <w:t xml:space="preserve"> и настроить профиль с </w:t>
            </w:r>
            <w:r>
              <w:rPr>
                <w:sz w:val="24"/>
                <w:lang w:val="en-US"/>
              </w:rPr>
              <w:t>ME</w:t>
            </w:r>
            <w:r>
              <w:rPr>
                <w:sz w:val="24"/>
              </w:rPr>
              <w:t>134</w:t>
            </w:r>
            <w:r w:rsidR="00227D31" w:rsidRPr="00B96218">
              <w:rPr>
                <w:sz w:val="24"/>
              </w:rPr>
              <w:t>.</w:t>
            </w:r>
          </w:p>
          <w:p w14:paraId="204BA7DC" w14:textId="463765AE" w:rsidR="00410E99" w:rsidRDefault="00410E99" w:rsidP="00245A4B">
            <w:pPr>
              <w:pStyle w:val="affa"/>
              <w:numPr>
                <w:ilvl w:val="0"/>
                <w:numId w:val="89"/>
              </w:numPr>
              <w:ind w:left="473"/>
              <w:rPr>
                <w:sz w:val="24"/>
              </w:rPr>
            </w:pPr>
            <w:r w:rsidRPr="00AB1173">
              <w:rPr>
                <w:sz w:val="24"/>
              </w:rPr>
              <w:t>Убедит</w:t>
            </w:r>
            <w:r w:rsidR="00D766D2">
              <w:rPr>
                <w:sz w:val="24"/>
              </w:rPr>
              <w:t>ь</w:t>
            </w:r>
            <w:r w:rsidRPr="00AB1173">
              <w:rPr>
                <w:sz w:val="24"/>
              </w:rPr>
              <w:t xml:space="preserve">ся в установке соединения </w:t>
            </w:r>
            <w:r w:rsidRPr="00AB1173">
              <w:rPr>
                <w:sz w:val="24"/>
                <w:lang w:val="en-US"/>
              </w:rPr>
              <w:t>IPoE</w:t>
            </w:r>
            <w:r w:rsidR="00227D31" w:rsidRPr="00B96218">
              <w:rPr>
                <w:sz w:val="24"/>
              </w:rPr>
              <w:t>.</w:t>
            </w:r>
          </w:p>
          <w:p w14:paraId="117357AD" w14:textId="78F82B71" w:rsidR="00410E99" w:rsidRDefault="00410E99" w:rsidP="00245A4B">
            <w:pPr>
              <w:pStyle w:val="affa"/>
              <w:numPr>
                <w:ilvl w:val="0"/>
                <w:numId w:val="89"/>
              </w:numPr>
              <w:ind w:left="473"/>
              <w:rPr>
                <w:sz w:val="24"/>
              </w:rPr>
            </w:pPr>
            <w:r>
              <w:rPr>
                <w:sz w:val="24"/>
              </w:rPr>
              <w:t>Убедит</w:t>
            </w:r>
            <w:r w:rsidR="00D766D2">
              <w:rPr>
                <w:sz w:val="24"/>
              </w:rPr>
              <w:t>ь</w:t>
            </w:r>
            <w:r>
              <w:rPr>
                <w:sz w:val="24"/>
              </w:rPr>
              <w:t>ся в регистрации ус</w:t>
            </w:r>
            <w:r w:rsidR="00935F32">
              <w:rPr>
                <w:sz w:val="24"/>
              </w:rPr>
              <w:t>тройства на сервере, переданном</w:t>
            </w:r>
            <w:r>
              <w:rPr>
                <w:sz w:val="24"/>
              </w:rPr>
              <w:t xml:space="preserve"> в </w:t>
            </w:r>
            <w:r>
              <w:rPr>
                <w:sz w:val="24"/>
                <w:lang w:val="en-US"/>
              </w:rPr>
              <w:t>DHCP</w:t>
            </w:r>
            <w:r w:rsidRPr="00E345B3">
              <w:rPr>
                <w:sz w:val="24"/>
              </w:rPr>
              <w:t xml:space="preserve"> </w:t>
            </w:r>
            <w:r>
              <w:rPr>
                <w:sz w:val="24"/>
              </w:rPr>
              <w:t>сообщении</w:t>
            </w:r>
            <w:r w:rsidR="00227D31" w:rsidRPr="00B96218">
              <w:rPr>
                <w:sz w:val="24"/>
              </w:rPr>
              <w:t>.</w:t>
            </w:r>
          </w:p>
          <w:p w14:paraId="10F73688" w14:textId="4FA157A6" w:rsidR="00410E99" w:rsidRPr="00E575C4" w:rsidRDefault="00410E99" w:rsidP="00245A4B">
            <w:pPr>
              <w:pStyle w:val="affa"/>
              <w:numPr>
                <w:ilvl w:val="0"/>
                <w:numId w:val="89"/>
              </w:numPr>
              <w:ind w:left="473"/>
              <w:rPr>
                <w:sz w:val="24"/>
              </w:rPr>
            </w:pPr>
            <w:r>
              <w:rPr>
                <w:sz w:val="24"/>
              </w:rPr>
              <w:t xml:space="preserve">Запланировать вызов </w:t>
            </w:r>
            <w:r>
              <w:rPr>
                <w:sz w:val="24"/>
                <w:lang w:val="en-US"/>
              </w:rPr>
              <w:t>GetRPCMethods</w:t>
            </w:r>
            <w:r w:rsidR="00227D31">
              <w:rPr>
                <w:sz w:val="24"/>
                <w:lang w:val="en-US"/>
              </w:rPr>
              <w:t>.</w:t>
            </w:r>
          </w:p>
          <w:p w14:paraId="76F3B919" w14:textId="77777777" w:rsidR="00410E99" w:rsidRDefault="00410E99" w:rsidP="00245A4B">
            <w:pPr>
              <w:pStyle w:val="affa"/>
              <w:numPr>
                <w:ilvl w:val="0"/>
                <w:numId w:val="89"/>
              </w:numPr>
              <w:ind w:left="473"/>
              <w:rPr>
                <w:sz w:val="24"/>
              </w:rPr>
            </w:pPr>
            <w:r>
              <w:rPr>
                <w:sz w:val="24"/>
              </w:rPr>
              <w:t xml:space="preserve">С помощью </w:t>
            </w:r>
            <w:r>
              <w:rPr>
                <w:sz w:val="24"/>
                <w:lang w:val="en-US"/>
              </w:rPr>
              <w:t>ACS</w:t>
            </w:r>
            <w:r w:rsidRPr="00E575C4">
              <w:rPr>
                <w:sz w:val="24"/>
              </w:rPr>
              <w:t xml:space="preserve"> </w:t>
            </w:r>
            <w:r>
              <w:rPr>
                <w:sz w:val="24"/>
              </w:rPr>
              <w:t>создать соединения:</w:t>
            </w:r>
          </w:p>
          <w:p w14:paraId="7F10EF09" w14:textId="7BAC67F3" w:rsidR="00410E99" w:rsidRPr="00E345B3" w:rsidRDefault="00410E99" w:rsidP="00245A4B">
            <w:pPr>
              <w:pStyle w:val="affa"/>
              <w:numPr>
                <w:ilvl w:val="0"/>
                <w:numId w:val="135"/>
              </w:numPr>
              <w:ind w:left="899" w:hanging="284"/>
              <w:rPr>
                <w:sz w:val="24"/>
              </w:rPr>
            </w:pPr>
            <w:r>
              <w:rPr>
                <w:sz w:val="24"/>
                <w:lang w:val="en-US"/>
              </w:rPr>
              <w:t>PPPoE</w:t>
            </w:r>
            <w:r w:rsidRPr="00E345B3">
              <w:rPr>
                <w:sz w:val="24"/>
              </w:rPr>
              <w:t xml:space="preserve"> </w:t>
            </w:r>
            <w:r>
              <w:rPr>
                <w:sz w:val="24"/>
              </w:rPr>
              <w:t xml:space="preserve">с признаком </w:t>
            </w:r>
            <w:r>
              <w:rPr>
                <w:sz w:val="24"/>
                <w:lang w:val="en-US"/>
              </w:rPr>
              <w:t>Internet</w:t>
            </w:r>
            <w:r w:rsidRPr="00E345B3">
              <w:rPr>
                <w:sz w:val="24"/>
              </w:rPr>
              <w:t xml:space="preserve"> </w:t>
            </w:r>
            <w:r>
              <w:rPr>
                <w:sz w:val="24"/>
              </w:rPr>
              <w:t xml:space="preserve">и включенным </w:t>
            </w:r>
            <w:r>
              <w:rPr>
                <w:sz w:val="24"/>
                <w:lang w:val="en-US"/>
              </w:rPr>
              <w:t>IGMP</w:t>
            </w:r>
            <w:r w:rsidRPr="00E345B3">
              <w:rPr>
                <w:sz w:val="24"/>
              </w:rPr>
              <w:t xml:space="preserve"> </w:t>
            </w:r>
            <w:r>
              <w:rPr>
                <w:sz w:val="24"/>
                <w:lang w:val="en-US"/>
              </w:rPr>
              <w:t>Proxy</w:t>
            </w:r>
            <w:r w:rsidR="00227D31" w:rsidRPr="00B96218">
              <w:rPr>
                <w:sz w:val="24"/>
              </w:rPr>
              <w:t>.</w:t>
            </w:r>
          </w:p>
          <w:p w14:paraId="47AF2F52" w14:textId="201CBDA8" w:rsidR="00410E99" w:rsidRDefault="00410E99" w:rsidP="00245A4B">
            <w:pPr>
              <w:pStyle w:val="affa"/>
              <w:numPr>
                <w:ilvl w:val="0"/>
                <w:numId w:val="135"/>
              </w:numPr>
              <w:ind w:left="899" w:hanging="284"/>
              <w:rPr>
                <w:sz w:val="24"/>
                <w:lang w:val="en-US"/>
              </w:rPr>
            </w:pPr>
            <w:r>
              <w:rPr>
                <w:sz w:val="24"/>
                <w:lang w:val="en-US"/>
              </w:rPr>
              <w:t xml:space="preserve">IPoE </w:t>
            </w:r>
            <w:r>
              <w:rPr>
                <w:sz w:val="24"/>
              </w:rPr>
              <w:t xml:space="preserve">с признаком </w:t>
            </w:r>
            <w:r>
              <w:rPr>
                <w:sz w:val="24"/>
                <w:lang w:val="en-US"/>
              </w:rPr>
              <w:t>VoIP</w:t>
            </w:r>
            <w:r w:rsidR="00227D31">
              <w:rPr>
                <w:sz w:val="24"/>
                <w:lang w:val="en-US"/>
              </w:rPr>
              <w:t>.</w:t>
            </w:r>
          </w:p>
          <w:p w14:paraId="7C420DA9" w14:textId="4A6F244A" w:rsidR="00DD6695" w:rsidRPr="00DD6695" w:rsidRDefault="00410E99" w:rsidP="00245A4B">
            <w:pPr>
              <w:pStyle w:val="affa"/>
              <w:numPr>
                <w:ilvl w:val="0"/>
                <w:numId w:val="135"/>
              </w:numPr>
              <w:ind w:left="899" w:hanging="284"/>
              <w:rPr>
                <w:sz w:val="24"/>
                <w:lang w:val="en-US"/>
              </w:rPr>
            </w:pPr>
            <w:r>
              <w:rPr>
                <w:sz w:val="24"/>
                <w:lang w:val="en-US"/>
              </w:rPr>
              <w:t xml:space="preserve">Bridge </w:t>
            </w:r>
            <w:r>
              <w:rPr>
                <w:sz w:val="24"/>
              </w:rPr>
              <w:t>соединение</w:t>
            </w:r>
            <w:r w:rsidR="00227D31">
              <w:rPr>
                <w:sz w:val="24"/>
                <w:lang w:val="en-US"/>
              </w:rPr>
              <w:t>.</w:t>
            </w:r>
          </w:p>
          <w:p w14:paraId="74E2C8E2" w14:textId="77777777" w:rsidR="00DD6695" w:rsidRPr="008D73D2" w:rsidRDefault="00DD6695" w:rsidP="00245A4B">
            <w:pPr>
              <w:pStyle w:val="affa"/>
              <w:numPr>
                <w:ilvl w:val="0"/>
                <w:numId w:val="89"/>
              </w:numPr>
              <w:ind w:left="473"/>
              <w:rPr>
                <w:sz w:val="24"/>
              </w:rPr>
            </w:pPr>
            <w:r w:rsidRPr="00DD6695">
              <w:rPr>
                <w:sz w:val="24"/>
              </w:rPr>
              <w:t xml:space="preserve">Послать пакет Connection Request на </w:t>
            </w:r>
            <w:r>
              <w:rPr>
                <w:sz w:val="24"/>
                <w:lang w:val="en-US"/>
              </w:rPr>
              <w:t>WAN</w:t>
            </w:r>
            <w:r w:rsidRPr="008D73D2">
              <w:rPr>
                <w:sz w:val="24"/>
              </w:rPr>
              <w:t xml:space="preserve"> </w:t>
            </w:r>
            <w:r w:rsidRPr="00DD6695">
              <w:rPr>
                <w:sz w:val="24"/>
              </w:rPr>
              <w:t xml:space="preserve">интерфейс </w:t>
            </w:r>
            <w:r>
              <w:rPr>
                <w:sz w:val="24"/>
              </w:rPr>
              <w:t xml:space="preserve">без признака </w:t>
            </w:r>
            <w:r>
              <w:rPr>
                <w:sz w:val="24"/>
                <w:lang w:val="en-US"/>
              </w:rPr>
              <w:t>TR</w:t>
            </w:r>
            <w:r>
              <w:rPr>
                <w:sz w:val="24"/>
              </w:rPr>
              <w:t>.</w:t>
            </w:r>
          </w:p>
          <w:p w14:paraId="7142C279" w14:textId="210F0084" w:rsidR="00DD6695" w:rsidRPr="00DD6695" w:rsidRDefault="00410E99" w:rsidP="00245A4B">
            <w:pPr>
              <w:pStyle w:val="affa"/>
              <w:numPr>
                <w:ilvl w:val="0"/>
                <w:numId w:val="89"/>
              </w:numPr>
              <w:ind w:left="473"/>
              <w:rPr>
                <w:sz w:val="24"/>
              </w:rPr>
            </w:pPr>
            <w:r>
              <w:rPr>
                <w:sz w:val="24"/>
              </w:rPr>
              <w:t xml:space="preserve">Настроить учётную запись </w:t>
            </w:r>
            <w:r>
              <w:rPr>
                <w:sz w:val="24"/>
                <w:lang w:val="en-US"/>
              </w:rPr>
              <w:t>PPPoE</w:t>
            </w:r>
            <w:r w:rsidR="00227D31">
              <w:rPr>
                <w:sz w:val="24"/>
                <w:lang w:val="en-US"/>
              </w:rPr>
              <w:t>.</w:t>
            </w:r>
          </w:p>
          <w:p w14:paraId="56ACF38F" w14:textId="0B61486B" w:rsidR="00410E99" w:rsidRPr="00527FA7" w:rsidRDefault="00410E99" w:rsidP="00245A4B">
            <w:pPr>
              <w:pStyle w:val="affa"/>
              <w:numPr>
                <w:ilvl w:val="0"/>
                <w:numId w:val="89"/>
              </w:numPr>
              <w:ind w:left="473"/>
              <w:rPr>
                <w:sz w:val="24"/>
              </w:rPr>
            </w:pPr>
            <w:r>
              <w:rPr>
                <w:sz w:val="24"/>
              </w:rPr>
              <w:t xml:space="preserve">Запланировать </w:t>
            </w:r>
            <w:r>
              <w:rPr>
                <w:sz w:val="24"/>
                <w:lang w:val="en-US"/>
              </w:rPr>
              <w:t>RPC Reboot</w:t>
            </w:r>
            <w:r w:rsidR="00227D31">
              <w:rPr>
                <w:sz w:val="24"/>
                <w:lang w:val="en-US"/>
              </w:rPr>
              <w:t>.</w:t>
            </w:r>
          </w:p>
          <w:p w14:paraId="440894B5" w14:textId="0735D7D0" w:rsidR="00410E99" w:rsidRDefault="00410E99" w:rsidP="00245A4B">
            <w:pPr>
              <w:pStyle w:val="affa"/>
              <w:numPr>
                <w:ilvl w:val="0"/>
                <w:numId w:val="89"/>
              </w:numPr>
              <w:ind w:left="473"/>
              <w:rPr>
                <w:sz w:val="24"/>
              </w:rPr>
            </w:pPr>
            <w:r>
              <w:rPr>
                <w:sz w:val="24"/>
              </w:rPr>
              <w:t>Проверить доступ в Интернет с устройства</w:t>
            </w:r>
            <w:r w:rsidR="00227D31" w:rsidRPr="00B96218">
              <w:rPr>
                <w:sz w:val="24"/>
              </w:rPr>
              <w:t>.</w:t>
            </w:r>
          </w:p>
          <w:p w14:paraId="094D6B74" w14:textId="77777777" w:rsidR="00410E99" w:rsidRPr="00867660" w:rsidRDefault="00410E99" w:rsidP="00245A4B">
            <w:pPr>
              <w:pStyle w:val="affa"/>
              <w:numPr>
                <w:ilvl w:val="0"/>
                <w:numId w:val="89"/>
              </w:numPr>
              <w:ind w:left="473"/>
              <w:rPr>
                <w:sz w:val="24"/>
              </w:rPr>
            </w:pPr>
            <w:r w:rsidRPr="00E345B3">
              <w:rPr>
                <w:sz w:val="24"/>
              </w:rPr>
              <w:t xml:space="preserve">Запланировать вызов процедуры </w:t>
            </w:r>
            <w:r w:rsidRPr="00E345B3">
              <w:rPr>
                <w:sz w:val="24"/>
                <w:lang w:val="en-US"/>
              </w:rPr>
              <w:t>GetRPCMethods</w:t>
            </w:r>
            <w:r w:rsidR="00227D31">
              <w:rPr>
                <w:sz w:val="24"/>
                <w:lang w:val="en-US"/>
              </w:rPr>
              <w:t>.</w:t>
            </w:r>
          </w:p>
          <w:p w14:paraId="183DC2D7" w14:textId="5AE5A798" w:rsidR="00867660" w:rsidRPr="00E345B3" w:rsidRDefault="009238D5" w:rsidP="00245A4B">
            <w:pPr>
              <w:pStyle w:val="affa"/>
              <w:numPr>
                <w:ilvl w:val="0"/>
                <w:numId w:val="89"/>
              </w:numPr>
              <w:ind w:left="473"/>
              <w:rPr>
                <w:sz w:val="24"/>
              </w:rPr>
            </w:pPr>
            <w:r>
              <w:rPr>
                <w:sz w:val="24"/>
              </w:rPr>
              <w:t xml:space="preserve">Проверить, что при </w:t>
            </w:r>
            <w:r>
              <w:rPr>
                <w:sz w:val="24"/>
                <w:lang w:val="en-US"/>
              </w:rPr>
              <w:t>OMCI</w:t>
            </w:r>
            <w:r w:rsidRPr="009238D5">
              <w:rPr>
                <w:sz w:val="24"/>
              </w:rPr>
              <w:t xml:space="preserve"> </w:t>
            </w:r>
            <w:r>
              <w:rPr>
                <w:sz w:val="24"/>
              </w:rPr>
              <w:t xml:space="preserve">реконфигурации </w:t>
            </w:r>
            <w:r>
              <w:rPr>
                <w:sz w:val="24"/>
                <w:lang w:val="en-US"/>
              </w:rPr>
              <w:t>ONT</w:t>
            </w:r>
            <w:r w:rsidRPr="009238D5">
              <w:rPr>
                <w:sz w:val="24"/>
              </w:rPr>
              <w:t xml:space="preserve"> </w:t>
            </w:r>
            <w:r w:rsidR="009E0A25">
              <w:rPr>
                <w:sz w:val="24"/>
              </w:rPr>
              <w:t>переиници</w:t>
            </w:r>
            <w:r w:rsidR="00D771BE">
              <w:rPr>
                <w:sz w:val="24"/>
              </w:rPr>
              <w:t>а</w:t>
            </w:r>
            <w:r w:rsidR="009E0A25">
              <w:rPr>
                <w:sz w:val="24"/>
              </w:rPr>
              <w:t xml:space="preserve">лизирует </w:t>
            </w:r>
            <w:r w:rsidR="009E0A25">
              <w:rPr>
                <w:sz w:val="24"/>
                <w:lang w:val="en-US"/>
              </w:rPr>
              <w:t>TR</w:t>
            </w:r>
            <w:r w:rsidR="009E0A25" w:rsidRPr="009E0A25">
              <w:rPr>
                <w:sz w:val="24"/>
              </w:rPr>
              <w:t xml:space="preserve">-069 </w:t>
            </w:r>
            <w:r w:rsidR="009E0A25">
              <w:rPr>
                <w:sz w:val="24"/>
                <w:lang w:val="en-US"/>
              </w:rPr>
              <w:t>WAN</w:t>
            </w:r>
            <w:r w:rsidR="009E0A25" w:rsidRPr="009E0A25">
              <w:rPr>
                <w:sz w:val="24"/>
              </w:rPr>
              <w:t xml:space="preserve"> </w:t>
            </w:r>
            <w:r w:rsidR="009E0A25">
              <w:rPr>
                <w:sz w:val="24"/>
              </w:rPr>
              <w:t xml:space="preserve">интерфейс и </w:t>
            </w:r>
            <w:r>
              <w:rPr>
                <w:sz w:val="24"/>
              </w:rPr>
              <w:t xml:space="preserve">отправляет на </w:t>
            </w:r>
            <w:r>
              <w:rPr>
                <w:sz w:val="24"/>
                <w:lang w:val="en-US"/>
              </w:rPr>
              <w:t>ACS</w:t>
            </w:r>
            <w:r w:rsidRPr="009238D5">
              <w:rPr>
                <w:sz w:val="24"/>
              </w:rPr>
              <w:t xml:space="preserve"> </w:t>
            </w:r>
            <w:r>
              <w:rPr>
                <w:sz w:val="24"/>
              </w:rPr>
              <w:t xml:space="preserve">сервер сообщение «4 </w:t>
            </w:r>
            <w:r>
              <w:rPr>
                <w:sz w:val="24"/>
                <w:lang w:val="en-US"/>
              </w:rPr>
              <w:t>Value</w:t>
            </w:r>
            <w:r w:rsidRPr="009238D5">
              <w:rPr>
                <w:sz w:val="24"/>
              </w:rPr>
              <w:t xml:space="preserve"> </w:t>
            </w:r>
            <w:r>
              <w:rPr>
                <w:sz w:val="24"/>
                <w:lang w:val="en-US"/>
              </w:rPr>
              <w:t>Change</w:t>
            </w:r>
            <w:r>
              <w:rPr>
                <w:sz w:val="24"/>
              </w:rPr>
              <w:t>»</w:t>
            </w:r>
            <w:r w:rsidR="009E0A25">
              <w:rPr>
                <w:sz w:val="24"/>
              </w:rPr>
              <w:t xml:space="preserve">. Убедиться, что данное сообщение отправляется в независимости от настроенных на </w:t>
            </w:r>
            <w:r w:rsidR="009E0A25">
              <w:rPr>
                <w:sz w:val="24"/>
                <w:lang w:val="en-US"/>
              </w:rPr>
              <w:t>ONT</w:t>
            </w:r>
            <w:r w:rsidR="009E0A25" w:rsidRPr="009E0A25">
              <w:rPr>
                <w:sz w:val="24"/>
              </w:rPr>
              <w:t xml:space="preserve"> </w:t>
            </w:r>
            <w:r w:rsidR="009E0A25">
              <w:rPr>
                <w:sz w:val="24"/>
              </w:rPr>
              <w:t xml:space="preserve">сервисах и только при переинициализации </w:t>
            </w:r>
            <w:r w:rsidR="009E0A25">
              <w:rPr>
                <w:sz w:val="24"/>
                <w:lang w:val="en-US"/>
              </w:rPr>
              <w:t>TR</w:t>
            </w:r>
            <w:r w:rsidR="009E0A25" w:rsidRPr="009E0A25">
              <w:rPr>
                <w:sz w:val="24"/>
              </w:rPr>
              <w:t xml:space="preserve">-069 </w:t>
            </w:r>
            <w:r w:rsidR="009E0A25">
              <w:rPr>
                <w:sz w:val="24"/>
              </w:rPr>
              <w:t xml:space="preserve">интерфейса. </w:t>
            </w:r>
          </w:p>
        </w:tc>
      </w:tr>
      <w:tr w:rsidR="00410E99" w:rsidRPr="00AB1173" w14:paraId="50FF239F" w14:textId="77777777" w:rsidTr="00B777AF">
        <w:trPr>
          <w:trHeight w:val="170"/>
        </w:trPr>
        <w:tc>
          <w:tcPr>
            <w:tcW w:w="881" w:type="pct"/>
          </w:tcPr>
          <w:p w14:paraId="06F09591"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56A69DC3" w14:textId="71B68F7F" w:rsidR="00DD6695" w:rsidRPr="009238D5" w:rsidRDefault="00410E99" w:rsidP="00CA6336">
            <w:pPr>
              <w:spacing w:before="120" w:after="120"/>
              <w:ind w:left="190"/>
              <w:jc w:val="both"/>
              <w:rPr>
                <w:color w:val="808080" w:themeColor="background1" w:themeShade="80"/>
                <w:sz w:val="24"/>
              </w:rPr>
            </w:pPr>
            <w:r>
              <w:rPr>
                <w:color w:val="808080" w:themeColor="background1" w:themeShade="80"/>
                <w:sz w:val="24"/>
              </w:rPr>
              <w:t xml:space="preserve">После авторизации на </w:t>
            </w:r>
            <w:r>
              <w:rPr>
                <w:color w:val="808080" w:themeColor="background1" w:themeShade="80"/>
                <w:sz w:val="24"/>
                <w:lang w:val="en-US"/>
              </w:rPr>
              <w:t>OLT</w:t>
            </w:r>
            <w:r w:rsidRPr="00E345B3">
              <w:rPr>
                <w:color w:val="808080" w:themeColor="background1" w:themeShade="80"/>
                <w:sz w:val="24"/>
              </w:rPr>
              <w:t xml:space="preserve"> </w:t>
            </w:r>
            <w:r>
              <w:rPr>
                <w:color w:val="808080" w:themeColor="background1" w:themeShade="80"/>
                <w:sz w:val="24"/>
              </w:rPr>
              <w:t xml:space="preserve">был создан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w:t>
            </w:r>
            <w:r>
              <w:rPr>
                <w:color w:val="808080" w:themeColor="background1" w:themeShade="80"/>
                <w:sz w:val="24"/>
              </w:rPr>
              <w:t xml:space="preserve">и установлено соединение с </w:t>
            </w:r>
            <w:r>
              <w:rPr>
                <w:color w:val="808080" w:themeColor="background1" w:themeShade="80"/>
                <w:sz w:val="24"/>
                <w:lang w:val="en-US"/>
              </w:rPr>
              <w:t>ACS</w:t>
            </w:r>
            <w:r>
              <w:rPr>
                <w:color w:val="808080" w:themeColor="background1" w:themeShade="80"/>
                <w:sz w:val="24"/>
              </w:rPr>
              <w:t xml:space="preserve"> сервером по доменному имени, переданным в </w:t>
            </w:r>
            <w:r>
              <w:rPr>
                <w:color w:val="808080" w:themeColor="background1" w:themeShade="80"/>
                <w:sz w:val="24"/>
                <w:lang w:val="en-US"/>
              </w:rPr>
              <w:t>DCHP</w:t>
            </w:r>
            <w:r w:rsidRPr="00E345B3">
              <w:rPr>
                <w:color w:val="808080" w:themeColor="background1" w:themeShade="80"/>
                <w:sz w:val="24"/>
              </w:rPr>
              <w:t xml:space="preserve"> </w:t>
            </w:r>
            <w:r>
              <w:rPr>
                <w:color w:val="808080" w:themeColor="background1" w:themeShade="80"/>
                <w:sz w:val="24"/>
              </w:rPr>
              <w:t xml:space="preserve">сообщении. В </w:t>
            </w:r>
            <w:r>
              <w:rPr>
                <w:color w:val="808080" w:themeColor="background1" w:themeShade="80"/>
                <w:sz w:val="24"/>
                <w:lang w:val="en-US"/>
              </w:rPr>
              <w:t>inform</w:t>
            </w:r>
            <w:r w:rsidRPr="00E345B3">
              <w:rPr>
                <w:color w:val="808080" w:themeColor="background1" w:themeShade="80"/>
                <w:sz w:val="24"/>
              </w:rPr>
              <w:t xml:space="preserve"> </w:t>
            </w:r>
            <w:r>
              <w:rPr>
                <w:color w:val="808080" w:themeColor="background1" w:themeShade="80"/>
                <w:sz w:val="24"/>
              </w:rPr>
              <w:t xml:space="preserve">пакете содержалась сообщение </w:t>
            </w:r>
            <w:r>
              <w:rPr>
                <w:color w:val="808080" w:themeColor="background1" w:themeShade="80"/>
                <w:sz w:val="24"/>
                <w:lang w:val="en-US"/>
              </w:rPr>
              <w:t>BOOTSTRAP</w:t>
            </w:r>
            <w:r w:rsidRPr="00E345B3">
              <w:rPr>
                <w:color w:val="808080" w:themeColor="background1" w:themeShade="80"/>
                <w:sz w:val="24"/>
              </w:rPr>
              <w:t>.</w:t>
            </w:r>
            <w:r>
              <w:rPr>
                <w:color w:val="808080" w:themeColor="background1" w:themeShade="80"/>
                <w:sz w:val="24"/>
              </w:rPr>
              <w:t xml:space="preserve"> Все соединения с использованием </w:t>
            </w:r>
            <w:r>
              <w:rPr>
                <w:color w:val="808080" w:themeColor="background1" w:themeShade="80"/>
                <w:sz w:val="24"/>
                <w:lang w:val="en-US"/>
              </w:rPr>
              <w:t>TR</w:t>
            </w:r>
            <w:r w:rsidRPr="00E345B3">
              <w:rPr>
                <w:color w:val="808080" w:themeColor="background1" w:themeShade="80"/>
                <w:sz w:val="24"/>
              </w:rPr>
              <w:t xml:space="preserve">-098 </w:t>
            </w:r>
            <w:r>
              <w:rPr>
                <w:color w:val="808080" w:themeColor="background1" w:themeShade="80"/>
                <w:sz w:val="24"/>
              </w:rPr>
              <w:t xml:space="preserve">были созданы. После установки всех соединений, устройство использует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1 </w:t>
            </w:r>
            <w:r>
              <w:rPr>
                <w:color w:val="808080" w:themeColor="background1" w:themeShade="80"/>
                <w:sz w:val="24"/>
              </w:rPr>
              <w:t xml:space="preserve">для связи с </w:t>
            </w:r>
            <w:r>
              <w:rPr>
                <w:color w:val="808080" w:themeColor="background1" w:themeShade="80"/>
                <w:sz w:val="24"/>
                <w:lang w:val="en-US"/>
              </w:rPr>
              <w:t>ACS</w:t>
            </w:r>
            <w:r w:rsidRPr="00E345B3">
              <w:rPr>
                <w:color w:val="808080" w:themeColor="background1" w:themeShade="80"/>
                <w:sz w:val="24"/>
              </w:rPr>
              <w:t xml:space="preserve"> </w:t>
            </w:r>
            <w:r>
              <w:rPr>
                <w:color w:val="808080" w:themeColor="background1" w:themeShade="80"/>
                <w:sz w:val="24"/>
              </w:rPr>
              <w:t>сервером и входящих соединений.</w:t>
            </w:r>
            <w:r w:rsidRPr="00E345B3">
              <w:rPr>
                <w:color w:val="808080" w:themeColor="background1" w:themeShade="80"/>
                <w:sz w:val="24"/>
              </w:rPr>
              <w:t xml:space="preserve"> </w:t>
            </w:r>
            <w:r>
              <w:rPr>
                <w:color w:val="808080" w:themeColor="background1" w:themeShade="80"/>
                <w:sz w:val="24"/>
              </w:rPr>
              <w:t xml:space="preserve"> </w:t>
            </w:r>
            <w:r w:rsidRPr="00247027">
              <w:rPr>
                <w:rFonts w:cs="Courier New"/>
                <w:color w:val="808080" w:themeColor="background1" w:themeShade="80"/>
                <w:sz w:val="24"/>
              </w:rPr>
              <w:t>П</w:t>
            </w:r>
            <w:r>
              <w:rPr>
                <w:rFonts w:cs="Courier New"/>
                <w:color w:val="808080" w:themeColor="background1" w:themeShade="80"/>
                <w:sz w:val="24"/>
              </w:rPr>
              <w:t>осле перезагрузки, п</w:t>
            </w:r>
            <w:r w:rsidRPr="00247027">
              <w:rPr>
                <w:rFonts w:cs="Courier New"/>
                <w:color w:val="808080" w:themeColor="background1" w:themeShade="80"/>
                <w:sz w:val="24"/>
              </w:rPr>
              <w:t xml:space="preserve">ри следующем </w:t>
            </w:r>
            <w:r w:rsidRPr="00247027">
              <w:rPr>
                <w:rFonts w:cs="Courier New"/>
                <w:color w:val="808080" w:themeColor="background1" w:themeShade="80"/>
                <w:sz w:val="24"/>
                <w:lang w:val="en-US"/>
              </w:rPr>
              <w:t>INFORM</w:t>
            </w:r>
            <w:r w:rsidRPr="00247027">
              <w:rPr>
                <w:rFonts w:cs="Courier New"/>
                <w:color w:val="808080" w:themeColor="background1" w:themeShade="80"/>
                <w:sz w:val="24"/>
              </w:rPr>
              <w:t xml:space="preserve"> устройство шлёт </w:t>
            </w:r>
            <w:r w:rsidR="00796532">
              <w:rPr>
                <w:rFonts w:cs="Courier New"/>
                <w:color w:val="808080" w:themeColor="background1" w:themeShade="80"/>
                <w:sz w:val="24"/>
              </w:rPr>
              <w:t>«</w:t>
            </w:r>
            <w:r>
              <w:rPr>
                <w:rFonts w:cs="Courier New"/>
                <w:color w:val="808080" w:themeColor="background1" w:themeShade="80"/>
                <w:sz w:val="24"/>
              </w:rPr>
              <w:t>1</w:t>
            </w:r>
            <w:r w:rsidRPr="00247027">
              <w:rPr>
                <w:rFonts w:cs="Courier New"/>
                <w:color w:val="808080" w:themeColor="background1" w:themeShade="80"/>
                <w:sz w:val="24"/>
              </w:rPr>
              <w:t xml:space="preserve"> </w:t>
            </w:r>
            <w:r w:rsidRPr="00247027">
              <w:rPr>
                <w:rFonts w:cs="Courier New"/>
                <w:color w:val="808080" w:themeColor="background1" w:themeShade="80"/>
                <w:sz w:val="24"/>
                <w:lang w:val="en-US"/>
              </w:rPr>
              <w:t>BOOT</w:t>
            </w:r>
            <w:r w:rsidR="00796532">
              <w:rPr>
                <w:rFonts w:cs="Courier New"/>
                <w:color w:val="808080" w:themeColor="background1" w:themeShade="80"/>
                <w:sz w:val="24"/>
              </w:rPr>
              <w:t>»</w:t>
            </w:r>
            <w:r>
              <w:rPr>
                <w:rFonts w:cs="Courier New"/>
                <w:color w:val="808080" w:themeColor="background1" w:themeShade="80"/>
                <w:sz w:val="24"/>
              </w:rPr>
              <w:t xml:space="preserve"> и </w:t>
            </w:r>
            <w:r w:rsidR="00796532">
              <w:rPr>
                <w:rFonts w:cs="Courier New"/>
                <w:color w:val="808080" w:themeColor="background1" w:themeShade="80"/>
                <w:sz w:val="24"/>
              </w:rPr>
              <w:t>«</w:t>
            </w:r>
            <w:r>
              <w:rPr>
                <w:rFonts w:cs="Courier New"/>
                <w:color w:val="808080" w:themeColor="background1" w:themeShade="80"/>
                <w:sz w:val="24"/>
              </w:rPr>
              <w:t>М</w:t>
            </w:r>
            <w:r w:rsidRPr="00247027">
              <w:rPr>
                <w:rFonts w:cs="Courier New"/>
                <w:color w:val="808080" w:themeColor="background1" w:themeShade="80"/>
                <w:sz w:val="24"/>
              </w:rPr>
              <w:t xml:space="preserve"> </w:t>
            </w:r>
            <w:r>
              <w:rPr>
                <w:rFonts w:cs="Courier New"/>
                <w:color w:val="808080" w:themeColor="background1" w:themeShade="80"/>
                <w:sz w:val="24"/>
                <w:lang w:val="en-US"/>
              </w:rPr>
              <w:t>Reboot</w:t>
            </w:r>
            <w:r w:rsidR="00796532">
              <w:rPr>
                <w:rFonts w:cs="Courier New"/>
                <w:color w:val="808080" w:themeColor="background1" w:themeShade="80"/>
                <w:sz w:val="24"/>
              </w:rPr>
              <w:t>»</w:t>
            </w:r>
            <w:r w:rsidR="00227D31" w:rsidRPr="00B96218">
              <w:rPr>
                <w:color w:val="808080" w:themeColor="background1" w:themeShade="80"/>
                <w:sz w:val="24"/>
              </w:rPr>
              <w:t>.</w:t>
            </w:r>
            <w:r w:rsidR="00D92FBD" w:rsidRPr="001D6731">
              <w:rPr>
                <w:color w:val="808080" w:themeColor="background1" w:themeShade="80"/>
                <w:sz w:val="24"/>
              </w:rPr>
              <w:t xml:space="preserve"> Устройство не отвечает на запросы установки соединения в интерфейсах без признака </w:t>
            </w:r>
            <w:r w:rsidR="00D92FBD" w:rsidRPr="001D6731">
              <w:rPr>
                <w:color w:val="808080" w:themeColor="background1" w:themeShade="80"/>
                <w:sz w:val="24"/>
                <w:lang w:val="en-US"/>
              </w:rPr>
              <w:t>TR</w:t>
            </w:r>
            <w:r w:rsidR="009238D5">
              <w:rPr>
                <w:color w:val="808080" w:themeColor="background1" w:themeShade="80"/>
                <w:sz w:val="24"/>
              </w:rPr>
              <w:t>.</w:t>
            </w:r>
            <w:r w:rsidR="00DD6695">
              <w:rPr>
                <w:color w:val="808080" w:themeColor="background1" w:themeShade="80"/>
                <w:sz w:val="24"/>
              </w:rPr>
              <w:t xml:space="preserve"> </w:t>
            </w:r>
          </w:p>
        </w:tc>
      </w:tr>
      <w:tr w:rsidR="00410E99" w:rsidRPr="00AB1173" w14:paraId="37C48064" w14:textId="77777777" w:rsidTr="00B777AF">
        <w:trPr>
          <w:trHeight w:val="170"/>
        </w:trPr>
        <w:tc>
          <w:tcPr>
            <w:tcW w:w="881" w:type="pct"/>
          </w:tcPr>
          <w:p w14:paraId="40161704" w14:textId="77777777" w:rsidR="00410E99" w:rsidRPr="00AB1173" w:rsidRDefault="00410E99" w:rsidP="003926A7">
            <w:pPr>
              <w:pStyle w:val="a5"/>
              <w:ind w:firstLine="0"/>
              <w:rPr>
                <w:sz w:val="24"/>
                <w:szCs w:val="24"/>
              </w:rPr>
            </w:pPr>
            <w:r w:rsidRPr="00AB1173">
              <w:rPr>
                <w:sz w:val="24"/>
                <w:szCs w:val="24"/>
              </w:rPr>
              <w:t>Комментарии</w:t>
            </w:r>
          </w:p>
        </w:tc>
        <w:tc>
          <w:tcPr>
            <w:tcW w:w="4119" w:type="pct"/>
          </w:tcPr>
          <w:p w14:paraId="2A7DD0EB" w14:textId="77777777" w:rsidR="00410E99" w:rsidRPr="00AB1173" w:rsidRDefault="00410E99" w:rsidP="003926A7">
            <w:pPr>
              <w:spacing w:after="120"/>
              <w:jc w:val="both"/>
              <w:rPr>
                <w:sz w:val="24"/>
              </w:rPr>
            </w:pPr>
          </w:p>
        </w:tc>
      </w:tr>
    </w:tbl>
    <w:p w14:paraId="703B896C" w14:textId="77777777" w:rsidR="00CA6336" w:rsidRDefault="00CA6336">
      <w:pPr>
        <w:rPr>
          <w:rFonts w:cs="Courier New"/>
          <w:b/>
          <w:i/>
          <w:color w:val="0070C0"/>
          <w:szCs w:val="20"/>
        </w:rPr>
      </w:pPr>
      <w:r>
        <w:br w:type="page"/>
      </w:r>
    </w:p>
    <w:p w14:paraId="087E5EF0" w14:textId="61AE212C" w:rsidR="00410E99" w:rsidRPr="00AB1173" w:rsidRDefault="00410E99" w:rsidP="005F1AC6">
      <w:pPr>
        <w:pStyle w:val="20"/>
        <w:rPr>
          <w:lang w:val="en-US"/>
        </w:rPr>
      </w:pPr>
      <w:bookmarkStart w:id="153" w:name="_Toc33109011"/>
      <w:r w:rsidRPr="00AB1173">
        <w:lastRenderedPageBreak/>
        <w:t>Обновление ПО устройства</w:t>
      </w:r>
      <w:bookmarkEnd w:id="15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3F482A50" w14:textId="77777777" w:rsidTr="00B777AF">
        <w:trPr>
          <w:trHeight w:val="170"/>
        </w:trPr>
        <w:tc>
          <w:tcPr>
            <w:tcW w:w="881" w:type="pct"/>
          </w:tcPr>
          <w:p w14:paraId="730CD229"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4DE758D8" w14:textId="5D1047E5" w:rsidR="00410E99" w:rsidRPr="00AB1173" w:rsidRDefault="00410E99" w:rsidP="003926A7">
            <w:pPr>
              <w:pStyle w:val="a5"/>
              <w:ind w:firstLine="0"/>
              <w:rPr>
                <w:sz w:val="24"/>
                <w:szCs w:val="24"/>
              </w:rPr>
            </w:pPr>
            <w:r w:rsidRPr="00AB1173">
              <w:rPr>
                <w:sz w:val="24"/>
                <w:szCs w:val="24"/>
              </w:rPr>
              <w:t xml:space="preserve">Обновление программного обеспечения посредством </w:t>
            </w:r>
            <w:r w:rsidRPr="00AB1173">
              <w:rPr>
                <w:sz w:val="24"/>
                <w:szCs w:val="24"/>
                <w:lang w:val="en-US"/>
              </w:rPr>
              <w:t>CWMP</w:t>
            </w:r>
            <w:r w:rsidR="00227D31" w:rsidRPr="00B96218">
              <w:rPr>
                <w:sz w:val="24"/>
                <w:szCs w:val="24"/>
              </w:rPr>
              <w:t>.</w:t>
            </w:r>
          </w:p>
        </w:tc>
      </w:tr>
      <w:tr w:rsidR="00B43BFC" w:rsidRPr="00AB1173" w14:paraId="48EF7A84" w14:textId="77777777" w:rsidTr="00B777AF">
        <w:trPr>
          <w:trHeight w:val="170"/>
        </w:trPr>
        <w:tc>
          <w:tcPr>
            <w:tcW w:w="881" w:type="pct"/>
          </w:tcPr>
          <w:p w14:paraId="224AF581" w14:textId="7FCDFB1D" w:rsidR="00B43BFC" w:rsidRPr="00AB1173" w:rsidRDefault="00B43BFC" w:rsidP="00B43BFC">
            <w:pPr>
              <w:pStyle w:val="a5"/>
              <w:ind w:firstLine="0"/>
              <w:rPr>
                <w:sz w:val="24"/>
                <w:szCs w:val="24"/>
              </w:rPr>
            </w:pPr>
            <w:r>
              <w:rPr>
                <w:sz w:val="24"/>
                <w:szCs w:val="24"/>
              </w:rPr>
              <w:t>Схема</w:t>
            </w:r>
          </w:p>
        </w:tc>
        <w:tc>
          <w:tcPr>
            <w:tcW w:w="4119" w:type="pct"/>
          </w:tcPr>
          <w:p w14:paraId="30B91F38" w14:textId="1C279022" w:rsidR="00B43BFC" w:rsidRPr="00AB1173" w:rsidRDefault="00B43BFC" w:rsidP="00B43BFC">
            <w:pPr>
              <w:pStyle w:val="a5"/>
              <w:ind w:firstLine="0"/>
              <w:rPr>
                <w:sz w:val="24"/>
                <w:szCs w:val="24"/>
              </w:rPr>
            </w:pPr>
            <w:r>
              <w:rPr>
                <w:sz w:val="24"/>
                <w:szCs w:val="24"/>
              </w:rPr>
              <w:t>Схема из раздела 11</w:t>
            </w:r>
          </w:p>
        </w:tc>
      </w:tr>
      <w:tr w:rsidR="00410E99" w:rsidRPr="00AB1173" w14:paraId="7597D4EB" w14:textId="77777777" w:rsidTr="00B777AF">
        <w:trPr>
          <w:trHeight w:val="170"/>
        </w:trPr>
        <w:tc>
          <w:tcPr>
            <w:tcW w:w="881" w:type="pct"/>
          </w:tcPr>
          <w:p w14:paraId="4E8C22B7"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7DCAB2B1" w14:textId="77777777" w:rsidR="00410E99" w:rsidRDefault="00846D87" w:rsidP="009D6473">
            <w:pPr>
              <w:pStyle w:val="a5"/>
              <w:ind w:firstLine="0"/>
              <w:rPr>
                <w:sz w:val="24"/>
                <w:szCs w:val="24"/>
              </w:rPr>
            </w:pPr>
            <w:r>
              <w:rPr>
                <w:sz w:val="24"/>
                <w:szCs w:val="24"/>
                <w:lang w:val="en-US"/>
              </w:rPr>
              <w:t>ONT</w:t>
            </w:r>
            <w:r w:rsidRPr="00E575C4">
              <w:rPr>
                <w:sz w:val="24"/>
                <w:szCs w:val="24"/>
              </w:rPr>
              <w:t xml:space="preserve"> </w:t>
            </w:r>
            <w:r>
              <w:rPr>
                <w:sz w:val="24"/>
                <w:szCs w:val="24"/>
              </w:rPr>
              <w:t xml:space="preserve">сброшен к заводским настройкам и не имеет никаких </w:t>
            </w:r>
            <w:r w:rsidR="00E65B6B">
              <w:rPr>
                <w:sz w:val="24"/>
                <w:szCs w:val="24"/>
              </w:rPr>
              <w:t xml:space="preserve">дополнительных </w:t>
            </w:r>
            <w:r>
              <w:rPr>
                <w:sz w:val="24"/>
                <w:szCs w:val="24"/>
              </w:rPr>
              <w:t>соединений</w:t>
            </w:r>
          </w:p>
          <w:p w14:paraId="24A6AE98" w14:textId="34A9474A" w:rsidR="00F03CF1" w:rsidRPr="005B6116" w:rsidRDefault="00F03CF1" w:rsidP="009D6473">
            <w:pPr>
              <w:pStyle w:val="a5"/>
              <w:ind w:firstLine="0"/>
              <w:rPr>
                <w:sz w:val="24"/>
                <w:szCs w:val="24"/>
              </w:rPr>
            </w:pPr>
            <w:r>
              <w:rPr>
                <w:sz w:val="24"/>
                <w:szCs w:val="24"/>
              </w:rPr>
              <w:t xml:space="preserve">Устройство авторизированно с профилем </w:t>
            </w:r>
            <w:r w:rsidR="005B6116">
              <w:rPr>
                <w:sz w:val="24"/>
                <w:szCs w:val="24"/>
              </w:rPr>
              <w:t>«</w:t>
            </w:r>
            <w:r w:rsidR="005B6116">
              <w:rPr>
                <w:sz w:val="24"/>
                <w:szCs w:val="24"/>
                <w:lang w:val="en-US"/>
              </w:rPr>
              <w:t>AnyPortAnyService</w:t>
            </w:r>
            <w:r w:rsidR="005B6116">
              <w:rPr>
                <w:sz w:val="24"/>
                <w:szCs w:val="24"/>
              </w:rPr>
              <w:t>».</w:t>
            </w:r>
          </w:p>
          <w:p w14:paraId="711CB6A5" w14:textId="4DB5D808" w:rsidR="00F03CF1" w:rsidRPr="005B6116" w:rsidRDefault="00F03CF1" w:rsidP="009D6473">
            <w:pPr>
              <w:pStyle w:val="a5"/>
              <w:ind w:firstLine="0"/>
              <w:rPr>
                <w:sz w:val="24"/>
                <w:szCs w:val="24"/>
              </w:rPr>
            </w:pPr>
            <w:r>
              <w:rPr>
                <w:sz w:val="24"/>
                <w:szCs w:val="24"/>
                <w:lang w:val="en-US"/>
              </w:rPr>
              <w:t>DHCP</w:t>
            </w:r>
            <w:r w:rsidRPr="004D33CE">
              <w:rPr>
                <w:sz w:val="24"/>
                <w:szCs w:val="24"/>
              </w:rPr>
              <w:t xml:space="preserve"> </w:t>
            </w:r>
            <w:r>
              <w:rPr>
                <w:sz w:val="24"/>
                <w:szCs w:val="24"/>
              </w:rPr>
              <w:t xml:space="preserve">сервер с настроенной </w:t>
            </w:r>
            <w:r>
              <w:rPr>
                <w:sz w:val="24"/>
                <w:szCs w:val="24"/>
                <w:lang w:val="en-US"/>
              </w:rPr>
              <w:t>VendorID</w:t>
            </w:r>
            <w:r w:rsidR="005B6116">
              <w:rPr>
                <w:sz w:val="24"/>
                <w:szCs w:val="24"/>
              </w:rPr>
              <w:t>.</w:t>
            </w:r>
          </w:p>
        </w:tc>
      </w:tr>
      <w:tr w:rsidR="00410E99" w:rsidRPr="00833715" w14:paraId="0D621F79" w14:textId="77777777" w:rsidTr="00B777AF">
        <w:trPr>
          <w:trHeight w:val="170"/>
        </w:trPr>
        <w:tc>
          <w:tcPr>
            <w:tcW w:w="881" w:type="pct"/>
          </w:tcPr>
          <w:p w14:paraId="28A2C497" w14:textId="5E9E3129"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0634D55C" w14:textId="77E77538" w:rsidR="009D6473" w:rsidRDefault="009D6473" w:rsidP="00A45FF6">
            <w:pPr>
              <w:pStyle w:val="affa"/>
              <w:numPr>
                <w:ilvl w:val="0"/>
                <w:numId w:val="19"/>
              </w:numPr>
              <w:ind w:left="473"/>
              <w:rPr>
                <w:sz w:val="24"/>
              </w:rPr>
            </w:pPr>
            <w:r>
              <w:rPr>
                <w:sz w:val="24"/>
              </w:rPr>
              <w:t xml:space="preserve">Убедится, что устройство зарегистрировалось на </w:t>
            </w:r>
            <w:r>
              <w:rPr>
                <w:sz w:val="24"/>
                <w:lang w:val="en-US"/>
              </w:rPr>
              <w:t>ACS</w:t>
            </w:r>
            <w:r w:rsidRPr="009D6473">
              <w:rPr>
                <w:sz w:val="24"/>
              </w:rPr>
              <w:t xml:space="preserve"> </w:t>
            </w:r>
            <w:r>
              <w:rPr>
                <w:sz w:val="24"/>
              </w:rPr>
              <w:t>сервере через соединение по-умолчанию (</w:t>
            </w:r>
            <w:r>
              <w:rPr>
                <w:sz w:val="24"/>
                <w:lang w:val="en-US"/>
              </w:rPr>
              <w:t>PPPoE)</w:t>
            </w:r>
            <w:r w:rsidR="00227D31">
              <w:rPr>
                <w:sz w:val="24"/>
                <w:lang w:val="en-US"/>
              </w:rPr>
              <w:t>.</w:t>
            </w:r>
          </w:p>
          <w:p w14:paraId="0440128C" w14:textId="0588D73D" w:rsidR="00410E99" w:rsidRPr="00AB1173" w:rsidRDefault="00410E99" w:rsidP="00A45FF6">
            <w:pPr>
              <w:pStyle w:val="affa"/>
              <w:numPr>
                <w:ilvl w:val="0"/>
                <w:numId w:val="19"/>
              </w:numPr>
              <w:ind w:left="473"/>
              <w:rPr>
                <w:sz w:val="24"/>
              </w:rPr>
            </w:pPr>
            <w:r w:rsidRPr="00AB1173">
              <w:rPr>
                <w:sz w:val="24"/>
              </w:rPr>
              <w:t xml:space="preserve">Загрузить на </w:t>
            </w:r>
            <w:r w:rsidRPr="00AB1173">
              <w:rPr>
                <w:sz w:val="24"/>
                <w:lang w:val="en-US"/>
              </w:rPr>
              <w:t>HTTP</w:t>
            </w:r>
            <w:r w:rsidRPr="00AB1173">
              <w:rPr>
                <w:sz w:val="24"/>
              </w:rPr>
              <w:t>/</w:t>
            </w:r>
            <w:r w:rsidRPr="00AB1173">
              <w:rPr>
                <w:sz w:val="24"/>
                <w:lang w:val="en-US"/>
              </w:rPr>
              <w:t>FTP</w:t>
            </w:r>
            <w:r w:rsidRPr="00AB1173">
              <w:rPr>
                <w:sz w:val="24"/>
              </w:rPr>
              <w:t xml:space="preserve"> сервер новую версию ПО, отличную от установленной на устройстве</w:t>
            </w:r>
            <w:r w:rsidR="00227D31" w:rsidRPr="00B96218">
              <w:rPr>
                <w:sz w:val="24"/>
              </w:rPr>
              <w:t>.</w:t>
            </w:r>
          </w:p>
          <w:p w14:paraId="29142B39" w14:textId="77777777" w:rsidR="00410E99" w:rsidRPr="00AB1173" w:rsidRDefault="00410E99" w:rsidP="00A45FF6">
            <w:pPr>
              <w:pStyle w:val="affa"/>
              <w:numPr>
                <w:ilvl w:val="0"/>
                <w:numId w:val="19"/>
              </w:numPr>
              <w:ind w:left="473"/>
              <w:rPr>
                <w:sz w:val="24"/>
              </w:rPr>
            </w:pPr>
            <w:r w:rsidRPr="00AB1173">
              <w:rPr>
                <w:sz w:val="24"/>
              </w:rPr>
              <w:t xml:space="preserve">Запланировать метод </w:t>
            </w:r>
            <w:r w:rsidRPr="00AB1173">
              <w:rPr>
                <w:sz w:val="24"/>
                <w:lang w:val="en-US"/>
              </w:rPr>
              <w:t>Download</w:t>
            </w:r>
            <w:r w:rsidRPr="00AB1173">
              <w:rPr>
                <w:sz w:val="24"/>
              </w:rPr>
              <w:t xml:space="preserve"> с аргументами</w:t>
            </w:r>
            <w:r>
              <w:rPr>
                <w:sz w:val="24"/>
              </w:rPr>
              <w:t>:</w:t>
            </w:r>
          </w:p>
          <w:p w14:paraId="05CB038D" w14:textId="372F0B67" w:rsidR="00410E99" w:rsidRPr="00AB1173" w:rsidRDefault="00410E99" w:rsidP="007410A2">
            <w:pPr>
              <w:ind w:left="757"/>
              <w:rPr>
                <w:sz w:val="24"/>
              </w:rPr>
            </w:pPr>
            <w:r w:rsidRPr="00AB1173">
              <w:rPr>
                <w:sz w:val="24"/>
              </w:rPr>
              <w:t>"</w:t>
            </w:r>
            <w:r w:rsidRPr="00AB1173">
              <w:rPr>
                <w:sz w:val="24"/>
                <w:lang w:val="en-US"/>
              </w:rPr>
              <w:t>URL</w:t>
            </w:r>
            <w:r w:rsidRPr="00AB1173">
              <w:rPr>
                <w:sz w:val="24"/>
              </w:rPr>
              <w:t>": "&lt;путь к файлу прошивки&gt;",</w:t>
            </w:r>
          </w:p>
          <w:p w14:paraId="5853E388" w14:textId="21C48477" w:rsidR="00410E99" w:rsidRPr="008D74D8" w:rsidRDefault="00410E99" w:rsidP="007410A2">
            <w:pPr>
              <w:ind w:left="757"/>
              <w:rPr>
                <w:sz w:val="24"/>
                <w:lang w:val="en-US"/>
              </w:rPr>
            </w:pPr>
            <w:r w:rsidRPr="008D74D8">
              <w:rPr>
                <w:sz w:val="24"/>
                <w:lang w:val="en-US"/>
              </w:rPr>
              <w:t>"</w:t>
            </w:r>
            <w:r w:rsidRPr="00AB1173">
              <w:rPr>
                <w:sz w:val="24"/>
                <w:lang w:val="en-US"/>
              </w:rPr>
              <w:t>TargetFileName</w:t>
            </w:r>
            <w:r w:rsidRPr="008D74D8">
              <w:rPr>
                <w:sz w:val="24"/>
                <w:lang w:val="en-US"/>
              </w:rPr>
              <w:t>":&lt;</w:t>
            </w:r>
            <w:r w:rsidRPr="00AB1173">
              <w:rPr>
                <w:sz w:val="24"/>
              </w:rPr>
              <w:t>имя</w:t>
            </w:r>
            <w:r w:rsidRPr="008D74D8">
              <w:rPr>
                <w:sz w:val="24"/>
                <w:lang w:val="en-US"/>
              </w:rPr>
              <w:t xml:space="preserve"> </w:t>
            </w:r>
            <w:r w:rsidRPr="00AB1173">
              <w:rPr>
                <w:sz w:val="24"/>
              </w:rPr>
              <w:t>файла</w:t>
            </w:r>
            <w:r w:rsidRPr="008D74D8">
              <w:rPr>
                <w:sz w:val="24"/>
                <w:lang w:val="en-US"/>
              </w:rPr>
              <w:t>&gt;"",</w:t>
            </w:r>
          </w:p>
          <w:p w14:paraId="254CB1CC" w14:textId="2F630747" w:rsidR="00410E99" w:rsidRPr="008D74D8" w:rsidRDefault="00410E99" w:rsidP="007410A2">
            <w:pPr>
              <w:ind w:left="757"/>
              <w:rPr>
                <w:sz w:val="24"/>
                <w:lang w:val="en-US"/>
              </w:rPr>
            </w:pPr>
            <w:r w:rsidRPr="008D74D8">
              <w:rPr>
                <w:sz w:val="24"/>
                <w:lang w:val="en-US"/>
              </w:rPr>
              <w:t>"</w:t>
            </w:r>
            <w:r w:rsidRPr="00AB1173">
              <w:rPr>
                <w:sz w:val="24"/>
                <w:lang w:val="en-US"/>
              </w:rPr>
              <w:t>FileType</w:t>
            </w:r>
            <w:r w:rsidRPr="008D74D8">
              <w:rPr>
                <w:sz w:val="24"/>
                <w:lang w:val="en-US"/>
              </w:rPr>
              <w:t xml:space="preserve">": "1 </w:t>
            </w:r>
            <w:r w:rsidRPr="00AB1173">
              <w:rPr>
                <w:sz w:val="24"/>
                <w:lang w:val="en-US"/>
              </w:rPr>
              <w:t>Firmware</w:t>
            </w:r>
            <w:r w:rsidRPr="008D74D8">
              <w:rPr>
                <w:sz w:val="24"/>
                <w:lang w:val="en-US"/>
              </w:rPr>
              <w:t xml:space="preserve"> </w:t>
            </w:r>
            <w:r w:rsidRPr="00AB1173">
              <w:rPr>
                <w:sz w:val="24"/>
                <w:lang w:val="en-US"/>
              </w:rPr>
              <w:t>Upgrade</w:t>
            </w:r>
            <w:r w:rsidRPr="008D74D8">
              <w:rPr>
                <w:sz w:val="24"/>
                <w:lang w:val="en-US"/>
              </w:rPr>
              <w:t xml:space="preserve"> </w:t>
            </w:r>
            <w:r w:rsidRPr="00AB1173">
              <w:rPr>
                <w:sz w:val="24"/>
                <w:lang w:val="en-US"/>
              </w:rPr>
              <w:t>Image</w:t>
            </w:r>
            <w:r w:rsidRPr="008D74D8">
              <w:rPr>
                <w:sz w:val="24"/>
                <w:lang w:val="en-US"/>
              </w:rPr>
              <w:t>",</w:t>
            </w:r>
          </w:p>
          <w:p w14:paraId="0A4DAD57" w14:textId="2ACCECD5" w:rsidR="00410E99" w:rsidRPr="00781945" w:rsidRDefault="00410E99" w:rsidP="007410A2">
            <w:pPr>
              <w:ind w:left="757"/>
              <w:rPr>
                <w:sz w:val="24"/>
              </w:rPr>
            </w:pPr>
            <w:r w:rsidRPr="00781945">
              <w:rPr>
                <w:sz w:val="24"/>
              </w:rPr>
              <w:t>"</w:t>
            </w:r>
            <w:r w:rsidRPr="00AB1173">
              <w:rPr>
                <w:sz w:val="24"/>
                <w:lang w:val="en-US"/>
              </w:rPr>
              <w:t>FileSize</w:t>
            </w:r>
            <w:r w:rsidRPr="00781945">
              <w:rPr>
                <w:sz w:val="24"/>
              </w:rPr>
              <w:t>": &lt;</w:t>
            </w:r>
            <w:r w:rsidRPr="00AB1173">
              <w:rPr>
                <w:sz w:val="24"/>
              </w:rPr>
              <w:t>размер</w:t>
            </w:r>
            <w:r w:rsidRPr="00781945">
              <w:rPr>
                <w:sz w:val="24"/>
              </w:rPr>
              <w:t xml:space="preserve"> </w:t>
            </w:r>
            <w:r w:rsidRPr="00AB1173">
              <w:rPr>
                <w:sz w:val="24"/>
              </w:rPr>
              <w:t>файла</w:t>
            </w:r>
            <w:r w:rsidRPr="00781945">
              <w:rPr>
                <w:sz w:val="24"/>
              </w:rPr>
              <w:t xml:space="preserve"> </w:t>
            </w:r>
            <w:r w:rsidRPr="00AB1173">
              <w:rPr>
                <w:sz w:val="24"/>
              </w:rPr>
              <w:t>в</w:t>
            </w:r>
            <w:r w:rsidRPr="00781945">
              <w:rPr>
                <w:sz w:val="24"/>
              </w:rPr>
              <w:t xml:space="preserve"> </w:t>
            </w:r>
            <w:r w:rsidRPr="00AB1173">
              <w:rPr>
                <w:sz w:val="24"/>
              </w:rPr>
              <w:t>байтах</w:t>
            </w:r>
            <w:r w:rsidRPr="00781945">
              <w:rPr>
                <w:sz w:val="24"/>
              </w:rPr>
              <w:t>&gt;,</w:t>
            </w:r>
          </w:p>
          <w:p w14:paraId="60FF87FE" w14:textId="2741A8EC" w:rsidR="00410E99" w:rsidRPr="008D74D8" w:rsidRDefault="00410E99" w:rsidP="007410A2">
            <w:pPr>
              <w:ind w:left="757"/>
              <w:rPr>
                <w:sz w:val="24"/>
                <w:lang w:val="en-US"/>
              </w:rPr>
            </w:pPr>
            <w:r w:rsidRPr="008D74D8">
              <w:rPr>
                <w:sz w:val="24"/>
                <w:lang w:val="en-US"/>
              </w:rPr>
              <w:t>"</w:t>
            </w:r>
            <w:r w:rsidRPr="00AB1173">
              <w:rPr>
                <w:sz w:val="24"/>
                <w:lang w:val="en-US"/>
              </w:rPr>
              <w:t>DelaySeconds</w:t>
            </w:r>
            <w:r w:rsidRPr="008D74D8">
              <w:rPr>
                <w:sz w:val="24"/>
                <w:lang w:val="en-US"/>
              </w:rPr>
              <w:t>": 0,</w:t>
            </w:r>
          </w:p>
          <w:p w14:paraId="46110D9D" w14:textId="3B5C4624" w:rsidR="00410E99" w:rsidRPr="008D74D8" w:rsidRDefault="00410E99" w:rsidP="007410A2">
            <w:pPr>
              <w:ind w:left="757"/>
              <w:rPr>
                <w:sz w:val="24"/>
                <w:lang w:val="en-US"/>
              </w:rPr>
            </w:pPr>
            <w:r w:rsidRPr="008D74D8">
              <w:rPr>
                <w:sz w:val="24"/>
                <w:lang w:val="en-US"/>
              </w:rPr>
              <w:t>"</w:t>
            </w:r>
            <w:r w:rsidRPr="00AB1173">
              <w:rPr>
                <w:sz w:val="24"/>
                <w:lang w:val="en-US"/>
              </w:rPr>
              <w:t>CommandKey</w:t>
            </w:r>
            <w:r w:rsidRPr="008D74D8">
              <w:rPr>
                <w:sz w:val="24"/>
                <w:lang w:val="en-US"/>
              </w:rPr>
              <w:t>": &lt;</w:t>
            </w:r>
            <w:r w:rsidRPr="00AB1173">
              <w:rPr>
                <w:sz w:val="24"/>
              </w:rPr>
              <w:t>уникальное</w:t>
            </w:r>
            <w:r w:rsidRPr="008D74D8">
              <w:rPr>
                <w:sz w:val="24"/>
                <w:lang w:val="en-US"/>
              </w:rPr>
              <w:t xml:space="preserve"> </w:t>
            </w:r>
            <w:r w:rsidRPr="00AB1173">
              <w:rPr>
                <w:sz w:val="24"/>
              </w:rPr>
              <w:t>значение</w:t>
            </w:r>
            <w:r w:rsidRPr="008D74D8">
              <w:rPr>
                <w:sz w:val="24"/>
                <w:lang w:val="en-US"/>
              </w:rPr>
              <w:t>&gt;""</w:t>
            </w:r>
          </w:p>
          <w:p w14:paraId="174420EC" w14:textId="6DB5F63B" w:rsidR="00410E99" w:rsidRDefault="00410E99" w:rsidP="00A45FF6">
            <w:pPr>
              <w:pStyle w:val="affa"/>
              <w:numPr>
                <w:ilvl w:val="0"/>
                <w:numId w:val="19"/>
              </w:numPr>
              <w:ind w:left="473"/>
              <w:rPr>
                <w:sz w:val="24"/>
              </w:rPr>
            </w:pPr>
            <w:r>
              <w:rPr>
                <w:sz w:val="24"/>
              </w:rPr>
              <w:t>Повторить пункт 3 для файла ПО, не предна</w:t>
            </w:r>
            <w:r w:rsidR="00833715">
              <w:rPr>
                <w:sz w:val="24"/>
              </w:rPr>
              <w:t>значенного для этого устройства</w:t>
            </w:r>
            <w:r w:rsidR="00227D31" w:rsidRPr="00B96218">
              <w:rPr>
                <w:sz w:val="24"/>
              </w:rPr>
              <w:t>.</w:t>
            </w:r>
          </w:p>
          <w:p w14:paraId="74A22670" w14:textId="77F00B5B" w:rsidR="00833715" w:rsidRDefault="00833715" w:rsidP="00A45FF6">
            <w:pPr>
              <w:pStyle w:val="affa"/>
              <w:numPr>
                <w:ilvl w:val="0"/>
                <w:numId w:val="19"/>
              </w:numPr>
              <w:ind w:left="473"/>
              <w:rPr>
                <w:sz w:val="24"/>
              </w:rPr>
            </w:pPr>
            <w:r>
              <w:rPr>
                <w:sz w:val="24"/>
              </w:rPr>
              <w:t xml:space="preserve">Повторить процедуру обновления для следующих типов </w:t>
            </w:r>
            <w:r w:rsidR="007E15BB">
              <w:rPr>
                <w:sz w:val="24"/>
              </w:rPr>
              <w:t>подключения</w:t>
            </w:r>
            <w:r>
              <w:rPr>
                <w:sz w:val="24"/>
              </w:rPr>
              <w:t xml:space="preserve">: </w:t>
            </w:r>
          </w:p>
          <w:p w14:paraId="04143A52" w14:textId="143678F5" w:rsidR="00833715" w:rsidRPr="005B6116" w:rsidRDefault="00833715" w:rsidP="007410A2">
            <w:pPr>
              <w:ind w:left="899"/>
              <w:jc w:val="both"/>
              <w:rPr>
                <w:sz w:val="24"/>
              </w:rPr>
            </w:pPr>
            <w:r w:rsidRPr="007410A2">
              <w:rPr>
                <w:sz w:val="24"/>
                <w:lang w:val="en-US"/>
              </w:rPr>
              <w:t>IPoE</w:t>
            </w:r>
            <w:r w:rsidRPr="007410A2">
              <w:rPr>
                <w:sz w:val="24"/>
              </w:rPr>
              <w:t xml:space="preserve"> (</w:t>
            </w:r>
            <w:r w:rsidR="00EA362B" w:rsidRPr="007410A2">
              <w:rPr>
                <w:sz w:val="24"/>
              </w:rPr>
              <w:t xml:space="preserve">с передачей параметров </w:t>
            </w:r>
            <w:r w:rsidR="00EA362B" w:rsidRPr="007410A2">
              <w:rPr>
                <w:sz w:val="24"/>
                <w:lang w:val="en-US"/>
              </w:rPr>
              <w:t>ACS</w:t>
            </w:r>
            <w:r w:rsidR="00EA362B" w:rsidRPr="007410A2">
              <w:rPr>
                <w:sz w:val="24"/>
              </w:rPr>
              <w:t xml:space="preserve"> </w:t>
            </w:r>
            <w:r w:rsidR="00EA362B" w:rsidRPr="007410A2">
              <w:rPr>
                <w:sz w:val="24"/>
                <w:lang w:val="en-US"/>
              </w:rPr>
              <w:t>URL</w:t>
            </w:r>
            <w:r w:rsidR="00EA362B" w:rsidRPr="007410A2">
              <w:rPr>
                <w:sz w:val="24"/>
              </w:rPr>
              <w:t xml:space="preserve"> по </w:t>
            </w:r>
            <w:r w:rsidR="00EA362B" w:rsidRPr="007410A2">
              <w:rPr>
                <w:sz w:val="24"/>
                <w:lang w:val="en-US"/>
              </w:rPr>
              <w:t>OMCI</w:t>
            </w:r>
            <w:r w:rsidRPr="007410A2">
              <w:rPr>
                <w:sz w:val="24"/>
              </w:rPr>
              <w:t xml:space="preserve">) + </w:t>
            </w:r>
            <w:r w:rsidRPr="007410A2">
              <w:rPr>
                <w:sz w:val="24"/>
                <w:lang w:val="en-US"/>
              </w:rPr>
              <w:t>PPPoE</w:t>
            </w:r>
            <w:r w:rsidR="005B6116">
              <w:rPr>
                <w:sz w:val="24"/>
              </w:rPr>
              <w:t xml:space="preserve"> (профиль на </w:t>
            </w:r>
            <w:r w:rsidR="005B6116">
              <w:rPr>
                <w:sz w:val="24"/>
                <w:lang w:val="en-US"/>
              </w:rPr>
              <w:t>OLT</w:t>
            </w:r>
            <w:r w:rsidR="005B6116" w:rsidRPr="005B6116">
              <w:rPr>
                <w:sz w:val="24"/>
              </w:rPr>
              <w:t xml:space="preserve"> </w:t>
            </w:r>
            <w:r w:rsidR="005B6116">
              <w:rPr>
                <w:sz w:val="24"/>
              </w:rPr>
              <w:t>«</w:t>
            </w:r>
            <w:r w:rsidR="005B6116">
              <w:rPr>
                <w:sz w:val="24"/>
                <w:lang w:val="en-US"/>
              </w:rPr>
              <w:t>TR</w:t>
            </w:r>
            <w:r w:rsidR="005B6116" w:rsidRPr="005B6116">
              <w:rPr>
                <w:sz w:val="24"/>
              </w:rPr>
              <w:t>_1</w:t>
            </w:r>
            <w:r w:rsidR="005B6116">
              <w:rPr>
                <w:sz w:val="24"/>
              </w:rPr>
              <w:t>»)</w:t>
            </w:r>
          </w:p>
          <w:p w14:paraId="5748F1F4" w14:textId="49F4BDFD" w:rsidR="00833715" w:rsidRPr="005B6116" w:rsidRDefault="00833715" w:rsidP="007410A2">
            <w:pPr>
              <w:ind w:left="899"/>
              <w:jc w:val="both"/>
              <w:rPr>
                <w:sz w:val="24"/>
              </w:rPr>
            </w:pPr>
            <w:r w:rsidRPr="007410A2">
              <w:rPr>
                <w:sz w:val="24"/>
                <w:lang w:val="en-US"/>
              </w:rPr>
              <w:t>IPoE</w:t>
            </w:r>
            <w:r w:rsidRPr="005B6116">
              <w:rPr>
                <w:sz w:val="24"/>
              </w:rPr>
              <w:t xml:space="preserve"> (</w:t>
            </w:r>
            <w:r w:rsidRPr="007410A2">
              <w:rPr>
                <w:sz w:val="24"/>
                <w:lang w:val="en-US"/>
              </w:rPr>
              <w:t>Option</w:t>
            </w:r>
            <w:r w:rsidRPr="005B6116">
              <w:rPr>
                <w:sz w:val="24"/>
              </w:rPr>
              <w:t xml:space="preserve">43) + </w:t>
            </w:r>
            <w:r w:rsidRPr="007410A2">
              <w:rPr>
                <w:sz w:val="24"/>
                <w:lang w:val="en-US"/>
              </w:rPr>
              <w:t>PPPoE</w:t>
            </w:r>
            <w:r w:rsidR="005B6116" w:rsidRPr="005B6116">
              <w:rPr>
                <w:sz w:val="24"/>
              </w:rPr>
              <w:t xml:space="preserve"> (</w:t>
            </w:r>
            <w:r w:rsidR="005B6116">
              <w:rPr>
                <w:sz w:val="24"/>
              </w:rPr>
              <w:t>профиль</w:t>
            </w:r>
            <w:r w:rsidR="005B6116" w:rsidRPr="005B6116">
              <w:rPr>
                <w:sz w:val="24"/>
              </w:rPr>
              <w:t xml:space="preserve"> </w:t>
            </w:r>
            <w:r w:rsidR="005B6116">
              <w:rPr>
                <w:sz w:val="24"/>
              </w:rPr>
              <w:t>на</w:t>
            </w:r>
            <w:r w:rsidR="005B6116" w:rsidRPr="005B6116">
              <w:rPr>
                <w:sz w:val="24"/>
              </w:rPr>
              <w:t xml:space="preserve"> </w:t>
            </w:r>
            <w:r w:rsidR="005B6116">
              <w:rPr>
                <w:sz w:val="24"/>
                <w:lang w:val="en-US"/>
              </w:rPr>
              <w:t>OLT</w:t>
            </w:r>
            <w:r w:rsidR="005B6116" w:rsidRPr="005B6116">
              <w:rPr>
                <w:sz w:val="24"/>
              </w:rPr>
              <w:t xml:space="preserve"> «</w:t>
            </w:r>
            <w:r w:rsidR="005B6116">
              <w:rPr>
                <w:sz w:val="24"/>
                <w:lang w:val="en-US"/>
              </w:rPr>
              <w:t>CVLAN</w:t>
            </w:r>
            <w:r w:rsidR="005B6116" w:rsidRPr="005B6116">
              <w:rPr>
                <w:sz w:val="24"/>
              </w:rPr>
              <w:t xml:space="preserve"> </w:t>
            </w:r>
            <w:r w:rsidR="005B6116">
              <w:rPr>
                <w:sz w:val="24"/>
              </w:rPr>
              <w:t>модель</w:t>
            </w:r>
            <w:r w:rsidR="005B6116" w:rsidRPr="005B6116">
              <w:rPr>
                <w:sz w:val="24"/>
              </w:rPr>
              <w:t>»)</w:t>
            </w:r>
          </w:p>
          <w:p w14:paraId="57F6C135" w14:textId="77777777" w:rsidR="00410E99" w:rsidRDefault="00833715" w:rsidP="005B6116">
            <w:pPr>
              <w:ind w:left="899"/>
              <w:jc w:val="both"/>
              <w:rPr>
                <w:sz w:val="24"/>
              </w:rPr>
            </w:pPr>
            <w:r w:rsidRPr="007410A2">
              <w:rPr>
                <w:sz w:val="24"/>
                <w:lang w:val="en-US"/>
              </w:rPr>
              <w:t>PPPoE</w:t>
            </w:r>
            <w:r w:rsidR="008A341C" w:rsidRPr="007410A2">
              <w:rPr>
                <w:sz w:val="24"/>
              </w:rPr>
              <w:t xml:space="preserve"> (</w:t>
            </w:r>
            <w:r w:rsidR="00EA362B" w:rsidRPr="007410A2">
              <w:rPr>
                <w:sz w:val="24"/>
              </w:rPr>
              <w:t xml:space="preserve">с передачей параметров </w:t>
            </w:r>
            <w:r w:rsidR="00EA362B" w:rsidRPr="007410A2">
              <w:rPr>
                <w:sz w:val="24"/>
                <w:lang w:val="en-US"/>
              </w:rPr>
              <w:t>ACS</w:t>
            </w:r>
            <w:r w:rsidR="00EA362B" w:rsidRPr="007410A2">
              <w:rPr>
                <w:sz w:val="24"/>
              </w:rPr>
              <w:t xml:space="preserve"> </w:t>
            </w:r>
            <w:r w:rsidR="00EA362B" w:rsidRPr="007410A2">
              <w:rPr>
                <w:sz w:val="24"/>
                <w:lang w:val="en-US"/>
              </w:rPr>
              <w:t>URL</w:t>
            </w:r>
            <w:r w:rsidR="00EA362B" w:rsidRPr="007410A2">
              <w:rPr>
                <w:sz w:val="24"/>
              </w:rPr>
              <w:t xml:space="preserve"> по </w:t>
            </w:r>
            <w:r w:rsidR="008A341C" w:rsidRPr="007410A2">
              <w:rPr>
                <w:sz w:val="24"/>
                <w:lang w:val="en-US"/>
              </w:rPr>
              <w:t>OMCI</w:t>
            </w:r>
            <w:r w:rsidR="008A341C" w:rsidRPr="007410A2">
              <w:rPr>
                <w:sz w:val="24"/>
              </w:rPr>
              <w:t>)</w:t>
            </w:r>
            <w:r w:rsidR="005B6116">
              <w:rPr>
                <w:sz w:val="24"/>
              </w:rPr>
              <w:t xml:space="preserve"> (профиль на </w:t>
            </w:r>
            <w:r w:rsidR="005B6116">
              <w:rPr>
                <w:sz w:val="24"/>
                <w:lang w:val="en-US"/>
              </w:rPr>
              <w:t>OLT</w:t>
            </w:r>
            <w:r w:rsidR="005B6116" w:rsidRPr="005B6116">
              <w:rPr>
                <w:sz w:val="24"/>
              </w:rPr>
              <w:t xml:space="preserve"> </w:t>
            </w:r>
            <w:r w:rsidR="005B6116">
              <w:rPr>
                <w:sz w:val="24"/>
              </w:rPr>
              <w:t>«</w:t>
            </w:r>
            <w:r w:rsidR="005B6116">
              <w:rPr>
                <w:sz w:val="24"/>
                <w:lang w:val="en-US"/>
              </w:rPr>
              <w:t>TR</w:t>
            </w:r>
            <w:r w:rsidR="005B6116" w:rsidRPr="005B6116">
              <w:rPr>
                <w:sz w:val="24"/>
              </w:rPr>
              <w:t>_</w:t>
            </w:r>
            <w:r w:rsidR="005B6116">
              <w:rPr>
                <w:sz w:val="24"/>
              </w:rPr>
              <w:t>2»)</w:t>
            </w:r>
          </w:p>
          <w:p w14:paraId="2BAFABE4" w14:textId="4CF091B2" w:rsidR="00291243" w:rsidRPr="00F2506C" w:rsidRDefault="00F2506C" w:rsidP="00F2506C">
            <w:pPr>
              <w:pStyle w:val="affa"/>
              <w:numPr>
                <w:ilvl w:val="0"/>
                <w:numId w:val="19"/>
              </w:numPr>
              <w:ind w:left="473"/>
              <w:rPr>
                <w:sz w:val="24"/>
              </w:rPr>
            </w:pPr>
            <w:r>
              <w:rPr>
                <w:sz w:val="24"/>
              </w:rPr>
              <w:t>Повторить пункт 3 для несуществующего файла ПО</w:t>
            </w:r>
            <w:r w:rsidRPr="00B96218">
              <w:rPr>
                <w:sz w:val="24"/>
              </w:rPr>
              <w:t>.</w:t>
            </w:r>
          </w:p>
        </w:tc>
      </w:tr>
      <w:tr w:rsidR="00410E99" w:rsidRPr="00AB1173" w14:paraId="2E9AD253" w14:textId="77777777" w:rsidTr="00B777AF">
        <w:trPr>
          <w:trHeight w:val="170"/>
        </w:trPr>
        <w:tc>
          <w:tcPr>
            <w:tcW w:w="881" w:type="pct"/>
          </w:tcPr>
          <w:p w14:paraId="085E300A" w14:textId="32E4BE41"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2065A343" w14:textId="78B422AD" w:rsidR="00410E99" w:rsidRPr="007410A2" w:rsidRDefault="00410E99" w:rsidP="001A1C05">
            <w:pPr>
              <w:tabs>
                <w:tab w:val="left" w:pos="264"/>
              </w:tabs>
              <w:ind w:left="48"/>
              <w:jc w:val="both"/>
              <w:rPr>
                <w:color w:val="808080" w:themeColor="background1" w:themeShade="80"/>
                <w:sz w:val="24"/>
              </w:rPr>
            </w:pPr>
            <w:r w:rsidRPr="007410A2">
              <w:rPr>
                <w:color w:val="808080" w:themeColor="background1" w:themeShade="80"/>
                <w:sz w:val="24"/>
              </w:rPr>
              <w:t xml:space="preserve">Для загрузки файла был использован интерфейс назначенный основным для работы </w:t>
            </w:r>
            <w:r w:rsidRPr="007410A2">
              <w:rPr>
                <w:color w:val="808080" w:themeColor="background1" w:themeShade="80"/>
                <w:sz w:val="24"/>
                <w:lang w:val="en-US"/>
              </w:rPr>
              <w:t>TR</w:t>
            </w:r>
            <w:r w:rsidRPr="007410A2">
              <w:rPr>
                <w:color w:val="808080" w:themeColor="background1" w:themeShade="80"/>
                <w:sz w:val="24"/>
              </w:rPr>
              <w:t xml:space="preserve"> агента (в случае с </w:t>
            </w:r>
            <w:r w:rsidRPr="007410A2">
              <w:rPr>
                <w:color w:val="808080" w:themeColor="background1" w:themeShade="80"/>
                <w:sz w:val="24"/>
                <w:lang w:val="en-US"/>
              </w:rPr>
              <w:t>Option</w:t>
            </w:r>
            <w:r w:rsidRPr="007410A2">
              <w:rPr>
                <w:color w:val="808080" w:themeColor="background1" w:themeShade="80"/>
                <w:sz w:val="24"/>
              </w:rPr>
              <w:t xml:space="preserve">43 это </w:t>
            </w:r>
            <w:r w:rsidRPr="007410A2">
              <w:rPr>
                <w:color w:val="808080" w:themeColor="background1" w:themeShade="80"/>
                <w:sz w:val="24"/>
                <w:lang w:val="en-US"/>
              </w:rPr>
              <w:t>IPoE</w:t>
            </w:r>
            <w:r w:rsidRPr="007410A2">
              <w:rPr>
                <w:color w:val="808080" w:themeColor="background1" w:themeShade="80"/>
                <w:sz w:val="24"/>
              </w:rPr>
              <w:t>)</w:t>
            </w:r>
            <w:r w:rsidR="00227D31" w:rsidRPr="007410A2">
              <w:rPr>
                <w:color w:val="808080" w:themeColor="background1" w:themeShade="80"/>
                <w:sz w:val="24"/>
              </w:rPr>
              <w:t>.</w:t>
            </w:r>
          </w:p>
          <w:p w14:paraId="7634FA95" w14:textId="31A340C2" w:rsidR="00410E99" w:rsidRPr="007410A2" w:rsidRDefault="00410E99" w:rsidP="001A1C05">
            <w:pPr>
              <w:tabs>
                <w:tab w:val="left" w:pos="264"/>
              </w:tabs>
              <w:ind w:left="48"/>
              <w:jc w:val="both"/>
              <w:rPr>
                <w:color w:val="808080" w:themeColor="background1" w:themeShade="80"/>
                <w:sz w:val="24"/>
              </w:rPr>
            </w:pPr>
            <w:r w:rsidRPr="007410A2">
              <w:rPr>
                <w:color w:val="808080" w:themeColor="background1" w:themeShade="80"/>
                <w:sz w:val="24"/>
              </w:rPr>
              <w:t>На RPC метод Download устройство отвечает Download Response с кодом 1</w:t>
            </w:r>
            <w:r w:rsidR="00227D31" w:rsidRPr="007410A2">
              <w:rPr>
                <w:color w:val="808080" w:themeColor="background1" w:themeShade="80"/>
                <w:sz w:val="24"/>
              </w:rPr>
              <w:t>.</w:t>
            </w:r>
          </w:p>
          <w:p w14:paraId="697E1DA3" w14:textId="5EF81A55" w:rsidR="00410E99" w:rsidRPr="007410A2" w:rsidRDefault="00410E99" w:rsidP="001A1C05">
            <w:pPr>
              <w:ind w:left="48"/>
              <w:jc w:val="both"/>
              <w:rPr>
                <w:color w:val="808080" w:themeColor="background1" w:themeShade="80"/>
                <w:sz w:val="24"/>
              </w:rPr>
            </w:pPr>
            <w:r w:rsidRPr="007410A2">
              <w:rPr>
                <w:color w:val="808080" w:themeColor="background1" w:themeShade="80"/>
                <w:sz w:val="24"/>
              </w:rPr>
              <w:t>Устройство выполняет загрузку и обновление ПО</w:t>
            </w:r>
            <w:r w:rsidR="00227D31" w:rsidRPr="007410A2">
              <w:rPr>
                <w:color w:val="808080" w:themeColor="background1" w:themeShade="80"/>
                <w:sz w:val="24"/>
              </w:rPr>
              <w:t>.</w:t>
            </w:r>
          </w:p>
          <w:p w14:paraId="2643EBA1" w14:textId="6F171022" w:rsidR="00410E99" w:rsidRPr="007410A2" w:rsidRDefault="00410E99" w:rsidP="001A1C05">
            <w:pPr>
              <w:tabs>
                <w:tab w:val="left" w:pos="831"/>
              </w:tabs>
              <w:ind w:left="48"/>
              <w:jc w:val="both"/>
              <w:rPr>
                <w:color w:val="808080" w:themeColor="background1" w:themeShade="80"/>
                <w:sz w:val="24"/>
              </w:rPr>
            </w:pPr>
            <w:r w:rsidRPr="007410A2">
              <w:rPr>
                <w:color w:val="808080" w:themeColor="background1" w:themeShade="80"/>
                <w:sz w:val="24"/>
              </w:rPr>
              <w:t>Во время обновления устройство изменило светодиодную индикацию согласно требованиям</w:t>
            </w:r>
            <w:r w:rsidR="00227D31" w:rsidRPr="007410A2">
              <w:rPr>
                <w:color w:val="808080" w:themeColor="background1" w:themeShade="80"/>
                <w:sz w:val="24"/>
              </w:rPr>
              <w:t>.</w:t>
            </w:r>
          </w:p>
          <w:p w14:paraId="2BA9DED2" w14:textId="2DAE0B5C" w:rsidR="005E1268" w:rsidRPr="007410A2" w:rsidRDefault="005E1268" w:rsidP="001A1C05">
            <w:pPr>
              <w:tabs>
                <w:tab w:val="left" w:pos="831"/>
              </w:tabs>
              <w:ind w:left="48"/>
              <w:jc w:val="both"/>
              <w:rPr>
                <w:color w:val="808080" w:themeColor="background1" w:themeShade="80"/>
                <w:sz w:val="24"/>
              </w:rPr>
            </w:pPr>
            <w:r w:rsidRPr="007410A2">
              <w:rPr>
                <w:color w:val="808080" w:themeColor="background1" w:themeShade="80"/>
                <w:sz w:val="24"/>
              </w:rPr>
              <w:t>При обновлении ПО файлом</w:t>
            </w:r>
            <w:r w:rsidR="00935F32" w:rsidRPr="007410A2">
              <w:rPr>
                <w:color w:val="808080" w:themeColor="background1" w:themeShade="80"/>
                <w:sz w:val="24"/>
              </w:rPr>
              <w:t>,</w:t>
            </w:r>
            <w:r w:rsidRPr="007410A2">
              <w:rPr>
                <w:color w:val="808080" w:themeColor="background1" w:themeShade="80"/>
                <w:sz w:val="24"/>
              </w:rPr>
              <w:t xml:space="preserve"> не предназначенным для данного устройства или содержащим ошибку </w:t>
            </w:r>
            <w:r w:rsidRPr="007410A2">
              <w:rPr>
                <w:color w:val="808080" w:themeColor="background1" w:themeShade="80"/>
                <w:sz w:val="24"/>
                <w:lang w:val="en-US"/>
              </w:rPr>
              <w:t>ONT</w:t>
            </w:r>
            <w:r w:rsidRPr="007410A2">
              <w:rPr>
                <w:color w:val="808080" w:themeColor="background1" w:themeShade="80"/>
                <w:sz w:val="24"/>
              </w:rPr>
              <w:t xml:space="preserve"> возвращает ошибку 9018.</w:t>
            </w:r>
          </w:p>
          <w:p w14:paraId="16B34B2B" w14:textId="481E2856" w:rsidR="00410E99" w:rsidRPr="007410A2" w:rsidRDefault="00410E99" w:rsidP="001A1C05">
            <w:pPr>
              <w:ind w:left="48"/>
              <w:jc w:val="both"/>
              <w:rPr>
                <w:color w:val="808080" w:themeColor="background1" w:themeShade="80"/>
                <w:sz w:val="24"/>
              </w:rPr>
            </w:pPr>
            <w:r w:rsidRPr="007410A2">
              <w:rPr>
                <w:color w:val="808080" w:themeColor="background1" w:themeShade="80"/>
                <w:sz w:val="24"/>
              </w:rPr>
              <w:t>После обновления ПО в INFORM сообщение включаются параметры «7 TRANSFER COMPLETE</w:t>
            </w:r>
            <w:r w:rsidR="00796532" w:rsidRPr="007410A2">
              <w:rPr>
                <w:color w:val="808080" w:themeColor="background1" w:themeShade="80"/>
                <w:sz w:val="24"/>
              </w:rPr>
              <w:t>»</w:t>
            </w:r>
            <w:r w:rsidRPr="007410A2">
              <w:rPr>
                <w:color w:val="808080" w:themeColor="background1" w:themeShade="80"/>
                <w:sz w:val="24"/>
              </w:rPr>
              <w:t xml:space="preserve">  и </w:t>
            </w:r>
            <w:r w:rsidR="00796532" w:rsidRPr="007410A2">
              <w:rPr>
                <w:color w:val="808080" w:themeColor="background1" w:themeShade="80"/>
                <w:sz w:val="24"/>
              </w:rPr>
              <w:t>«</w:t>
            </w:r>
            <w:r w:rsidRPr="007410A2">
              <w:rPr>
                <w:color w:val="808080" w:themeColor="background1" w:themeShade="80"/>
                <w:sz w:val="24"/>
              </w:rPr>
              <w:t>M Download</w:t>
            </w:r>
            <w:r w:rsidR="00796532" w:rsidRPr="007410A2">
              <w:rPr>
                <w:color w:val="808080" w:themeColor="background1" w:themeShade="80"/>
                <w:sz w:val="24"/>
              </w:rPr>
              <w:t>»</w:t>
            </w:r>
            <w:r w:rsidRPr="007410A2">
              <w:rPr>
                <w:color w:val="808080" w:themeColor="background1" w:themeShade="80"/>
                <w:sz w:val="24"/>
              </w:rPr>
              <w:t xml:space="preserve"> информация о версии из того же сообщения содержит значение НОВОЙ версии прошивки</w:t>
            </w:r>
            <w:r w:rsidR="00227D31" w:rsidRPr="007410A2">
              <w:rPr>
                <w:color w:val="808080" w:themeColor="background1" w:themeShade="80"/>
                <w:sz w:val="24"/>
              </w:rPr>
              <w:t>.</w:t>
            </w:r>
          </w:p>
          <w:p w14:paraId="775775A1" w14:textId="47FE574A" w:rsidR="00410E99" w:rsidRPr="007410A2" w:rsidRDefault="00410E99" w:rsidP="001A1C05">
            <w:pPr>
              <w:ind w:left="48"/>
              <w:jc w:val="both"/>
              <w:rPr>
                <w:color w:val="808080" w:themeColor="background1" w:themeShade="80"/>
                <w:sz w:val="24"/>
              </w:rPr>
            </w:pPr>
            <w:r w:rsidRPr="007410A2">
              <w:rPr>
                <w:color w:val="808080" w:themeColor="background1" w:themeShade="80"/>
                <w:sz w:val="24"/>
              </w:rPr>
              <w:t>ACS получил RPC-метод TransferComplete, который означает, что загрузка прошла успешно</w:t>
            </w:r>
            <w:r w:rsidR="00227D31" w:rsidRPr="007410A2">
              <w:rPr>
                <w:color w:val="808080" w:themeColor="background1" w:themeShade="80"/>
                <w:sz w:val="24"/>
              </w:rPr>
              <w:t>.</w:t>
            </w:r>
          </w:p>
          <w:p w14:paraId="7148867D" w14:textId="77777777" w:rsidR="00410E99" w:rsidRPr="007410A2" w:rsidRDefault="00410E99" w:rsidP="001A1C05">
            <w:pPr>
              <w:ind w:left="48"/>
              <w:jc w:val="both"/>
              <w:rPr>
                <w:color w:val="808080" w:themeColor="background1" w:themeShade="80"/>
                <w:sz w:val="24"/>
              </w:rPr>
            </w:pPr>
            <w:r w:rsidRPr="007410A2">
              <w:rPr>
                <w:color w:val="808080" w:themeColor="background1" w:themeShade="80"/>
                <w:sz w:val="24"/>
              </w:rPr>
              <w:t>Значение аргумента CommandKey в методе TransferComplete такое же, как в вызываемом RPC методе Download для события «M Download» и не для события «7 TRANSFER COMPLETE».</w:t>
            </w:r>
          </w:p>
          <w:p w14:paraId="065C63EC" w14:textId="781BAD95" w:rsidR="00410E99" w:rsidRPr="007410A2" w:rsidRDefault="00410E99" w:rsidP="001A1C05">
            <w:pPr>
              <w:ind w:left="48"/>
              <w:jc w:val="both"/>
              <w:rPr>
                <w:color w:val="808080" w:themeColor="background1" w:themeShade="80"/>
                <w:sz w:val="24"/>
              </w:rPr>
            </w:pPr>
            <w:r w:rsidRPr="007410A2">
              <w:rPr>
                <w:color w:val="808080" w:themeColor="background1" w:themeShade="80"/>
                <w:sz w:val="24"/>
              </w:rPr>
              <w:lastRenderedPageBreak/>
              <w:t>После попытки установить неправильную версию ПО, устройство отвечает сообщение об ошибке</w:t>
            </w:r>
            <w:r w:rsidR="00227D31" w:rsidRPr="007410A2">
              <w:rPr>
                <w:color w:val="808080" w:themeColor="background1" w:themeShade="80"/>
                <w:sz w:val="24"/>
              </w:rPr>
              <w:t>.</w:t>
            </w:r>
          </w:p>
          <w:p w14:paraId="5FE3295F" w14:textId="036788E1" w:rsidR="00833715" w:rsidRPr="007410A2" w:rsidRDefault="00833715" w:rsidP="001A1C05">
            <w:pPr>
              <w:ind w:left="48"/>
              <w:jc w:val="both"/>
              <w:rPr>
                <w:color w:val="808080" w:themeColor="background1" w:themeShade="80"/>
                <w:sz w:val="24"/>
              </w:rPr>
            </w:pPr>
            <w:r w:rsidRPr="007410A2">
              <w:rPr>
                <w:color w:val="808080" w:themeColor="background1" w:themeShade="80"/>
                <w:sz w:val="24"/>
              </w:rPr>
              <w:t xml:space="preserve">Обновление и скачивание файлов происходит только через интерфейс, отмеченный признаком </w:t>
            </w:r>
            <w:r w:rsidRPr="007410A2">
              <w:rPr>
                <w:color w:val="808080" w:themeColor="background1" w:themeShade="80"/>
                <w:sz w:val="24"/>
                <w:lang w:val="en-US"/>
              </w:rPr>
              <w:t>TR</w:t>
            </w:r>
            <w:r w:rsidRPr="007410A2">
              <w:rPr>
                <w:color w:val="808080" w:themeColor="background1" w:themeShade="80"/>
                <w:sz w:val="24"/>
              </w:rPr>
              <w:t>-069</w:t>
            </w:r>
            <w:r w:rsidR="00227D31" w:rsidRPr="007410A2">
              <w:rPr>
                <w:color w:val="808080" w:themeColor="background1" w:themeShade="80"/>
                <w:sz w:val="24"/>
              </w:rPr>
              <w:t>.</w:t>
            </w:r>
          </w:p>
          <w:p w14:paraId="05CA2D1F" w14:textId="77777777" w:rsidR="00410E99" w:rsidRDefault="00833715" w:rsidP="001A1C05">
            <w:pPr>
              <w:ind w:left="48"/>
              <w:jc w:val="both"/>
              <w:rPr>
                <w:color w:val="808080" w:themeColor="background1" w:themeShade="80"/>
                <w:sz w:val="24"/>
              </w:rPr>
            </w:pPr>
            <w:r w:rsidRPr="007410A2">
              <w:rPr>
                <w:color w:val="808080" w:themeColor="background1" w:themeShade="80"/>
                <w:sz w:val="24"/>
              </w:rPr>
              <w:t xml:space="preserve">Обновление ПО происходит при всех типах установки соединения с </w:t>
            </w:r>
            <w:r w:rsidRPr="007410A2">
              <w:rPr>
                <w:color w:val="808080" w:themeColor="background1" w:themeShade="80"/>
                <w:sz w:val="24"/>
                <w:lang w:val="en-US"/>
              </w:rPr>
              <w:t>ACS</w:t>
            </w:r>
            <w:r w:rsidRPr="007410A2">
              <w:rPr>
                <w:color w:val="808080" w:themeColor="background1" w:themeShade="80"/>
                <w:sz w:val="24"/>
              </w:rPr>
              <w:t xml:space="preserve"> сервером.</w:t>
            </w:r>
          </w:p>
          <w:p w14:paraId="2172079D" w14:textId="45BDB981" w:rsidR="006F3A1C" w:rsidRPr="006F3A1C" w:rsidRDefault="006F3A1C" w:rsidP="009F2F4E">
            <w:pPr>
              <w:tabs>
                <w:tab w:val="left" w:pos="831"/>
              </w:tabs>
              <w:ind w:left="48"/>
              <w:jc w:val="both"/>
              <w:rPr>
                <w:color w:val="808080" w:themeColor="background1" w:themeShade="80"/>
                <w:sz w:val="24"/>
              </w:rPr>
            </w:pPr>
            <w:r>
              <w:rPr>
                <w:color w:val="808080" w:themeColor="background1" w:themeShade="80"/>
                <w:sz w:val="24"/>
              </w:rPr>
              <w:t>При</w:t>
            </w:r>
            <w:r w:rsidR="00B10853">
              <w:rPr>
                <w:color w:val="808080" w:themeColor="background1" w:themeShade="80"/>
                <w:sz w:val="24"/>
              </w:rPr>
              <w:t xml:space="preserve"> </w:t>
            </w:r>
            <w:r>
              <w:rPr>
                <w:color w:val="808080" w:themeColor="background1" w:themeShade="80"/>
                <w:sz w:val="24"/>
              </w:rPr>
              <w:t>попытк</w:t>
            </w:r>
            <w:r w:rsidR="00D5789A">
              <w:rPr>
                <w:color w:val="808080" w:themeColor="background1" w:themeShade="80"/>
                <w:sz w:val="24"/>
              </w:rPr>
              <w:t>е</w:t>
            </w:r>
            <w:r>
              <w:rPr>
                <w:color w:val="808080" w:themeColor="background1" w:themeShade="80"/>
                <w:sz w:val="24"/>
              </w:rPr>
              <w:t xml:space="preserve"> обновления несуществующим файлом ПО </w:t>
            </w:r>
            <w:r>
              <w:rPr>
                <w:color w:val="808080" w:themeColor="background1" w:themeShade="80"/>
                <w:sz w:val="24"/>
                <w:lang w:val="en-US"/>
              </w:rPr>
              <w:t>ONT</w:t>
            </w:r>
            <w:r>
              <w:rPr>
                <w:color w:val="808080" w:themeColor="background1" w:themeShade="80"/>
                <w:sz w:val="24"/>
              </w:rPr>
              <w:t xml:space="preserve"> </w:t>
            </w:r>
            <w:r w:rsidR="00B10853">
              <w:rPr>
                <w:color w:val="808080" w:themeColor="background1" w:themeShade="80"/>
                <w:sz w:val="24"/>
              </w:rPr>
              <w:t xml:space="preserve">отправляет </w:t>
            </w:r>
            <w:r w:rsidR="00D5789A" w:rsidRPr="007410A2">
              <w:rPr>
                <w:color w:val="808080" w:themeColor="background1" w:themeShade="80"/>
                <w:sz w:val="24"/>
              </w:rPr>
              <w:t xml:space="preserve">INFORM сообщение включаются параметры «7 TRANSFER COMPLETE» </w:t>
            </w:r>
            <w:r w:rsidR="009F2F4E">
              <w:rPr>
                <w:color w:val="808080" w:themeColor="background1" w:themeShade="80"/>
                <w:sz w:val="24"/>
              </w:rPr>
              <w:t>/</w:t>
            </w:r>
            <w:r w:rsidR="00D5789A" w:rsidRPr="007410A2">
              <w:rPr>
                <w:color w:val="808080" w:themeColor="background1" w:themeShade="80"/>
                <w:sz w:val="24"/>
              </w:rPr>
              <w:t xml:space="preserve"> «M Download»</w:t>
            </w:r>
            <w:r w:rsidR="00C52670">
              <w:rPr>
                <w:color w:val="808080" w:themeColor="background1" w:themeShade="80"/>
                <w:sz w:val="24"/>
              </w:rPr>
              <w:t xml:space="preserve"> и сообщение об ошибке</w:t>
            </w:r>
            <w:r w:rsidR="00596D72">
              <w:rPr>
                <w:color w:val="808080" w:themeColor="background1" w:themeShade="80"/>
                <w:sz w:val="24"/>
              </w:rPr>
              <w:t xml:space="preserve"> </w:t>
            </w:r>
            <w:r w:rsidR="009F2F4E">
              <w:rPr>
                <w:color w:val="808080" w:themeColor="background1" w:themeShade="80"/>
                <w:sz w:val="24"/>
              </w:rPr>
              <w:t xml:space="preserve"> «</w:t>
            </w:r>
            <w:r w:rsidR="00D5789A" w:rsidRPr="007410A2">
              <w:rPr>
                <w:color w:val="808080" w:themeColor="background1" w:themeShade="80"/>
                <w:sz w:val="24"/>
              </w:rPr>
              <w:t>901</w:t>
            </w:r>
            <w:r w:rsidR="009F2F4E">
              <w:rPr>
                <w:color w:val="808080" w:themeColor="background1" w:themeShade="80"/>
                <w:sz w:val="24"/>
              </w:rPr>
              <w:t>0»</w:t>
            </w:r>
            <w:r w:rsidR="00D5789A" w:rsidRPr="007410A2">
              <w:rPr>
                <w:color w:val="808080" w:themeColor="background1" w:themeShade="80"/>
                <w:sz w:val="24"/>
              </w:rPr>
              <w:t>.</w:t>
            </w:r>
          </w:p>
        </w:tc>
      </w:tr>
      <w:tr w:rsidR="00410E99" w:rsidRPr="00AB1173" w14:paraId="31561C74" w14:textId="77777777" w:rsidTr="00B777AF">
        <w:trPr>
          <w:trHeight w:val="170"/>
        </w:trPr>
        <w:tc>
          <w:tcPr>
            <w:tcW w:w="881" w:type="pct"/>
          </w:tcPr>
          <w:p w14:paraId="19771FBF" w14:textId="77777777" w:rsidR="00410E99" w:rsidRPr="00AB1173" w:rsidRDefault="00410E99" w:rsidP="003926A7">
            <w:pPr>
              <w:pStyle w:val="a5"/>
              <w:ind w:firstLine="0"/>
              <w:rPr>
                <w:sz w:val="24"/>
                <w:szCs w:val="24"/>
              </w:rPr>
            </w:pPr>
            <w:r w:rsidRPr="00AB1173">
              <w:rPr>
                <w:sz w:val="24"/>
                <w:szCs w:val="24"/>
              </w:rPr>
              <w:lastRenderedPageBreak/>
              <w:t>Комментарии</w:t>
            </w:r>
          </w:p>
        </w:tc>
        <w:tc>
          <w:tcPr>
            <w:tcW w:w="4119" w:type="pct"/>
          </w:tcPr>
          <w:p w14:paraId="0A09B449" w14:textId="77777777" w:rsidR="00410E99" w:rsidRPr="00AB1173" w:rsidRDefault="00410E99" w:rsidP="003926A7">
            <w:pPr>
              <w:spacing w:after="120"/>
              <w:jc w:val="both"/>
              <w:rPr>
                <w:sz w:val="24"/>
              </w:rPr>
            </w:pPr>
          </w:p>
        </w:tc>
      </w:tr>
    </w:tbl>
    <w:p w14:paraId="16172AA9" w14:textId="0794A056" w:rsidR="00C67C93" w:rsidRDefault="00C67C93" w:rsidP="00C67C93">
      <w:pPr>
        <w:rPr>
          <w:color w:val="0070C0"/>
        </w:rPr>
      </w:pPr>
      <w:r>
        <w:br w:type="page"/>
      </w:r>
    </w:p>
    <w:p w14:paraId="4F8E5001" w14:textId="69E3D7AC" w:rsidR="00410E99" w:rsidRPr="00AB1173" w:rsidRDefault="00410E99" w:rsidP="005F1AC6">
      <w:pPr>
        <w:pStyle w:val="20"/>
      </w:pPr>
      <w:bookmarkStart w:id="154" w:name="_Toc33109012"/>
      <w:r w:rsidRPr="00AB1173">
        <w:lastRenderedPageBreak/>
        <w:t>Сохранение</w:t>
      </w:r>
      <w:r w:rsidR="00472ED3">
        <w:t>/загрузка</w:t>
      </w:r>
      <w:r w:rsidRPr="00AB1173">
        <w:t xml:space="preserve"> конфигурационного файла</w:t>
      </w:r>
      <w:bookmarkEnd w:id="15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7DAE1A9D" w14:textId="77777777" w:rsidTr="00B777AF">
        <w:trPr>
          <w:trHeight w:val="170"/>
        </w:trPr>
        <w:tc>
          <w:tcPr>
            <w:tcW w:w="881" w:type="pct"/>
          </w:tcPr>
          <w:p w14:paraId="21A0033E"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12A922F0" w14:textId="32C538DD" w:rsidR="00410E99" w:rsidRPr="00AB1173" w:rsidRDefault="00410E99" w:rsidP="003926A7">
            <w:pPr>
              <w:pStyle w:val="a5"/>
              <w:ind w:firstLine="0"/>
              <w:rPr>
                <w:sz w:val="24"/>
                <w:szCs w:val="24"/>
              </w:rPr>
            </w:pPr>
            <w:r w:rsidRPr="00AB1173">
              <w:rPr>
                <w:sz w:val="24"/>
                <w:szCs w:val="24"/>
              </w:rPr>
              <w:t xml:space="preserve">Сохранение конфигурационного файла посредством </w:t>
            </w:r>
            <w:r w:rsidRPr="00AB1173">
              <w:rPr>
                <w:sz w:val="24"/>
                <w:szCs w:val="24"/>
                <w:lang w:val="en-US"/>
              </w:rPr>
              <w:t>CWMP</w:t>
            </w:r>
            <w:r w:rsidR="00FB5050" w:rsidRPr="00B96218">
              <w:rPr>
                <w:sz w:val="24"/>
                <w:szCs w:val="24"/>
              </w:rPr>
              <w:t>.</w:t>
            </w:r>
          </w:p>
        </w:tc>
      </w:tr>
      <w:tr w:rsidR="00B43BFC" w:rsidRPr="00AB1173" w14:paraId="7955E226" w14:textId="77777777" w:rsidTr="00B777AF">
        <w:trPr>
          <w:trHeight w:val="170"/>
        </w:trPr>
        <w:tc>
          <w:tcPr>
            <w:tcW w:w="881" w:type="pct"/>
          </w:tcPr>
          <w:p w14:paraId="09ACE12F" w14:textId="2DDE3194" w:rsidR="00B43BFC" w:rsidRPr="00AB1173" w:rsidRDefault="00B43BFC" w:rsidP="00B43BFC">
            <w:pPr>
              <w:pStyle w:val="a5"/>
              <w:ind w:firstLine="0"/>
              <w:rPr>
                <w:sz w:val="24"/>
                <w:szCs w:val="24"/>
              </w:rPr>
            </w:pPr>
            <w:r>
              <w:rPr>
                <w:sz w:val="24"/>
                <w:szCs w:val="24"/>
              </w:rPr>
              <w:t>Схема</w:t>
            </w:r>
          </w:p>
        </w:tc>
        <w:tc>
          <w:tcPr>
            <w:tcW w:w="4119" w:type="pct"/>
          </w:tcPr>
          <w:p w14:paraId="48477B66" w14:textId="60FC6056" w:rsidR="00B43BFC" w:rsidRPr="00AB1173" w:rsidRDefault="00B43BFC" w:rsidP="00B43BFC">
            <w:pPr>
              <w:pStyle w:val="a5"/>
              <w:ind w:firstLine="0"/>
              <w:rPr>
                <w:sz w:val="24"/>
                <w:szCs w:val="24"/>
              </w:rPr>
            </w:pPr>
            <w:r>
              <w:rPr>
                <w:sz w:val="24"/>
                <w:szCs w:val="24"/>
              </w:rPr>
              <w:t>Схема из раздела 11</w:t>
            </w:r>
            <w:r w:rsidR="005B6116">
              <w:rPr>
                <w:sz w:val="24"/>
                <w:szCs w:val="24"/>
              </w:rPr>
              <w:t>.</w:t>
            </w:r>
          </w:p>
        </w:tc>
      </w:tr>
      <w:tr w:rsidR="00410E99" w:rsidRPr="00AB1173" w14:paraId="54B0CE33" w14:textId="77777777" w:rsidTr="00B777AF">
        <w:trPr>
          <w:trHeight w:val="170"/>
        </w:trPr>
        <w:tc>
          <w:tcPr>
            <w:tcW w:w="881" w:type="pct"/>
          </w:tcPr>
          <w:p w14:paraId="1B3FF98A"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454DA50F" w14:textId="6ADAB0BB" w:rsidR="00410E99" w:rsidRDefault="00410E99" w:rsidP="003926A7">
            <w:pPr>
              <w:pStyle w:val="a5"/>
              <w:ind w:firstLine="0"/>
              <w:rPr>
                <w:sz w:val="24"/>
                <w:szCs w:val="24"/>
              </w:rPr>
            </w:pPr>
            <w:r w:rsidRPr="00AB1173">
              <w:rPr>
                <w:sz w:val="24"/>
                <w:szCs w:val="24"/>
              </w:rPr>
              <w:t xml:space="preserve">Конфигурация из раздела </w:t>
            </w:r>
            <w:r>
              <w:rPr>
                <w:sz w:val="24"/>
                <w:szCs w:val="24"/>
              </w:rPr>
              <w:t>1</w:t>
            </w:r>
            <w:r w:rsidR="00F5760D">
              <w:rPr>
                <w:sz w:val="24"/>
                <w:szCs w:val="24"/>
              </w:rPr>
              <w:t>1</w:t>
            </w:r>
            <w:r>
              <w:rPr>
                <w:sz w:val="24"/>
                <w:szCs w:val="24"/>
              </w:rPr>
              <w:t>.</w:t>
            </w:r>
            <w:r w:rsidR="00522B23">
              <w:rPr>
                <w:sz w:val="24"/>
                <w:szCs w:val="24"/>
              </w:rPr>
              <w:t>5</w:t>
            </w:r>
            <w:r w:rsidR="005B6116">
              <w:rPr>
                <w:sz w:val="24"/>
                <w:szCs w:val="24"/>
              </w:rPr>
              <w:t>.</w:t>
            </w:r>
          </w:p>
          <w:p w14:paraId="0054EA65" w14:textId="58BB4B00" w:rsidR="00F03CF1" w:rsidRPr="005B6116" w:rsidRDefault="005B6116" w:rsidP="005B6116">
            <w:pPr>
              <w:pStyle w:val="a5"/>
              <w:ind w:firstLine="0"/>
              <w:rPr>
                <w:sz w:val="24"/>
                <w:szCs w:val="24"/>
              </w:rPr>
            </w:pPr>
            <w:r>
              <w:rPr>
                <w:sz w:val="24"/>
                <w:szCs w:val="24"/>
              </w:rPr>
              <w:t xml:space="preserve">Профиль на </w:t>
            </w:r>
            <w:r>
              <w:rPr>
                <w:sz w:val="24"/>
                <w:szCs w:val="24"/>
                <w:lang w:val="en-US"/>
              </w:rPr>
              <w:t>OLT</w:t>
            </w:r>
            <w:r>
              <w:rPr>
                <w:sz w:val="24"/>
                <w:szCs w:val="24"/>
              </w:rPr>
              <w:t>: «</w:t>
            </w:r>
            <w:r>
              <w:rPr>
                <w:sz w:val="24"/>
                <w:szCs w:val="24"/>
                <w:lang w:val="en-US"/>
              </w:rPr>
              <w:t>TR</w:t>
            </w:r>
            <w:r w:rsidRPr="00E45BDE">
              <w:rPr>
                <w:sz w:val="24"/>
                <w:szCs w:val="24"/>
              </w:rPr>
              <w:t>_2</w:t>
            </w:r>
            <w:r>
              <w:rPr>
                <w:sz w:val="24"/>
                <w:szCs w:val="24"/>
              </w:rPr>
              <w:t xml:space="preserve">» (содержит настройки </w:t>
            </w:r>
            <w:r>
              <w:rPr>
                <w:sz w:val="24"/>
                <w:szCs w:val="24"/>
                <w:lang w:val="en-US"/>
              </w:rPr>
              <w:t>ME</w:t>
            </w:r>
            <w:r w:rsidRPr="00E345B3">
              <w:rPr>
                <w:sz w:val="24"/>
                <w:szCs w:val="24"/>
              </w:rPr>
              <w:t>134/340</w:t>
            </w:r>
            <w:r>
              <w:rPr>
                <w:sz w:val="24"/>
                <w:szCs w:val="24"/>
              </w:rPr>
              <w:t>).</w:t>
            </w:r>
          </w:p>
        </w:tc>
      </w:tr>
      <w:tr w:rsidR="00410E99" w:rsidRPr="00936683" w14:paraId="28D86F02" w14:textId="77777777" w:rsidTr="00B777AF">
        <w:trPr>
          <w:trHeight w:val="170"/>
        </w:trPr>
        <w:tc>
          <w:tcPr>
            <w:tcW w:w="881" w:type="pct"/>
          </w:tcPr>
          <w:p w14:paraId="58290D30"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39EBC6C0" w14:textId="6694E1EF" w:rsidR="00410E99" w:rsidRDefault="002E3415" w:rsidP="00245A4B">
            <w:pPr>
              <w:pStyle w:val="affa"/>
              <w:numPr>
                <w:ilvl w:val="0"/>
                <w:numId w:val="53"/>
              </w:numPr>
              <w:ind w:left="473"/>
              <w:rPr>
                <w:sz w:val="24"/>
              </w:rPr>
            </w:pPr>
            <w:r>
              <w:rPr>
                <w:sz w:val="24"/>
              </w:rPr>
              <w:t>С</w:t>
            </w:r>
            <w:r w:rsidR="000D3D68">
              <w:rPr>
                <w:sz w:val="24"/>
              </w:rPr>
              <w:t xml:space="preserve">редствами </w:t>
            </w:r>
            <w:r w:rsidR="000D3D68">
              <w:rPr>
                <w:sz w:val="24"/>
                <w:lang w:val="en-US"/>
              </w:rPr>
              <w:t>ACS</w:t>
            </w:r>
            <w:r w:rsidR="000D3D68">
              <w:rPr>
                <w:sz w:val="24"/>
              </w:rPr>
              <w:t xml:space="preserve"> на устройстве настроена услуга </w:t>
            </w:r>
            <w:r w:rsidR="000D3D68">
              <w:rPr>
                <w:sz w:val="24"/>
                <w:lang w:val="en-US"/>
              </w:rPr>
              <w:t>HSI</w:t>
            </w:r>
            <w:r w:rsidR="00410E99">
              <w:rPr>
                <w:sz w:val="24"/>
              </w:rPr>
              <w:t xml:space="preserve"> и связь с </w:t>
            </w:r>
            <w:r w:rsidR="00410E99">
              <w:rPr>
                <w:sz w:val="24"/>
                <w:lang w:val="en-US"/>
              </w:rPr>
              <w:t>ACS</w:t>
            </w:r>
            <w:r w:rsidR="00410E99" w:rsidRPr="00E345B3">
              <w:rPr>
                <w:sz w:val="24"/>
              </w:rPr>
              <w:t xml:space="preserve"> </w:t>
            </w:r>
            <w:r w:rsidR="00410E99">
              <w:rPr>
                <w:sz w:val="24"/>
              </w:rPr>
              <w:t>сервером установлен</w:t>
            </w:r>
            <w:r w:rsidR="0011139C">
              <w:rPr>
                <w:sz w:val="24"/>
              </w:rPr>
              <w:t>а</w:t>
            </w:r>
            <w:r w:rsidR="00FB5050" w:rsidRPr="00B96218">
              <w:rPr>
                <w:sz w:val="24"/>
              </w:rPr>
              <w:t>.</w:t>
            </w:r>
          </w:p>
          <w:p w14:paraId="25348533" w14:textId="748D96F2" w:rsidR="00410E99" w:rsidRPr="00587CC9" w:rsidRDefault="00410E99" w:rsidP="00245A4B">
            <w:pPr>
              <w:pStyle w:val="affa"/>
              <w:numPr>
                <w:ilvl w:val="0"/>
                <w:numId w:val="53"/>
              </w:numPr>
              <w:ind w:left="473"/>
              <w:rPr>
                <w:sz w:val="24"/>
              </w:rPr>
            </w:pPr>
            <w:r w:rsidRPr="00587CC9">
              <w:rPr>
                <w:sz w:val="24"/>
              </w:rPr>
              <w:t xml:space="preserve">Настроить </w:t>
            </w:r>
            <w:r w:rsidRPr="00587CC9">
              <w:rPr>
                <w:sz w:val="24"/>
                <w:lang w:val="en-US"/>
              </w:rPr>
              <w:t>PereodicInformInterval</w:t>
            </w:r>
            <w:r w:rsidRPr="00587CC9">
              <w:rPr>
                <w:sz w:val="24"/>
              </w:rPr>
              <w:t xml:space="preserve"> равным 1 минуте (</w:t>
            </w:r>
            <w:r w:rsidR="00B81B40">
              <w:rPr>
                <w:sz w:val="24"/>
              </w:rPr>
              <w:t>30</w:t>
            </w:r>
            <w:r w:rsidRPr="00587CC9">
              <w:rPr>
                <w:sz w:val="24"/>
              </w:rPr>
              <w:t>0 сек)</w:t>
            </w:r>
            <w:r w:rsidR="00FB5050" w:rsidRPr="00B96218">
              <w:rPr>
                <w:sz w:val="24"/>
              </w:rPr>
              <w:t>.</w:t>
            </w:r>
          </w:p>
          <w:p w14:paraId="6AE6BA02" w14:textId="6C63F7EE" w:rsidR="00410E99" w:rsidRDefault="00410E99" w:rsidP="00245A4B">
            <w:pPr>
              <w:pStyle w:val="affa"/>
              <w:numPr>
                <w:ilvl w:val="0"/>
                <w:numId w:val="53"/>
              </w:numPr>
              <w:ind w:left="473"/>
              <w:rPr>
                <w:sz w:val="24"/>
              </w:rPr>
            </w:pPr>
            <w:r w:rsidRPr="00587CC9">
              <w:rPr>
                <w:sz w:val="24"/>
              </w:rPr>
              <w:t xml:space="preserve">Запланировать метод </w:t>
            </w:r>
            <w:r w:rsidRPr="00587CC9">
              <w:rPr>
                <w:sz w:val="24"/>
                <w:lang w:val="en-US"/>
              </w:rPr>
              <w:t>Upload</w:t>
            </w:r>
            <w:r w:rsidRPr="00587CC9">
              <w:rPr>
                <w:sz w:val="24"/>
              </w:rPr>
              <w:t xml:space="preserve"> с аргументами:</w:t>
            </w:r>
          </w:p>
          <w:p w14:paraId="43CCC00B" w14:textId="77777777" w:rsidR="00472ED3" w:rsidRPr="004D33CE" w:rsidRDefault="00472ED3" w:rsidP="00472ED3">
            <w:pPr>
              <w:ind w:left="757"/>
              <w:rPr>
                <w:i/>
                <w:sz w:val="24"/>
              </w:rPr>
            </w:pPr>
            <w:r w:rsidRPr="004D33CE">
              <w:rPr>
                <w:i/>
                <w:sz w:val="24"/>
              </w:rPr>
              <w:t>"</w:t>
            </w:r>
            <w:r w:rsidRPr="00AB1173">
              <w:rPr>
                <w:i/>
                <w:sz w:val="24"/>
                <w:lang w:val="en-US"/>
              </w:rPr>
              <w:t>Username</w:t>
            </w:r>
            <w:r w:rsidRPr="004D33CE">
              <w:rPr>
                <w:i/>
                <w:sz w:val="24"/>
              </w:rPr>
              <w:t>": "&lt;</w:t>
            </w:r>
            <w:r>
              <w:rPr>
                <w:i/>
                <w:sz w:val="24"/>
              </w:rPr>
              <w:t>Имя пользователя</w:t>
            </w:r>
            <w:r w:rsidRPr="004D33CE">
              <w:rPr>
                <w:i/>
                <w:sz w:val="24"/>
              </w:rPr>
              <w:t>&gt;",</w:t>
            </w:r>
          </w:p>
          <w:p w14:paraId="20F05079" w14:textId="77777777" w:rsidR="00472ED3" w:rsidRPr="004D33CE" w:rsidRDefault="00472ED3" w:rsidP="00472ED3">
            <w:pPr>
              <w:ind w:left="757"/>
              <w:rPr>
                <w:i/>
                <w:sz w:val="24"/>
              </w:rPr>
            </w:pPr>
            <w:r w:rsidRPr="004D33CE">
              <w:rPr>
                <w:i/>
                <w:sz w:val="24"/>
              </w:rPr>
              <w:t>"</w:t>
            </w:r>
            <w:r w:rsidRPr="00AB1173">
              <w:rPr>
                <w:i/>
                <w:sz w:val="24"/>
                <w:lang w:val="en-US"/>
              </w:rPr>
              <w:t>URL</w:t>
            </w:r>
            <w:r w:rsidRPr="004D33CE">
              <w:rPr>
                <w:i/>
                <w:sz w:val="24"/>
              </w:rPr>
              <w:t>": "&lt;</w:t>
            </w:r>
            <w:r>
              <w:rPr>
                <w:i/>
                <w:sz w:val="24"/>
              </w:rPr>
              <w:t>Путь к файлу</w:t>
            </w:r>
            <w:r w:rsidRPr="004D33CE">
              <w:rPr>
                <w:i/>
                <w:sz w:val="24"/>
              </w:rPr>
              <w:t>&gt;",</w:t>
            </w:r>
          </w:p>
          <w:p w14:paraId="3E4BE9B4" w14:textId="77777777" w:rsidR="00472ED3" w:rsidRPr="006262B0" w:rsidRDefault="00472ED3" w:rsidP="00472ED3">
            <w:pPr>
              <w:ind w:left="757"/>
              <w:rPr>
                <w:i/>
                <w:sz w:val="24"/>
                <w:lang w:val="en-US"/>
              </w:rPr>
            </w:pPr>
            <w:r w:rsidRPr="006262B0">
              <w:rPr>
                <w:i/>
                <w:sz w:val="24"/>
                <w:lang w:val="en-US"/>
              </w:rPr>
              <w:t>"</w:t>
            </w:r>
            <w:r w:rsidRPr="00AB1173">
              <w:rPr>
                <w:i/>
                <w:sz w:val="24"/>
                <w:lang w:val="en-US"/>
              </w:rPr>
              <w:t>CommandKey</w:t>
            </w:r>
            <w:r w:rsidRPr="006262B0">
              <w:rPr>
                <w:i/>
                <w:sz w:val="24"/>
                <w:lang w:val="en-US"/>
              </w:rPr>
              <w:t>": "</w:t>
            </w:r>
            <w:r w:rsidRPr="00AB1173">
              <w:rPr>
                <w:i/>
                <w:sz w:val="24"/>
                <w:lang w:val="en-US"/>
              </w:rPr>
              <w:t>AXESS</w:t>
            </w:r>
            <w:r w:rsidRPr="006262B0">
              <w:rPr>
                <w:i/>
                <w:sz w:val="24"/>
                <w:lang w:val="en-US"/>
              </w:rPr>
              <w:t xml:space="preserve"> </w:t>
            </w:r>
            <w:r w:rsidRPr="00AB1173">
              <w:rPr>
                <w:i/>
                <w:sz w:val="24"/>
                <w:lang w:val="en-US"/>
              </w:rPr>
              <w:t>CONFIG</w:t>
            </w:r>
            <w:r w:rsidRPr="006262B0">
              <w:rPr>
                <w:i/>
                <w:sz w:val="24"/>
                <w:lang w:val="en-US"/>
              </w:rPr>
              <w:t xml:space="preserve"> </w:t>
            </w:r>
            <w:r w:rsidRPr="00AB1173">
              <w:rPr>
                <w:i/>
                <w:sz w:val="24"/>
                <w:lang w:val="en-US"/>
              </w:rPr>
              <w:t>UPLOAD</w:t>
            </w:r>
            <w:r w:rsidRPr="006262B0">
              <w:rPr>
                <w:i/>
                <w:sz w:val="24"/>
                <w:lang w:val="en-US"/>
              </w:rPr>
              <w:t>",</w:t>
            </w:r>
          </w:p>
          <w:p w14:paraId="01517DA1" w14:textId="77777777" w:rsidR="00472ED3" w:rsidRPr="00E37A47" w:rsidRDefault="00472ED3" w:rsidP="00472ED3">
            <w:pPr>
              <w:ind w:left="757"/>
              <w:rPr>
                <w:i/>
                <w:sz w:val="24"/>
                <w:lang w:val="en-US"/>
              </w:rPr>
            </w:pPr>
            <w:r w:rsidRPr="00E37A47">
              <w:rPr>
                <w:i/>
                <w:sz w:val="24"/>
                <w:lang w:val="en-US"/>
              </w:rPr>
              <w:t>"</w:t>
            </w:r>
            <w:r w:rsidRPr="00AB1173">
              <w:rPr>
                <w:i/>
                <w:sz w:val="24"/>
                <w:lang w:val="en-US"/>
              </w:rPr>
              <w:t>DelaySeconds</w:t>
            </w:r>
            <w:r w:rsidRPr="00E37A47">
              <w:rPr>
                <w:i/>
                <w:sz w:val="24"/>
                <w:lang w:val="en-US"/>
              </w:rPr>
              <w:t>": 0,</w:t>
            </w:r>
          </w:p>
          <w:p w14:paraId="2E4D37CC" w14:textId="77777777" w:rsidR="00472ED3" w:rsidRPr="00AB1173" w:rsidRDefault="00472ED3" w:rsidP="00472ED3">
            <w:pPr>
              <w:ind w:left="757"/>
              <w:rPr>
                <w:i/>
                <w:sz w:val="24"/>
                <w:lang w:val="en-US"/>
              </w:rPr>
            </w:pPr>
            <w:r w:rsidRPr="00E37A47">
              <w:rPr>
                <w:i/>
                <w:sz w:val="24"/>
                <w:lang w:val="en-US"/>
              </w:rPr>
              <w:t>"</w:t>
            </w:r>
            <w:r w:rsidRPr="00AB1173">
              <w:rPr>
                <w:i/>
                <w:sz w:val="24"/>
                <w:lang w:val="en-US"/>
              </w:rPr>
              <w:t>Password</w:t>
            </w:r>
            <w:r w:rsidRPr="00E37A47">
              <w:rPr>
                <w:i/>
                <w:sz w:val="24"/>
                <w:lang w:val="en-US"/>
              </w:rPr>
              <w:t>"</w:t>
            </w:r>
            <w:r w:rsidRPr="00AB1173">
              <w:rPr>
                <w:i/>
                <w:sz w:val="24"/>
                <w:lang w:val="en-US"/>
              </w:rPr>
              <w:t>: "</w:t>
            </w:r>
            <w:r>
              <w:rPr>
                <w:i/>
                <w:sz w:val="24"/>
                <w:lang w:val="en-US"/>
              </w:rPr>
              <w:t>&lt;</w:t>
            </w:r>
            <w:r>
              <w:rPr>
                <w:i/>
                <w:sz w:val="24"/>
              </w:rPr>
              <w:t>Пароль</w:t>
            </w:r>
            <w:r>
              <w:rPr>
                <w:i/>
                <w:sz w:val="24"/>
                <w:lang w:val="en-US"/>
              </w:rPr>
              <w:t>&gt;</w:t>
            </w:r>
            <w:r w:rsidRPr="00AB1173">
              <w:rPr>
                <w:i/>
                <w:sz w:val="24"/>
                <w:lang w:val="en-US"/>
              </w:rPr>
              <w:t>",</w:t>
            </w:r>
          </w:p>
          <w:p w14:paraId="63624A53" w14:textId="715CC4AC" w:rsidR="00472ED3" w:rsidRDefault="00472ED3" w:rsidP="00472ED3">
            <w:pPr>
              <w:ind w:left="757"/>
              <w:rPr>
                <w:i/>
                <w:sz w:val="24"/>
                <w:lang w:val="en-US"/>
              </w:rPr>
            </w:pPr>
            <w:r w:rsidRPr="00AB1173">
              <w:rPr>
                <w:i/>
                <w:sz w:val="24"/>
                <w:lang w:val="en-US"/>
              </w:rPr>
              <w:t>"FileType": "1 Vendor Configuration File"</w:t>
            </w:r>
          </w:p>
          <w:p w14:paraId="0EF1F18C" w14:textId="77777777" w:rsidR="00472ED3" w:rsidRDefault="00472ED3" w:rsidP="00472ED3">
            <w:pPr>
              <w:ind w:left="757"/>
              <w:rPr>
                <w:i/>
                <w:sz w:val="24"/>
                <w:lang w:val="en-US"/>
              </w:rPr>
            </w:pPr>
          </w:p>
          <w:p w14:paraId="268115BB" w14:textId="32A895CE" w:rsidR="00472ED3" w:rsidRPr="00472ED3" w:rsidRDefault="00472ED3" w:rsidP="00472ED3">
            <w:pPr>
              <w:pStyle w:val="affa"/>
              <w:numPr>
                <w:ilvl w:val="0"/>
                <w:numId w:val="53"/>
              </w:numPr>
              <w:ind w:left="473"/>
              <w:rPr>
                <w:sz w:val="24"/>
              </w:rPr>
            </w:pPr>
            <w:r w:rsidRPr="00472ED3">
              <w:rPr>
                <w:sz w:val="24"/>
              </w:rPr>
              <w:t xml:space="preserve">Запланировать метод </w:t>
            </w:r>
            <w:r w:rsidRPr="00472ED3">
              <w:rPr>
                <w:sz w:val="24"/>
                <w:lang w:val="en-US"/>
              </w:rPr>
              <w:t>Download</w:t>
            </w:r>
            <w:r w:rsidRPr="00472ED3">
              <w:rPr>
                <w:sz w:val="24"/>
              </w:rPr>
              <w:t xml:space="preserve"> с аргументам.</w:t>
            </w:r>
          </w:p>
          <w:p w14:paraId="412B5FBB" w14:textId="77777777" w:rsidR="00472ED3" w:rsidRPr="005B6116" w:rsidRDefault="00472ED3" w:rsidP="00472ED3">
            <w:pPr>
              <w:ind w:left="473" w:firstLine="284"/>
              <w:jc w:val="both"/>
              <w:rPr>
                <w:i/>
                <w:sz w:val="24"/>
              </w:rPr>
            </w:pPr>
            <w:r w:rsidRPr="005B6116">
              <w:rPr>
                <w:i/>
                <w:sz w:val="24"/>
              </w:rPr>
              <w:t>"</w:t>
            </w:r>
            <w:r w:rsidRPr="00AB1173">
              <w:rPr>
                <w:i/>
                <w:sz w:val="24"/>
                <w:lang w:val="en-US"/>
              </w:rPr>
              <w:t>Username</w:t>
            </w:r>
            <w:r w:rsidRPr="005B6116">
              <w:rPr>
                <w:i/>
                <w:sz w:val="24"/>
              </w:rPr>
              <w:t>": "&lt;</w:t>
            </w:r>
            <w:r>
              <w:rPr>
                <w:i/>
                <w:sz w:val="24"/>
              </w:rPr>
              <w:t>Имя пользователя</w:t>
            </w:r>
            <w:r w:rsidRPr="005B6116">
              <w:rPr>
                <w:i/>
                <w:sz w:val="24"/>
              </w:rPr>
              <w:t>&gt;",</w:t>
            </w:r>
          </w:p>
          <w:p w14:paraId="380456A3" w14:textId="77777777" w:rsidR="00472ED3" w:rsidRPr="005B6116" w:rsidRDefault="00472ED3" w:rsidP="00472ED3">
            <w:pPr>
              <w:ind w:left="473" w:firstLine="284"/>
              <w:jc w:val="both"/>
              <w:rPr>
                <w:i/>
                <w:sz w:val="24"/>
              </w:rPr>
            </w:pPr>
            <w:r w:rsidRPr="005B6116">
              <w:rPr>
                <w:i/>
                <w:sz w:val="24"/>
              </w:rPr>
              <w:t>"</w:t>
            </w:r>
            <w:r w:rsidRPr="00AB1173">
              <w:rPr>
                <w:i/>
                <w:sz w:val="24"/>
                <w:lang w:val="en-US"/>
              </w:rPr>
              <w:t>TargetFileName</w:t>
            </w:r>
            <w:r w:rsidRPr="005B6116">
              <w:rPr>
                <w:i/>
                <w:sz w:val="24"/>
              </w:rPr>
              <w:t>": "&lt;</w:t>
            </w:r>
            <w:r>
              <w:rPr>
                <w:i/>
                <w:sz w:val="24"/>
              </w:rPr>
              <w:t>Имя файла</w:t>
            </w:r>
            <w:r w:rsidRPr="005B6116">
              <w:rPr>
                <w:i/>
                <w:sz w:val="24"/>
              </w:rPr>
              <w:t>&gt;",</w:t>
            </w:r>
          </w:p>
          <w:p w14:paraId="197C6C8E"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FailureURL</w:t>
            </w:r>
            <w:r w:rsidRPr="005D6BC7">
              <w:rPr>
                <w:i/>
                <w:sz w:val="24"/>
                <w:lang w:val="en-US"/>
              </w:rPr>
              <w:t>": "",</w:t>
            </w:r>
          </w:p>
          <w:p w14:paraId="555D460C"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URL</w:t>
            </w:r>
            <w:r w:rsidRPr="005D6BC7">
              <w:rPr>
                <w:i/>
                <w:sz w:val="24"/>
                <w:lang w:val="en-US"/>
              </w:rPr>
              <w:t>": "&lt;</w:t>
            </w:r>
            <w:r>
              <w:rPr>
                <w:i/>
                <w:sz w:val="24"/>
              </w:rPr>
              <w:t>Адрес</w:t>
            </w:r>
            <w:r w:rsidRPr="005D6BC7">
              <w:rPr>
                <w:i/>
                <w:sz w:val="24"/>
                <w:lang w:val="en-US"/>
              </w:rPr>
              <w:t xml:space="preserve"> </w:t>
            </w:r>
            <w:r>
              <w:rPr>
                <w:i/>
                <w:sz w:val="24"/>
              </w:rPr>
              <w:t>сервера</w:t>
            </w:r>
            <w:r w:rsidRPr="005D6BC7">
              <w:rPr>
                <w:i/>
                <w:sz w:val="24"/>
                <w:lang w:val="en-US"/>
              </w:rPr>
              <w:t>&gt;",</w:t>
            </w:r>
          </w:p>
          <w:p w14:paraId="7655189E"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CommandKey</w:t>
            </w:r>
            <w:r w:rsidRPr="005D6BC7">
              <w:rPr>
                <w:i/>
                <w:sz w:val="24"/>
                <w:lang w:val="en-US"/>
              </w:rPr>
              <w:t>": "</w:t>
            </w:r>
            <w:r w:rsidRPr="00AB1173">
              <w:rPr>
                <w:i/>
                <w:sz w:val="24"/>
                <w:lang w:val="en-US"/>
              </w:rPr>
              <w:t>AXESS</w:t>
            </w:r>
            <w:r w:rsidRPr="005D6BC7">
              <w:rPr>
                <w:i/>
                <w:sz w:val="24"/>
                <w:lang w:val="en-US"/>
              </w:rPr>
              <w:t xml:space="preserve"> </w:t>
            </w:r>
            <w:r w:rsidRPr="00AB1173">
              <w:rPr>
                <w:i/>
                <w:sz w:val="24"/>
                <w:lang w:val="en-US"/>
              </w:rPr>
              <w:t>CONFIG</w:t>
            </w:r>
            <w:r w:rsidRPr="005D6BC7">
              <w:rPr>
                <w:i/>
                <w:sz w:val="24"/>
                <w:lang w:val="en-US"/>
              </w:rPr>
              <w:t xml:space="preserve"> </w:t>
            </w:r>
            <w:r w:rsidRPr="00AB1173">
              <w:rPr>
                <w:i/>
                <w:sz w:val="24"/>
                <w:lang w:val="en-US"/>
              </w:rPr>
              <w:t>DOWNLOAD</w:t>
            </w:r>
            <w:r w:rsidRPr="005D6BC7">
              <w:rPr>
                <w:i/>
                <w:sz w:val="24"/>
                <w:lang w:val="en-US"/>
              </w:rPr>
              <w:t>",</w:t>
            </w:r>
          </w:p>
          <w:p w14:paraId="399E5292"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FileSize</w:t>
            </w:r>
            <w:r w:rsidRPr="005D6BC7">
              <w:rPr>
                <w:i/>
                <w:sz w:val="24"/>
                <w:lang w:val="en-US"/>
              </w:rPr>
              <w:t>": 0,</w:t>
            </w:r>
          </w:p>
          <w:p w14:paraId="09D2778B"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SuccessURL</w:t>
            </w:r>
            <w:r w:rsidRPr="005D6BC7">
              <w:rPr>
                <w:i/>
                <w:sz w:val="24"/>
                <w:lang w:val="en-US"/>
              </w:rPr>
              <w:t>": "",</w:t>
            </w:r>
          </w:p>
          <w:p w14:paraId="6A40D46E"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DelaySeconds</w:t>
            </w:r>
            <w:r w:rsidRPr="005D6BC7">
              <w:rPr>
                <w:i/>
                <w:sz w:val="24"/>
                <w:lang w:val="en-US"/>
              </w:rPr>
              <w:t>": 5,</w:t>
            </w:r>
          </w:p>
          <w:p w14:paraId="54225DFF" w14:textId="77777777" w:rsidR="00472ED3" w:rsidRPr="005D6BC7" w:rsidRDefault="00472ED3" w:rsidP="00472ED3">
            <w:pPr>
              <w:ind w:left="473" w:firstLine="284"/>
              <w:jc w:val="both"/>
              <w:rPr>
                <w:i/>
                <w:sz w:val="24"/>
                <w:lang w:val="en-US"/>
              </w:rPr>
            </w:pPr>
            <w:r w:rsidRPr="005D6BC7">
              <w:rPr>
                <w:i/>
                <w:sz w:val="24"/>
                <w:lang w:val="en-US"/>
              </w:rPr>
              <w:t>"</w:t>
            </w:r>
            <w:r w:rsidRPr="00AB1173">
              <w:rPr>
                <w:i/>
                <w:sz w:val="24"/>
                <w:lang w:val="en-US"/>
              </w:rPr>
              <w:t>Password</w:t>
            </w:r>
            <w:r w:rsidRPr="005D6BC7">
              <w:rPr>
                <w:i/>
                <w:sz w:val="24"/>
                <w:lang w:val="en-US"/>
              </w:rPr>
              <w:t>": "&lt;</w:t>
            </w:r>
            <w:r>
              <w:rPr>
                <w:i/>
                <w:sz w:val="24"/>
              </w:rPr>
              <w:t>Пароль</w:t>
            </w:r>
            <w:r w:rsidRPr="005D6BC7">
              <w:rPr>
                <w:i/>
                <w:sz w:val="24"/>
                <w:lang w:val="en-US"/>
              </w:rPr>
              <w:t>&gt;",</w:t>
            </w:r>
          </w:p>
          <w:p w14:paraId="457CD7E7" w14:textId="77777777" w:rsidR="00472ED3" w:rsidRDefault="00472ED3" w:rsidP="00472ED3">
            <w:pPr>
              <w:ind w:left="473" w:firstLine="284"/>
              <w:jc w:val="both"/>
              <w:rPr>
                <w:i/>
                <w:sz w:val="24"/>
              </w:rPr>
            </w:pPr>
            <w:r w:rsidRPr="005B6116">
              <w:rPr>
                <w:i/>
                <w:sz w:val="24"/>
              </w:rPr>
              <w:t>"</w:t>
            </w:r>
            <w:r w:rsidRPr="00AB1173">
              <w:rPr>
                <w:i/>
                <w:sz w:val="24"/>
                <w:lang w:val="en-US"/>
              </w:rPr>
              <w:t>FileType</w:t>
            </w:r>
            <w:r w:rsidRPr="005B6116">
              <w:rPr>
                <w:i/>
                <w:sz w:val="24"/>
              </w:rPr>
              <w:t xml:space="preserve">": "3 </w:t>
            </w:r>
            <w:r w:rsidRPr="00AB1173">
              <w:rPr>
                <w:i/>
                <w:sz w:val="24"/>
                <w:lang w:val="en-US"/>
              </w:rPr>
              <w:t>Vendor</w:t>
            </w:r>
            <w:r w:rsidRPr="005B6116">
              <w:rPr>
                <w:i/>
                <w:sz w:val="24"/>
              </w:rPr>
              <w:t xml:space="preserve"> </w:t>
            </w:r>
            <w:r w:rsidRPr="00AB1173">
              <w:rPr>
                <w:i/>
                <w:sz w:val="24"/>
                <w:lang w:val="en-US"/>
              </w:rPr>
              <w:t>Configuration</w:t>
            </w:r>
            <w:r w:rsidRPr="005B6116">
              <w:rPr>
                <w:i/>
                <w:sz w:val="24"/>
              </w:rPr>
              <w:t xml:space="preserve"> </w:t>
            </w:r>
            <w:r w:rsidRPr="00AB1173">
              <w:rPr>
                <w:i/>
                <w:sz w:val="24"/>
                <w:lang w:val="en-US"/>
              </w:rPr>
              <w:t>File</w:t>
            </w:r>
            <w:r w:rsidRPr="005B6116">
              <w:rPr>
                <w:i/>
                <w:sz w:val="24"/>
              </w:rPr>
              <w:t>"</w:t>
            </w:r>
          </w:p>
          <w:p w14:paraId="67F4FE2C" w14:textId="77777777" w:rsidR="00472ED3" w:rsidRDefault="00472ED3" w:rsidP="007410A2">
            <w:pPr>
              <w:ind w:left="757"/>
              <w:rPr>
                <w:i/>
                <w:sz w:val="24"/>
                <w:lang w:val="en-US"/>
              </w:rPr>
            </w:pPr>
          </w:p>
          <w:p w14:paraId="7A0B4DEF" w14:textId="0EB1D5A4" w:rsidR="009D6473" w:rsidRPr="009D6473" w:rsidRDefault="009D6473" w:rsidP="00245A4B">
            <w:pPr>
              <w:pStyle w:val="affa"/>
              <w:numPr>
                <w:ilvl w:val="0"/>
                <w:numId w:val="53"/>
              </w:numPr>
              <w:ind w:left="473"/>
              <w:rPr>
                <w:sz w:val="24"/>
              </w:rPr>
            </w:pPr>
            <w:r>
              <w:rPr>
                <w:sz w:val="24"/>
              </w:rPr>
              <w:t xml:space="preserve">Деактивировать настройки </w:t>
            </w:r>
            <w:r>
              <w:rPr>
                <w:sz w:val="24"/>
                <w:lang w:val="en-US"/>
              </w:rPr>
              <w:t>ME</w:t>
            </w:r>
            <w:r w:rsidRPr="009D6473">
              <w:rPr>
                <w:sz w:val="24"/>
              </w:rPr>
              <w:t xml:space="preserve">134/340 </w:t>
            </w:r>
            <w:r>
              <w:rPr>
                <w:sz w:val="24"/>
              </w:rPr>
              <w:t xml:space="preserve">для </w:t>
            </w:r>
            <w:r>
              <w:rPr>
                <w:sz w:val="24"/>
                <w:lang w:val="en-US"/>
              </w:rPr>
              <w:t>ONT</w:t>
            </w:r>
            <w:r w:rsidR="00FB5050" w:rsidRPr="00B96218">
              <w:rPr>
                <w:sz w:val="24"/>
              </w:rPr>
              <w:t>.</w:t>
            </w:r>
          </w:p>
          <w:p w14:paraId="4DCFF1F0" w14:textId="04515CD2" w:rsidR="00410E99" w:rsidRPr="004D33CE" w:rsidRDefault="00410E99" w:rsidP="00245A4B">
            <w:pPr>
              <w:pStyle w:val="affa"/>
              <w:numPr>
                <w:ilvl w:val="0"/>
                <w:numId w:val="53"/>
              </w:numPr>
              <w:ind w:left="473"/>
              <w:rPr>
                <w:sz w:val="24"/>
              </w:rPr>
            </w:pPr>
            <w:r>
              <w:rPr>
                <w:sz w:val="24"/>
              </w:rPr>
              <w:t xml:space="preserve">Настроить устройство в режим </w:t>
            </w:r>
            <w:r>
              <w:rPr>
                <w:sz w:val="24"/>
                <w:lang w:val="en-US"/>
              </w:rPr>
              <w:t>PPPoE</w:t>
            </w:r>
            <w:r w:rsidR="005B6116">
              <w:rPr>
                <w:sz w:val="24"/>
              </w:rPr>
              <w:t xml:space="preserve"> (профиль на </w:t>
            </w:r>
            <w:r w:rsidR="005B6116">
              <w:rPr>
                <w:sz w:val="24"/>
                <w:lang w:val="en-US"/>
              </w:rPr>
              <w:t>OLT</w:t>
            </w:r>
            <w:r w:rsidR="005B6116" w:rsidRPr="005B6116">
              <w:rPr>
                <w:sz w:val="24"/>
              </w:rPr>
              <w:t xml:space="preserve"> </w:t>
            </w:r>
            <w:r w:rsidR="005B6116">
              <w:rPr>
                <w:sz w:val="24"/>
              </w:rPr>
              <w:t>– «</w:t>
            </w:r>
            <w:r w:rsidR="005B6116">
              <w:rPr>
                <w:sz w:val="24"/>
                <w:lang w:val="en-US"/>
              </w:rPr>
              <w:t>AnyPortAnyService</w:t>
            </w:r>
            <w:r w:rsidR="005B6116">
              <w:rPr>
                <w:sz w:val="24"/>
              </w:rPr>
              <w:t>»).</w:t>
            </w:r>
          </w:p>
          <w:p w14:paraId="3D7BD0BF" w14:textId="77777777" w:rsidR="00410E99" w:rsidRPr="00824970" w:rsidRDefault="009D6473" w:rsidP="00245A4B">
            <w:pPr>
              <w:pStyle w:val="affa"/>
              <w:numPr>
                <w:ilvl w:val="0"/>
                <w:numId w:val="53"/>
              </w:numPr>
              <w:ind w:left="473"/>
              <w:rPr>
                <w:i/>
                <w:sz w:val="24"/>
                <w:lang w:val="en-US"/>
              </w:rPr>
            </w:pPr>
            <w:r>
              <w:rPr>
                <w:sz w:val="24"/>
              </w:rPr>
              <w:t xml:space="preserve">Повторить пункт </w:t>
            </w:r>
            <w:r>
              <w:rPr>
                <w:sz w:val="24"/>
                <w:lang w:val="en-US"/>
              </w:rPr>
              <w:t>3</w:t>
            </w:r>
            <w:r w:rsidR="00472ED3">
              <w:rPr>
                <w:sz w:val="24"/>
              </w:rPr>
              <w:t>-4</w:t>
            </w:r>
            <w:r w:rsidR="00410E99">
              <w:rPr>
                <w:sz w:val="24"/>
              </w:rPr>
              <w:t>.</w:t>
            </w:r>
          </w:p>
          <w:p w14:paraId="7DC6600D" w14:textId="73540A9C" w:rsidR="00824970" w:rsidRPr="004D33CE" w:rsidRDefault="00824970" w:rsidP="00824970">
            <w:pPr>
              <w:pStyle w:val="affa"/>
              <w:numPr>
                <w:ilvl w:val="0"/>
                <w:numId w:val="53"/>
              </w:numPr>
              <w:ind w:left="473"/>
              <w:rPr>
                <w:sz w:val="24"/>
              </w:rPr>
            </w:pPr>
            <w:r>
              <w:rPr>
                <w:sz w:val="24"/>
              </w:rPr>
              <w:t xml:space="preserve">Настроить устройство в режим </w:t>
            </w:r>
            <w:r>
              <w:rPr>
                <w:sz w:val="24"/>
                <w:lang w:val="en-US"/>
              </w:rPr>
              <w:t>PPPoE</w:t>
            </w:r>
            <w:r>
              <w:rPr>
                <w:sz w:val="24"/>
              </w:rPr>
              <w:t xml:space="preserve"> (профиль на </w:t>
            </w:r>
            <w:r>
              <w:rPr>
                <w:sz w:val="24"/>
                <w:lang w:val="en-US"/>
              </w:rPr>
              <w:t>OLT</w:t>
            </w:r>
            <w:r w:rsidRPr="005B6116">
              <w:rPr>
                <w:sz w:val="24"/>
              </w:rPr>
              <w:t xml:space="preserve"> </w:t>
            </w:r>
            <w:r>
              <w:rPr>
                <w:sz w:val="24"/>
              </w:rPr>
              <w:t>– «</w:t>
            </w:r>
            <w:r w:rsidR="008D7B08">
              <w:rPr>
                <w:sz w:val="24"/>
                <w:lang w:val="en-US"/>
              </w:rPr>
              <w:t>CVLAN</w:t>
            </w:r>
            <w:r w:rsidR="008D7B08" w:rsidRPr="00185DDB">
              <w:rPr>
                <w:sz w:val="24"/>
              </w:rPr>
              <w:t xml:space="preserve"> </w:t>
            </w:r>
            <w:r w:rsidR="008D7B08">
              <w:rPr>
                <w:sz w:val="24"/>
              </w:rPr>
              <w:t>модель</w:t>
            </w:r>
            <w:r>
              <w:rPr>
                <w:sz w:val="24"/>
              </w:rPr>
              <w:t>»).</w:t>
            </w:r>
          </w:p>
          <w:p w14:paraId="6EFFBD1C" w14:textId="79CC4FDC" w:rsidR="00B874B2" w:rsidRPr="00587CC9" w:rsidRDefault="002624E0" w:rsidP="00B874B2">
            <w:pPr>
              <w:pStyle w:val="affa"/>
              <w:numPr>
                <w:ilvl w:val="0"/>
                <w:numId w:val="53"/>
              </w:numPr>
              <w:ind w:left="473"/>
              <w:rPr>
                <w:sz w:val="24"/>
              </w:rPr>
            </w:pPr>
            <w:r>
              <w:rPr>
                <w:sz w:val="24"/>
              </w:rPr>
              <w:t>Выгрузить конфигураци</w:t>
            </w:r>
            <w:r w:rsidR="0005652D">
              <w:rPr>
                <w:sz w:val="24"/>
              </w:rPr>
              <w:t>ю</w:t>
            </w:r>
            <w:r>
              <w:rPr>
                <w:sz w:val="24"/>
              </w:rPr>
              <w:t xml:space="preserve"> с </w:t>
            </w:r>
            <w:r>
              <w:rPr>
                <w:sz w:val="24"/>
                <w:lang w:val="en-US"/>
              </w:rPr>
              <w:t>ONT</w:t>
            </w:r>
            <w:r w:rsidR="006E7950">
              <w:rPr>
                <w:sz w:val="24"/>
              </w:rPr>
              <w:t>, используя</w:t>
            </w:r>
            <w:r w:rsidR="00B874B2" w:rsidRPr="00587CC9">
              <w:rPr>
                <w:sz w:val="24"/>
              </w:rPr>
              <w:t xml:space="preserve"> метод </w:t>
            </w:r>
            <w:r w:rsidR="00B874B2" w:rsidRPr="00587CC9">
              <w:rPr>
                <w:sz w:val="24"/>
                <w:lang w:val="en-US"/>
              </w:rPr>
              <w:t>Upload</w:t>
            </w:r>
            <w:r w:rsidR="00201CF0">
              <w:rPr>
                <w:sz w:val="24"/>
              </w:rPr>
              <w:t xml:space="preserve"> (пункт №3).</w:t>
            </w:r>
          </w:p>
          <w:p w14:paraId="0F515FD2" w14:textId="685242F2" w:rsidR="00824970" w:rsidRPr="00626DBA" w:rsidRDefault="00626DBA" w:rsidP="001D21C0">
            <w:pPr>
              <w:pStyle w:val="affa"/>
              <w:numPr>
                <w:ilvl w:val="0"/>
                <w:numId w:val="53"/>
              </w:numPr>
              <w:ind w:left="473"/>
              <w:rPr>
                <w:i/>
                <w:sz w:val="24"/>
              </w:rPr>
            </w:pPr>
            <w:r>
              <w:rPr>
                <w:sz w:val="24"/>
              </w:rPr>
              <w:t xml:space="preserve">Вызвать на </w:t>
            </w:r>
            <w:r>
              <w:rPr>
                <w:sz w:val="24"/>
                <w:lang w:val="en-US"/>
              </w:rPr>
              <w:t>ACS</w:t>
            </w:r>
            <w:r w:rsidRPr="00626DBA">
              <w:rPr>
                <w:sz w:val="24"/>
              </w:rPr>
              <w:t xml:space="preserve"> </w:t>
            </w:r>
            <w:r>
              <w:rPr>
                <w:sz w:val="24"/>
              </w:rPr>
              <w:t>метод «</w:t>
            </w:r>
            <w:r>
              <w:rPr>
                <w:sz w:val="24"/>
                <w:lang w:val="en-US"/>
              </w:rPr>
              <w:t>FactoryReset</w:t>
            </w:r>
            <w:r>
              <w:rPr>
                <w:sz w:val="24"/>
              </w:rPr>
              <w:t>»</w:t>
            </w:r>
            <w:r w:rsidR="0005652D">
              <w:rPr>
                <w:sz w:val="24"/>
              </w:rPr>
              <w:t>.</w:t>
            </w:r>
          </w:p>
          <w:p w14:paraId="6AC73B55" w14:textId="2C0EDEC4" w:rsidR="007C7747" w:rsidRPr="00C53A98" w:rsidRDefault="007C7747" w:rsidP="00C53A98">
            <w:pPr>
              <w:pStyle w:val="affa"/>
              <w:numPr>
                <w:ilvl w:val="0"/>
                <w:numId w:val="53"/>
              </w:numPr>
              <w:ind w:left="477"/>
              <w:jc w:val="both"/>
              <w:rPr>
                <w:i/>
                <w:sz w:val="24"/>
              </w:rPr>
            </w:pPr>
            <w:r w:rsidRPr="00C53A98">
              <w:rPr>
                <w:sz w:val="24"/>
              </w:rPr>
              <w:t xml:space="preserve">Загрузить на </w:t>
            </w:r>
            <w:r w:rsidRPr="00C53A98">
              <w:rPr>
                <w:sz w:val="24"/>
                <w:lang w:val="en-US"/>
              </w:rPr>
              <w:t>ONT</w:t>
            </w:r>
            <w:r w:rsidRPr="00C53A98">
              <w:rPr>
                <w:sz w:val="24"/>
              </w:rPr>
              <w:t xml:space="preserve"> ранее сохраненную конфигурацию</w:t>
            </w:r>
            <w:r w:rsidR="00043B6E" w:rsidRPr="00C53A98">
              <w:rPr>
                <w:sz w:val="24"/>
              </w:rPr>
              <w:t xml:space="preserve">, используя </w:t>
            </w:r>
            <w:r w:rsidRPr="00C53A98">
              <w:rPr>
                <w:sz w:val="24"/>
              </w:rPr>
              <w:t xml:space="preserve">метод </w:t>
            </w:r>
            <w:r w:rsidRPr="00C53A98">
              <w:rPr>
                <w:sz w:val="24"/>
                <w:lang w:val="en-US"/>
              </w:rPr>
              <w:t>Download</w:t>
            </w:r>
            <w:r w:rsidR="00201CF0">
              <w:rPr>
                <w:sz w:val="24"/>
              </w:rPr>
              <w:t xml:space="preserve"> (пункт №4).</w:t>
            </w:r>
          </w:p>
          <w:p w14:paraId="3D816A51" w14:textId="40939EC8" w:rsidR="00410E99" w:rsidRPr="00824970" w:rsidRDefault="00182CF6" w:rsidP="00245A4B">
            <w:pPr>
              <w:pStyle w:val="affa"/>
              <w:numPr>
                <w:ilvl w:val="0"/>
                <w:numId w:val="53"/>
              </w:numPr>
              <w:ind w:left="473"/>
              <w:rPr>
                <w:i/>
                <w:sz w:val="24"/>
              </w:rPr>
            </w:pPr>
            <w:r>
              <w:rPr>
                <w:sz w:val="24"/>
              </w:rPr>
              <w:t xml:space="preserve">Вызвать на </w:t>
            </w:r>
            <w:r>
              <w:rPr>
                <w:sz w:val="24"/>
                <w:lang w:val="en-US"/>
              </w:rPr>
              <w:t>ACS</w:t>
            </w:r>
            <w:r w:rsidRPr="00626DBA">
              <w:rPr>
                <w:sz w:val="24"/>
              </w:rPr>
              <w:t xml:space="preserve"> </w:t>
            </w:r>
            <w:r>
              <w:rPr>
                <w:sz w:val="24"/>
              </w:rPr>
              <w:t>метод «</w:t>
            </w:r>
            <w:r w:rsidR="008C1CE9">
              <w:rPr>
                <w:sz w:val="24"/>
                <w:lang w:val="en-US"/>
              </w:rPr>
              <w:t>GPV</w:t>
            </w:r>
            <w:r>
              <w:rPr>
                <w:sz w:val="24"/>
              </w:rPr>
              <w:t>»</w:t>
            </w:r>
            <w:r w:rsidR="0005652D">
              <w:rPr>
                <w:sz w:val="24"/>
              </w:rPr>
              <w:t>.</w:t>
            </w:r>
          </w:p>
        </w:tc>
      </w:tr>
      <w:tr w:rsidR="00410E99" w:rsidRPr="00AB1173" w14:paraId="1D796410" w14:textId="77777777" w:rsidTr="00B777AF">
        <w:trPr>
          <w:trHeight w:val="170"/>
        </w:trPr>
        <w:tc>
          <w:tcPr>
            <w:tcW w:w="881" w:type="pct"/>
          </w:tcPr>
          <w:p w14:paraId="12276171"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0BD1EAFE" w14:textId="2ACAFDC2" w:rsidR="00410E99" w:rsidRPr="007410A2" w:rsidRDefault="00410E99" w:rsidP="007410A2">
            <w:pPr>
              <w:tabs>
                <w:tab w:val="left" w:pos="264"/>
              </w:tabs>
              <w:ind w:left="48"/>
              <w:jc w:val="both"/>
              <w:rPr>
                <w:color w:val="808080" w:themeColor="background1" w:themeShade="80"/>
                <w:sz w:val="24"/>
              </w:rPr>
            </w:pPr>
            <w:r w:rsidRPr="007410A2">
              <w:rPr>
                <w:color w:val="808080" w:themeColor="background1" w:themeShade="80"/>
                <w:sz w:val="24"/>
              </w:rPr>
              <w:t>Для выгрузки</w:t>
            </w:r>
            <w:r w:rsidR="00472ED3">
              <w:rPr>
                <w:color w:val="808080" w:themeColor="background1" w:themeShade="80"/>
                <w:sz w:val="24"/>
              </w:rPr>
              <w:t xml:space="preserve"> и загрузки</w:t>
            </w:r>
            <w:r w:rsidRPr="007410A2">
              <w:rPr>
                <w:color w:val="808080" w:themeColor="background1" w:themeShade="80"/>
                <w:sz w:val="24"/>
              </w:rPr>
              <w:t xml:space="preserve"> файла был использован интерфейс назначенный основным для работы </w:t>
            </w:r>
            <w:r w:rsidRPr="007410A2">
              <w:rPr>
                <w:color w:val="808080" w:themeColor="background1" w:themeShade="80"/>
                <w:sz w:val="24"/>
                <w:lang w:val="en-US"/>
              </w:rPr>
              <w:t>TR</w:t>
            </w:r>
            <w:r w:rsidRPr="007410A2">
              <w:rPr>
                <w:color w:val="808080" w:themeColor="background1" w:themeShade="80"/>
                <w:sz w:val="24"/>
              </w:rPr>
              <w:t xml:space="preserve"> агента</w:t>
            </w:r>
            <w:r w:rsidR="00FB5050" w:rsidRPr="007410A2">
              <w:rPr>
                <w:color w:val="808080" w:themeColor="background1" w:themeShade="80"/>
                <w:sz w:val="24"/>
              </w:rPr>
              <w:t>.</w:t>
            </w:r>
          </w:p>
          <w:p w14:paraId="0F30DBEE" w14:textId="547F57AC" w:rsidR="00410E99" w:rsidRDefault="00410E99" w:rsidP="007410A2">
            <w:pPr>
              <w:ind w:left="48"/>
              <w:jc w:val="both"/>
              <w:rPr>
                <w:color w:val="808080" w:themeColor="background1" w:themeShade="80"/>
                <w:sz w:val="24"/>
              </w:rPr>
            </w:pPr>
            <w:r w:rsidRPr="007410A2">
              <w:rPr>
                <w:color w:val="808080" w:themeColor="background1" w:themeShade="80"/>
                <w:sz w:val="24"/>
              </w:rPr>
              <w:t>На метод Upload получен ответ UploadResponse</w:t>
            </w:r>
            <w:r w:rsidR="00FB5050" w:rsidRPr="007410A2">
              <w:rPr>
                <w:color w:val="808080" w:themeColor="background1" w:themeShade="80"/>
                <w:sz w:val="24"/>
              </w:rPr>
              <w:t>.</w:t>
            </w:r>
          </w:p>
          <w:p w14:paraId="60720224" w14:textId="606B5675" w:rsidR="00410E99" w:rsidRPr="007410A2" w:rsidRDefault="00410E99" w:rsidP="007410A2">
            <w:pPr>
              <w:ind w:left="48"/>
              <w:jc w:val="both"/>
              <w:rPr>
                <w:color w:val="808080" w:themeColor="background1" w:themeShade="80"/>
                <w:sz w:val="24"/>
              </w:rPr>
            </w:pPr>
            <w:r w:rsidRPr="007410A2">
              <w:rPr>
                <w:color w:val="808080" w:themeColor="background1" w:themeShade="80"/>
                <w:sz w:val="24"/>
              </w:rPr>
              <w:t>Выполнена передача</w:t>
            </w:r>
            <w:r w:rsidR="00D7479E" w:rsidRPr="00157A86">
              <w:rPr>
                <w:color w:val="808080" w:themeColor="background1" w:themeShade="80"/>
                <w:sz w:val="24"/>
              </w:rPr>
              <w:t>/</w:t>
            </w:r>
            <w:r w:rsidR="00D7479E">
              <w:rPr>
                <w:color w:val="808080" w:themeColor="background1" w:themeShade="80"/>
                <w:sz w:val="24"/>
              </w:rPr>
              <w:t>загрузка</w:t>
            </w:r>
            <w:r w:rsidRPr="007410A2">
              <w:rPr>
                <w:color w:val="808080" w:themeColor="background1" w:themeShade="80"/>
                <w:sz w:val="24"/>
              </w:rPr>
              <w:t xml:space="preserve"> файла по указанному адресу</w:t>
            </w:r>
            <w:r w:rsidR="00FB5050" w:rsidRPr="007410A2">
              <w:rPr>
                <w:color w:val="808080" w:themeColor="background1" w:themeShade="80"/>
                <w:sz w:val="24"/>
              </w:rPr>
              <w:t>.</w:t>
            </w:r>
          </w:p>
          <w:p w14:paraId="10C90043" w14:textId="6FDC5112" w:rsidR="00410E99" w:rsidRPr="007410A2" w:rsidRDefault="00410E99" w:rsidP="007410A2">
            <w:pPr>
              <w:ind w:left="48"/>
              <w:jc w:val="both"/>
              <w:rPr>
                <w:color w:val="808080" w:themeColor="background1" w:themeShade="80"/>
                <w:sz w:val="24"/>
              </w:rPr>
            </w:pPr>
            <w:r w:rsidRPr="007410A2">
              <w:rPr>
                <w:color w:val="808080" w:themeColor="background1" w:themeShade="80"/>
                <w:sz w:val="24"/>
              </w:rPr>
              <w:lastRenderedPageBreak/>
              <w:t xml:space="preserve">Если отправка файла выполнена </w:t>
            </w:r>
            <w:r w:rsidR="008B48A6" w:rsidRPr="007410A2">
              <w:rPr>
                <w:color w:val="808080" w:themeColor="background1" w:themeShade="80"/>
                <w:sz w:val="24"/>
              </w:rPr>
              <w:t>после завершения</w:t>
            </w:r>
            <w:r w:rsidRPr="007410A2">
              <w:rPr>
                <w:color w:val="808080" w:themeColor="background1" w:themeShade="80"/>
                <w:sz w:val="24"/>
              </w:rPr>
              <w:t xml:space="preserve"> сессии, следующий INFORM содержит </w:t>
            </w:r>
            <w:r w:rsidR="00796532" w:rsidRPr="007410A2">
              <w:rPr>
                <w:color w:val="808080" w:themeColor="background1" w:themeShade="80"/>
                <w:sz w:val="24"/>
              </w:rPr>
              <w:t>«</w:t>
            </w:r>
            <w:r w:rsidRPr="007410A2">
              <w:rPr>
                <w:color w:val="808080" w:themeColor="background1" w:themeShade="80"/>
                <w:sz w:val="24"/>
              </w:rPr>
              <w:t>7 TRANSFER COMPLETE</w:t>
            </w:r>
            <w:r w:rsidR="00796532" w:rsidRPr="007410A2">
              <w:rPr>
                <w:color w:val="808080" w:themeColor="background1" w:themeShade="80"/>
                <w:sz w:val="24"/>
              </w:rPr>
              <w:t>»</w:t>
            </w:r>
            <w:r w:rsidRPr="007410A2">
              <w:rPr>
                <w:color w:val="808080" w:themeColor="background1" w:themeShade="80"/>
                <w:sz w:val="24"/>
              </w:rPr>
              <w:t xml:space="preserve"> и </w:t>
            </w:r>
            <w:r w:rsidR="00796532" w:rsidRPr="007410A2">
              <w:rPr>
                <w:color w:val="808080" w:themeColor="background1" w:themeShade="80"/>
                <w:sz w:val="24"/>
              </w:rPr>
              <w:t>«</w:t>
            </w:r>
            <w:r w:rsidRPr="007410A2">
              <w:rPr>
                <w:color w:val="808080" w:themeColor="background1" w:themeShade="80"/>
                <w:sz w:val="24"/>
              </w:rPr>
              <w:t>M Upload</w:t>
            </w:r>
            <w:r w:rsidR="00796532" w:rsidRPr="007410A2">
              <w:rPr>
                <w:color w:val="808080" w:themeColor="background1" w:themeShade="80"/>
                <w:sz w:val="24"/>
              </w:rPr>
              <w:t>»</w:t>
            </w:r>
            <w:r w:rsidR="00FB5050" w:rsidRPr="007410A2">
              <w:rPr>
                <w:color w:val="808080" w:themeColor="background1" w:themeShade="80"/>
                <w:sz w:val="24"/>
              </w:rPr>
              <w:t>.</w:t>
            </w:r>
          </w:p>
          <w:p w14:paraId="54D77DF0" w14:textId="1A6736FC" w:rsidR="00410E99" w:rsidRPr="007410A2" w:rsidRDefault="00410E99" w:rsidP="007410A2">
            <w:pPr>
              <w:ind w:left="48"/>
              <w:jc w:val="both"/>
              <w:rPr>
                <w:color w:val="808080" w:themeColor="background1" w:themeShade="80"/>
                <w:sz w:val="24"/>
              </w:rPr>
            </w:pPr>
            <w:r w:rsidRPr="007410A2">
              <w:rPr>
                <w:color w:val="808080" w:themeColor="background1" w:themeShade="80"/>
                <w:sz w:val="24"/>
              </w:rPr>
              <w:t>На ACS отправлен метод TransferComplete cо значением CommandKey, указанным в RPC-метод Upload</w:t>
            </w:r>
            <w:r w:rsidR="00FB5050" w:rsidRPr="007410A2">
              <w:rPr>
                <w:color w:val="808080" w:themeColor="background1" w:themeShade="80"/>
                <w:sz w:val="24"/>
              </w:rPr>
              <w:t>.</w:t>
            </w:r>
          </w:p>
          <w:p w14:paraId="3622887C" w14:textId="45C20EEE" w:rsidR="00410E99" w:rsidRDefault="00410E99" w:rsidP="007410A2">
            <w:pPr>
              <w:ind w:left="48"/>
              <w:jc w:val="both"/>
              <w:rPr>
                <w:color w:val="808080" w:themeColor="background1" w:themeShade="80"/>
                <w:sz w:val="24"/>
              </w:rPr>
            </w:pPr>
            <w:r w:rsidRPr="007410A2">
              <w:rPr>
                <w:color w:val="808080" w:themeColor="background1" w:themeShade="80"/>
                <w:sz w:val="24"/>
              </w:rPr>
              <w:t xml:space="preserve">После конфигурации в режим </w:t>
            </w:r>
            <w:r w:rsidRPr="007410A2">
              <w:rPr>
                <w:color w:val="808080" w:themeColor="background1" w:themeShade="80"/>
                <w:sz w:val="24"/>
                <w:lang w:val="en-US"/>
              </w:rPr>
              <w:t>PPPoE</w:t>
            </w:r>
            <w:r w:rsidRPr="007410A2">
              <w:rPr>
                <w:color w:val="808080" w:themeColor="background1" w:themeShade="80"/>
                <w:sz w:val="24"/>
              </w:rPr>
              <w:t xml:space="preserve"> </w:t>
            </w:r>
            <w:r w:rsidR="0005652D">
              <w:rPr>
                <w:color w:val="808080" w:themeColor="background1" w:themeShade="80"/>
                <w:sz w:val="24"/>
                <w:lang w:val="en-US"/>
              </w:rPr>
              <w:t>ONT</w:t>
            </w:r>
            <w:r w:rsidR="0005652D" w:rsidRPr="0005652D">
              <w:rPr>
                <w:color w:val="808080" w:themeColor="background1" w:themeShade="80"/>
                <w:sz w:val="24"/>
              </w:rPr>
              <w:t xml:space="preserve"> </w:t>
            </w:r>
            <w:r w:rsidRPr="007410A2">
              <w:rPr>
                <w:color w:val="808080" w:themeColor="background1" w:themeShade="80"/>
                <w:sz w:val="24"/>
              </w:rPr>
              <w:t xml:space="preserve">использует </w:t>
            </w:r>
            <w:r w:rsidRPr="007410A2">
              <w:rPr>
                <w:color w:val="808080" w:themeColor="background1" w:themeShade="80"/>
                <w:sz w:val="24"/>
                <w:lang w:val="en-US"/>
              </w:rPr>
              <w:t>PPPoE</w:t>
            </w:r>
            <w:r w:rsidRPr="007410A2">
              <w:rPr>
                <w:color w:val="808080" w:themeColor="background1" w:themeShade="80"/>
                <w:sz w:val="24"/>
              </w:rPr>
              <w:t xml:space="preserve"> соединение для выгрузки файла</w:t>
            </w:r>
            <w:r w:rsidR="00FB5050" w:rsidRPr="007410A2">
              <w:rPr>
                <w:color w:val="808080" w:themeColor="background1" w:themeShade="80"/>
                <w:sz w:val="24"/>
              </w:rPr>
              <w:t>.</w:t>
            </w:r>
          </w:p>
          <w:p w14:paraId="1FB9940A" w14:textId="1CF4B32B" w:rsidR="00472ED3" w:rsidRDefault="00472ED3" w:rsidP="007410A2">
            <w:pPr>
              <w:ind w:left="48"/>
              <w:jc w:val="both"/>
              <w:rPr>
                <w:rFonts w:cs="Courier New"/>
                <w:color w:val="808080" w:themeColor="background1" w:themeShade="80"/>
                <w:sz w:val="24"/>
              </w:rPr>
            </w:pPr>
            <w:r w:rsidRPr="007410A2">
              <w:rPr>
                <w:color w:val="808080" w:themeColor="background1" w:themeShade="80"/>
                <w:sz w:val="24"/>
              </w:rPr>
              <w:t xml:space="preserve">На RPC метод Download </w:t>
            </w:r>
            <w:r w:rsidR="0005652D">
              <w:rPr>
                <w:color w:val="808080" w:themeColor="background1" w:themeShade="80"/>
                <w:sz w:val="24"/>
                <w:lang w:val="en-US"/>
              </w:rPr>
              <w:t>ONT</w:t>
            </w:r>
            <w:r w:rsidRPr="007410A2">
              <w:rPr>
                <w:color w:val="808080" w:themeColor="background1" w:themeShade="80"/>
                <w:sz w:val="24"/>
              </w:rPr>
              <w:t xml:space="preserve"> отвечает Download Response с кодом 1.</w:t>
            </w:r>
          </w:p>
          <w:p w14:paraId="46EC8667" w14:textId="07A3187F" w:rsidR="00472ED3" w:rsidRPr="007410A2" w:rsidRDefault="00472ED3" w:rsidP="00472ED3">
            <w:pPr>
              <w:ind w:left="48"/>
              <w:jc w:val="both"/>
              <w:rPr>
                <w:color w:val="808080" w:themeColor="background1" w:themeShade="80"/>
                <w:sz w:val="24"/>
              </w:rPr>
            </w:pPr>
            <w:r w:rsidRPr="007410A2">
              <w:rPr>
                <w:color w:val="808080" w:themeColor="background1" w:themeShade="80"/>
                <w:sz w:val="24"/>
              </w:rPr>
              <w:t xml:space="preserve">После обновления конфигурации </w:t>
            </w:r>
            <w:r w:rsidR="0005652D">
              <w:rPr>
                <w:color w:val="808080" w:themeColor="background1" w:themeShade="80"/>
                <w:sz w:val="24"/>
              </w:rPr>
              <w:t xml:space="preserve">в </w:t>
            </w:r>
            <w:r w:rsidRPr="007410A2">
              <w:rPr>
                <w:color w:val="808080" w:themeColor="background1" w:themeShade="80"/>
                <w:sz w:val="24"/>
              </w:rPr>
              <w:t>INFORM сообщение включаются параметры «7 TRANSFER COMPLETE» и «M Download».</w:t>
            </w:r>
          </w:p>
          <w:p w14:paraId="7AED0A83" w14:textId="77777777" w:rsidR="00472ED3" w:rsidRPr="007410A2" w:rsidRDefault="00472ED3" w:rsidP="00472ED3">
            <w:pPr>
              <w:ind w:left="48"/>
              <w:jc w:val="both"/>
              <w:rPr>
                <w:color w:val="808080" w:themeColor="background1" w:themeShade="80"/>
                <w:sz w:val="24"/>
              </w:rPr>
            </w:pPr>
            <w:r w:rsidRPr="007410A2">
              <w:rPr>
                <w:color w:val="808080" w:themeColor="background1" w:themeShade="80"/>
                <w:sz w:val="24"/>
              </w:rPr>
              <w:t>ACS получил RPC-метод TransferComplete, который означает, что загрузка прошла успешно.</w:t>
            </w:r>
          </w:p>
          <w:p w14:paraId="52C55170" w14:textId="77777777" w:rsidR="00410E99" w:rsidRDefault="00472ED3" w:rsidP="007410A2">
            <w:pPr>
              <w:ind w:left="48"/>
              <w:jc w:val="both"/>
              <w:rPr>
                <w:color w:val="808080" w:themeColor="background1" w:themeShade="80"/>
                <w:sz w:val="24"/>
              </w:rPr>
            </w:pPr>
            <w:r w:rsidRPr="007410A2">
              <w:rPr>
                <w:color w:val="808080" w:themeColor="background1" w:themeShade="80"/>
                <w:sz w:val="24"/>
              </w:rPr>
              <w:t>Значение аргумента CommandKey в методе TransferComplete такое же, как в вызываемом RPC методе Download для события «M Download» и не для события «7 TRANSFER COMPLETE».</w:t>
            </w:r>
          </w:p>
          <w:p w14:paraId="68AF05AB" w14:textId="6A5A6B54" w:rsidR="00472ED3" w:rsidRPr="007410A2" w:rsidRDefault="003C3404" w:rsidP="00472ED3">
            <w:pPr>
              <w:ind w:left="48"/>
              <w:jc w:val="both"/>
              <w:rPr>
                <w:rFonts w:cs="Courier New"/>
                <w:color w:val="808080" w:themeColor="background1" w:themeShade="80"/>
                <w:sz w:val="24"/>
              </w:rPr>
            </w:pPr>
            <w:r>
              <w:rPr>
                <w:rFonts w:cs="Courier New"/>
                <w:color w:val="808080" w:themeColor="background1" w:themeShade="80"/>
                <w:sz w:val="24"/>
              </w:rPr>
              <w:t xml:space="preserve">Убедится, что после </w:t>
            </w:r>
            <w:r w:rsidR="00B24CE4">
              <w:rPr>
                <w:rFonts w:cs="Courier New"/>
                <w:color w:val="808080" w:themeColor="background1" w:themeShade="80"/>
                <w:sz w:val="24"/>
              </w:rPr>
              <w:t xml:space="preserve">сброса в «настройки по умолчанию» и загрузки файла конфигурации </w:t>
            </w:r>
            <w:r w:rsidR="00B24CE4">
              <w:rPr>
                <w:rFonts w:cs="Courier New"/>
                <w:color w:val="808080" w:themeColor="background1" w:themeShade="80"/>
                <w:sz w:val="24"/>
                <w:lang w:val="en-US"/>
              </w:rPr>
              <w:t>ONT</w:t>
            </w:r>
            <w:r w:rsidR="00B24CE4">
              <w:rPr>
                <w:rFonts w:cs="Courier New"/>
                <w:color w:val="808080" w:themeColor="background1" w:themeShade="80"/>
                <w:sz w:val="24"/>
              </w:rPr>
              <w:t xml:space="preserve"> отвечает на </w:t>
            </w:r>
            <w:r w:rsidR="00387BE9">
              <w:rPr>
                <w:rFonts w:cs="Courier New"/>
                <w:color w:val="808080" w:themeColor="background1" w:themeShade="80"/>
                <w:sz w:val="24"/>
              </w:rPr>
              <w:t>«</w:t>
            </w:r>
            <w:r w:rsidR="00B24CE4">
              <w:rPr>
                <w:rFonts w:cs="Courier New"/>
                <w:color w:val="808080" w:themeColor="background1" w:themeShade="80"/>
                <w:sz w:val="24"/>
                <w:lang w:val="en-US"/>
              </w:rPr>
              <w:t>ConnectionRequest</w:t>
            </w:r>
            <w:r w:rsidR="00387BE9">
              <w:rPr>
                <w:rFonts w:cs="Courier New"/>
                <w:color w:val="808080" w:themeColor="background1" w:themeShade="80"/>
                <w:sz w:val="24"/>
              </w:rPr>
              <w:t>»</w:t>
            </w:r>
            <w:r w:rsidR="0052625B">
              <w:rPr>
                <w:rFonts w:cs="Courier New"/>
                <w:color w:val="808080" w:themeColor="background1" w:themeShade="80"/>
                <w:sz w:val="24"/>
              </w:rPr>
              <w:t>.</w:t>
            </w:r>
          </w:p>
        </w:tc>
      </w:tr>
      <w:tr w:rsidR="00410E99" w:rsidRPr="00AB1173" w14:paraId="2388AE04" w14:textId="77777777" w:rsidTr="00B777AF">
        <w:trPr>
          <w:trHeight w:val="170"/>
        </w:trPr>
        <w:tc>
          <w:tcPr>
            <w:tcW w:w="881" w:type="pct"/>
          </w:tcPr>
          <w:p w14:paraId="13BD5026" w14:textId="77777777" w:rsidR="00410E99" w:rsidRPr="00AB1173" w:rsidRDefault="00410E99" w:rsidP="003926A7">
            <w:pPr>
              <w:pStyle w:val="a5"/>
              <w:ind w:firstLine="0"/>
              <w:rPr>
                <w:sz w:val="24"/>
                <w:szCs w:val="24"/>
              </w:rPr>
            </w:pPr>
            <w:r w:rsidRPr="00AB1173">
              <w:rPr>
                <w:sz w:val="24"/>
                <w:szCs w:val="24"/>
              </w:rPr>
              <w:lastRenderedPageBreak/>
              <w:t>Комментарии</w:t>
            </w:r>
          </w:p>
        </w:tc>
        <w:tc>
          <w:tcPr>
            <w:tcW w:w="4119" w:type="pct"/>
          </w:tcPr>
          <w:p w14:paraId="60B89067" w14:textId="77777777" w:rsidR="00410E99" w:rsidRPr="00AB1173" w:rsidRDefault="00410E99" w:rsidP="003926A7">
            <w:pPr>
              <w:spacing w:after="120"/>
              <w:jc w:val="both"/>
              <w:rPr>
                <w:sz w:val="24"/>
              </w:rPr>
            </w:pPr>
          </w:p>
        </w:tc>
      </w:tr>
    </w:tbl>
    <w:p w14:paraId="031D402F" w14:textId="73791648" w:rsidR="00C67C93" w:rsidRDefault="00C67C93" w:rsidP="00C67C93">
      <w:pPr>
        <w:rPr>
          <w:color w:val="0070C0"/>
        </w:rPr>
      </w:pPr>
      <w:r>
        <w:br w:type="page"/>
      </w:r>
    </w:p>
    <w:p w14:paraId="3898A07B" w14:textId="296A39F0" w:rsidR="00410E99" w:rsidRPr="00AB1173" w:rsidRDefault="00410E99" w:rsidP="005F1AC6">
      <w:pPr>
        <w:pStyle w:val="20"/>
      </w:pPr>
      <w:bookmarkStart w:id="155" w:name="_Toc33109013"/>
      <w:r>
        <w:lastRenderedPageBreak/>
        <w:t>Частичное о</w:t>
      </w:r>
      <w:r w:rsidRPr="00AB1173">
        <w:t>бновление конфигурации устройства</w:t>
      </w:r>
      <w:bookmarkEnd w:id="15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3DDC5C69" w14:textId="77777777" w:rsidTr="00B777AF">
        <w:trPr>
          <w:trHeight w:val="170"/>
        </w:trPr>
        <w:tc>
          <w:tcPr>
            <w:tcW w:w="881" w:type="pct"/>
          </w:tcPr>
          <w:p w14:paraId="52515EB5"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16AB1F4C" w14:textId="02A99739" w:rsidR="00410E99" w:rsidRPr="002F34F1" w:rsidRDefault="00410E99" w:rsidP="003926A7">
            <w:pPr>
              <w:pStyle w:val="a5"/>
              <w:ind w:firstLine="0"/>
              <w:rPr>
                <w:sz w:val="24"/>
                <w:szCs w:val="24"/>
              </w:rPr>
            </w:pPr>
            <w:r w:rsidRPr="00AB1173">
              <w:rPr>
                <w:sz w:val="24"/>
                <w:szCs w:val="24"/>
              </w:rPr>
              <w:t xml:space="preserve">Загрузка </w:t>
            </w:r>
            <w:r>
              <w:rPr>
                <w:sz w:val="24"/>
                <w:szCs w:val="24"/>
              </w:rPr>
              <w:t xml:space="preserve">части </w:t>
            </w:r>
            <w:r w:rsidRPr="00AB1173">
              <w:rPr>
                <w:sz w:val="24"/>
                <w:szCs w:val="24"/>
              </w:rPr>
              <w:t xml:space="preserve">конфигурационного файла в устройство посредством </w:t>
            </w:r>
            <w:r w:rsidRPr="00AB1173">
              <w:rPr>
                <w:sz w:val="24"/>
                <w:szCs w:val="24"/>
                <w:lang w:val="en-US"/>
              </w:rPr>
              <w:t>CWMP</w:t>
            </w:r>
            <w:r w:rsidR="00BE64C0" w:rsidRPr="00B96218">
              <w:rPr>
                <w:sz w:val="24"/>
                <w:szCs w:val="24"/>
              </w:rPr>
              <w:t>.</w:t>
            </w:r>
          </w:p>
        </w:tc>
      </w:tr>
      <w:tr w:rsidR="00B43BFC" w:rsidRPr="00AB1173" w14:paraId="534C2DDE" w14:textId="77777777" w:rsidTr="00B777AF">
        <w:trPr>
          <w:trHeight w:val="170"/>
        </w:trPr>
        <w:tc>
          <w:tcPr>
            <w:tcW w:w="881" w:type="pct"/>
          </w:tcPr>
          <w:p w14:paraId="2732218A" w14:textId="17BE6004" w:rsidR="00B43BFC" w:rsidRPr="00AB1173" w:rsidRDefault="00B43BFC" w:rsidP="00B43BFC">
            <w:pPr>
              <w:pStyle w:val="a5"/>
              <w:ind w:firstLine="0"/>
              <w:rPr>
                <w:sz w:val="24"/>
                <w:szCs w:val="24"/>
              </w:rPr>
            </w:pPr>
            <w:r>
              <w:rPr>
                <w:sz w:val="24"/>
                <w:szCs w:val="24"/>
              </w:rPr>
              <w:t>Схема</w:t>
            </w:r>
          </w:p>
        </w:tc>
        <w:tc>
          <w:tcPr>
            <w:tcW w:w="4119" w:type="pct"/>
          </w:tcPr>
          <w:p w14:paraId="493D64AD" w14:textId="7D762CED" w:rsidR="00B43BFC" w:rsidRPr="00AB1173" w:rsidRDefault="00B43BFC" w:rsidP="00B43BFC">
            <w:pPr>
              <w:pStyle w:val="a5"/>
              <w:ind w:firstLine="0"/>
              <w:rPr>
                <w:sz w:val="24"/>
                <w:szCs w:val="24"/>
              </w:rPr>
            </w:pPr>
            <w:r>
              <w:rPr>
                <w:sz w:val="24"/>
                <w:szCs w:val="24"/>
              </w:rPr>
              <w:t>Схема из раздела 11</w:t>
            </w:r>
          </w:p>
        </w:tc>
      </w:tr>
      <w:tr w:rsidR="00410E99" w:rsidRPr="00AB1173" w14:paraId="603BE450" w14:textId="77777777" w:rsidTr="00B777AF">
        <w:trPr>
          <w:trHeight w:val="170"/>
        </w:trPr>
        <w:tc>
          <w:tcPr>
            <w:tcW w:w="881" w:type="pct"/>
          </w:tcPr>
          <w:p w14:paraId="49D1EBA8"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41AA6292" w14:textId="77777777" w:rsidR="00410E99" w:rsidRPr="005D6BC7" w:rsidRDefault="00410E99" w:rsidP="003926A7">
            <w:pPr>
              <w:pStyle w:val="a5"/>
              <w:ind w:firstLine="0"/>
              <w:rPr>
                <w:sz w:val="24"/>
                <w:szCs w:val="24"/>
              </w:rPr>
            </w:pPr>
            <w:r w:rsidRPr="00AB1173">
              <w:rPr>
                <w:sz w:val="24"/>
                <w:szCs w:val="24"/>
              </w:rPr>
              <w:t xml:space="preserve">Конфигурация из раздела </w:t>
            </w:r>
            <w:r w:rsidR="00D65053">
              <w:rPr>
                <w:sz w:val="24"/>
                <w:szCs w:val="24"/>
              </w:rPr>
              <w:t>1</w:t>
            </w:r>
            <w:r w:rsidR="00B65FA1">
              <w:rPr>
                <w:sz w:val="24"/>
                <w:szCs w:val="24"/>
              </w:rPr>
              <w:t>1</w:t>
            </w:r>
            <w:r w:rsidR="00D65053">
              <w:rPr>
                <w:sz w:val="24"/>
                <w:szCs w:val="24"/>
              </w:rPr>
              <w:t>.</w:t>
            </w:r>
            <w:r w:rsidR="00B65FA1">
              <w:rPr>
                <w:sz w:val="24"/>
                <w:szCs w:val="24"/>
              </w:rPr>
              <w:t>5</w:t>
            </w:r>
            <w:r w:rsidR="00BE64C0" w:rsidRPr="005D6BC7">
              <w:rPr>
                <w:sz w:val="24"/>
                <w:szCs w:val="24"/>
              </w:rPr>
              <w:t>.</w:t>
            </w:r>
          </w:p>
          <w:p w14:paraId="154A58C3" w14:textId="27D0C964" w:rsidR="00185DDB" w:rsidRPr="00185DDB" w:rsidRDefault="00185DDB" w:rsidP="003926A7">
            <w:pPr>
              <w:pStyle w:val="a5"/>
              <w:ind w:firstLine="0"/>
              <w:rPr>
                <w:sz w:val="24"/>
                <w:szCs w:val="24"/>
              </w:rPr>
            </w:pPr>
            <w:r>
              <w:rPr>
                <w:sz w:val="24"/>
                <w:szCs w:val="24"/>
              </w:rPr>
              <w:t xml:space="preserve">Профиль на </w:t>
            </w:r>
            <w:r>
              <w:rPr>
                <w:sz w:val="24"/>
                <w:szCs w:val="24"/>
                <w:lang w:val="en-US"/>
              </w:rPr>
              <w:t>OLT</w:t>
            </w:r>
            <w:r>
              <w:rPr>
                <w:sz w:val="24"/>
                <w:szCs w:val="24"/>
              </w:rPr>
              <w:t>: «</w:t>
            </w:r>
            <w:r>
              <w:rPr>
                <w:sz w:val="24"/>
                <w:szCs w:val="24"/>
                <w:lang w:val="en-US"/>
              </w:rPr>
              <w:t>CVLAN</w:t>
            </w:r>
            <w:r w:rsidRPr="00185DDB">
              <w:rPr>
                <w:sz w:val="24"/>
                <w:szCs w:val="24"/>
              </w:rPr>
              <w:t xml:space="preserve"> </w:t>
            </w:r>
            <w:r>
              <w:rPr>
                <w:sz w:val="24"/>
                <w:szCs w:val="24"/>
              </w:rPr>
              <w:t>модель».</w:t>
            </w:r>
          </w:p>
        </w:tc>
      </w:tr>
      <w:tr w:rsidR="00410E99" w:rsidRPr="00AB1173" w14:paraId="106A575C" w14:textId="77777777" w:rsidTr="00B777AF">
        <w:trPr>
          <w:trHeight w:val="170"/>
        </w:trPr>
        <w:tc>
          <w:tcPr>
            <w:tcW w:w="881" w:type="pct"/>
          </w:tcPr>
          <w:p w14:paraId="1ECE39E3"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1E23DAF7" w14:textId="77777777" w:rsidR="00636EAE" w:rsidRDefault="00D65053" w:rsidP="00245A4B">
            <w:pPr>
              <w:pStyle w:val="affa"/>
              <w:numPr>
                <w:ilvl w:val="0"/>
                <w:numId w:val="149"/>
              </w:numPr>
              <w:ind w:left="474"/>
              <w:rPr>
                <w:sz w:val="24"/>
              </w:rPr>
            </w:pPr>
            <w:r>
              <w:rPr>
                <w:sz w:val="24"/>
              </w:rPr>
              <w:t xml:space="preserve">Средствами </w:t>
            </w:r>
            <w:r>
              <w:rPr>
                <w:sz w:val="24"/>
                <w:lang w:val="en-US"/>
              </w:rPr>
              <w:t>ACS</w:t>
            </w:r>
            <w:r>
              <w:rPr>
                <w:sz w:val="24"/>
              </w:rPr>
              <w:t xml:space="preserve"> на устройстве настроена услуга </w:t>
            </w:r>
            <w:r>
              <w:rPr>
                <w:sz w:val="24"/>
                <w:lang w:val="en-US"/>
              </w:rPr>
              <w:t>HSI</w:t>
            </w:r>
            <w:r w:rsidDel="00D65053">
              <w:rPr>
                <w:sz w:val="24"/>
              </w:rPr>
              <w:t xml:space="preserve"> </w:t>
            </w:r>
            <w:r w:rsidR="00410E99">
              <w:rPr>
                <w:sz w:val="24"/>
              </w:rPr>
              <w:t xml:space="preserve">и связь с </w:t>
            </w:r>
            <w:r w:rsidR="00410E99">
              <w:rPr>
                <w:sz w:val="24"/>
                <w:lang w:val="en-US"/>
              </w:rPr>
              <w:t>ACS</w:t>
            </w:r>
            <w:r w:rsidR="00410E99" w:rsidRPr="00E345B3">
              <w:rPr>
                <w:sz w:val="24"/>
              </w:rPr>
              <w:t xml:space="preserve"> </w:t>
            </w:r>
            <w:r w:rsidR="00410E99">
              <w:rPr>
                <w:sz w:val="24"/>
              </w:rPr>
              <w:t>сервером установлен</w:t>
            </w:r>
            <w:r w:rsidR="0076488E">
              <w:rPr>
                <w:sz w:val="24"/>
              </w:rPr>
              <w:t>а</w:t>
            </w:r>
            <w:r w:rsidR="00BE64C0" w:rsidRPr="00B96218">
              <w:rPr>
                <w:sz w:val="24"/>
              </w:rPr>
              <w:t>.</w:t>
            </w:r>
          </w:p>
          <w:p w14:paraId="4DB0FD37" w14:textId="77777777" w:rsidR="00636EAE" w:rsidRDefault="00410E99" w:rsidP="00245A4B">
            <w:pPr>
              <w:pStyle w:val="affa"/>
              <w:numPr>
                <w:ilvl w:val="0"/>
                <w:numId w:val="149"/>
              </w:numPr>
              <w:ind w:left="474"/>
              <w:rPr>
                <w:sz w:val="24"/>
              </w:rPr>
            </w:pPr>
            <w:r w:rsidRPr="00636EAE">
              <w:rPr>
                <w:sz w:val="24"/>
              </w:rPr>
              <w:t xml:space="preserve">Настроить </w:t>
            </w:r>
            <w:r w:rsidRPr="00636EAE">
              <w:rPr>
                <w:sz w:val="24"/>
                <w:lang w:val="en-US"/>
              </w:rPr>
              <w:t>PereodicInformInterval</w:t>
            </w:r>
            <w:r w:rsidRPr="00636EAE">
              <w:rPr>
                <w:sz w:val="24"/>
              </w:rPr>
              <w:t xml:space="preserve"> равным 1 минуте (60 сек)</w:t>
            </w:r>
            <w:r w:rsidR="00BE64C0" w:rsidRPr="00636EAE">
              <w:rPr>
                <w:sz w:val="24"/>
              </w:rPr>
              <w:t>.</w:t>
            </w:r>
          </w:p>
          <w:p w14:paraId="73E8F645" w14:textId="0995AA40" w:rsidR="00410E99" w:rsidRPr="00636EAE" w:rsidRDefault="00410E99" w:rsidP="00245A4B">
            <w:pPr>
              <w:pStyle w:val="affa"/>
              <w:numPr>
                <w:ilvl w:val="0"/>
                <w:numId w:val="149"/>
              </w:numPr>
              <w:ind w:left="474"/>
              <w:rPr>
                <w:sz w:val="24"/>
              </w:rPr>
            </w:pPr>
            <w:r w:rsidRPr="00636EAE">
              <w:rPr>
                <w:sz w:val="24"/>
              </w:rPr>
              <w:t xml:space="preserve">Запланировать метод </w:t>
            </w:r>
            <w:r w:rsidRPr="00636EAE">
              <w:rPr>
                <w:sz w:val="24"/>
                <w:lang w:val="en-US"/>
              </w:rPr>
              <w:t>Download</w:t>
            </w:r>
            <w:r w:rsidRPr="00636EAE">
              <w:rPr>
                <w:sz w:val="24"/>
              </w:rPr>
              <w:t xml:space="preserve"> с аргументами</w:t>
            </w:r>
          </w:p>
          <w:p w14:paraId="4B3CA861" w14:textId="315D736D" w:rsidR="00410E99" w:rsidRPr="00AB1173" w:rsidRDefault="00410E99" w:rsidP="007410A2">
            <w:pPr>
              <w:ind w:left="473" w:firstLine="284"/>
              <w:jc w:val="both"/>
              <w:rPr>
                <w:i/>
                <w:sz w:val="24"/>
                <w:lang w:val="en-US"/>
              </w:rPr>
            </w:pPr>
            <w:r w:rsidRPr="00AB1173">
              <w:rPr>
                <w:i/>
                <w:sz w:val="24"/>
                <w:lang w:val="en-US"/>
              </w:rPr>
              <w:t>"Username": "</w:t>
            </w:r>
            <w:r>
              <w:rPr>
                <w:i/>
                <w:sz w:val="24"/>
                <w:lang w:val="en-US"/>
              </w:rPr>
              <w:t>&lt;</w:t>
            </w:r>
            <w:r>
              <w:rPr>
                <w:i/>
                <w:sz w:val="24"/>
              </w:rPr>
              <w:t>Имя пользователя</w:t>
            </w:r>
            <w:r>
              <w:rPr>
                <w:i/>
                <w:sz w:val="24"/>
                <w:lang w:val="en-US"/>
              </w:rPr>
              <w:t>&gt;</w:t>
            </w:r>
            <w:r w:rsidRPr="00AB1173">
              <w:rPr>
                <w:i/>
                <w:sz w:val="24"/>
                <w:lang w:val="en-US"/>
              </w:rPr>
              <w:t>",</w:t>
            </w:r>
          </w:p>
          <w:p w14:paraId="7114800E" w14:textId="2475ADB2" w:rsidR="00410E99" w:rsidRPr="00AB1173" w:rsidRDefault="00410E99" w:rsidP="007410A2">
            <w:pPr>
              <w:ind w:left="473" w:firstLine="284"/>
              <w:jc w:val="both"/>
              <w:rPr>
                <w:i/>
                <w:sz w:val="24"/>
                <w:lang w:val="en-US"/>
              </w:rPr>
            </w:pPr>
            <w:r w:rsidRPr="00AB1173">
              <w:rPr>
                <w:i/>
                <w:sz w:val="24"/>
                <w:lang w:val="en-US"/>
              </w:rPr>
              <w:t>"TargetFileName": "</w:t>
            </w:r>
            <w:r>
              <w:rPr>
                <w:i/>
                <w:sz w:val="24"/>
                <w:lang w:val="en-US"/>
              </w:rPr>
              <w:t>&lt;</w:t>
            </w:r>
            <w:r>
              <w:rPr>
                <w:i/>
                <w:sz w:val="24"/>
              </w:rPr>
              <w:t>Имя файла</w:t>
            </w:r>
            <w:r>
              <w:rPr>
                <w:i/>
                <w:sz w:val="24"/>
                <w:lang w:val="en-US"/>
              </w:rPr>
              <w:t>&gt;</w:t>
            </w:r>
            <w:r w:rsidRPr="00AB1173">
              <w:rPr>
                <w:i/>
                <w:sz w:val="24"/>
                <w:lang w:val="en-US"/>
              </w:rPr>
              <w:t>",</w:t>
            </w:r>
          </w:p>
          <w:p w14:paraId="3A818BBA" w14:textId="356AA109" w:rsidR="00410E99" w:rsidRPr="00AB1173" w:rsidRDefault="00410E99" w:rsidP="007410A2">
            <w:pPr>
              <w:ind w:left="473" w:firstLine="284"/>
              <w:jc w:val="both"/>
              <w:rPr>
                <w:i/>
                <w:sz w:val="24"/>
                <w:lang w:val="en-US"/>
              </w:rPr>
            </w:pPr>
            <w:r w:rsidRPr="00AB1173">
              <w:rPr>
                <w:i/>
                <w:sz w:val="24"/>
                <w:lang w:val="en-US"/>
              </w:rPr>
              <w:t>"FailureURL": "",</w:t>
            </w:r>
          </w:p>
          <w:p w14:paraId="16DA351E" w14:textId="3902098D" w:rsidR="00410E99" w:rsidRPr="00AB1173" w:rsidRDefault="00410E99" w:rsidP="007410A2">
            <w:pPr>
              <w:ind w:left="473" w:firstLine="284"/>
              <w:jc w:val="both"/>
              <w:rPr>
                <w:i/>
                <w:sz w:val="24"/>
                <w:lang w:val="en-US"/>
              </w:rPr>
            </w:pPr>
            <w:r w:rsidRPr="00AB1173">
              <w:rPr>
                <w:i/>
                <w:sz w:val="24"/>
                <w:lang w:val="en-US"/>
              </w:rPr>
              <w:t>"URL": "</w:t>
            </w:r>
            <w:r>
              <w:rPr>
                <w:i/>
                <w:sz w:val="24"/>
                <w:lang w:val="en-US"/>
              </w:rPr>
              <w:t>&lt;</w:t>
            </w:r>
            <w:r>
              <w:rPr>
                <w:i/>
                <w:sz w:val="24"/>
              </w:rPr>
              <w:t>Адрес сервера</w:t>
            </w:r>
            <w:r>
              <w:rPr>
                <w:i/>
                <w:sz w:val="24"/>
                <w:lang w:val="en-US"/>
              </w:rPr>
              <w:t>&gt;</w:t>
            </w:r>
            <w:r w:rsidRPr="00AB1173">
              <w:rPr>
                <w:i/>
                <w:sz w:val="24"/>
                <w:lang w:val="en-US"/>
              </w:rPr>
              <w:t>",</w:t>
            </w:r>
          </w:p>
          <w:p w14:paraId="4C346B82" w14:textId="143773AA" w:rsidR="00410E99" w:rsidRPr="00AB1173" w:rsidRDefault="00410E99" w:rsidP="007410A2">
            <w:pPr>
              <w:ind w:left="473" w:firstLine="284"/>
              <w:jc w:val="both"/>
              <w:rPr>
                <w:i/>
                <w:sz w:val="24"/>
                <w:lang w:val="en-US"/>
              </w:rPr>
            </w:pPr>
            <w:r w:rsidRPr="00AB1173">
              <w:rPr>
                <w:i/>
                <w:sz w:val="24"/>
                <w:lang w:val="en-US"/>
              </w:rPr>
              <w:t>"CommandKey": "AXESS CONFIG DOWNLOAD",</w:t>
            </w:r>
          </w:p>
          <w:p w14:paraId="120D2921" w14:textId="36AA0DF3" w:rsidR="00410E99" w:rsidRPr="00AB1173" w:rsidRDefault="00410E99" w:rsidP="007410A2">
            <w:pPr>
              <w:ind w:left="473" w:firstLine="284"/>
              <w:jc w:val="both"/>
              <w:rPr>
                <w:i/>
                <w:sz w:val="24"/>
                <w:lang w:val="en-US"/>
              </w:rPr>
            </w:pPr>
            <w:r w:rsidRPr="00AB1173">
              <w:rPr>
                <w:i/>
                <w:sz w:val="24"/>
                <w:lang w:val="en-US"/>
              </w:rPr>
              <w:t>"FileSize": 0,</w:t>
            </w:r>
          </w:p>
          <w:p w14:paraId="1DEF94BB" w14:textId="3B80BA59" w:rsidR="00410E99" w:rsidRPr="00AB1173" w:rsidRDefault="00410E99" w:rsidP="007410A2">
            <w:pPr>
              <w:ind w:left="473" w:firstLine="284"/>
              <w:jc w:val="both"/>
              <w:rPr>
                <w:i/>
                <w:sz w:val="24"/>
                <w:lang w:val="en-US"/>
              </w:rPr>
            </w:pPr>
            <w:r w:rsidRPr="00AB1173">
              <w:rPr>
                <w:i/>
                <w:sz w:val="24"/>
                <w:lang w:val="en-US"/>
              </w:rPr>
              <w:t>"SuccessURL": "",</w:t>
            </w:r>
          </w:p>
          <w:p w14:paraId="0B299730" w14:textId="46EFD68B" w:rsidR="00410E99" w:rsidRPr="00AB1173" w:rsidRDefault="00410E99" w:rsidP="007410A2">
            <w:pPr>
              <w:ind w:left="473" w:firstLine="284"/>
              <w:jc w:val="both"/>
              <w:rPr>
                <w:i/>
                <w:sz w:val="24"/>
                <w:lang w:val="en-US"/>
              </w:rPr>
            </w:pPr>
            <w:r w:rsidRPr="00AB1173">
              <w:rPr>
                <w:i/>
                <w:sz w:val="24"/>
                <w:lang w:val="en-US"/>
              </w:rPr>
              <w:t>"DelaySeconds": 5,</w:t>
            </w:r>
          </w:p>
          <w:p w14:paraId="5599CA54" w14:textId="00FDEB0E" w:rsidR="00410E99" w:rsidRPr="00AB1173" w:rsidRDefault="00410E99" w:rsidP="007410A2">
            <w:pPr>
              <w:ind w:left="473" w:firstLine="284"/>
              <w:jc w:val="both"/>
              <w:rPr>
                <w:i/>
                <w:sz w:val="24"/>
                <w:lang w:val="en-US"/>
              </w:rPr>
            </w:pPr>
            <w:r w:rsidRPr="00AB1173">
              <w:rPr>
                <w:i/>
                <w:sz w:val="24"/>
                <w:lang w:val="en-US"/>
              </w:rPr>
              <w:t>"Password": "</w:t>
            </w:r>
            <w:r>
              <w:rPr>
                <w:i/>
                <w:sz w:val="24"/>
                <w:lang w:val="en-US"/>
              </w:rPr>
              <w:t>&lt;</w:t>
            </w:r>
            <w:r>
              <w:rPr>
                <w:i/>
                <w:sz w:val="24"/>
              </w:rPr>
              <w:t>Пароль</w:t>
            </w:r>
            <w:r>
              <w:rPr>
                <w:i/>
                <w:sz w:val="24"/>
                <w:lang w:val="en-US"/>
              </w:rPr>
              <w:t>&gt;</w:t>
            </w:r>
            <w:r w:rsidRPr="00AB1173">
              <w:rPr>
                <w:i/>
                <w:sz w:val="24"/>
                <w:lang w:val="en-US"/>
              </w:rPr>
              <w:t>",</w:t>
            </w:r>
          </w:p>
          <w:p w14:paraId="300D7C67" w14:textId="2A3D5808" w:rsidR="00410E99" w:rsidRPr="007410A2" w:rsidRDefault="00410E99" w:rsidP="007410A2">
            <w:pPr>
              <w:ind w:left="473" w:firstLine="284"/>
              <w:jc w:val="both"/>
              <w:rPr>
                <w:i/>
                <w:sz w:val="24"/>
                <w:lang w:val="en-US"/>
              </w:rPr>
            </w:pPr>
            <w:r w:rsidRPr="00AB1173">
              <w:rPr>
                <w:i/>
                <w:sz w:val="24"/>
                <w:lang w:val="en-US"/>
              </w:rPr>
              <w:t>"FileType": "3 Vendor Configuration File"</w:t>
            </w:r>
          </w:p>
        </w:tc>
      </w:tr>
      <w:tr w:rsidR="00410E99" w:rsidRPr="00AB1173" w14:paraId="749B3B90" w14:textId="77777777" w:rsidTr="00B777AF">
        <w:trPr>
          <w:trHeight w:val="170"/>
        </w:trPr>
        <w:tc>
          <w:tcPr>
            <w:tcW w:w="881" w:type="pct"/>
          </w:tcPr>
          <w:p w14:paraId="5AA61307"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3034CCA2" w14:textId="77777777" w:rsidR="00410E99" w:rsidRPr="00ED304C" w:rsidRDefault="00410E99" w:rsidP="007410A2">
            <w:pPr>
              <w:rPr>
                <w:rFonts w:cs="Courier New"/>
                <w:color w:val="808080" w:themeColor="background1" w:themeShade="80"/>
                <w:sz w:val="24"/>
              </w:rPr>
            </w:pPr>
            <w:r w:rsidRPr="00ED304C">
              <w:rPr>
                <w:color w:val="808080" w:themeColor="background1" w:themeShade="80"/>
                <w:sz w:val="24"/>
              </w:rPr>
              <w:t>Устройство обновило только часть конфигурации, которая была задана в файле.</w:t>
            </w:r>
          </w:p>
        </w:tc>
      </w:tr>
      <w:tr w:rsidR="00410E99" w:rsidRPr="00AB1173" w14:paraId="531B5704" w14:textId="77777777" w:rsidTr="00B777AF">
        <w:trPr>
          <w:trHeight w:val="170"/>
        </w:trPr>
        <w:tc>
          <w:tcPr>
            <w:tcW w:w="881" w:type="pct"/>
          </w:tcPr>
          <w:p w14:paraId="59F5F48F" w14:textId="77777777" w:rsidR="00410E99" w:rsidRPr="00AB1173" w:rsidRDefault="00410E99" w:rsidP="003926A7">
            <w:pPr>
              <w:pStyle w:val="a5"/>
              <w:ind w:firstLine="0"/>
              <w:rPr>
                <w:sz w:val="24"/>
                <w:szCs w:val="24"/>
              </w:rPr>
            </w:pPr>
            <w:r w:rsidRPr="00AB1173">
              <w:rPr>
                <w:sz w:val="24"/>
                <w:szCs w:val="24"/>
              </w:rPr>
              <w:t>Комментарии</w:t>
            </w:r>
          </w:p>
        </w:tc>
        <w:tc>
          <w:tcPr>
            <w:tcW w:w="4119" w:type="pct"/>
          </w:tcPr>
          <w:p w14:paraId="4BB3FDC5" w14:textId="77777777" w:rsidR="00410E99" w:rsidRPr="00AB1173" w:rsidRDefault="00410E99" w:rsidP="003926A7">
            <w:pPr>
              <w:spacing w:after="120"/>
              <w:jc w:val="both"/>
              <w:rPr>
                <w:sz w:val="24"/>
              </w:rPr>
            </w:pPr>
          </w:p>
        </w:tc>
      </w:tr>
    </w:tbl>
    <w:p w14:paraId="0415DC77" w14:textId="77C701EA" w:rsidR="00C67C93" w:rsidRDefault="00C67C93" w:rsidP="00C67C93">
      <w:pPr>
        <w:rPr>
          <w:color w:val="0070C0"/>
        </w:rPr>
      </w:pPr>
      <w:r>
        <w:br w:type="page"/>
      </w:r>
    </w:p>
    <w:p w14:paraId="5AE6163C" w14:textId="65EB046E" w:rsidR="00410E99" w:rsidRPr="00AB1173" w:rsidRDefault="00410E99" w:rsidP="005F1AC6">
      <w:pPr>
        <w:pStyle w:val="20"/>
      </w:pPr>
      <w:bookmarkStart w:id="156" w:name="_Toc33109014"/>
      <w:r w:rsidRPr="00AB1173">
        <w:lastRenderedPageBreak/>
        <w:t xml:space="preserve">Выполнение тест плана </w:t>
      </w:r>
      <w:r>
        <w:rPr>
          <w:lang w:val="en-US"/>
        </w:rPr>
        <w:t>ATP-069</w:t>
      </w:r>
      <w:bookmarkEnd w:id="156"/>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01405090" w14:textId="77777777" w:rsidTr="00B777AF">
        <w:trPr>
          <w:trHeight w:val="170"/>
        </w:trPr>
        <w:tc>
          <w:tcPr>
            <w:tcW w:w="881" w:type="pct"/>
          </w:tcPr>
          <w:p w14:paraId="47EFD736"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571FFD2B" w14:textId="622EEDD6" w:rsidR="00410E99" w:rsidRPr="00AB1173" w:rsidRDefault="00410E99" w:rsidP="003926A7">
            <w:pPr>
              <w:pStyle w:val="a5"/>
              <w:ind w:firstLine="0"/>
              <w:rPr>
                <w:sz w:val="24"/>
                <w:szCs w:val="24"/>
              </w:rPr>
            </w:pPr>
            <w:r w:rsidRPr="00AB1173">
              <w:rPr>
                <w:sz w:val="24"/>
                <w:szCs w:val="24"/>
              </w:rPr>
              <w:t xml:space="preserve">Проверка соответствия </w:t>
            </w:r>
            <w:r w:rsidRPr="00AB1173">
              <w:rPr>
                <w:sz w:val="24"/>
                <w:szCs w:val="24"/>
                <w:lang w:val="en-US"/>
              </w:rPr>
              <w:t>TR</w:t>
            </w:r>
            <w:r w:rsidRPr="00AB1173">
              <w:rPr>
                <w:sz w:val="24"/>
                <w:szCs w:val="24"/>
              </w:rPr>
              <w:t xml:space="preserve"> агента рекомендациям </w:t>
            </w:r>
            <w:r w:rsidRPr="00AB1173">
              <w:rPr>
                <w:sz w:val="24"/>
                <w:szCs w:val="24"/>
                <w:lang w:val="en-US"/>
              </w:rPr>
              <w:t>BBF</w:t>
            </w:r>
            <w:r w:rsidR="00BE64C0" w:rsidRPr="00B96218">
              <w:rPr>
                <w:sz w:val="24"/>
                <w:szCs w:val="24"/>
              </w:rPr>
              <w:t>.</w:t>
            </w:r>
          </w:p>
        </w:tc>
      </w:tr>
      <w:tr w:rsidR="00B43BFC" w:rsidRPr="00AB1173" w14:paraId="4E96D19C" w14:textId="77777777" w:rsidTr="00B777AF">
        <w:trPr>
          <w:trHeight w:val="170"/>
        </w:trPr>
        <w:tc>
          <w:tcPr>
            <w:tcW w:w="881" w:type="pct"/>
          </w:tcPr>
          <w:p w14:paraId="64AA9AB5" w14:textId="50C36B01" w:rsidR="00B43BFC" w:rsidRPr="00AB1173" w:rsidRDefault="00B43BFC" w:rsidP="00B43BFC">
            <w:pPr>
              <w:pStyle w:val="a5"/>
              <w:ind w:firstLine="0"/>
              <w:rPr>
                <w:sz w:val="24"/>
                <w:szCs w:val="24"/>
              </w:rPr>
            </w:pPr>
            <w:r>
              <w:rPr>
                <w:sz w:val="24"/>
                <w:szCs w:val="24"/>
              </w:rPr>
              <w:t>Схема</w:t>
            </w:r>
          </w:p>
        </w:tc>
        <w:tc>
          <w:tcPr>
            <w:tcW w:w="4119" w:type="pct"/>
          </w:tcPr>
          <w:p w14:paraId="7FFE01C5" w14:textId="0D101F88" w:rsidR="00B43BFC" w:rsidRPr="00AB1173" w:rsidRDefault="00B43BFC" w:rsidP="00B43BFC">
            <w:pPr>
              <w:pStyle w:val="a5"/>
              <w:ind w:firstLine="0"/>
              <w:rPr>
                <w:sz w:val="24"/>
                <w:szCs w:val="24"/>
              </w:rPr>
            </w:pPr>
            <w:r>
              <w:rPr>
                <w:sz w:val="24"/>
                <w:szCs w:val="24"/>
              </w:rPr>
              <w:t>Схема из раздела 11</w:t>
            </w:r>
            <w:r w:rsidR="00986774">
              <w:rPr>
                <w:sz w:val="24"/>
                <w:szCs w:val="24"/>
              </w:rPr>
              <w:t>.</w:t>
            </w:r>
          </w:p>
        </w:tc>
      </w:tr>
      <w:tr w:rsidR="00410E99" w:rsidRPr="00AB1173" w14:paraId="1F75F972" w14:textId="77777777" w:rsidTr="00B777AF">
        <w:trPr>
          <w:trHeight w:val="170"/>
        </w:trPr>
        <w:tc>
          <w:tcPr>
            <w:tcW w:w="881" w:type="pct"/>
          </w:tcPr>
          <w:p w14:paraId="1B5F540B"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7C30497F" w14:textId="77777777" w:rsidR="00F03CF1" w:rsidRDefault="004B413C" w:rsidP="003926A7">
            <w:pPr>
              <w:pStyle w:val="a5"/>
              <w:ind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дополнительных  соединений</w:t>
            </w:r>
            <w:r w:rsidR="00F03CF1">
              <w:rPr>
                <w:sz w:val="24"/>
                <w:szCs w:val="24"/>
              </w:rPr>
              <w:t xml:space="preserve"> </w:t>
            </w:r>
          </w:p>
          <w:p w14:paraId="3327F886" w14:textId="700147E7" w:rsidR="00410E99" w:rsidRPr="00B96218" w:rsidRDefault="00F03CF1" w:rsidP="003926A7">
            <w:pPr>
              <w:pStyle w:val="a5"/>
              <w:ind w:firstLine="0"/>
              <w:rPr>
                <w:sz w:val="24"/>
                <w:szCs w:val="24"/>
              </w:rPr>
            </w:pPr>
            <w:r>
              <w:rPr>
                <w:sz w:val="24"/>
                <w:szCs w:val="24"/>
              </w:rPr>
              <w:t>Подробное описание тест плана находится по ссылке</w:t>
            </w:r>
            <w:r w:rsidRPr="004D33CE">
              <w:rPr>
                <w:sz w:val="24"/>
                <w:szCs w:val="24"/>
              </w:rPr>
              <w:t>:</w:t>
            </w:r>
            <w:r>
              <w:rPr>
                <w:sz w:val="24"/>
                <w:szCs w:val="24"/>
              </w:rPr>
              <w:t xml:space="preserve"> </w:t>
            </w:r>
            <w:hyperlink r:id="rId55" w:history="1">
              <w:r w:rsidRPr="004D33CE">
                <w:rPr>
                  <w:rStyle w:val="af6"/>
                  <w:rFonts w:cs="Courier New"/>
                  <w:sz w:val="24"/>
                </w:rPr>
                <w:t>http://www.broadband-forum.org/technical/download/ATP-069.pdf</w:t>
              </w:r>
            </w:hyperlink>
          </w:p>
        </w:tc>
      </w:tr>
      <w:tr w:rsidR="00410E99" w:rsidRPr="00AB1173" w14:paraId="13FFDE09" w14:textId="77777777" w:rsidTr="00B777AF">
        <w:trPr>
          <w:trHeight w:val="170"/>
        </w:trPr>
        <w:tc>
          <w:tcPr>
            <w:tcW w:w="881" w:type="pct"/>
          </w:tcPr>
          <w:p w14:paraId="041C7EE6"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50F429BE" w14:textId="2293AA3F" w:rsidR="00986774" w:rsidRDefault="00986774" w:rsidP="00245A4B">
            <w:pPr>
              <w:pStyle w:val="affa"/>
              <w:numPr>
                <w:ilvl w:val="0"/>
                <w:numId w:val="150"/>
              </w:numPr>
              <w:ind w:left="474" w:hanging="283"/>
              <w:jc w:val="both"/>
              <w:rPr>
                <w:sz w:val="24"/>
              </w:rPr>
            </w:pPr>
            <w:r>
              <w:rPr>
                <w:sz w:val="24"/>
              </w:rPr>
              <w:t xml:space="preserve">Профиль на </w:t>
            </w:r>
            <w:r>
              <w:rPr>
                <w:sz w:val="24"/>
                <w:lang w:val="en-US"/>
              </w:rPr>
              <w:t>OLT</w:t>
            </w:r>
            <w:r>
              <w:rPr>
                <w:sz w:val="24"/>
              </w:rPr>
              <w:t>: «</w:t>
            </w:r>
            <w:r>
              <w:rPr>
                <w:sz w:val="24"/>
                <w:lang w:val="en-US"/>
              </w:rPr>
              <w:t>AnyPortAnyService</w:t>
            </w:r>
            <w:r>
              <w:rPr>
                <w:sz w:val="24"/>
              </w:rPr>
              <w:t>».</w:t>
            </w:r>
          </w:p>
          <w:p w14:paraId="3422969D" w14:textId="77777777" w:rsidR="00410E99" w:rsidRDefault="00410E99" w:rsidP="00245A4B">
            <w:pPr>
              <w:pStyle w:val="affa"/>
              <w:numPr>
                <w:ilvl w:val="0"/>
                <w:numId w:val="150"/>
              </w:numPr>
              <w:ind w:left="474" w:hanging="283"/>
              <w:jc w:val="both"/>
              <w:rPr>
                <w:sz w:val="24"/>
              </w:rPr>
            </w:pPr>
            <w:r w:rsidRPr="00636EAE">
              <w:rPr>
                <w:sz w:val="24"/>
              </w:rPr>
              <w:t xml:space="preserve">Запустить на </w:t>
            </w:r>
            <w:r w:rsidRPr="00636EAE">
              <w:rPr>
                <w:sz w:val="24"/>
                <w:lang w:val="en-US"/>
              </w:rPr>
              <w:t>ACS</w:t>
            </w:r>
            <w:r w:rsidRPr="00636EAE">
              <w:rPr>
                <w:sz w:val="24"/>
              </w:rPr>
              <w:t xml:space="preserve"> сервере выполнение тест плана </w:t>
            </w:r>
            <w:r w:rsidRPr="00636EAE">
              <w:rPr>
                <w:sz w:val="24"/>
                <w:lang w:val="en-US"/>
              </w:rPr>
              <w:t>ATP</w:t>
            </w:r>
            <w:r w:rsidRPr="00636EAE">
              <w:rPr>
                <w:sz w:val="24"/>
              </w:rPr>
              <w:t>-069.</w:t>
            </w:r>
          </w:p>
          <w:p w14:paraId="41988A56" w14:textId="58896BC0" w:rsidR="009B39F3" w:rsidRPr="00636EAE" w:rsidRDefault="00562D76" w:rsidP="00245A4B">
            <w:pPr>
              <w:pStyle w:val="affa"/>
              <w:numPr>
                <w:ilvl w:val="0"/>
                <w:numId w:val="150"/>
              </w:numPr>
              <w:ind w:left="474" w:hanging="283"/>
              <w:jc w:val="both"/>
              <w:rPr>
                <w:sz w:val="24"/>
              </w:rPr>
            </w:pPr>
            <w:r>
              <w:rPr>
                <w:sz w:val="24"/>
              </w:rPr>
              <w:t xml:space="preserve">Запустить на </w:t>
            </w:r>
            <w:r w:rsidR="00CF207B">
              <w:rPr>
                <w:sz w:val="24"/>
                <w:lang w:val="en-US"/>
              </w:rPr>
              <w:t>ACS</w:t>
            </w:r>
            <w:r w:rsidR="00CF207B" w:rsidRPr="008F7C4B">
              <w:rPr>
                <w:sz w:val="24"/>
              </w:rPr>
              <w:t xml:space="preserve"> </w:t>
            </w:r>
            <w:r w:rsidR="00CF207B">
              <w:rPr>
                <w:sz w:val="24"/>
              </w:rPr>
              <w:t>сервере</w:t>
            </w:r>
            <w:r w:rsidR="008F7C4B">
              <w:rPr>
                <w:sz w:val="24"/>
              </w:rPr>
              <w:t xml:space="preserve"> проверку</w:t>
            </w:r>
            <w:r w:rsidR="00C60449">
              <w:rPr>
                <w:sz w:val="24"/>
              </w:rPr>
              <w:t xml:space="preserve"> </w:t>
            </w:r>
            <w:r w:rsidR="00971FEB">
              <w:rPr>
                <w:sz w:val="24"/>
              </w:rPr>
              <w:t xml:space="preserve">продолжения обмена сообщениями между </w:t>
            </w:r>
            <w:r w:rsidR="00971FEB">
              <w:rPr>
                <w:sz w:val="24"/>
                <w:lang w:val="en-US"/>
              </w:rPr>
              <w:t>ACS</w:t>
            </w:r>
            <w:r w:rsidR="00971FEB">
              <w:rPr>
                <w:sz w:val="24"/>
              </w:rPr>
              <w:t xml:space="preserve"> и </w:t>
            </w:r>
            <w:r w:rsidR="00971FEB">
              <w:rPr>
                <w:sz w:val="24"/>
                <w:lang w:val="en-US"/>
              </w:rPr>
              <w:t>ONT</w:t>
            </w:r>
            <w:r w:rsidR="00B051C3">
              <w:rPr>
                <w:sz w:val="24"/>
              </w:rPr>
              <w:t xml:space="preserve"> в одной </w:t>
            </w:r>
            <w:r w:rsidR="00B051C3">
              <w:rPr>
                <w:sz w:val="24"/>
                <w:lang w:val="en-US"/>
              </w:rPr>
              <w:t>CWMP</w:t>
            </w:r>
            <w:r w:rsidR="00B051C3">
              <w:rPr>
                <w:sz w:val="24"/>
              </w:rPr>
              <w:t xml:space="preserve"> сессии</w:t>
            </w:r>
            <w:r w:rsidR="00971FEB">
              <w:rPr>
                <w:sz w:val="24"/>
              </w:rPr>
              <w:t xml:space="preserve"> при </w:t>
            </w:r>
            <w:r w:rsidR="00BA4603">
              <w:rPr>
                <w:sz w:val="24"/>
              </w:rPr>
              <w:t xml:space="preserve">переинициализации </w:t>
            </w:r>
            <w:r w:rsidR="00BA4603">
              <w:rPr>
                <w:sz w:val="24"/>
                <w:lang w:val="en-US"/>
              </w:rPr>
              <w:t>TCP</w:t>
            </w:r>
            <w:r w:rsidR="00BA4603">
              <w:rPr>
                <w:sz w:val="24"/>
              </w:rPr>
              <w:t xml:space="preserve"> сессии.</w:t>
            </w:r>
          </w:p>
        </w:tc>
      </w:tr>
      <w:tr w:rsidR="00410E99" w:rsidRPr="00AB1173" w14:paraId="08D2FE10" w14:textId="77777777" w:rsidTr="00B777AF">
        <w:trPr>
          <w:trHeight w:val="170"/>
        </w:trPr>
        <w:tc>
          <w:tcPr>
            <w:tcW w:w="881" w:type="pct"/>
          </w:tcPr>
          <w:p w14:paraId="59F5BC1C"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433E6AE5" w14:textId="77777777" w:rsidR="00410E99" w:rsidRPr="004D33CE" w:rsidRDefault="00410E99" w:rsidP="007410A2">
            <w:pPr>
              <w:spacing w:after="120"/>
              <w:rPr>
                <w:color w:val="808080" w:themeColor="background1" w:themeShade="80"/>
                <w:sz w:val="24"/>
              </w:rPr>
            </w:pPr>
            <w:r w:rsidRPr="00AB1173">
              <w:rPr>
                <w:color w:val="808080" w:themeColor="background1" w:themeShade="80"/>
                <w:sz w:val="24"/>
              </w:rPr>
              <w:t>Все процедуры выполнены без ошибок:</w:t>
            </w:r>
          </w:p>
          <w:p w14:paraId="4C979C2C"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Тест 1 (BBF 5.7).  Начало и завершение сессии</w:t>
            </w:r>
          </w:p>
          <w:p w14:paraId="6F4F1AAD" w14:textId="77777777" w:rsidR="00410E99" w:rsidRPr="0032090A" w:rsidRDefault="00410E99" w:rsidP="003926A7">
            <w:pPr>
              <w:ind w:firstLine="708"/>
              <w:rPr>
                <w:color w:val="808080" w:themeColor="background1" w:themeShade="80"/>
                <w:sz w:val="24"/>
                <w:lang w:val="en-US"/>
              </w:rPr>
            </w:pPr>
            <w:r>
              <w:rPr>
                <w:color w:val="808080" w:themeColor="background1" w:themeShade="80"/>
                <w:sz w:val="24"/>
              </w:rPr>
              <w:t>Тест</w:t>
            </w:r>
            <w:r w:rsidRPr="0032090A">
              <w:rPr>
                <w:color w:val="808080" w:themeColor="background1" w:themeShade="80"/>
                <w:sz w:val="24"/>
                <w:lang w:val="en-US"/>
              </w:rPr>
              <w:t xml:space="preserve"> </w:t>
            </w:r>
            <w:r w:rsidRPr="00813F1B">
              <w:rPr>
                <w:color w:val="808080" w:themeColor="background1" w:themeShade="80"/>
                <w:sz w:val="24"/>
                <w:lang w:val="en-US"/>
              </w:rPr>
              <w:t>2</w:t>
            </w:r>
            <w:r w:rsidRPr="0032090A">
              <w:rPr>
                <w:color w:val="808080" w:themeColor="background1" w:themeShade="80"/>
                <w:sz w:val="24"/>
                <w:lang w:val="en-US"/>
              </w:rPr>
              <w:t xml:space="preserve"> (BBF 5.8). Session_Initiation_and_Termination_With_no_RPC</w:t>
            </w:r>
          </w:p>
          <w:p w14:paraId="48BF3EC1" w14:textId="77777777" w:rsidR="00410E99" w:rsidRPr="00813F1B"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32090A">
              <w:rPr>
                <w:color w:val="808080" w:themeColor="background1" w:themeShade="80"/>
                <w:sz w:val="24"/>
                <w:lang w:val="en-US"/>
              </w:rPr>
              <w:t xml:space="preserve"> </w:t>
            </w:r>
            <w:r w:rsidRPr="00813F1B">
              <w:rPr>
                <w:color w:val="808080" w:themeColor="background1" w:themeShade="80"/>
                <w:sz w:val="24"/>
                <w:lang w:val="en-US"/>
              </w:rPr>
              <w:t>3</w:t>
            </w:r>
            <w:r w:rsidRPr="0032090A">
              <w:rPr>
                <w:color w:val="808080" w:themeColor="background1" w:themeShade="80"/>
                <w:sz w:val="24"/>
                <w:lang w:val="en-US"/>
              </w:rPr>
              <w:t xml:space="preserve"> (BBF 5.15).  </w:t>
            </w:r>
            <w:r w:rsidRPr="00813F1B">
              <w:rPr>
                <w:color w:val="808080" w:themeColor="background1" w:themeShade="80"/>
                <w:sz w:val="24"/>
                <w:lang w:val="en-US"/>
              </w:rPr>
              <w:t xml:space="preserve">ACS </w:t>
            </w:r>
            <w:r w:rsidRPr="004D33CE">
              <w:rPr>
                <w:color w:val="808080" w:themeColor="background1" w:themeShade="80"/>
                <w:sz w:val="24"/>
              </w:rPr>
              <w:t>изменяет</w:t>
            </w:r>
            <w:r w:rsidRPr="00813F1B">
              <w:rPr>
                <w:color w:val="808080" w:themeColor="background1" w:themeShade="80"/>
                <w:sz w:val="24"/>
                <w:lang w:val="en-US"/>
              </w:rPr>
              <w:t xml:space="preserve"> URL</w:t>
            </w:r>
          </w:p>
          <w:p w14:paraId="6BD75F22" w14:textId="77777777" w:rsidR="00410E99" w:rsidRPr="004D33CE" w:rsidRDefault="00410E99" w:rsidP="003926A7">
            <w:pPr>
              <w:pStyle w:val="affa"/>
              <w:jc w:val="both"/>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lang w:val="en-US"/>
              </w:rPr>
              <w:t xml:space="preserve"> 4 (BBF 5.17).  </w:t>
            </w:r>
            <w:r w:rsidRPr="004D33CE">
              <w:rPr>
                <w:color w:val="808080" w:themeColor="background1" w:themeShade="80"/>
                <w:sz w:val="24"/>
              </w:rPr>
              <w:t>Параметры, изменяемые ACS, не создают Inform-событие "4 VALUE CHANGE" в ACS</w:t>
            </w:r>
          </w:p>
          <w:p w14:paraId="40698035" w14:textId="77777777" w:rsidR="00410E99" w:rsidRDefault="00410E99" w:rsidP="003926A7">
            <w:pPr>
              <w:pStyle w:val="-11"/>
              <w:ind w:left="0"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5</w:t>
            </w:r>
            <w:r w:rsidRPr="004D33CE">
              <w:rPr>
                <w:rFonts w:eastAsia="Times New Roman"/>
                <w:color w:val="808080" w:themeColor="background1" w:themeShade="80"/>
                <w:sz w:val="24"/>
                <w:szCs w:val="24"/>
                <w:lang w:val="ru-RU" w:eastAsia="ru-RU"/>
              </w:rPr>
              <w:t xml:space="preserve"> (BBF 5.19).  Соединение после запроса соединения</w:t>
            </w:r>
          </w:p>
          <w:p w14:paraId="2A68379D" w14:textId="77777777" w:rsidR="00410E99" w:rsidRPr="0032090A" w:rsidRDefault="00410E99" w:rsidP="003926A7">
            <w:pPr>
              <w:pStyle w:val="-11"/>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6</w:t>
            </w:r>
            <w:r w:rsidRPr="0032090A">
              <w:rPr>
                <w:rFonts w:eastAsia="Times New Roman"/>
                <w:color w:val="808080" w:themeColor="background1" w:themeShade="80"/>
                <w:sz w:val="24"/>
                <w:szCs w:val="24"/>
                <w:lang w:eastAsia="ru-RU"/>
              </w:rPr>
              <w:t xml:space="preserve"> (BBF 5.20).  Connection_Request_while_session_exists</w:t>
            </w:r>
          </w:p>
          <w:p w14:paraId="7B2A4B03" w14:textId="77777777" w:rsidR="00410E99" w:rsidRPr="00813F1B" w:rsidRDefault="00410E99" w:rsidP="003926A7">
            <w:pPr>
              <w:pStyle w:val="-11"/>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813F1B">
              <w:rPr>
                <w:rFonts w:eastAsia="Times New Roman"/>
                <w:color w:val="808080" w:themeColor="background1" w:themeShade="80"/>
                <w:sz w:val="24"/>
                <w:szCs w:val="24"/>
                <w:lang w:eastAsia="ru-RU"/>
              </w:rPr>
              <w:t>7</w:t>
            </w:r>
            <w:r w:rsidRPr="0032090A">
              <w:rPr>
                <w:rFonts w:eastAsia="Times New Roman"/>
                <w:color w:val="808080" w:themeColor="background1" w:themeShade="80"/>
                <w:sz w:val="24"/>
                <w:szCs w:val="24"/>
                <w:lang w:eastAsia="ru-RU"/>
              </w:rPr>
              <w:t xml:space="preserve"> (BBF 5.21).  </w:t>
            </w:r>
            <w:r w:rsidRPr="004D33CE">
              <w:rPr>
                <w:rFonts w:eastAsia="Times New Roman"/>
                <w:color w:val="808080" w:themeColor="background1" w:themeShade="80"/>
                <w:sz w:val="24"/>
                <w:szCs w:val="24"/>
                <w:lang w:val="ru-RU" w:eastAsia="ru-RU"/>
              </w:rPr>
              <w:t>Соединение</w:t>
            </w:r>
            <w:r w:rsidRPr="0032090A">
              <w:rPr>
                <w:rFonts w:eastAsia="Times New Roman"/>
                <w:color w:val="808080" w:themeColor="background1" w:themeShade="80"/>
                <w:sz w:val="24"/>
                <w:szCs w:val="24"/>
                <w:lang w:eastAsia="ru-RU"/>
              </w:rPr>
              <w:t xml:space="preserve"> </w:t>
            </w:r>
            <w:r w:rsidRPr="004D33CE">
              <w:rPr>
                <w:rFonts w:eastAsia="Times New Roman"/>
                <w:color w:val="808080" w:themeColor="background1" w:themeShade="80"/>
                <w:sz w:val="24"/>
                <w:szCs w:val="24"/>
                <w:lang w:val="ru-RU" w:eastAsia="ru-RU"/>
              </w:rPr>
              <w:t>после</w:t>
            </w:r>
            <w:r w:rsidRPr="0032090A">
              <w:rPr>
                <w:rFonts w:eastAsia="Times New Roman"/>
                <w:color w:val="808080" w:themeColor="background1" w:themeShade="80"/>
                <w:sz w:val="24"/>
                <w:szCs w:val="24"/>
                <w:lang w:eastAsia="ru-RU"/>
              </w:rPr>
              <w:t xml:space="preserve"> PeriodicInformInterval</w:t>
            </w:r>
          </w:p>
          <w:p w14:paraId="208CAF26" w14:textId="77777777" w:rsidR="00410E99" w:rsidRPr="0032090A" w:rsidRDefault="00410E99" w:rsidP="003926A7">
            <w:pPr>
              <w:pStyle w:val="-11"/>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8</w:t>
            </w:r>
            <w:r w:rsidRPr="0032090A">
              <w:rPr>
                <w:rFonts w:eastAsia="Times New Roman"/>
                <w:color w:val="808080" w:themeColor="background1" w:themeShade="80"/>
                <w:sz w:val="24"/>
                <w:szCs w:val="24"/>
                <w:lang w:eastAsia="ru-RU"/>
              </w:rPr>
              <w:t xml:space="preserve"> (BBF 5.22). Connection_Establishment_using_SSL_30</w:t>
            </w:r>
          </w:p>
          <w:p w14:paraId="5027FE6D" w14:textId="77777777" w:rsidR="00410E99" w:rsidRPr="0032090A" w:rsidRDefault="00410E99" w:rsidP="003926A7">
            <w:pPr>
              <w:pStyle w:val="-11"/>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9</w:t>
            </w:r>
            <w:r w:rsidRPr="0032090A">
              <w:rPr>
                <w:rFonts w:eastAsia="Times New Roman"/>
                <w:color w:val="808080" w:themeColor="background1" w:themeShade="80"/>
                <w:sz w:val="24"/>
                <w:szCs w:val="24"/>
                <w:lang w:eastAsia="ru-RU"/>
              </w:rPr>
              <w:t xml:space="preserve"> (BBF 5.23). </w:t>
            </w:r>
            <w:r>
              <w:rPr>
                <w:rFonts w:eastAsia="Times New Roman"/>
                <w:color w:val="808080" w:themeColor="background1" w:themeShade="80"/>
                <w:sz w:val="24"/>
                <w:szCs w:val="24"/>
                <w:lang w:val="ru-RU" w:eastAsia="ru-RU"/>
              </w:rPr>
              <w:t>С</w:t>
            </w:r>
            <w:r w:rsidRPr="0032090A">
              <w:rPr>
                <w:rFonts w:eastAsia="Times New Roman"/>
                <w:color w:val="808080" w:themeColor="background1" w:themeShade="80"/>
                <w:sz w:val="24"/>
                <w:szCs w:val="24"/>
                <w:lang w:eastAsia="ru-RU"/>
              </w:rPr>
              <w:t>onnection_Establishment_using_TLS_10</w:t>
            </w:r>
          </w:p>
          <w:p w14:paraId="2958693A" w14:textId="77777777" w:rsidR="00410E99" w:rsidRPr="0032090A" w:rsidRDefault="00410E99" w:rsidP="003926A7">
            <w:pPr>
              <w:pStyle w:val="-11"/>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10</w:t>
            </w:r>
            <w:r w:rsidRPr="0032090A">
              <w:rPr>
                <w:rFonts w:eastAsia="Times New Roman"/>
                <w:color w:val="808080" w:themeColor="background1" w:themeShade="80"/>
                <w:sz w:val="24"/>
                <w:szCs w:val="24"/>
                <w:lang w:eastAsia="ru-RU"/>
              </w:rPr>
              <w:t xml:space="preserve"> (BBF 5.24). Connection_Establishment_using_TLS_12</w:t>
            </w:r>
          </w:p>
          <w:p w14:paraId="3FC99071" w14:textId="77777777" w:rsidR="00410E99" w:rsidRPr="0032090A" w:rsidRDefault="00410E99" w:rsidP="00B96218">
            <w:pPr>
              <w:pStyle w:val="-11"/>
              <w:spacing w:after="0"/>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11</w:t>
            </w:r>
            <w:r w:rsidRPr="0032090A">
              <w:rPr>
                <w:rFonts w:eastAsia="Times New Roman"/>
                <w:color w:val="808080" w:themeColor="background1" w:themeShade="80"/>
                <w:sz w:val="24"/>
                <w:szCs w:val="24"/>
                <w:lang w:eastAsia="ru-RU"/>
              </w:rPr>
              <w:t xml:space="preserve"> (BBF 5.25). Common_Name_certificate_validation</w:t>
            </w:r>
          </w:p>
          <w:p w14:paraId="32B705A2" w14:textId="77777777" w:rsidR="00410E99" w:rsidRPr="004D33CE" w:rsidRDefault="00410E99">
            <w:pPr>
              <w:ind w:firstLine="708"/>
              <w:rPr>
                <w:color w:val="808080" w:themeColor="background1" w:themeShade="80"/>
                <w:sz w:val="24"/>
              </w:rPr>
            </w:pPr>
            <w:r w:rsidRPr="004D33CE">
              <w:rPr>
                <w:color w:val="808080" w:themeColor="background1" w:themeShade="80"/>
                <w:sz w:val="24"/>
              </w:rPr>
              <w:t>Тест</w:t>
            </w:r>
            <w:r w:rsidRPr="00DE6247">
              <w:rPr>
                <w:color w:val="808080" w:themeColor="background1" w:themeShade="80"/>
                <w:sz w:val="24"/>
                <w:lang w:val="en-US"/>
              </w:rPr>
              <w:t xml:space="preserve"> 12 (</w:t>
            </w:r>
            <w:r w:rsidRPr="00813F1B">
              <w:rPr>
                <w:color w:val="808080" w:themeColor="background1" w:themeShade="80"/>
                <w:sz w:val="24"/>
                <w:lang w:val="en-US"/>
              </w:rPr>
              <w:t>BBF</w:t>
            </w:r>
            <w:r w:rsidRPr="00DE6247">
              <w:rPr>
                <w:color w:val="808080" w:themeColor="background1" w:themeShade="80"/>
                <w:sz w:val="24"/>
                <w:lang w:val="en-US"/>
              </w:rPr>
              <w:t xml:space="preserve"> 5.27).  </w:t>
            </w:r>
            <w:r w:rsidRPr="004D33CE">
              <w:rPr>
                <w:color w:val="808080" w:themeColor="background1" w:themeShade="80"/>
                <w:sz w:val="24"/>
              </w:rPr>
              <w:t>Использование множественных cookie между транзакциями в сессии</w:t>
            </w:r>
          </w:p>
          <w:p w14:paraId="325FF5BD" w14:textId="77777777" w:rsidR="00410E99" w:rsidRDefault="00410E99">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13</w:t>
            </w:r>
            <w:r w:rsidRPr="004D33CE">
              <w:rPr>
                <w:color w:val="808080" w:themeColor="background1" w:themeShade="80"/>
                <w:sz w:val="24"/>
              </w:rPr>
              <w:t xml:space="preserve"> (BBF 5.28).  Восстановление сессии</w:t>
            </w:r>
          </w:p>
          <w:p w14:paraId="26631DFE" w14:textId="77777777" w:rsidR="00410E99" w:rsidRPr="001D270E" w:rsidRDefault="00410E99">
            <w:pPr>
              <w:ind w:firstLine="708"/>
              <w:rPr>
                <w:color w:val="808080" w:themeColor="background1" w:themeShade="80"/>
                <w:sz w:val="24"/>
                <w:lang w:val="en-US"/>
              </w:rPr>
            </w:pPr>
            <w:r w:rsidRPr="004D33CE">
              <w:rPr>
                <w:color w:val="808080" w:themeColor="background1" w:themeShade="80"/>
                <w:sz w:val="24"/>
              </w:rPr>
              <w:t>Тест</w:t>
            </w:r>
            <w:r w:rsidRPr="00813F1B">
              <w:rPr>
                <w:color w:val="808080" w:themeColor="background1" w:themeShade="80"/>
                <w:sz w:val="24"/>
              </w:rPr>
              <w:t xml:space="preserve"> 14 (</w:t>
            </w:r>
            <w:r w:rsidRPr="001D270E">
              <w:rPr>
                <w:color w:val="808080" w:themeColor="background1" w:themeShade="80"/>
                <w:sz w:val="24"/>
                <w:lang w:val="en-US"/>
              </w:rPr>
              <w:t>BBF</w:t>
            </w:r>
            <w:r w:rsidRPr="00813F1B">
              <w:rPr>
                <w:color w:val="808080" w:themeColor="background1" w:themeShade="80"/>
                <w:sz w:val="24"/>
              </w:rPr>
              <w:t xml:space="preserve"> 5.29). </w:t>
            </w:r>
            <w:r w:rsidRPr="001D270E">
              <w:rPr>
                <w:color w:val="808080" w:themeColor="background1" w:themeShade="80"/>
                <w:sz w:val="24"/>
                <w:lang w:val="en-US"/>
              </w:rPr>
              <w:t>SOAP_Response_HTTP_Request</w:t>
            </w:r>
          </w:p>
          <w:p w14:paraId="438253F1"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15 (BBF 5.30). HTTP_Redirection_Test_302_Redirect</w:t>
            </w:r>
          </w:p>
          <w:p w14:paraId="79DB2701"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16 (BBF 5.31). HTTP_Redirection_Test_307_Redirect</w:t>
            </w:r>
          </w:p>
          <w:p w14:paraId="67744520"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17 (BBF 5.32). HTTP_Redirection_Multiple_Redirections</w:t>
            </w:r>
          </w:p>
          <w:p w14:paraId="728CCEE3"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18 (BBF 5.33). HTTPS_with_URL_Matching_Certificate</w:t>
            </w:r>
          </w:p>
          <w:p w14:paraId="1EE9DABF"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19 (BBF 5.34). HTTPS_with_URL_Certificate_Mismatch</w:t>
            </w:r>
          </w:p>
          <w:p w14:paraId="0C7983AB" w14:textId="77777777" w:rsidR="00410E99" w:rsidRPr="001D270E" w:rsidRDefault="00410E99" w:rsidP="003926A7">
            <w:pPr>
              <w:ind w:firstLine="708"/>
              <w:rPr>
                <w:rFonts w:ascii="Arial" w:hAnsi="Arial" w:cs="Arial"/>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20 (BBF 5.35). Redirection_at_any_Point_in_a_Session</w:t>
            </w:r>
          </w:p>
          <w:p w14:paraId="2CBCE607"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21 (BBF 5.36). HTTP_Redirection_Use_of_session_cookies</w:t>
            </w:r>
          </w:p>
          <w:p w14:paraId="65D16924"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22 (BBF 5.37). Redirect_HTTP_Response_Contains_Data</w:t>
            </w:r>
          </w:p>
          <w:p w14:paraId="2DBB78AC"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23</w:t>
            </w:r>
            <w:r w:rsidRPr="004D33CE">
              <w:rPr>
                <w:color w:val="808080" w:themeColor="background1" w:themeShade="80"/>
                <w:sz w:val="24"/>
              </w:rPr>
              <w:t xml:space="preserve"> (BBF 5.38).  HTTP-аутентификация - Базовая аутентификация</w:t>
            </w:r>
          </w:p>
          <w:p w14:paraId="0C113C39" w14:textId="77777777" w:rsidR="00410E99" w:rsidRPr="001D270E"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24 (BBF 5.39). Qop_Authentication_setting</w:t>
            </w:r>
          </w:p>
          <w:p w14:paraId="0C40131A" w14:textId="77777777" w:rsidR="00410E99" w:rsidRDefault="00410E99" w:rsidP="00B96218">
            <w:pPr>
              <w:pStyle w:val="-11"/>
              <w:spacing w:after="0"/>
              <w:ind w:left="0"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Тест</w:t>
            </w:r>
            <w:r w:rsidRPr="001D270E">
              <w:rPr>
                <w:rFonts w:eastAsia="Times New Roman"/>
                <w:color w:val="808080" w:themeColor="background1" w:themeShade="80"/>
                <w:sz w:val="24"/>
                <w:szCs w:val="24"/>
                <w:lang w:eastAsia="ru-RU"/>
              </w:rPr>
              <w:t xml:space="preserve"> 25 (BBF 5.40).  </w:t>
            </w:r>
            <w:r w:rsidRPr="004D33CE">
              <w:rPr>
                <w:rFonts w:eastAsia="Times New Roman"/>
                <w:color w:val="808080" w:themeColor="background1" w:themeShade="80"/>
                <w:sz w:val="24"/>
                <w:szCs w:val="24"/>
                <w:lang w:val="ru-RU" w:eastAsia="ru-RU"/>
              </w:rPr>
              <w:t>HTTP-аутентификация - Дайджест аутентификация</w:t>
            </w:r>
          </w:p>
          <w:p w14:paraId="11298F5C" w14:textId="77777777" w:rsidR="00410E99" w:rsidRPr="001D270E" w:rsidRDefault="00410E99" w:rsidP="00B96218">
            <w:pPr>
              <w:pStyle w:val="-11"/>
              <w:spacing w:after="0"/>
              <w:ind w:left="0" w:firstLine="708"/>
              <w:rPr>
                <w:rFonts w:eastAsia="Times New Roman"/>
                <w:b/>
                <w:color w:val="808080" w:themeColor="background1" w:themeShade="80"/>
                <w:sz w:val="24"/>
                <w:szCs w:val="24"/>
                <w:lang w:eastAsia="ru-RU"/>
              </w:rPr>
            </w:pPr>
            <w:r w:rsidRPr="00813F1B">
              <w:rPr>
                <w:color w:val="808080" w:themeColor="background1" w:themeShade="80"/>
                <w:sz w:val="24"/>
                <w:lang w:val="ru-RU"/>
              </w:rPr>
              <w:t>Тест 26 (</w:t>
            </w:r>
            <w:r w:rsidRPr="004D33CE">
              <w:rPr>
                <w:color w:val="808080" w:themeColor="background1" w:themeShade="80"/>
                <w:sz w:val="24"/>
              </w:rPr>
              <w:t>BBF</w:t>
            </w:r>
            <w:r w:rsidRPr="00813F1B">
              <w:rPr>
                <w:color w:val="808080" w:themeColor="background1" w:themeShade="80"/>
                <w:sz w:val="24"/>
                <w:lang w:val="ru-RU"/>
              </w:rPr>
              <w:t xml:space="preserve"> 5.41). </w:t>
            </w:r>
            <w:r w:rsidRPr="001D270E">
              <w:rPr>
                <w:color w:val="808080" w:themeColor="background1" w:themeShade="80"/>
                <w:sz w:val="24"/>
              </w:rPr>
              <w:t>Maximum_SOAP_Message_Size</w:t>
            </w:r>
          </w:p>
          <w:p w14:paraId="026D77C5" w14:textId="77777777" w:rsidR="00410E99" w:rsidRPr="004D33CE" w:rsidRDefault="00410E99">
            <w:pPr>
              <w:ind w:firstLine="708"/>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lang w:val="en-US"/>
              </w:rPr>
              <w:t xml:space="preserve"> 27 (BBF 5.42).  </w:t>
            </w:r>
            <w:r w:rsidRPr="004D33CE">
              <w:rPr>
                <w:color w:val="808080" w:themeColor="background1" w:themeShade="80"/>
                <w:sz w:val="24"/>
              </w:rPr>
              <w:t>Формат сообщения о сбое SOAP в методе SetParameterValues</w:t>
            </w:r>
          </w:p>
          <w:p w14:paraId="3C986EA6" w14:textId="77777777" w:rsidR="00410E99" w:rsidRPr="004D33CE" w:rsidRDefault="00410E99">
            <w:pPr>
              <w:ind w:firstLine="708"/>
              <w:rPr>
                <w:color w:val="808080" w:themeColor="background1" w:themeShade="80"/>
                <w:sz w:val="24"/>
              </w:rPr>
            </w:pPr>
            <w:r w:rsidRPr="004D33CE">
              <w:rPr>
                <w:color w:val="808080" w:themeColor="background1" w:themeShade="80"/>
                <w:sz w:val="24"/>
              </w:rPr>
              <w:lastRenderedPageBreak/>
              <w:t xml:space="preserve">Тест </w:t>
            </w:r>
            <w:r>
              <w:rPr>
                <w:color w:val="808080" w:themeColor="background1" w:themeShade="80"/>
                <w:sz w:val="24"/>
              </w:rPr>
              <w:t>28</w:t>
            </w:r>
            <w:r w:rsidRPr="004D33CE">
              <w:rPr>
                <w:color w:val="808080" w:themeColor="background1" w:themeShade="80"/>
                <w:sz w:val="24"/>
              </w:rPr>
              <w:t xml:space="preserve"> (BBF 5.43).  Метод GetRPCMethods и обязательные RPC-методы</w:t>
            </w:r>
          </w:p>
          <w:p w14:paraId="3ED9A4FB" w14:textId="77777777" w:rsidR="00410E99" w:rsidRPr="004D33CE" w:rsidRDefault="00410E99">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29</w:t>
            </w:r>
            <w:r w:rsidRPr="004D33CE">
              <w:rPr>
                <w:color w:val="808080" w:themeColor="background1" w:themeShade="80"/>
                <w:sz w:val="24"/>
              </w:rPr>
              <w:t xml:space="preserve"> (BBF 5.44).  Метод GetParameterNames – Полный путь</w:t>
            </w:r>
          </w:p>
          <w:p w14:paraId="3E9B1763" w14:textId="77777777" w:rsidR="00410E99" w:rsidRPr="004D33CE" w:rsidRDefault="00410E99">
            <w:pPr>
              <w:ind w:firstLine="708"/>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30</w:t>
            </w:r>
            <w:r w:rsidRPr="004D33CE">
              <w:rPr>
                <w:color w:val="808080" w:themeColor="background1" w:themeShade="80"/>
                <w:sz w:val="24"/>
                <w:lang w:val="en-US"/>
              </w:rPr>
              <w:t xml:space="preserve"> (BBF 5.45).  </w:t>
            </w:r>
            <w:r w:rsidRPr="004D33CE">
              <w:rPr>
                <w:color w:val="808080" w:themeColor="background1" w:themeShade="80"/>
                <w:sz w:val="24"/>
              </w:rPr>
              <w:t>Метод</w:t>
            </w:r>
            <w:r w:rsidRPr="004D33CE">
              <w:rPr>
                <w:color w:val="808080" w:themeColor="background1" w:themeShade="80"/>
                <w:sz w:val="24"/>
                <w:lang w:val="en-US"/>
              </w:rPr>
              <w:t xml:space="preserve"> GetParameterNames – </w:t>
            </w:r>
            <w:r w:rsidRPr="004D33CE">
              <w:rPr>
                <w:color w:val="808080" w:themeColor="background1" w:themeShade="80"/>
                <w:sz w:val="24"/>
              </w:rPr>
              <w:t>Полный</w:t>
            </w:r>
            <w:r w:rsidRPr="004D33CE">
              <w:rPr>
                <w:color w:val="808080" w:themeColor="background1" w:themeShade="80"/>
                <w:sz w:val="24"/>
                <w:lang w:val="en-US"/>
              </w:rPr>
              <w:t xml:space="preserve"> </w:t>
            </w:r>
            <w:r w:rsidRPr="004D33CE">
              <w:rPr>
                <w:color w:val="808080" w:themeColor="background1" w:themeShade="80"/>
                <w:sz w:val="24"/>
              </w:rPr>
              <w:t>путь</w:t>
            </w:r>
            <w:r w:rsidRPr="004D33CE">
              <w:rPr>
                <w:color w:val="808080" w:themeColor="background1" w:themeShade="80"/>
                <w:sz w:val="24"/>
                <w:lang w:val="en-US"/>
              </w:rPr>
              <w:t>, NextLevel=true</w:t>
            </w:r>
          </w:p>
          <w:p w14:paraId="5EDD0183" w14:textId="77777777" w:rsidR="00410E99" w:rsidRPr="004D33CE" w:rsidRDefault="00410E99">
            <w:pPr>
              <w:ind w:firstLine="708"/>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31</w:t>
            </w:r>
            <w:r w:rsidRPr="004D33CE">
              <w:rPr>
                <w:color w:val="808080" w:themeColor="background1" w:themeShade="80"/>
                <w:sz w:val="24"/>
                <w:lang w:val="en-US"/>
              </w:rPr>
              <w:t xml:space="preserve"> (BBF 5.46).  </w:t>
            </w:r>
            <w:r w:rsidRPr="004D33CE">
              <w:rPr>
                <w:color w:val="808080" w:themeColor="background1" w:themeShade="80"/>
                <w:sz w:val="24"/>
              </w:rPr>
              <w:t>Метод</w:t>
            </w:r>
            <w:r w:rsidRPr="004D33CE">
              <w:rPr>
                <w:color w:val="808080" w:themeColor="background1" w:themeShade="80"/>
                <w:sz w:val="24"/>
                <w:lang w:val="en-US"/>
              </w:rPr>
              <w:t xml:space="preserve"> GetParameterNames – </w:t>
            </w:r>
            <w:r w:rsidRPr="004D33CE">
              <w:rPr>
                <w:color w:val="808080" w:themeColor="background1" w:themeShade="80"/>
                <w:sz w:val="24"/>
              </w:rPr>
              <w:t>Неполный</w:t>
            </w:r>
            <w:r w:rsidRPr="004D33CE">
              <w:rPr>
                <w:color w:val="808080" w:themeColor="background1" w:themeShade="80"/>
                <w:sz w:val="24"/>
                <w:lang w:val="en-US"/>
              </w:rPr>
              <w:t xml:space="preserve"> </w:t>
            </w:r>
            <w:r w:rsidRPr="004D33CE">
              <w:rPr>
                <w:color w:val="808080" w:themeColor="background1" w:themeShade="80"/>
                <w:sz w:val="24"/>
              </w:rPr>
              <w:t>путь</w:t>
            </w:r>
            <w:r w:rsidRPr="004D33CE">
              <w:rPr>
                <w:color w:val="808080" w:themeColor="background1" w:themeShade="80"/>
                <w:sz w:val="24"/>
                <w:lang w:val="en-US"/>
              </w:rPr>
              <w:t>, NextLevel=true</w:t>
            </w:r>
          </w:p>
          <w:p w14:paraId="5F8FE28B" w14:textId="77777777" w:rsidR="00410E99" w:rsidRPr="004D33CE" w:rsidRDefault="00410E99" w:rsidP="00B96218">
            <w:pPr>
              <w:pStyle w:val="-11"/>
              <w:spacing w:after="0"/>
              <w:ind w:left="0"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4D33CE">
              <w:rPr>
                <w:rFonts w:eastAsia="Times New Roman"/>
                <w:color w:val="808080" w:themeColor="background1" w:themeShade="80"/>
                <w:sz w:val="24"/>
                <w:szCs w:val="24"/>
                <w:lang w:eastAsia="ru-RU"/>
              </w:rPr>
              <w:t xml:space="preserve"> </w:t>
            </w:r>
            <w:r w:rsidRPr="00813F1B">
              <w:rPr>
                <w:rFonts w:eastAsia="Times New Roman"/>
                <w:color w:val="808080" w:themeColor="background1" w:themeShade="80"/>
                <w:sz w:val="24"/>
                <w:szCs w:val="24"/>
                <w:lang w:eastAsia="ru-RU"/>
              </w:rPr>
              <w:t>32</w:t>
            </w:r>
            <w:r w:rsidRPr="004D33CE">
              <w:rPr>
                <w:rFonts w:eastAsia="Times New Roman"/>
                <w:color w:val="808080" w:themeColor="background1" w:themeShade="80"/>
                <w:sz w:val="24"/>
                <w:szCs w:val="24"/>
                <w:lang w:eastAsia="ru-RU"/>
              </w:rPr>
              <w:t xml:space="preserve"> (BBF 5.47).  </w:t>
            </w:r>
            <w:r w:rsidRPr="004D33CE">
              <w:rPr>
                <w:rFonts w:eastAsia="Times New Roman"/>
                <w:color w:val="808080" w:themeColor="background1" w:themeShade="80"/>
                <w:sz w:val="24"/>
                <w:szCs w:val="24"/>
                <w:lang w:val="ru-RU" w:eastAsia="ru-RU"/>
              </w:rPr>
              <w:t>Метод</w:t>
            </w:r>
            <w:r w:rsidRPr="004D33CE">
              <w:rPr>
                <w:rFonts w:eastAsia="Times New Roman"/>
                <w:color w:val="808080" w:themeColor="background1" w:themeShade="80"/>
                <w:sz w:val="24"/>
                <w:szCs w:val="24"/>
                <w:lang w:eastAsia="ru-RU"/>
              </w:rPr>
              <w:t xml:space="preserve"> GetParameterNames – </w:t>
            </w:r>
            <w:r w:rsidRPr="004D33CE">
              <w:rPr>
                <w:rFonts w:eastAsia="Times New Roman"/>
                <w:color w:val="808080" w:themeColor="background1" w:themeShade="80"/>
                <w:sz w:val="24"/>
                <w:szCs w:val="24"/>
                <w:lang w:val="ru-RU" w:eastAsia="ru-RU"/>
              </w:rPr>
              <w:t>Неполный</w:t>
            </w:r>
            <w:r w:rsidRPr="004D33CE">
              <w:rPr>
                <w:rFonts w:eastAsia="Times New Roman"/>
                <w:color w:val="808080" w:themeColor="background1" w:themeShade="80"/>
                <w:sz w:val="24"/>
                <w:szCs w:val="24"/>
                <w:lang w:eastAsia="ru-RU"/>
              </w:rPr>
              <w:t xml:space="preserve"> </w:t>
            </w:r>
            <w:r w:rsidRPr="004D33CE">
              <w:rPr>
                <w:rFonts w:eastAsia="Times New Roman"/>
                <w:color w:val="808080" w:themeColor="background1" w:themeShade="80"/>
                <w:sz w:val="24"/>
                <w:szCs w:val="24"/>
                <w:lang w:val="ru-RU" w:eastAsia="ru-RU"/>
              </w:rPr>
              <w:t>путь</w:t>
            </w:r>
            <w:r w:rsidRPr="004D33CE">
              <w:rPr>
                <w:rFonts w:eastAsia="Times New Roman"/>
                <w:color w:val="808080" w:themeColor="background1" w:themeShade="80"/>
                <w:sz w:val="24"/>
                <w:szCs w:val="24"/>
                <w:lang w:eastAsia="ru-RU"/>
              </w:rPr>
              <w:t>, NextLevel=false</w:t>
            </w:r>
          </w:p>
          <w:p w14:paraId="2DF2D42D" w14:textId="77777777" w:rsidR="00410E99" w:rsidRPr="004D33CE" w:rsidRDefault="00410E99">
            <w:pPr>
              <w:ind w:firstLine="708"/>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33</w:t>
            </w:r>
            <w:r w:rsidRPr="004D33CE">
              <w:rPr>
                <w:color w:val="808080" w:themeColor="background1" w:themeShade="80"/>
                <w:sz w:val="24"/>
                <w:lang w:val="en-US"/>
              </w:rPr>
              <w:t xml:space="preserve"> (BBF 5.48).  </w:t>
            </w:r>
            <w:r w:rsidRPr="004D33CE">
              <w:rPr>
                <w:color w:val="808080" w:themeColor="background1" w:themeShade="80"/>
                <w:sz w:val="24"/>
              </w:rPr>
              <w:t>Метод</w:t>
            </w:r>
            <w:r w:rsidRPr="004D33CE">
              <w:rPr>
                <w:color w:val="808080" w:themeColor="background1" w:themeShade="80"/>
                <w:sz w:val="24"/>
                <w:lang w:val="en-US"/>
              </w:rPr>
              <w:t xml:space="preserve"> GetParameterNames – </w:t>
            </w:r>
            <w:r w:rsidRPr="004D33CE">
              <w:rPr>
                <w:color w:val="808080" w:themeColor="background1" w:themeShade="80"/>
                <w:sz w:val="24"/>
              </w:rPr>
              <w:t>Недопустимый</w:t>
            </w:r>
            <w:r w:rsidRPr="004D33CE">
              <w:rPr>
                <w:color w:val="808080" w:themeColor="background1" w:themeShade="80"/>
                <w:sz w:val="24"/>
                <w:lang w:val="en-US"/>
              </w:rPr>
              <w:t xml:space="preserve"> </w:t>
            </w:r>
            <w:r w:rsidRPr="004D33CE">
              <w:rPr>
                <w:color w:val="808080" w:themeColor="background1" w:themeShade="80"/>
                <w:sz w:val="24"/>
              </w:rPr>
              <w:t>путь</w:t>
            </w:r>
          </w:p>
          <w:p w14:paraId="57C2887B" w14:textId="77777777" w:rsidR="00410E99" w:rsidRPr="004D33CE" w:rsidRDefault="00410E99" w:rsidP="00B96218">
            <w:pPr>
              <w:pStyle w:val="-11"/>
              <w:spacing w:after="0"/>
              <w:ind w:left="0"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34</w:t>
            </w:r>
            <w:r w:rsidRPr="004D33CE">
              <w:rPr>
                <w:rFonts w:eastAsia="Times New Roman"/>
                <w:color w:val="808080" w:themeColor="background1" w:themeShade="80"/>
                <w:sz w:val="24"/>
                <w:szCs w:val="24"/>
                <w:lang w:val="ru-RU" w:eastAsia="ru-RU"/>
              </w:rPr>
              <w:t xml:space="preserve"> (BBF 5.49).  Метод GetParameterNames – Вся объектная модель</w:t>
            </w:r>
          </w:p>
          <w:p w14:paraId="5CFAB11F"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35</w:t>
            </w:r>
            <w:r w:rsidRPr="004D33CE">
              <w:rPr>
                <w:color w:val="808080" w:themeColor="background1" w:themeShade="80"/>
                <w:sz w:val="24"/>
              </w:rPr>
              <w:t xml:space="preserve"> (BBF 5.50).  Метод GetParameterValues – Простой полный путь</w:t>
            </w:r>
          </w:p>
          <w:p w14:paraId="1869D552" w14:textId="77777777" w:rsidR="00410E99" w:rsidRPr="004D33CE" w:rsidRDefault="00410E99" w:rsidP="003926A7">
            <w:pPr>
              <w:pStyle w:val="-11"/>
              <w:ind w:left="0"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36</w:t>
            </w:r>
            <w:r w:rsidRPr="004D33CE">
              <w:rPr>
                <w:rFonts w:eastAsia="Times New Roman"/>
                <w:color w:val="808080" w:themeColor="background1" w:themeShade="80"/>
                <w:sz w:val="24"/>
                <w:szCs w:val="24"/>
                <w:lang w:val="ru-RU" w:eastAsia="ru-RU"/>
              </w:rPr>
              <w:t xml:space="preserve"> (BBF 5.51).  Метод GetParameterValues – Несколько полных путей</w:t>
            </w:r>
          </w:p>
          <w:p w14:paraId="2F296336"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37</w:t>
            </w:r>
            <w:r w:rsidRPr="004D33CE">
              <w:rPr>
                <w:color w:val="808080" w:themeColor="background1" w:themeShade="80"/>
                <w:sz w:val="24"/>
              </w:rPr>
              <w:t xml:space="preserve"> (BBF 5.52).  Метод GetParameterValues – Неполный путь</w:t>
            </w:r>
          </w:p>
          <w:p w14:paraId="61CFDFD6"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38</w:t>
            </w:r>
            <w:r w:rsidRPr="004D33CE">
              <w:rPr>
                <w:color w:val="808080" w:themeColor="background1" w:themeShade="80"/>
                <w:sz w:val="24"/>
              </w:rPr>
              <w:t xml:space="preserve"> (BBF 5.53).  Метод GetParameterValues – Полные и неполные пути</w:t>
            </w:r>
          </w:p>
          <w:p w14:paraId="7ECB110B"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39</w:t>
            </w:r>
            <w:r w:rsidRPr="004D33CE">
              <w:rPr>
                <w:color w:val="808080" w:themeColor="background1" w:themeShade="80"/>
                <w:sz w:val="24"/>
              </w:rPr>
              <w:t xml:space="preserve"> (BBF 5.54).  Метод GetParameterValues – Вся объектная модель</w:t>
            </w:r>
          </w:p>
          <w:p w14:paraId="4F59E04F"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40</w:t>
            </w:r>
            <w:r w:rsidRPr="004D33CE">
              <w:rPr>
                <w:color w:val="808080" w:themeColor="background1" w:themeShade="80"/>
                <w:sz w:val="24"/>
              </w:rPr>
              <w:t xml:space="preserve"> (BBF 5.55).  Метод GetParameterValues – Условие ошибки</w:t>
            </w:r>
          </w:p>
          <w:p w14:paraId="45FF26B8"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41</w:t>
            </w:r>
            <w:r w:rsidRPr="004D33CE">
              <w:rPr>
                <w:color w:val="808080" w:themeColor="background1" w:themeShade="80"/>
                <w:sz w:val="24"/>
              </w:rPr>
              <w:t xml:space="preserve"> (BBF 5.56).  Метод SetParameterValues – Одиночный параметр</w:t>
            </w:r>
          </w:p>
          <w:p w14:paraId="687D2986"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42</w:t>
            </w:r>
            <w:r w:rsidRPr="004D33CE">
              <w:rPr>
                <w:color w:val="808080" w:themeColor="background1" w:themeShade="80"/>
                <w:sz w:val="24"/>
              </w:rPr>
              <w:t xml:space="preserve"> (BBF 5.57).  Метод SetParameterValues – Несколько параметров</w:t>
            </w:r>
          </w:p>
          <w:p w14:paraId="24AEDADD"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43</w:t>
            </w:r>
            <w:r w:rsidRPr="004D33CE">
              <w:rPr>
                <w:color w:val="808080" w:themeColor="background1" w:themeShade="80"/>
                <w:sz w:val="24"/>
              </w:rPr>
              <w:t xml:space="preserve"> (BBF 5.58).  Метод SetParameterValues – Использование одного параметра несколько раз</w:t>
            </w:r>
          </w:p>
          <w:p w14:paraId="630F1A50"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44</w:t>
            </w:r>
            <w:r w:rsidRPr="004D33CE">
              <w:rPr>
                <w:color w:val="808080" w:themeColor="background1" w:themeShade="80"/>
                <w:sz w:val="24"/>
              </w:rPr>
              <w:t xml:space="preserve"> (BBF 5.59).  Метод SetParameterValues – Тестирование атомарности</w:t>
            </w:r>
          </w:p>
          <w:p w14:paraId="55715A95"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45 (BBF 5.60). GetParameterAttributes_Complete_Path</w:t>
            </w:r>
          </w:p>
          <w:p w14:paraId="78ACF911"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46 (BBF 5.61). GetParameterAttributes_Multiple_Complete_Paths</w:t>
            </w:r>
          </w:p>
          <w:p w14:paraId="1EDBF372"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47 (BBF 5.62). GetParameterAttributes_Partial_Path</w:t>
            </w:r>
          </w:p>
          <w:p w14:paraId="77171009"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48 (BBF 5.63). GetParameterAttributes_Complete_and_Partial_Path</w:t>
            </w:r>
          </w:p>
          <w:p w14:paraId="4ACF2F3E"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49 (BBF 5.64). GetParameterAttributes_Invalid_Parameter_Name</w:t>
            </w:r>
          </w:p>
          <w:p w14:paraId="09542EAD"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50 (BBF 5.65). GetParameterAttributes_Partial_Path_empty</w:t>
            </w:r>
          </w:p>
          <w:p w14:paraId="7D8F4B75" w14:textId="77777777" w:rsidR="00410E99" w:rsidRPr="001D270E"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51 (BBF 5.66). SetParameterAttributes_Active_Notifications</w:t>
            </w:r>
          </w:p>
          <w:p w14:paraId="7D4EB293"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52 (BBF 5.67). S</w:t>
            </w:r>
            <w:r>
              <w:rPr>
                <w:color w:val="808080" w:themeColor="background1" w:themeShade="80"/>
                <w:sz w:val="24"/>
                <w:lang w:val="en-US"/>
              </w:rPr>
              <w:t>etParameterAttributes</w:t>
            </w:r>
            <w:r w:rsidRPr="00AB37E2">
              <w:rPr>
                <w:color w:val="808080" w:themeColor="background1" w:themeShade="80"/>
                <w:sz w:val="24"/>
                <w:lang w:val="en-US"/>
              </w:rPr>
              <w:t xml:space="preserve"> </w:t>
            </w:r>
            <w:r w:rsidRPr="001D270E">
              <w:rPr>
                <w:color w:val="808080" w:themeColor="background1" w:themeShade="80"/>
                <w:sz w:val="24"/>
                <w:lang w:val="en-US"/>
              </w:rPr>
              <w:t>Active</w:t>
            </w:r>
            <w:r w:rsidRPr="00AB37E2">
              <w:rPr>
                <w:color w:val="808080" w:themeColor="background1" w:themeShade="80"/>
                <w:sz w:val="24"/>
                <w:lang w:val="en-US"/>
              </w:rPr>
              <w:t xml:space="preserve"> </w:t>
            </w:r>
            <w:r w:rsidRPr="001D270E">
              <w:rPr>
                <w:color w:val="808080" w:themeColor="background1" w:themeShade="80"/>
                <w:sz w:val="24"/>
                <w:lang w:val="en-US"/>
              </w:rPr>
              <w:t>Notifications</w:t>
            </w:r>
            <w:r w:rsidRPr="00AB37E2">
              <w:rPr>
                <w:color w:val="808080" w:themeColor="background1" w:themeShade="80"/>
                <w:sz w:val="24"/>
                <w:lang w:val="en-US"/>
              </w:rPr>
              <w:t xml:space="preserve"> </w:t>
            </w:r>
            <w:r w:rsidRPr="001D270E">
              <w:rPr>
                <w:color w:val="808080" w:themeColor="background1" w:themeShade="80"/>
                <w:sz w:val="24"/>
                <w:lang w:val="en-US"/>
              </w:rPr>
              <w:t>Persistence</w:t>
            </w:r>
          </w:p>
          <w:p w14:paraId="4F25A0F8"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53 (BBF 5.68). SetParameterAttributes_Atomic</w:t>
            </w:r>
          </w:p>
          <w:p w14:paraId="719D35C3"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54 (BBF 5.69). SetParameter</w:t>
            </w:r>
            <w:r>
              <w:rPr>
                <w:color w:val="808080" w:themeColor="background1" w:themeShade="80"/>
                <w:sz w:val="24"/>
                <w:lang w:val="en-US"/>
              </w:rPr>
              <w:t>Attributes_Passive_Notification</w:t>
            </w:r>
            <w:r w:rsidRPr="00AB37E2">
              <w:rPr>
                <w:color w:val="808080" w:themeColor="background1" w:themeShade="80"/>
                <w:sz w:val="24"/>
                <w:lang w:val="en-US"/>
              </w:rPr>
              <w:t xml:space="preserve"> </w:t>
            </w:r>
            <w:r>
              <w:rPr>
                <w:color w:val="808080" w:themeColor="background1" w:themeShade="80"/>
                <w:sz w:val="24"/>
                <w:lang w:val="en-US"/>
              </w:rPr>
              <w:t>Complete</w:t>
            </w:r>
            <w:r w:rsidRPr="00AB37E2">
              <w:rPr>
                <w:color w:val="808080" w:themeColor="background1" w:themeShade="80"/>
                <w:sz w:val="24"/>
                <w:lang w:val="en-US"/>
              </w:rPr>
              <w:t xml:space="preserve"> Path</w:t>
            </w:r>
          </w:p>
          <w:p w14:paraId="37247AB8"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55 (BBF 5.70). SetParameter</w:t>
            </w:r>
            <w:r>
              <w:rPr>
                <w:color w:val="808080" w:themeColor="background1" w:themeShade="80"/>
                <w:sz w:val="24"/>
                <w:lang w:val="en-US"/>
              </w:rPr>
              <w:t>Attributes_Passive_Notification</w:t>
            </w:r>
            <w:r w:rsidRPr="00AB37E2">
              <w:rPr>
                <w:color w:val="808080" w:themeColor="background1" w:themeShade="80"/>
                <w:sz w:val="24"/>
                <w:lang w:val="en-US"/>
              </w:rPr>
              <w:t xml:space="preserve"> </w:t>
            </w:r>
            <w:r>
              <w:rPr>
                <w:color w:val="808080" w:themeColor="background1" w:themeShade="80"/>
                <w:sz w:val="24"/>
                <w:lang w:val="en-US"/>
              </w:rPr>
              <w:t>Partial</w:t>
            </w:r>
            <w:r w:rsidRPr="00AB37E2">
              <w:rPr>
                <w:color w:val="808080" w:themeColor="background1" w:themeShade="80"/>
                <w:sz w:val="24"/>
                <w:lang w:val="en-US"/>
              </w:rPr>
              <w:t xml:space="preserve"> Path</w:t>
            </w:r>
          </w:p>
          <w:p w14:paraId="0D84A882"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56 (BBF 5.71). SetParameterAttributes_Passive_No</w:t>
            </w:r>
            <w:r>
              <w:rPr>
                <w:color w:val="808080" w:themeColor="background1" w:themeShade="80"/>
                <w:sz w:val="24"/>
                <w:lang w:val="en-US"/>
              </w:rPr>
              <w:t>tification</w:t>
            </w:r>
            <w:r w:rsidRPr="00AB37E2">
              <w:rPr>
                <w:color w:val="808080" w:themeColor="background1" w:themeShade="80"/>
                <w:sz w:val="24"/>
                <w:lang w:val="en-US"/>
              </w:rPr>
              <w:t xml:space="preserve"> </w:t>
            </w:r>
            <w:r>
              <w:rPr>
                <w:color w:val="808080" w:themeColor="background1" w:themeShade="80"/>
                <w:sz w:val="24"/>
                <w:lang w:val="en-US"/>
              </w:rPr>
              <w:t>Complete</w:t>
            </w:r>
            <w:r w:rsidRPr="00AB37E2">
              <w:rPr>
                <w:color w:val="808080" w:themeColor="background1" w:themeShade="80"/>
                <w:sz w:val="24"/>
                <w:lang w:val="en-US"/>
              </w:rPr>
              <w:t xml:space="preserve"> </w:t>
            </w:r>
            <w:r>
              <w:rPr>
                <w:color w:val="808080" w:themeColor="background1" w:themeShade="80"/>
                <w:sz w:val="24"/>
                <w:lang w:val="en-US"/>
              </w:rPr>
              <w:t>and</w:t>
            </w:r>
            <w:r w:rsidRPr="00AB37E2">
              <w:rPr>
                <w:color w:val="808080" w:themeColor="background1" w:themeShade="80"/>
                <w:sz w:val="24"/>
                <w:lang w:val="en-US"/>
              </w:rPr>
              <w:t xml:space="preserve"> </w:t>
            </w:r>
            <w:r>
              <w:rPr>
                <w:color w:val="808080" w:themeColor="background1" w:themeShade="80"/>
                <w:sz w:val="24"/>
                <w:lang w:val="en-US"/>
              </w:rPr>
              <w:t>Partial</w:t>
            </w:r>
            <w:r w:rsidRPr="00AB37E2">
              <w:rPr>
                <w:color w:val="808080" w:themeColor="background1" w:themeShade="80"/>
                <w:sz w:val="24"/>
                <w:lang w:val="en-US"/>
              </w:rPr>
              <w:t xml:space="preserve"> Path</w:t>
            </w:r>
          </w:p>
          <w:p w14:paraId="35413787"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57 (BBF 5.72). SetParameterAttributes_Disable_Notification</w:t>
            </w:r>
          </w:p>
          <w:p w14:paraId="21FC07A4"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58 (BBF 5.73). SetParameterAttributes_Incorrect_Parameter_Name</w:t>
            </w:r>
          </w:p>
          <w:p w14:paraId="5CBDF0FF"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lang w:val="en-US"/>
              </w:rPr>
              <w:t xml:space="preserve"> 59 (BBF 5.75).  </w:t>
            </w:r>
            <w:r w:rsidRPr="004D33CE">
              <w:rPr>
                <w:color w:val="808080" w:themeColor="background1" w:themeShade="80"/>
                <w:sz w:val="24"/>
              </w:rPr>
              <w:t>Метод AddObject – Условия ошибки</w:t>
            </w:r>
          </w:p>
          <w:p w14:paraId="7DD35F58"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60</w:t>
            </w:r>
            <w:r w:rsidRPr="004D33CE">
              <w:rPr>
                <w:color w:val="808080" w:themeColor="background1" w:themeShade="80"/>
                <w:sz w:val="24"/>
              </w:rPr>
              <w:t xml:space="preserve"> (BBF 5.77).  Метод DeleteObject – Условия ошибки</w:t>
            </w:r>
          </w:p>
          <w:p w14:paraId="30FDA4B6"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61</w:t>
            </w:r>
            <w:r w:rsidRPr="004D33CE">
              <w:rPr>
                <w:color w:val="808080" w:themeColor="background1" w:themeShade="80"/>
                <w:sz w:val="24"/>
              </w:rPr>
              <w:t xml:space="preserve"> (BBF 5.78).  Метод Reboot</w:t>
            </w:r>
          </w:p>
          <w:p w14:paraId="0DA4A9C5"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62</w:t>
            </w:r>
            <w:r w:rsidRPr="004D33CE">
              <w:rPr>
                <w:color w:val="808080" w:themeColor="background1" w:themeShade="80"/>
                <w:sz w:val="24"/>
              </w:rPr>
              <w:t xml:space="preserve"> (BBF 5.79).  Перезагрузка вручную</w:t>
            </w:r>
          </w:p>
          <w:p w14:paraId="0111A145"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63 (BBF 5.80). Download_Test_Basic_Version_Upgrade</w:t>
            </w:r>
          </w:p>
          <w:p w14:paraId="1C64781C"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64 (BBF 5.81). Download_Test_Queuing</w:t>
            </w:r>
          </w:p>
          <w:p w14:paraId="55608BCF"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65 (BBF 5.82). Download_Test_Delay</w:t>
            </w:r>
          </w:p>
          <w:p w14:paraId="73E06E08"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lastRenderedPageBreak/>
              <w:t>Тест</w:t>
            </w:r>
            <w:r w:rsidRPr="00AB37E2">
              <w:rPr>
                <w:color w:val="808080" w:themeColor="background1" w:themeShade="80"/>
                <w:sz w:val="24"/>
                <w:lang w:val="en-US"/>
              </w:rPr>
              <w:t xml:space="preserve"> 66 (BBF 5.83). Download_Test_Retry</w:t>
            </w:r>
          </w:p>
          <w:p w14:paraId="03EA2BBC"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67 (BBF 5.84). CancelTransfer</w:t>
            </w:r>
          </w:p>
          <w:p w14:paraId="499C8478"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68 (BBF 5.85). Upload</w:t>
            </w:r>
          </w:p>
          <w:p w14:paraId="1492B9C7"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69 (BBF 5.86). Upload_Queuing</w:t>
            </w:r>
          </w:p>
          <w:p w14:paraId="5BEDB406"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70 (BBF 5.87). Upload_Delay</w:t>
            </w:r>
          </w:p>
          <w:p w14:paraId="492034E1" w14:textId="77777777" w:rsidR="00410E99" w:rsidRPr="00813F1B"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AB37E2">
              <w:rPr>
                <w:color w:val="808080" w:themeColor="background1" w:themeShade="80"/>
                <w:sz w:val="24"/>
                <w:lang w:val="en-US"/>
              </w:rPr>
              <w:t xml:space="preserve"> 71 (BBF 5.88).  </w:t>
            </w:r>
            <w:r w:rsidRPr="004D33CE">
              <w:rPr>
                <w:color w:val="808080" w:themeColor="background1" w:themeShade="80"/>
                <w:sz w:val="24"/>
              </w:rPr>
              <w:t>Тест</w:t>
            </w:r>
            <w:r w:rsidRPr="00813F1B">
              <w:rPr>
                <w:color w:val="808080" w:themeColor="background1" w:themeShade="80"/>
                <w:sz w:val="24"/>
                <w:lang w:val="en-US"/>
              </w:rPr>
              <w:t xml:space="preserve"> </w:t>
            </w:r>
            <w:r w:rsidRPr="004D33CE">
              <w:rPr>
                <w:color w:val="808080" w:themeColor="background1" w:themeShade="80"/>
                <w:sz w:val="24"/>
              </w:rPr>
              <w:t>метода</w:t>
            </w:r>
            <w:r w:rsidRPr="00813F1B">
              <w:rPr>
                <w:color w:val="808080" w:themeColor="background1" w:themeShade="80"/>
                <w:sz w:val="24"/>
                <w:lang w:val="en-US"/>
              </w:rPr>
              <w:t xml:space="preserve"> ScheduleInform</w:t>
            </w:r>
          </w:p>
          <w:p w14:paraId="73996863"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72 (BBF 5.89). FactoryReset</w:t>
            </w:r>
          </w:p>
          <w:p w14:paraId="5F469732" w14:textId="77777777" w:rsidR="00410E99" w:rsidRPr="0008705B" w:rsidRDefault="00410E99" w:rsidP="003926A7">
            <w:pPr>
              <w:ind w:firstLine="708"/>
              <w:rPr>
                <w:color w:val="808080" w:themeColor="background1" w:themeShade="80"/>
                <w:sz w:val="24"/>
                <w:lang w:val="en-US"/>
              </w:rPr>
            </w:pPr>
            <w:r w:rsidRPr="004D33CE">
              <w:rPr>
                <w:color w:val="808080" w:themeColor="background1" w:themeShade="80"/>
                <w:sz w:val="24"/>
              </w:rPr>
              <w:t>Тест</w:t>
            </w:r>
            <w:r w:rsidRPr="00AB37E2">
              <w:rPr>
                <w:color w:val="808080" w:themeColor="background1" w:themeShade="80"/>
                <w:sz w:val="24"/>
                <w:lang w:val="en-US"/>
              </w:rPr>
              <w:t xml:space="preserve"> 73 (BBF 5.90).  </w:t>
            </w:r>
            <w:r w:rsidRPr="004D33CE">
              <w:rPr>
                <w:color w:val="808080" w:themeColor="background1" w:themeShade="80"/>
                <w:sz w:val="24"/>
              </w:rPr>
              <w:t>Ошибки</w:t>
            </w:r>
            <w:r w:rsidRPr="0008705B">
              <w:rPr>
                <w:color w:val="808080" w:themeColor="background1" w:themeShade="80"/>
                <w:sz w:val="24"/>
                <w:lang w:val="en-US"/>
              </w:rPr>
              <w:t xml:space="preserve"> CWMP – </w:t>
            </w:r>
            <w:r w:rsidRPr="004D33CE">
              <w:rPr>
                <w:color w:val="808080" w:themeColor="background1" w:themeShade="80"/>
                <w:sz w:val="24"/>
              </w:rPr>
              <w:t>Ошибки</w:t>
            </w:r>
            <w:r w:rsidRPr="0008705B">
              <w:rPr>
                <w:color w:val="808080" w:themeColor="background1" w:themeShade="80"/>
                <w:sz w:val="24"/>
                <w:lang w:val="en-US"/>
              </w:rPr>
              <w:t xml:space="preserve"> </w:t>
            </w:r>
            <w:r w:rsidRPr="004D33CE">
              <w:rPr>
                <w:color w:val="808080" w:themeColor="background1" w:themeShade="80"/>
                <w:sz w:val="24"/>
              </w:rPr>
              <w:t>базовых</w:t>
            </w:r>
            <w:r w:rsidRPr="0008705B">
              <w:rPr>
                <w:color w:val="808080" w:themeColor="background1" w:themeShade="80"/>
                <w:sz w:val="24"/>
                <w:lang w:val="en-US"/>
              </w:rPr>
              <w:t xml:space="preserve"> RPC-</w:t>
            </w:r>
            <w:r w:rsidRPr="004D33CE">
              <w:rPr>
                <w:color w:val="808080" w:themeColor="background1" w:themeShade="80"/>
                <w:sz w:val="24"/>
              </w:rPr>
              <w:t>методов</w:t>
            </w:r>
          </w:p>
          <w:p w14:paraId="32235579"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74 (BBF 5.91). CWMP_Faults_Download_Failure</w:t>
            </w:r>
          </w:p>
          <w:p w14:paraId="1092C38C"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75 (BBF 5.92). CWMP_Faults_Upload_Failure</w:t>
            </w:r>
          </w:p>
          <w:p w14:paraId="69649B5D" w14:textId="77777777" w:rsidR="00410E99" w:rsidRDefault="00410E99" w:rsidP="003926A7">
            <w:pPr>
              <w:ind w:firstLine="708"/>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rPr>
              <w:t xml:space="preserve"> 76 (</w:t>
            </w:r>
            <w:r w:rsidRPr="00AB37E2">
              <w:rPr>
                <w:color w:val="808080" w:themeColor="background1" w:themeShade="80"/>
                <w:sz w:val="24"/>
                <w:lang w:val="en-US"/>
              </w:rPr>
              <w:t>BBF</w:t>
            </w:r>
            <w:r w:rsidRPr="00813F1B">
              <w:rPr>
                <w:color w:val="808080" w:themeColor="background1" w:themeShade="80"/>
                <w:sz w:val="24"/>
              </w:rPr>
              <w:t xml:space="preserve"> 5.93).  </w:t>
            </w:r>
            <w:r w:rsidRPr="004D33CE">
              <w:rPr>
                <w:color w:val="808080" w:themeColor="background1" w:themeShade="80"/>
                <w:sz w:val="24"/>
              </w:rPr>
              <w:t>Запуск диагностики</w:t>
            </w:r>
          </w:p>
          <w:p w14:paraId="53A91FE4" w14:textId="77777777" w:rsidR="00410E99" w:rsidRPr="004D33CE" w:rsidRDefault="00410E99" w:rsidP="003926A7">
            <w:pPr>
              <w:ind w:firstLine="708"/>
              <w:rPr>
                <w:color w:val="808080" w:themeColor="background1" w:themeShade="80"/>
                <w:sz w:val="24"/>
              </w:rPr>
            </w:pPr>
            <w:r>
              <w:rPr>
                <w:color w:val="808080" w:themeColor="background1" w:themeShade="80"/>
                <w:sz w:val="24"/>
              </w:rPr>
              <w:t>Тест 77 (BBF 5.94</w:t>
            </w:r>
            <w:r w:rsidRPr="004D33CE">
              <w:rPr>
                <w:color w:val="808080" w:themeColor="background1" w:themeShade="80"/>
                <w:sz w:val="24"/>
              </w:rPr>
              <w:t>).</w:t>
            </w:r>
            <w:r>
              <w:rPr>
                <w:color w:val="808080" w:themeColor="background1" w:themeShade="80"/>
                <w:sz w:val="24"/>
              </w:rPr>
              <w:t xml:space="preserve"> </w:t>
            </w:r>
            <w:r w:rsidRPr="00AB37E2">
              <w:rPr>
                <w:color w:val="808080" w:themeColor="background1" w:themeShade="80"/>
                <w:sz w:val="24"/>
              </w:rPr>
              <w:t>GetAllQueuedTranfers</w:t>
            </w:r>
          </w:p>
          <w:p w14:paraId="1A395741"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78</w:t>
            </w:r>
            <w:r w:rsidRPr="004D33CE">
              <w:rPr>
                <w:color w:val="808080" w:themeColor="background1" w:themeShade="80"/>
                <w:sz w:val="24"/>
              </w:rPr>
              <w:t xml:space="preserve"> (BBF 5.95).  Проверка префиксов пространств имен XML</w:t>
            </w:r>
          </w:p>
          <w:p w14:paraId="24D521E5"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79 (BBF 5.97). DUT_properly_encodes_and_decodes_XML_entities</w:t>
            </w:r>
          </w:p>
          <w:p w14:paraId="1F821A65"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80 (BBF 5.100). EnableCWMP_set_to_false</w:t>
            </w:r>
          </w:p>
          <w:p w14:paraId="5D3B641D"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81</w:t>
            </w:r>
            <w:r w:rsidRPr="004D33CE">
              <w:rPr>
                <w:color w:val="808080" w:themeColor="background1" w:themeShade="80"/>
                <w:sz w:val="24"/>
              </w:rPr>
              <w:t xml:space="preserve"> (BBF 5.101).  Изменение имени пользователя и пароля ACS</w:t>
            </w:r>
          </w:p>
          <w:p w14:paraId="4A7C9B0E"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82</w:t>
            </w:r>
            <w:r w:rsidRPr="004D33CE">
              <w:rPr>
                <w:color w:val="808080" w:themeColor="background1" w:themeShade="80"/>
                <w:sz w:val="24"/>
              </w:rPr>
              <w:t xml:space="preserve"> (BBF 5.102).  PeriodInformEnable включает периодические Inform-сообщения</w:t>
            </w:r>
          </w:p>
          <w:p w14:paraId="29553EDB" w14:textId="77777777" w:rsidR="00410E99" w:rsidRPr="00AB37E2" w:rsidRDefault="00410E99" w:rsidP="003926A7">
            <w:pPr>
              <w:ind w:firstLine="708"/>
              <w:rPr>
                <w:rFonts w:ascii="Arial" w:hAnsi="Arial" w:cs="Arial"/>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83 (BBF 5.103). PeriodicInformTim</w:t>
            </w:r>
            <w:r>
              <w:rPr>
                <w:color w:val="808080" w:themeColor="background1" w:themeShade="80"/>
                <w:sz w:val="24"/>
                <w:lang w:val="en-US"/>
              </w:rPr>
              <w:t>e_in_The_Past_Controls</w:t>
            </w:r>
            <w:r w:rsidRPr="00AB37E2">
              <w:rPr>
                <w:color w:val="808080" w:themeColor="background1" w:themeShade="80"/>
                <w:sz w:val="24"/>
                <w:lang w:val="en-US"/>
              </w:rPr>
              <w:t xml:space="preserve"> </w:t>
            </w:r>
            <w:r>
              <w:rPr>
                <w:color w:val="808080" w:themeColor="background1" w:themeShade="80"/>
                <w:sz w:val="24"/>
                <w:lang w:val="en-US"/>
              </w:rPr>
              <w:t>Periodic</w:t>
            </w:r>
            <w:r w:rsidRPr="00AB37E2">
              <w:rPr>
                <w:color w:val="808080" w:themeColor="background1" w:themeShade="80"/>
                <w:sz w:val="24"/>
                <w:lang w:val="en-US"/>
              </w:rPr>
              <w:t xml:space="preserve"> Inform</w:t>
            </w:r>
          </w:p>
          <w:p w14:paraId="46591812" w14:textId="77777777" w:rsidR="00410E99" w:rsidRPr="00AB37E2" w:rsidRDefault="00410E99" w:rsidP="003926A7">
            <w:pPr>
              <w:ind w:firstLine="708"/>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84 (BBF 5.104). PeriodicInformTime_in_the_future_controls</w:t>
            </w:r>
            <w:r w:rsidRPr="009936F9">
              <w:rPr>
                <w:color w:val="808080" w:themeColor="background1" w:themeShade="80"/>
                <w:sz w:val="24"/>
                <w:lang w:val="en-US"/>
              </w:rPr>
              <w:t xml:space="preserve"> </w:t>
            </w:r>
            <w:r w:rsidRPr="00AB37E2">
              <w:rPr>
                <w:color w:val="808080" w:themeColor="background1" w:themeShade="80"/>
                <w:sz w:val="24"/>
                <w:lang w:val="en-US"/>
              </w:rPr>
              <w:t>periodic</w:t>
            </w:r>
            <w:r w:rsidRPr="009936F9">
              <w:rPr>
                <w:color w:val="808080" w:themeColor="background1" w:themeShade="80"/>
                <w:sz w:val="24"/>
                <w:lang w:val="en-US"/>
              </w:rPr>
              <w:t xml:space="preserve"> </w:t>
            </w:r>
            <w:r w:rsidRPr="00AB37E2">
              <w:rPr>
                <w:color w:val="808080" w:themeColor="background1" w:themeShade="80"/>
                <w:sz w:val="24"/>
                <w:lang w:val="en-US"/>
              </w:rPr>
              <w:t>Inform</w:t>
            </w:r>
          </w:p>
          <w:p w14:paraId="62FD5370" w14:textId="77777777" w:rsidR="00410E99" w:rsidRPr="004D33CE"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85</w:t>
            </w:r>
            <w:r w:rsidRPr="004D33CE">
              <w:rPr>
                <w:color w:val="808080" w:themeColor="background1" w:themeShade="80"/>
                <w:sz w:val="24"/>
              </w:rPr>
              <w:t xml:space="preserve"> (BBF 5.106).  Параметры Inform-сообщения должны соответствовать DeviceInfo</w:t>
            </w:r>
          </w:p>
          <w:p w14:paraId="07AC784E" w14:textId="77777777" w:rsidR="00410E99" w:rsidRDefault="00410E99" w:rsidP="003926A7">
            <w:pPr>
              <w:ind w:firstLine="708"/>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86</w:t>
            </w:r>
            <w:r w:rsidRPr="004D33CE">
              <w:rPr>
                <w:color w:val="808080" w:themeColor="background1" w:themeShade="80"/>
                <w:sz w:val="24"/>
              </w:rPr>
              <w:t xml:space="preserve"> (BBF 5.107).  Периодичность отправки Inform-сообщений при сетевой недоступности ACS-сервера</w:t>
            </w:r>
          </w:p>
          <w:p w14:paraId="2B76D4EB" w14:textId="4A5A7E9D" w:rsidR="00EA296E" w:rsidRPr="00B65CEC" w:rsidRDefault="00EA296E" w:rsidP="003926A7">
            <w:pPr>
              <w:ind w:firstLine="708"/>
              <w:rPr>
                <w:color w:val="808080" w:themeColor="background1" w:themeShade="80"/>
                <w:sz w:val="24"/>
              </w:rPr>
            </w:pPr>
            <w:r>
              <w:rPr>
                <w:color w:val="808080" w:themeColor="background1" w:themeShade="80"/>
                <w:sz w:val="24"/>
              </w:rPr>
              <w:t xml:space="preserve">При </w:t>
            </w:r>
            <w:r w:rsidR="00AF2A50">
              <w:rPr>
                <w:color w:val="808080" w:themeColor="background1" w:themeShade="80"/>
                <w:sz w:val="24"/>
              </w:rPr>
              <w:t>переинициал</w:t>
            </w:r>
            <w:r>
              <w:rPr>
                <w:color w:val="808080" w:themeColor="background1" w:themeShade="80"/>
                <w:sz w:val="24"/>
              </w:rPr>
              <w:t xml:space="preserve">изации </w:t>
            </w:r>
            <w:r w:rsidR="00200477">
              <w:rPr>
                <w:color w:val="808080" w:themeColor="background1" w:themeShade="80"/>
                <w:sz w:val="24"/>
              </w:rPr>
              <w:t xml:space="preserve">новой </w:t>
            </w:r>
            <w:r w:rsidR="00200477">
              <w:rPr>
                <w:color w:val="808080" w:themeColor="background1" w:themeShade="80"/>
                <w:sz w:val="24"/>
                <w:lang w:val="en-US"/>
              </w:rPr>
              <w:t>TCP</w:t>
            </w:r>
            <w:r w:rsidR="00200477">
              <w:rPr>
                <w:color w:val="808080" w:themeColor="background1" w:themeShade="80"/>
                <w:sz w:val="24"/>
              </w:rPr>
              <w:t xml:space="preserve"> сессии</w:t>
            </w:r>
            <w:r w:rsidR="00200477" w:rsidRPr="00200477">
              <w:rPr>
                <w:color w:val="808080" w:themeColor="background1" w:themeShade="80"/>
                <w:sz w:val="24"/>
              </w:rPr>
              <w:t xml:space="preserve"> </w:t>
            </w:r>
            <w:r w:rsidR="00983CA7">
              <w:rPr>
                <w:color w:val="808080" w:themeColor="background1" w:themeShade="80"/>
                <w:sz w:val="24"/>
              </w:rPr>
              <w:t>(</w:t>
            </w:r>
            <w:r w:rsidR="00983CA7">
              <w:rPr>
                <w:color w:val="808080" w:themeColor="background1" w:themeShade="80"/>
                <w:sz w:val="24"/>
                <w:lang w:val="en-US"/>
              </w:rPr>
              <w:t>CWMP</w:t>
            </w:r>
            <w:r w:rsidR="00983CA7">
              <w:rPr>
                <w:color w:val="808080" w:themeColor="background1" w:themeShade="80"/>
                <w:sz w:val="24"/>
              </w:rPr>
              <w:t xml:space="preserve"> сессия не закрыта) </w:t>
            </w:r>
            <w:r w:rsidR="00200477">
              <w:rPr>
                <w:color w:val="808080" w:themeColor="background1" w:themeShade="80"/>
                <w:sz w:val="24"/>
                <w:lang w:val="en-US"/>
              </w:rPr>
              <w:t>ONT</w:t>
            </w:r>
            <w:r w:rsidR="00200477">
              <w:rPr>
                <w:color w:val="808080" w:themeColor="background1" w:themeShade="80"/>
                <w:sz w:val="24"/>
              </w:rPr>
              <w:t xml:space="preserve"> продолжает обмен сообщениями с </w:t>
            </w:r>
            <w:r w:rsidR="00200477">
              <w:rPr>
                <w:color w:val="808080" w:themeColor="background1" w:themeShade="80"/>
                <w:sz w:val="24"/>
                <w:lang w:val="en-US"/>
              </w:rPr>
              <w:t>ACS</w:t>
            </w:r>
            <w:r w:rsidR="00200477">
              <w:rPr>
                <w:color w:val="808080" w:themeColor="background1" w:themeShade="80"/>
                <w:sz w:val="24"/>
              </w:rPr>
              <w:t xml:space="preserve"> в </w:t>
            </w:r>
            <w:r w:rsidR="00B65CEC">
              <w:rPr>
                <w:color w:val="808080" w:themeColor="background1" w:themeShade="80"/>
                <w:sz w:val="24"/>
              </w:rPr>
              <w:t xml:space="preserve">текущей </w:t>
            </w:r>
            <w:r w:rsidR="00B65CEC">
              <w:rPr>
                <w:color w:val="808080" w:themeColor="background1" w:themeShade="80"/>
                <w:sz w:val="24"/>
                <w:lang w:val="en-US"/>
              </w:rPr>
              <w:t>CWMP</w:t>
            </w:r>
            <w:r w:rsidR="00B65CEC">
              <w:rPr>
                <w:color w:val="808080" w:themeColor="background1" w:themeShade="80"/>
                <w:sz w:val="24"/>
              </w:rPr>
              <w:t xml:space="preserve"> сессии</w:t>
            </w:r>
            <w:r w:rsidR="00536BF1">
              <w:rPr>
                <w:color w:val="808080" w:themeColor="background1" w:themeShade="80"/>
                <w:sz w:val="24"/>
              </w:rPr>
              <w:t xml:space="preserve"> (новая </w:t>
            </w:r>
            <w:r w:rsidR="00536BF1">
              <w:rPr>
                <w:color w:val="808080" w:themeColor="background1" w:themeShade="80"/>
                <w:sz w:val="24"/>
                <w:lang w:val="en-US"/>
              </w:rPr>
              <w:t>CWMP</w:t>
            </w:r>
            <w:r w:rsidR="00536BF1">
              <w:rPr>
                <w:color w:val="808080" w:themeColor="background1" w:themeShade="80"/>
                <w:sz w:val="24"/>
              </w:rPr>
              <w:t xml:space="preserve"> сессия не открывается)</w:t>
            </w:r>
            <w:r w:rsidR="00B65CEC">
              <w:rPr>
                <w:color w:val="808080" w:themeColor="background1" w:themeShade="80"/>
                <w:sz w:val="24"/>
              </w:rPr>
              <w:t>.</w:t>
            </w:r>
          </w:p>
        </w:tc>
      </w:tr>
      <w:tr w:rsidR="00410E99" w:rsidRPr="00AB1173" w14:paraId="06B3CA89" w14:textId="77777777" w:rsidTr="00B777AF">
        <w:trPr>
          <w:trHeight w:val="170"/>
        </w:trPr>
        <w:tc>
          <w:tcPr>
            <w:tcW w:w="881" w:type="pct"/>
          </w:tcPr>
          <w:p w14:paraId="13CD64C4" w14:textId="77777777" w:rsidR="00410E99" w:rsidRPr="00AB1173" w:rsidRDefault="00410E99" w:rsidP="003926A7">
            <w:pPr>
              <w:pStyle w:val="a5"/>
              <w:ind w:firstLine="0"/>
              <w:rPr>
                <w:sz w:val="24"/>
                <w:szCs w:val="24"/>
              </w:rPr>
            </w:pPr>
            <w:r w:rsidRPr="00AB1173">
              <w:rPr>
                <w:sz w:val="24"/>
                <w:szCs w:val="24"/>
              </w:rPr>
              <w:lastRenderedPageBreak/>
              <w:t>Комментарии</w:t>
            </w:r>
          </w:p>
        </w:tc>
        <w:tc>
          <w:tcPr>
            <w:tcW w:w="4119" w:type="pct"/>
          </w:tcPr>
          <w:p w14:paraId="499F7E0E" w14:textId="60EDC5E6" w:rsidR="00410E99" w:rsidRPr="00675DFA" w:rsidRDefault="00410E99" w:rsidP="003926A7">
            <w:pPr>
              <w:spacing w:after="120"/>
              <w:jc w:val="both"/>
              <w:rPr>
                <w:sz w:val="24"/>
              </w:rPr>
            </w:pPr>
          </w:p>
        </w:tc>
      </w:tr>
    </w:tbl>
    <w:p w14:paraId="35A6FDA3" w14:textId="0B88073D" w:rsidR="00C67C93" w:rsidRDefault="00C67C93" w:rsidP="00C67C93">
      <w:pPr>
        <w:rPr>
          <w:color w:val="0070C0"/>
        </w:rPr>
      </w:pPr>
      <w:r>
        <w:br w:type="page"/>
      </w:r>
    </w:p>
    <w:p w14:paraId="3A6DAF61" w14:textId="48210419" w:rsidR="00410E99" w:rsidRPr="00AB1173" w:rsidRDefault="00410E99" w:rsidP="005F1AC6">
      <w:pPr>
        <w:pStyle w:val="20"/>
      </w:pPr>
      <w:bookmarkStart w:id="157" w:name="_Toc33109015"/>
      <w:r w:rsidRPr="00AB1173">
        <w:lastRenderedPageBreak/>
        <w:t>Проверка поддержк</w:t>
      </w:r>
      <w:r>
        <w:t>и</w:t>
      </w:r>
      <w:r w:rsidRPr="00AB1173">
        <w:t xml:space="preserve"> дерева параметров </w:t>
      </w:r>
      <w:r>
        <w:t>ONT</w:t>
      </w:r>
      <w:bookmarkEnd w:id="157"/>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4A3B56E6" w14:textId="77777777" w:rsidTr="00B777AF">
        <w:trPr>
          <w:trHeight w:val="170"/>
        </w:trPr>
        <w:tc>
          <w:tcPr>
            <w:tcW w:w="881" w:type="pct"/>
          </w:tcPr>
          <w:p w14:paraId="1CEDEC44"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6E8D9FE0" w14:textId="617B65FB" w:rsidR="00410E99" w:rsidRPr="00BE64C0" w:rsidRDefault="00410E99" w:rsidP="003926A7">
            <w:pPr>
              <w:pStyle w:val="a5"/>
              <w:ind w:firstLine="0"/>
              <w:rPr>
                <w:sz w:val="24"/>
                <w:szCs w:val="24"/>
              </w:rPr>
            </w:pPr>
            <w:r w:rsidRPr="00AB1173">
              <w:rPr>
                <w:sz w:val="24"/>
                <w:szCs w:val="24"/>
              </w:rPr>
              <w:t xml:space="preserve">Получение дерева всех параметров доступных для чтения или записи по </w:t>
            </w:r>
            <w:r w:rsidRPr="00AB1173">
              <w:rPr>
                <w:sz w:val="24"/>
                <w:szCs w:val="24"/>
                <w:lang w:val="en-US"/>
              </w:rPr>
              <w:t>TR</w:t>
            </w:r>
            <w:r w:rsidRPr="00AB1173">
              <w:rPr>
                <w:sz w:val="24"/>
                <w:szCs w:val="24"/>
              </w:rPr>
              <w:t>-069</w:t>
            </w:r>
            <w:r w:rsidR="00BE64C0" w:rsidRPr="00B96218">
              <w:rPr>
                <w:sz w:val="24"/>
                <w:szCs w:val="24"/>
              </w:rPr>
              <w:t>.</w:t>
            </w:r>
          </w:p>
        </w:tc>
      </w:tr>
      <w:tr w:rsidR="00B43BFC" w:rsidRPr="00AB1173" w14:paraId="6D56E707" w14:textId="77777777" w:rsidTr="00B777AF">
        <w:trPr>
          <w:trHeight w:val="170"/>
        </w:trPr>
        <w:tc>
          <w:tcPr>
            <w:tcW w:w="881" w:type="pct"/>
          </w:tcPr>
          <w:p w14:paraId="3666BCBE" w14:textId="01D9B993" w:rsidR="00B43BFC" w:rsidRPr="00AB1173" w:rsidRDefault="00B43BFC" w:rsidP="00B43BFC">
            <w:pPr>
              <w:pStyle w:val="a5"/>
              <w:ind w:firstLine="0"/>
              <w:rPr>
                <w:sz w:val="24"/>
                <w:szCs w:val="24"/>
              </w:rPr>
            </w:pPr>
            <w:r>
              <w:rPr>
                <w:sz w:val="24"/>
                <w:szCs w:val="24"/>
              </w:rPr>
              <w:t>Схема</w:t>
            </w:r>
          </w:p>
        </w:tc>
        <w:tc>
          <w:tcPr>
            <w:tcW w:w="4119" w:type="pct"/>
          </w:tcPr>
          <w:p w14:paraId="1E6394F9" w14:textId="5A872A72" w:rsidR="00B43BFC" w:rsidRPr="00AB1173" w:rsidRDefault="00B43BFC" w:rsidP="00B43BFC">
            <w:pPr>
              <w:pStyle w:val="a5"/>
              <w:ind w:firstLine="0"/>
              <w:rPr>
                <w:sz w:val="24"/>
                <w:szCs w:val="24"/>
              </w:rPr>
            </w:pPr>
            <w:r>
              <w:rPr>
                <w:sz w:val="24"/>
                <w:szCs w:val="24"/>
              </w:rPr>
              <w:t>Схема из раздела 11</w:t>
            </w:r>
            <w:r w:rsidR="004D1A11">
              <w:rPr>
                <w:sz w:val="24"/>
                <w:szCs w:val="24"/>
              </w:rPr>
              <w:t>.</w:t>
            </w:r>
          </w:p>
        </w:tc>
      </w:tr>
      <w:tr w:rsidR="00410E99" w:rsidRPr="00AB1173" w14:paraId="2A5E9C5F" w14:textId="77777777" w:rsidTr="00B777AF">
        <w:trPr>
          <w:trHeight w:val="170"/>
        </w:trPr>
        <w:tc>
          <w:tcPr>
            <w:tcW w:w="881" w:type="pct"/>
          </w:tcPr>
          <w:p w14:paraId="61819F94"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5101E181" w14:textId="77777777" w:rsidR="004D1A11" w:rsidRPr="00EE704F" w:rsidRDefault="004D1A11" w:rsidP="004D1A11">
            <w:pPr>
              <w:pStyle w:val="a5"/>
              <w:ind w:firstLine="0"/>
              <w:rPr>
                <w:sz w:val="24"/>
                <w:szCs w:val="24"/>
              </w:rPr>
            </w:pPr>
            <w:r w:rsidRPr="00EE704F">
              <w:rPr>
                <w:sz w:val="24"/>
                <w:szCs w:val="24"/>
              </w:rPr>
              <w:t>Настройки по умолчанию.</w:t>
            </w:r>
          </w:p>
          <w:p w14:paraId="0C300C90" w14:textId="35DE2B2F" w:rsidR="00410E99" w:rsidRPr="00BE64C0" w:rsidRDefault="0050016C" w:rsidP="004D1A11">
            <w:pPr>
              <w:pStyle w:val="a5"/>
              <w:ind w:firstLine="0"/>
              <w:rPr>
                <w:sz w:val="24"/>
                <w:szCs w:val="24"/>
              </w:rPr>
            </w:pPr>
            <w:r>
              <w:rPr>
                <w:sz w:val="24"/>
                <w:szCs w:val="24"/>
                <w:lang w:val="en-US"/>
              </w:rPr>
              <w:t>ONT</w:t>
            </w:r>
            <w:r w:rsidRPr="00D52885">
              <w:rPr>
                <w:sz w:val="24"/>
                <w:szCs w:val="24"/>
              </w:rPr>
              <w:t xml:space="preserve"> </w:t>
            </w:r>
            <w:r w:rsidR="004D1A11">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 xml:space="preserve">с профилем </w:t>
            </w:r>
            <w:r w:rsidR="004D1A11">
              <w:rPr>
                <w:sz w:val="24"/>
                <w:szCs w:val="24"/>
              </w:rPr>
              <w:t>«</w:t>
            </w:r>
            <w:r w:rsidR="004D1A11">
              <w:rPr>
                <w:sz w:val="24"/>
                <w:szCs w:val="24"/>
                <w:lang w:val="en-US"/>
              </w:rPr>
              <w:t>CVLAN</w:t>
            </w:r>
            <w:r w:rsidR="004D1A11" w:rsidRPr="004D1A11">
              <w:rPr>
                <w:sz w:val="24"/>
                <w:szCs w:val="24"/>
              </w:rPr>
              <w:t xml:space="preserve"> </w:t>
            </w:r>
            <w:r w:rsidR="004D1A11">
              <w:rPr>
                <w:sz w:val="24"/>
                <w:szCs w:val="24"/>
              </w:rPr>
              <w:t>модель»</w:t>
            </w:r>
            <w:r>
              <w:rPr>
                <w:sz w:val="24"/>
                <w:szCs w:val="24"/>
              </w:rPr>
              <w:t>.</w:t>
            </w:r>
          </w:p>
        </w:tc>
      </w:tr>
      <w:tr w:rsidR="00410E99" w:rsidRPr="009304F7" w14:paraId="55286E26" w14:textId="77777777" w:rsidTr="00B802C0">
        <w:trPr>
          <w:trHeight w:val="843"/>
        </w:trPr>
        <w:tc>
          <w:tcPr>
            <w:tcW w:w="881" w:type="pct"/>
          </w:tcPr>
          <w:p w14:paraId="098B0329"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3504EF25" w14:textId="345EFBE3" w:rsidR="00410E99" w:rsidRPr="00E345B3" w:rsidRDefault="00410E99" w:rsidP="00A45FF6">
            <w:pPr>
              <w:pStyle w:val="affa"/>
              <w:numPr>
                <w:ilvl w:val="0"/>
                <w:numId w:val="18"/>
              </w:numPr>
              <w:ind w:left="473"/>
              <w:rPr>
                <w:sz w:val="24"/>
              </w:rPr>
            </w:pPr>
            <w:r>
              <w:rPr>
                <w:sz w:val="24"/>
              </w:rPr>
              <w:t xml:space="preserve">Настроить </w:t>
            </w:r>
            <w:r>
              <w:rPr>
                <w:sz w:val="24"/>
                <w:lang w:val="en-US"/>
              </w:rPr>
              <w:t>IP</w:t>
            </w:r>
            <w:r w:rsidRPr="00E345B3">
              <w:rPr>
                <w:sz w:val="24"/>
              </w:rPr>
              <w:t>-</w:t>
            </w:r>
            <w:r>
              <w:rPr>
                <w:sz w:val="24"/>
                <w:lang w:val="en-US"/>
              </w:rPr>
              <w:t>Host</w:t>
            </w:r>
            <w:r w:rsidRPr="00E345B3">
              <w:rPr>
                <w:sz w:val="24"/>
              </w:rPr>
              <w:t xml:space="preserve"> </w:t>
            </w:r>
            <w:r>
              <w:rPr>
                <w:sz w:val="24"/>
              </w:rPr>
              <w:t xml:space="preserve">с признаком </w:t>
            </w:r>
            <w:r>
              <w:rPr>
                <w:sz w:val="24"/>
                <w:lang w:val="en-US"/>
              </w:rPr>
              <w:t>Internet</w:t>
            </w:r>
            <w:r w:rsidRPr="00E345B3">
              <w:rPr>
                <w:sz w:val="24"/>
              </w:rPr>
              <w:t>+</w:t>
            </w:r>
            <w:r>
              <w:rPr>
                <w:sz w:val="24"/>
                <w:lang w:val="en-US"/>
              </w:rPr>
              <w:t>TR</w:t>
            </w:r>
            <w:r w:rsidRPr="00E345B3">
              <w:rPr>
                <w:sz w:val="24"/>
              </w:rPr>
              <w:t>+</w:t>
            </w:r>
            <w:r>
              <w:rPr>
                <w:sz w:val="24"/>
                <w:lang w:val="en-US"/>
              </w:rPr>
              <w:t>VoIP</w:t>
            </w:r>
            <w:r>
              <w:rPr>
                <w:sz w:val="24"/>
              </w:rPr>
              <w:t xml:space="preserve"> и соединением </w:t>
            </w:r>
            <w:r>
              <w:rPr>
                <w:sz w:val="24"/>
                <w:lang w:val="en-US"/>
              </w:rPr>
              <w:t>PPPoE</w:t>
            </w:r>
            <w:r w:rsidR="00BE64C0" w:rsidRPr="00B96218">
              <w:rPr>
                <w:sz w:val="24"/>
              </w:rPr>
              <w:t>.</w:t>
            </w:r>
          </w:p>
          <w:p w14:paraId="19574193" w14:textId="3AF21060" w:rsidR="00410E99" w:rsidRPr="00E345B3" w:rsidRDefault="00410E99" w:rsidP="00A45FF6">
            <w:pPr>
              <w:pStyle w:val="affa"/>
              <w:numPr>
                <w:ilvl w:val="0"/>
                <w:numId w:val="18"/>
              </w:numPr>
              <w:ind w:left="473"/>
              <w:rPr>
                <w:sz w:val="24"/>
              </w:rPr>
            </w:pPr>
            <w:r w:rsidRPr="00AB1173">
              <w:rPr>
                <w:sz w:val="24"/>
              </w:rPr>
              <w:t xml:space="preserve">Убедится в установке соединения </w:t>
            </w:r>
            <w:r>
              <w:rPr>
                <w:sz w:val="24"/>
                <w:lang w:val="en-US"/>
              </w:rPr>
              <w:t>PPPoE</w:t>
            </w:r>
            <w:r w:rsidR="00BE64C0" w:rsidRPr="00B96218">
              <w:rPr>
                <w:sz w:val="24"/>
              </w:rPr>
              <w:t>.</w:t>
            </w:r>
          </w:p>
          <w:p w14:paraId="437B63CB" w14:textId="736B15B4" w:rsidR="00410E99" w:rsidRDefault="00410E99" w:rsidP="00A45FF6">
            <w:pPr>
              <w:pStyle w:val="affa"/>
              <w:numPr>
                <w:ilvl w:val="0"/>
                <w:numId w:val="18"/>
              </w:numPr>
              <w:ind w:left="473"/>
              <w:rPr>
                <w:sz w:val="24"/>
              </w:rPr>
            </w:pPr>
            <w:r>
              <w:rPr>
                <w:sz w:val="24"/>
              </w:rPr>
              <w:t xml:space="preserve">Сконфигурировать вручную адрес </w:t>
            </w:r>
            <w:r>
              <w:rPr>
                <w:sz w:val="24"/>
                <w:lang w:val="en-US"/>
              </w:rPr>
              <w:t>ACS</w:t>
            </w:r>
            <w:r w:rsidRPr="00E345B3">
              <w:rPr>
                <w:sz w:val="24"/>
              </w:rPr>
              <w:t xml:space="preserve"> </w:t>
            </w:r>
            <w:r>
              <w:rPr>
                <w:sz w:val="24"/>
              </w:rPr>
              <w:t>сервера</w:t>
            </w:r>
            <w:r w:rsidR="00BE64C0" w:rsidRPr="00B96218">
              <w:rPr>
                <w:sz w:val="24"/>
              </w:rPr>
              <w:t>.</w:t>
            </w:r>
          </w:p>
          <w:p w14:paraId="2C354049" w14:textId="3DCF4696" w:rsidR="00410E99" w:rsidRDefault="00410E99" w:rsidP="00A45FF6">
            <w:pPr>
              <w:pStyle w:val="affa"/>
              <w:numPr>
                <w:ilvl w:val="0"/>
                <w:numId w:val="18"/>
              </w:numPr>
              <w:ind w:left="473"/>
              <w:rPr>
                <w:sz w:val="24"/>
                <w:lang w:val="en-US"/>
              </w:rPr>
            </w:pPr>
            <w:r w:rsidRPr="00AB1173">
              <w:rPr>
                <w:sz w:val="24"/>
              </w:rPr>
              <w:t>Запланировать</w:t>
            </w:r>
            <w:r w:rsidRPr="00AB1173">
              <w:rPr>
                <w:sz w:val="24"/>
                <w:lang w:val="en-US"/>
              </w:rPr>
              <w:t xml:space="preserve"> </w:t>
            </w:r>
            <w:r w:rsidRPr="00AB1173">
              <w:rPr>
                <w:sz w:val="24"/>
              </w:rPr>
              <w:t>вызов</w:t>
            </w:r>
            <w:r w:rsidRPr="00AB1173">
              <w:rPr>
                <w:sz w:val="24"/>
                <w:lang w:val="en-US"/>
              </w:rPr>
              <w:t xml:space="preserve"> RPC-</w:t>
            </w:r>
            <w:r w:rsidRPr="00AB1173">
              <w:rPr>
                <w:sz w:val="24"/>
              </w:rPr>
              <w:t>Метода</w:t>
            </w:r>
            <w:r w:rsidRPr="00AB1173">
              <w:rPr>
                <w:sz w:val="24"/>
                <w:lang w:val="en-US"/>
              </w:rPr>
              <w:t xml:space="preserve"> GetParameterValues </w:t>
            </w:r>
            <w:r w:rsidR="00796532">
              <w:rPr>
                <w:sz w:val="24"/>
                <w:lang w:val="en-US"/>
              </w:rPr>
              <w:t>«</w:t>
            </w:r>
            <w:r w:rsidRPr="00AB1173">
              <w:rPr>
                <w:sz w:val="24"/>
                <w:lang w:val="en-US"/>
              </w:rPr>
              <w:t>InternetGatewayDevice.</w:t>
            </w:r>
            <w:r w:rsidR="00796532">
              <w:rPr>
                <w:sz w:val="24"/>
                <w:lang w:val="en-US"/>
              </w:rPr>
              <w:t>»</w:t>
            </w:r>
            <w:r w:rsidR="00BE64C0">
              <w:rPr>
                <w:sz w:val="24"/>
                <w:lang w:val="en-US"/>
              </w:rPr>
              <w:t>.</w:t>
            </w:r>
          </w:p>
          <w:p w14:paraId="6FB02FD8" w14:textId="04493861" w:rsidR="009304F7" w:rsidRPr="009304F7" w:rsidRDefault="009304F7" w:rsidP="00A45FF6">
            <w:pPr>
              <w:pStyle w:val="affa"/>
              <w:numPr>
                <w:ilvl w:val="0"/>
                <w:numId w:val="18"/>
              </w:numPr>
              <w:ind w:left="473"/>
              <w:rPr>
                <w:sz w:val="24"/>
              </w:rPr>
            </w:pPr>
            <w:r>
              <w:rPr>
                <w:sz w:val="24"/>
              </w:rPr>
              <w:t>Убедиться</w:t>
            </w:r>
            <w:r w:rsidR="00F91198">
              <w:rPr>
                <w:sz w:val="24"/>
              </w:rPr>
              <w:t>,</w:t>
            </w:r>
            <w:r>
              <w:rPr>
                <w:sz w:val="24"/>
              </w:rPr>
              <w:t xml:space="preserve"> что </w:t>
            </w:r>
            <w:r w:rsidRPr="009304F7">
              <w:rPr>
                <w:sz w:val="24"/>
              </w:rPr>
              <w:t>SerialNumber указан в верхнем регистре</w:t>
            </w:r>
            <w:r w:rsidR="00BE64C0" w:rsidRPr="00B96218">
              <w:rPr>
                <w:sz w:val="24"/>
              </w:rPr>
              <w:t>.</w:t>
            </w:r>
            <w:r w:rsidRPr="009304F7">
              <w:rPr>
                <w:sz w:val="24"/>
              </w:rPr>
              <w:t xml:space="preserve"> </w:t>
            </w:r>
          </w:p>
        </w:tc>
      </w:tr>
      <w:tr w:rsidR="00410E99" w:rsidRPr="004F7427" w14:paraId="78C8AB36" w14:textId="77777777" w:rsidTr="00B802C0">
        <w:trPr>
          <w:trHeight w:val="4616"/>
        </w:trPr>
        <w:tc>
          <w:tcPr>
            <w:tcW w:w="881" w:type="pct"/>
          </w:tcPr>
          <w:p w14:paraId="0B168B3D"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38D37329" w14:textId="0E00AFAA" w:rsidR="009304F7" w:rsidRDefault="00410E99" w:rsidP="007410A2">
            <w:pPr>
              <w:spacing w:after="120"/>
              <w:rPr>
                <w:color w:val="808080" w:themeColor="background1" w:themeShade="80"/>
                <w:sz w:val="24"/>
              </w:rPr>
            </w:pPr>
            <w:r>
              <w:rPr>
                <w:color w:val="808080" w:themeColor="background1" w:themeShade="80"/>
                <w:sz w:val="24"/>
              </w:rPr>
              <w:t>В устройстве есть возможность выбора интерфейс</w:t>
            </w:r>
            <w:r w:rsidR="00E77319">
              <w:rPr>
                <w:color w:val="808080" w:themeColor="background1" w:themeShade="80"/>
                <w:sz w:val="24"/>
              </w:rPr>
              <w:t>а</w:t>
            </w:r>
            <w:r>
              <w:rPr>
                <w:color w:val="808080" w:themeColor="background1" w:themeShade="80"/>
                <w:sz w:val="24"/>
              </w:rPr>
              <w:t xml:space="preserve"> </w:t>
            </w:r>
            <w:r>
              <w:rPr>
                <w:color w:val="808080" w:themeColor="background1" w:themeShade="80"/>
                <w:sz w:val="24"/>
                <w:lang w:val="en-US"/>
              </w:rPr>
              <w:t>TR</w:t>
            </w:r>
            <w:r w:rsidRPr="004D33CE">
              <w:rPr>
                <w:color w:val="808080" w:themeColor="background1" w:themeShade="80"/>
                <w:sz w:val="24"/>
              </w:rPr>
              <w:t xml:space="preserve">-069. </w:t>
            </w:r>
            <w:r w:rsidRPr="00AB1173">
              <w:rPr>
                <w:color w:val="808080" w:themeColor="background1" w:themeShade="80"/>
                <w:sz w:val="24"/>
              </w:rPr>
              <w:t xml:space="preserve">Устройство успешно зарегистрировалось на ACS сервере, при следующем INFORM или </w:t>
            </w:r>
            <w:r w:rsidRPr="00AB1173">
              <w:rPr>
                <w:color w:val="808080" w:themeColor="background1" w:themeShade="80"/>
                <w:sz w:val="24"/>
                <w:lang w:val="en-US"/>
              </w:rPr>
              <w:t>Connection</w:t>
            </w:r>
            <w:r w:rsidRPr="00AB1173">
              <w:rPr>
                <w:color w:val="808080" w:themeColor="background1" w:themeShade="80"/>
                <w:sz w:val="24"/>
              </w:rPr>
              <w:t xml:space="preserve"> </w:t>
            </w:r>
            <w:r w:rsidRPr="00AB1173">
              <w:rPr>
                <w:color w:val="808080" w:themeColor="background1" w:themeShade="80"/>
                <w:sz w:val="24"/>
                <w:lang w:val="en-US"/>
              </w:rPr>
              <w:t>Request</w:t>
            </w:r>
            <w:r w:rsidRPr="00AB1173">
              <w:rPr>
                <w:color w:val="808080" w:themeColor="background1" w:themeShade="80"/>
                <w:sz w:val="24"/>
              </w:rPr>
              <w:t xml:space="preserve"> </w:t>
            </w:r>
            <w:r>
              <w:rPr>
                <w:color w:val="808080" w:themeColor="background1" w:themeShade="80"/>
                <w:sz w:val="24"/>
              </w:rPr>
              <w:t>получено все дерево параметров</w:t>
            </w:r>
          </w:p>
          <w:p w14:paraId="7AE8580E" w14:textId="0799A400" w:rsidR="00410E99" w:rsidRPr="003D452D" w:rsidRDefault="009304F7" w:rsidP="003926A7">
            <w:pPr>
              <w:spacing w:before="120" w:after="120"/>
              <w:rPr>
                <w:color w:val="808080" w:themeColor="background1" w:themeShade="80"/>
                <w:sz w:val="24"/>
              </w:rPr>
            </w:pPr>
            <w:r w:rsidRPr="003D452D">
              <w:rPr>
                <w:color w:val="808080" w:themeColor="background1" w:themeShade="80"/>
                <w:sz w:val="24"/>
              </w:rPr>
              <w:t xml:space="preserve"> </w:t>
            </w:r>
            <w:r w:rsidR="00410E99" w:rsidRPr="003D452D">
              <w:rPr>
                <w:color w:val="808080" w:themeColor="background1" w:themeShade="80"/>
                <w:sz w:val="24"/>
              </w:rPr>
              <w:t>«</w:t>
            </w:r>
            <w:r w:rsidR="00410E99" w:rsidRPr="003D452D">
              <w:rPr>
                <w:color w:val="808080" w:themeColor="background1" w:themeShade="80"/>
                <w:sz w:val="24"/>
                <w:lang w:val="en-US"/>
              </w:rPr>
              <w:t>InternetGatewayDevice</w:t>
            </w:r>
            <w:r w:rsidR="00410E99" w:rsidRPr="003D452D">
              <w:rPr>
                <w:color w:val="808080" w:themeColor="background1" w:themeShade="80"/>
                <w:sz w:val="24"/>
              </w:rPr>
              <w:t xml:space="preserve">.» </w:t>
            </w:r>
            <w:r w:rsidR="00410E99" w:rsidRPr="00AB1173">
              <w:rPr>
                <w:color w:val="808080" w:themeColor="background1" w:themeShade="80"/>
                <w:sz w:val="24"/>
              </w:rPr>
              <w:t>устройства</w:t>
            </w:r>
            <w:r w:rsidR="00410E99" w:rsidRPr="003D452D">
              <w:rPr>
                <w:color w:val="808080" w:themeColor="background1" w:themeShade="80"/>
                <w:sz w:val="24"/>
              </w:rPr>
              <w:t xml:space="preserve">. </w:t>
            </w:r>
            <w:r w:rsidR="00410E99">
              <w:rPr>
                <w:color w:val="808080" w:themeColor="background1" w:themeShade="80"/>
                <w:sz w:val="24"/>
              </w:rPr>
              <w:t>Полный</w:t>
            </w:r>
            <w:r w:rsidR="00410E99" w:rsidRPr="003D452D">
              <w:rPr>
                <w:color w:val="808080" w:themeColor="background1" w:themeShade="80"/>
                <w:sz w:val="24"/>
              </w:rPr>
              <w:t xml:space="preserve"> </w:t>
            </w:r>
            <w:r w:rsidR="00410E99">
              <w:rPr>
                <w:color w:val="808080" w:themeColor="background1" w:themeShade="80"/>
                <w:sz w:val="24"/>
              </w:rPr>
              <w:t>перечень приведен в Приложении №7</w:t>
            </w:r>
            <w:r w:rsidR="00410E99" w:rsidRPr="003D452D">
              <w:rPr>
                <w:color w:val="808080" w:themeColor="background1" w:themeShade="80"/>
                <w:sz w:val="24"/>
              </w:rPr>
              <w:t xml:space="preserve">. </w:t>
            </w:r>
          </w:p>
          <w:p w14:paraId="3E871A6E" w14:textId="77777777" w:rsidR="00410E99" w:rsidRPr="00124BD9" w:rsidRDefault="00410E99" w:rsidP="00B96218">
            <w:pPr>
              <w:rPr>
                <w:color w:val="808080" w:themeColor="background1" w:themeShade="80"/>
                <w:sz w:val="24"/>
                <w:lang w:val="en-US"/>
              </w:rPr>
            </w:pPr>
            <w:r w:rsidRPr="00AB1173">
              <w:rPr>
                <w:color w:val="808080" w:themeColor="background1" w:themeShade="80"/>
                <w:sz w:val="24"/>
              </w:rPr>
              <w:t>Набор</w:t>
            </w:r>
            <w:r w:rsidRPr="00124BD9">
              <w:rPr>
                <w:color w:val="808080" w:themeColor="background1" w:themeShade="80"/>
                <w:sz w:val="24"/>
                <w:lang w:val="en-US"/>
              </w:rPr>
              <w:t xml:space="preserve"> </w:t>
            </w:r>
            <w:r w:rsidRPr="00AB1173">
              <w:rPr>
                <w:color w:val="808080" w:themeColor="background1" w:themeShade="80"/>
                <w:sz w:val="24"/>
              </w:rPr>
              <w:t>параметров</w:t>
            </w:r>
            <w:r w:rsidRPr="00124BD9">
              <w:rPr>
                <w:color w:val="808080" w:themeColor="background1" w:themeShade="80"/>
                <w:sz w:val="24"/>
                <w:lang w:val="en-US"/>
              </w:rPr>
              <w:t xml:space="preserve"> </w:t>
            </w:r>
          </w:p>
          <w:p w14:paraId="600DC5DA" w14:textId="77777777" w:rsidR="00410E99" w:rsidRPr="00124BD9" w:rsidRDefault="00410E99" w:rsidP="00B96218">
            <w:pPr>
              <w:rPr>
                <w:color w:val="808080" w:themeColor="background1" w:themeShade="80"/>
                <w:sz w:val="24"/>
                <w:lang w:val="en-US"/>
              </w:rPr>
            </w:pPr>
            <w:r w:rsidRPr="00AB1173">
              <w:rPr>
                <w:color w:val="808080" w:themeColor="background1" w:themeShade="80"/>
                <w:sz w:val="24"/>
                <w:lang w:val="en-US"/>
              </w:rPr>
              <w:t>InternetGatewayDevice</w:t>
            </w:r>
            <w:r w:rsidRPr="00124BD9">
              <w:rPr>
                <w:color w:val="808080" w:themeColor="background1" w:themeShade="80"/>
                <w:sz w:val="24"/>
                <w:lang w:val="en-US"/>
              </w:rPr>
              <w:t>.</w:t>
            </w:r>
            <w:r w:rsidRPr="00AB1173">
              <w:rPr>
                <w:color w:val="808080" w:themeColor="background1" w:themeShade="80"/>
                <w:sz w:val="24"/>
                <w:lang w:val="en-US"/>
              </w:rPr>
              <w:t>DeviceInfo</w:t>
            </w:r>
          </w:p>
          <w:p w14:paraId="229C31BD" w14:textId="4140A887"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HardwareVersion</w:t>
            </w:r>
          </w:p>
          <w:p w14:paraId="5D2CE2A5" w14:textId="77777777"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Manufacturer</w:t>
            </w:r>
          </w:p>
          <w:p w14:paraId="1DFFBC9E" w14:textId="77777777"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ManufacturerOUI</w:t>
            </w:r>
          </w:p>
          <w:p w14:paraId="76F3C9B8" w14:textId="77777777" w:rsidR="001518B1" w:rsidRDefault="001518B1" w:rsidP="00B96218">
            <w:pPr>
              <w:rPr>
                <w:color w:val="808080" w:themeColor="background1" w:themeShade="80"/>
                <w:sz w:val="24"/>
                <w:lang w:val="en-US"/>
              </w:rPr>
            </w:pPr>
            <w:r w:rsidRPr="001518B1">
              <w:rPr>
                <w:color w:val="808080" w:themeColor="background1" w:themeShade="80"/>
                <w:sz w:val="24"/>
                <w:lang w:val="en-US"/>
              </w:rPr>
              <w:t>ModelName</w:t>
            </w:r>
          </w:p>
          <w:p w14:paraId="1B187517" w14:textId="1450AA48" w:rsidR="00C60DB3" w:rsidRPr="001518B1" w:rsidRDefault="00C60DB3" w:rsidP="00B96218">
            <w:pPr>
              <w:rPr>
                <w:color w:val="808080" w:themeColor="background1" w:themeShade="80"/>
                <w:sz w:val="24"/>
                <w:lang w:val="en-US"/>
              </w:rPr>
            </w:pPr>
            <w:r w:rsidRPr="00AB1173">
              <w:rPr>
                <w:color w:val="808080" w:themeColor="background1" w:themeShade="80"/>
                <w:sz w:val="24"/>
                <w:lang w:val="en-US"/>
              </w:rPr>
              <w:t>Description</w:t>
            </w:r>
          </w:p>
          <w:p w14:paraId="018E8D43" w14:textId="77777777"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SerialNumber</w:t>
            </w:r>
          </w:p>
          <w:p w14:paraId="54CDE8BA" w14:textId="77777777"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SoftwareVersion</w:t>
            </w:r>
          </w:p>
          <w:p w14:paraId="7A6619E9" w14:textId="438EB435"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TemperatureStatus.TemperatureSensor.</w:t>
            </w:r>
            <w:r w:rsidR="005271D6" w:rsidRPr="0096754B">
              <w:rPr>
                <w:color w:val="808080" w:themeColor="background1" w:themeShade="80"/>
                <w:sz w:val="24"/>
                <w:lang w:val="en-US"/>
              </w:rPr>
              <w:t>{</w:t>
            </w:r>
            <w:r w:rsidR="0096754B" w:rsidRPr="0096754B">
              <w:rPr>
                <w:color w:val="808080" w:themeColor="background1" w:themeShade="80"/>
                <w:sz w:val="24"/>
                <w:lang w:val="en-US"/>
              </w:rPr>
              <w:t>x</w:t>
            </w:r>
            <w:r w:rsidR="005271D6" w:rsidRPr="0096754B">
              <w:rPr>
                <w:color w:val="808080" w:themeColor="background1" w:themeShade="80"/>
                <w:sz w:val="24"/>
                <w:lang w:val="en-US"/>
              </w:rPr>
              <w:t>}</w:t>
            </w:r>
            <w:r w:rsidR="0096754B" w:rsidRPr="0096754B">
              <w:rPr>
                <w:color w:val="808080" w:themeColor="background1" w:themeShade="80"/>
                <w:sz w:val="24"/>
                <w:lang w:val="en-US"/>
              </w:rPr>
              <w:t>.</w:t>
            </w:r>
            <w:r w:rsidRPr="001518B1">
              <w:rPr>
                <w:color w:val="808080" w:themeColor="background1" w:themeShade="80"/>
                <w:sz w:val="24"/>
                <w:lang w:val="en-US"/>
              </w:rPr>
              <w:t>Name</w:t>
            </w:r>
          </w:p>
          <w:p w14:paraId="39FCEBFE" w14:textId="0205DC70"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TemperatureStatus.TemperatureSensor.</w:t>
            </w:r>
            <w:r w:rsidR="0096754B" w:rsidRPr="0096754B">
              <w:rPr>
                <w:color w:val="808080" w:themeColor="background1" w:themeShade="80"/>
                <w:sz w:val="24"/>
                <w:lang w:val="en-US"/>
              </w:rPr>
              <w:t>{x}.</w:t>
            </w:r>
            <w:r w:rsidRPr="001518B1">
              <w:rPr>
                <w:color w:val="808080" w:themeColor="background1" w:themeShade="80"/>
                <w:sz w:val="24"/>
                <w:lang w:val="en-US"/>
              </w:rPr>
              <w:t>Status</w:t>
            </w:r>
          </w:p>
          <w:p w14:paraId="36F63BED" w14:textId="5F0C6A15" w:rsidR="001518B1" w:rsidRPr="001518B1" w:rsidRDefault="001518B1" w:rsidP="00B96218">
            <w:pPr>
              <w:rPr>
                <w:color w:val="808080" w:themeColor="background1" w:themeShade="80"/>
                <w:sz w:val="24"/>
                <w:lang w:val="en-US"/>
              </w:rPr>
            </w:pPr>
            <w:r w:rsidRPr="001518B1">
              <w:rPr>
                <w:color w:val="808080" w:themeColor="background1" w:themeShade="80"/>
                <w:sz w:val="24"/>
                <w:lang w:val="en-US"/>
              </w:rPr>
              <w:t>TemperatureStatus.TemperatureSensor</w:t>
            </w:r>
            <w:r w:rsidR="0096754B" w:rsidRPr="001518B1">
              <w:rPr>
                <w:color w:val="808080" w:themeColor="background1" w:themeShade="80"/>
                <w:sz w:val="24"/>
                <w:lang w:val="en-US"/>
              </w:rPr>
              <w:t>.</w:t>
            </w:r>
            <w:r w:rsidR="0096754B" w:rsidRPr="0096754B">
              <w:rPr>
                <w:color w:val="808080" w:themeColor="background1" w:themeShade="80"/>
                <w:sz w:val="24"/>
                <w:lang w:val="en-US"/>
              </w:rPr>
              <w:t>{x}.</w:t>
            </w:r>
            <w:r w:rsidRPr="001518B1">
              <w:rPr>
                <w:color w:val="808080" w:themeColor="background1" w:themeShade="80"/>
                <w:sz w:val="24"/>
                <w:lang w:val="en-US"/>
              </w:rPr>
              <w:t>Value</w:t>
            </w:r>
          </w:p>
          <w:p w14:paraId="05E8C51E" w14:textId="1F65C5F8" w:rsidR="00410E99" w:rsidRPr="00F463BC" w:rsidRDefault="001518B1" w:rsidP="00B96218">
            <w:pPr>
              <w:rPr>
                <w:color w:val="808080" w:themeColor="background1" w:themeShade="80"/>
                <w:sz w:val="24"/>
              </w:rPr>
            </w:pPr>
            <w:r w:rsidRPr="001518B1">
              <w:rPr>
                <w:color w:val="808080" w:themeColor="background1" w:themeShade="80"/>
                <w:sz w:val="24"/>
                <w:lang w:val="en-US"/>
              </w:rPr>
              <w:t>UpTime</w:t>
            </w:r>
          </w:p>
          <w:p w14:paraId="4DDED61B" w14:textId="5BE995F7" w:rsidR="00410E99" w:rsidRPr="00F463BC" w:rsidRDefault="00410E99" w:rsidP="00B96218">
            <w:pPr>
              <w:rPr>
                <w:rFonts w:cs="Courier New"/>
                <w:color w:val="808080" w:themeColor="background1" w:themeShade="80"/>
                <w:sz w:val="24"/>
              </w:rPr>
            </w:pPr>
            <w:r w:rsidRPr="00AB1173">
              <w:rPr>
                <w:color w:val="808080" w:themeColor="background1" w:themeShade="80"/>
                <w:sz w:val="24"/>
              </w:rPr>
              <w:t>Соответствует</w:t>
            </w:r>
            <w:r w:rsidRPr="00F463BC">
              <w:rPr>
                <w:color w:val="808080" w:themeColor="background1" w:themeShade="80"/>
                <w:sz w:val="24"/>
              </w:rPr>
              <w:t xml:space="preserve"> </w:t>
            </w:r>
            <w:r w:rsidRPr="00AB1173">
              <w:rPr>
                <w:color w:val="808080" w:themeColor="background1" w:themeShade="80"/>
                <w:sz w:val="24"/>
              </w:rPr>
              <w:t>информации</w:t>
            </w:r>
            <w:r w:rsidRPr="00F463BC">
              <w:rPr>
                <w:color w:val="808080" w:themeColor="background1" w:themeShade="80"/>
                <w:sz w:val="24"/>
              </w:rPr>
              <w:t xml:space="preserve"> </w:t>
            </w:r>
            <w:r w:rsidRPr="00AB1173">
              <w:rPr>
                <w:color w:val="808080" w:themeColor="background1" w:themeShade="80"/>
                <w:sz w:val="24"/>
              </w:rPr>
              <w:t>на</w:t>
            </w:r>
            <w:r w:rsidRPr="00F463BC">
              <w:rPr>
                <w:color w:val="808080" w:themeColor="background1" w:themeShade="80"/>
                <w:sz w:val="24"/>
              </w:rPr>
              <w:t xml:space="preserve"> </w:t>
            </w:r>
            <w:r w:rsidRPr="00AB1173">
              <w:rPr>
                <w:color w:val="808080" w:themeColor="background1" w:themeShade="80"/>
                <w:sz w:val="24"/>
              </w:rPr>
              <w:t>устройстве</w:t>
            </w:r>
            <w:r w:rsidR="001518B1" w:rsidRPr="00F463BC">
              <w:rPr>
                <w:color w:val="808080" w:themeColor="background1" w:themeShade="80"/>
                <w:sz w:val="24"/>
              </w:rPr>
              <w:t xml:space="preserve">, </w:t>
            </w:r>
            <w:r w:rsidR="00BE64C0">
              <w:rPr>
                <w:color w:val="808080" w:themeColor="background1" w:themeShade="80"/>
                <w:sz w:val="24"/>
                <w:lang w:val="en-US"/>
              </w:rPr>
              <w:t>W</w:t>
            </w:r>
            <w:r w:rsidR="001518B1" w:rsidRPr="00C60DB3">
              <w:rPr>
                <w:color w:val="808080" w:themeColor="background1" w:themeShade="80"/>
                <w:sz w:val="24"/>
                <w:lang w:val="en-US"/>
              </w:rPr>
              <w:t>ebUI</w:t>
            </w:r>
            <w:r w:rsidR="001518B1" w:rsidRPr="00F463BC">
              <w:rPr>
                <w:color w:val="808080" w:themeColor="background1" w:themeShade="80"/>
                <w:sz w:val="24"/>
              </w:rPr>
              <w:t xml:space="preserve"> </w:t>
            </w:r>
            <w:r w:rsidR="001518B1">
              <w:rPr>
                <w:color w:val="808080" w:themeColor="background1" w:themeShade="80"/>
                <w:sz w:val="24"/>
              </w:rPr>
              <w:t>и</w:t>
            </w:r>
            <w:r w:rsidR="001518B1" w:rsidRPr="00F463BC">
              <w:rPr>
                <w:color w:val="808080" w:themeColor="background1" w:themeShade="80"/>
                <w:sz w:val="24"/>
              </w:rPr>
              <w:t xml:space="preserve"> </w:t>
            </w:r>
            <w:r w:rsidR="001518B1" w:rsidRPr="00C60DB3">
              <w:rPr>
                <w:color w:val="808080" w:themeColor="background1" w:themeShade="80"/>
                <w:sz w:val="24"/>
                <w:lang w:val="en-US"/>
              </w:rPr>
              <w:t>OMCI</w:t>
            </w:r>
          </w:p>
        </w:tc>
      </w:tr>
      <w:tr w:rsidR="00410E99" w:rsidRPr="007B31B8" w14:paraId="5F708A6D" w14:textId="77777777" w:rsidTr="00B777AF">
        <w:trPr>
          <w:trHeight w:val="170"/>
        </w:trPr>
        <w:tc>
          <w:tcPr>
            <w:tcW w:w="881" w:type="pct"/>
          </w:tcPr>
          <w:p w14:paraId="59751561" w14:textId="77777777" w:rsidR="00410E99" w:rsidRPr="00AB1173" w:rsidRDefault="00410E99" w:rsidP="003926A7">
            <w:pPr>
              <w:pStyle w:val="a5"/>
              <w:ind w:firstLine="0"/>
              <w:rPr>
                <w:sz w:val="24"/>
                <w:szCs w:val="24"/>
              </w:rPr>
            </w:pPr>
            <w:r w:rsidRPr="00AB1173">
              <w:rPr>
                <w:sz w:val="24"/>
                <w:szCs w:val="24"/>
              </w:rPr>
              <w:t>Комментарии</w:t>
            </w:r>
          </w:p>
        </w:tc>
        <w:tc>
          <w:tcPr>
            <w:tcW w:w="4119" w:type="pct"/>
          </w:tcPr>
          <w:p w14:paraId="7BC2136F" w14:textId="45E9F2EA" w:rsidR="007B31B8" w:rsidRPr="007B31B8" w:rsidRDefault="007B31B8" w:rsidP="00ED4085">
            <w:pPr>
              <w:spacing w:after="120"/>
              <w:jc w:val="both"/>
              <w:rPr>
                <w:sz w:val="24"/>
                <w:lang w:val="en-US"/>
              </w:rPr>
            </w:pPr>
          </w:p>
        </w:tc>
      </w:tr>
    </w:tbl>
    <w:p w14:paraId="162FF7B3" w14:textId="684A0603" w:rsidR="00C67C93" w:rsidRDefault="00C67C93" w:rsidP="00C67C93">
      <w:pPr>
        <w:rPr>
          <w:color w:val="0070C0"/>
        </w:rPr>
      </w:pPr>
      <w:r>
        <w:br w:type="page"/>
      </w:r>
    </w:p>
    <w:p w14:paraId="7B7B503C" w14:textId="59AB2825" w:rsidR="00410E99" w:rsidRPr="00AB1173" w:rsidRDefault="00410E99" w:rsidP="005F1AC6">
      <w:pPr>
        <w:pStyle w:val="20"/>
      </w:pPr>
      <w:bookmarkStart w:id="158" w:name="_Toc33109016"/>
      <w:r w:rsidRPr="00AB1173">
        <w:lastRenderedPageBreak/>
        <w:t>Сброс к заводским настройкам</w:t>
      </w:r>
      <w:bookmarkEnd w:id="15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410E99" w:rsidRPr="00AB1173" w14:paraId="41C60F49" w14:textId="77777777" w:rsidTr="00B777AF">
        <w:trPr>
          <w:trHeight w:val="170"/>
        </w:trPr>
        <w:tc>
          <w:tcPr>
            <w:tcW w:w="881" w:type="pct"/>
          </w:tcPr>
          <w:p w14:paraId="44C2096E" w14:textId="77777777" w:rsidR="00410E99" w:rsidRPr="00AB1173" w:rsidRDefault="00410E99" w:rsidP="003926A7">
            <w:pPr>
              <w:pStyle w:val="a5"/>
              <w:ind w:firstLine="0"/>
              <w:rPr>
                <w:sz w:val="24"/>
                <w:szCs w:val="24"/>
              </w:rPr>
            </w:pPr>
            <w:r w:rsidRPr="00AB1173">
              <w:rPr>
                <w:sz w:val="24"/>
                <w:szCs w:val="24"/>
              </w:rPr>
              <w:t>Цель теста</w:t>
            </w:r>
          </w:p>
        </w:tc>
        <w:tc>
          <w:tcPr>
            <w:tcW w:w="4119" w:type="pct"/>
          </w:tcPr>
          <w:p w14:paraId="62F08FB5" w14:textId="49505A8F" w:rsidR="00410E99" w:rsidRPr="00AB1173" w:rsidRDefault="00410E99" w:rsidP="003926A7">
            <w:pPr>
              <w:pStyle w:val="a5"/>
              <w:ind w:firstLine="0"/>
              <w:rPr>
                <w:sz w:val="24"/>
                <w:szCs w:val="24"/>
              </w:rPr>
            </w:pPr>
            <w:r w:rsidRPr="00AB1173">
              <w:rPr>
                <w:sz w:val="24"/>
                <w:szCs w:val="24"/>
              </w:rPr>
              <w:t xml:space="preserve">Сброс устройства к заводским установкам посредством </w:t>
            </w:r>
            <w:r w:rsidRPr="00AB1173">
              <w:rPr>
                <w:sz w:val="24"/>
                <w:szCs w:val="24"/>
                <w:lang w:val="en-US"/>
              </w:rPr>
              <w:t>CWMP</w:t>
            </w:r>
            <w:r w:rsidR="00BE64C0" w:rsidRPr="00B96218">
              <w:rPr>
                <w:sz w:val="24"/>
                <w:szCs w:val="24"/>
              </w:rPr>
              <w:t>.</w:t>
            </w:r>
          </w:p>
        </w:tc>
      </w:tr>
      <w:tr w:rsidR="00B43BFC" w:rsidRPr="00AB1173" w14:paraId="79A01379" w14:textId="77777777" w:rsidTr="00B777AF">
        <w:trPr>
          <w:trHeight w:val="170"/>
        </w:trPr>
        <w:tc>
          <w:tcPr>
            <w:tcW w:w="881" w:type="pct"/>
          </w:tcPr>
          <w:p w14:paraId="29FAC5CB" w14:textId="2B4CCB90" w:rsidR="00B43BFC" w:rsidRPr="00AB1173" w:rsidRDefault="00B43BFC" w:rsidP="00B43BFC">
            <w:pPr>
              <w:pStyle w:val="a5"/>
              <w:ind w:firstLine="0"/>
              <w:rPr>
                <w:sz w:val="24"/>
                <w:szCs w:val="24"/>
              </w:rPr>
            </w:pPr>
            <w:r>
              <w:rPr>
                <w:sz w:val="24"/>
                <w:szCs w:val="24"/>
              </w:rPr>
              <w:t>Схема</w:t>
            </w:r>
          </w:p>
        </w:tc>
        <w:tc>
          <w:tcPr>
            <w:tcW w:w="4119" w:type="pct"/>
          </w:tcPr>
          <w:p w14:paraId="1482D131" w14:textId="60F2E106" w:rsidR="00B43BFC" w:rsidRDefault="00B43BFC" w:rsidP="00B43BFC">
            <w:pPr>
              <w:pStyle w:val="a5"/>
              <w:ind w:firstLine="0"/>
              <w:rPr>
                <w:sz w:val="24"/>
                <w:szCs w:val="24"/>
              </w:rPr>
            </w:pPr>
            <w:r>
              <w:rPr>
                <w:sz w:val="24"/>
                <w:szCs w:val="24"/>
              </w:rPr>
              <w:t>Схема из раздела 11</w:t>
            </w:r>
            <w:r w:rsidR="00DC7FCA">
              <w:rPr>
                <w:sz w:val="24"/>
                <w:szCs w:val="24"/>
              </w:rPr>
              <w:t>.</w:t>
            </w:r>
          </w:p>
        </w:tc>
      </w:tr>
      <w:tr w:rsidR="00410E99" w:rsidRPr="00AB1173" w14:paraId="582EA873" w14:textId="77777777" w:rsidTr="00B777AF">
        <w:trPr>
          <w:trHeight w:val="170"/>
        </w:trPr>
        <w:tc>
          <w:tcPr>
            <w:tcW w:w="881" w:type="pct"/>
          </w:tcPr>
          <w:p w14:paraId="66453903" w14:textId="77777777" w:rsidR="00410E99" w:rsidRPr="00AB1173" w:rsidRDefault="00410E99" w:rsidP="003926A7">
            <w:pPr>
              <w:pStyle w:val="a5"/>
              <w:ind w:firstLine="0"/>
              <w:rPr>
                <w:sz w:val="24"/>
                <w:szCs w:val="24"/>
              </w:rPr>
            </w:pPr>
            <w:r w:rsidRPr="00AB1173">
              <w:rPr>
                <w:sz w:val="24"/>
                <w:szCs w:val="24"/>
              </w:rPr>
              <w:t>Конфигурация</w:t>
            </w:r>
          </w:p>
        </w:tc>
        <w:tc>
          <w:tcPr>
            <w:tcW w:w="4119" w:type="pct"/>
          </w:tcPr>
          <w:p w14:paraId="08A90B99" w14:textId="6EE2C650" w:rsidR="00410E99" w:rsidRPr="00AB1173" w:rsidRDefault="00DC7FCA" w:rsidP="003926A7">
            <w:pPr>
              <w:pStyle w:val="a5"/>
              <w:ind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с профилем «</w:t>
            </w:r>
            <w:r>
              <w:rPr>
                <w:sz w:val="24"/>
                <w:szCs w:val="24"/>
                <w:lang w:val="en-US"/>
              </w:rPr>
              <w:t>CVLAN</w:t>
            </w:r>
            <w:r w:rsidRPr="004D1A11">
              <w:rPr>
                <w:sz w:val="24"/>
                <w:szCs w:val="24"/>
              </w:rPr>
              <w:t xml:space="preserve"> </w:t>
            </w:r>
            <w:r>
              <w:rPr>
                <w:sz w:val="24"/>
                <w:szCs w:val="24"/>
              </w:rPr>
              <w:t>модель».</w:t>
            </w:r>
          </w:p>
        </w:tc>
      </w:tr>
      <w:tr w:rsidR="00410E99" w:rsidRPr="00AB1173" w14:paraId="59459F37" w14:textId="77777777" w:rsidTr="00B777AF">
        <w:trPr>
          <w:trHeight w:val="170"/>
        </w:trPr>
        <w:tc>
          <w:tcPr>
            <w:tcW w:w="881" w:type="pct"/>
          </w:tcPr>
          <w:p w14:paraId="38893D46" w14:textId="77777777" w:rsidR="00410E99" w:rsidRPr="00AB1173" w:rsidRDefault="00410E99" w:rsidP="003926A7">
            <w:pPr>
              <w:pStyle w:val="a5"/>
              <w:ind w:firstLine="0"/>
              <w:rPr>
                <w:sz w:val="24"/>
                <w:szCs w:val="24"/>
              </w:rPr>
            </w:pPr>
            <w:r w:rsidRPr="00AB1173">
              <w:rPr>
                <w:sz w:val="24"/>
                <w:szCs w:val="24"/>
              </w:rPr>
              <w:t>Процедура</w:t>
            </w:r>
          </w:p>
        </w:tc>
        <w:tc>
          <w:tcPr>
            <w:tcW w:w="4119" w:type="pct"/>
          </w:tcPr>
          <w:p w14:paraId="04006C6B" w14:textId="108E145D" w:rsidR="00410E99" w:rsidRPr="00AB1173" w:rsidRDefault="00410E99" w:rsidP="00A45FF6">
            <w:pPr>
              <w:pStyle w:val="affa"/>
              <w:numPr>
                <w:ilvl w:val="0"/>
                <w:numId w:val="20"/>
              </w:numPr>
              <w:ind w:left="473"/>
              <w:rPr>
                <w:sz w:val="24"/>
              </w:rPr>
            </w:pPr>
            <w:r w:rsidRPr="00AB1173">
              <w:rPr>
                <w:sz w:val="24"/>
              </w:rPr>
              <w:t xml:space="preserve">Настроить любой тип подключения к </w:t>
            </w:r>
            <w:r w:rsidR="00935F32">
              <w:rPr>
                <w:sz w:val="24"/>
              </w:rPr>
              <w:t xml:space="preserve">сети </w:t>
            </w:r>
            <w:r w:rsidRPr="00AB1173">
              <w:rPr>
                <w:sz w:val="24"/>
              </w:rPr>
              <w:t>Интернет</w:t>
            </w:r>
            <w:r w:rsidR="00BE64C0" w:rsidRPr="00B96218">
              <w:rPr>
                <w:sz w:val="24"/>
              </w:rPr>
              <w:t>.</w:t>
            </w:r>
          </w:p>
          <w:p w14:paraId="1F4BEB03" w14:textId="35AFEC82" w:rsidR="00410E99" w:rsidRPr="00AB1173" w:rsidRDefault="00410E99" w:rsidP="00A45FF6">
            <w:pPr>
              <w:pStyle w:val="affa"/>
              <w:numPr>
                <w:ilvl w:val="0"/>
                <w:numId w:val="20"/>
              </w:numPr>
              <w:ind w:left="473"/>
              <w:rPr>
                <w:sz w:val="24"/>
              </w:rPr>
            </w:pPr>
            <w:r w:rsidRPr="00AB1173">
              <w:rPr>
                <w:sz w:val="24"/>
              </w:rPr>
              <w:t xml:space="preserve">Настроить </w:t>
            </w:r>
            <w:r w:rsidRPr="00AB1173">
              <w:rPr>
                <w:sz w:val="24"/>
                <w:lang w:val="en-US"/>
              </w:rPr>
              <w:t>PereodicInformInterval</w:t>
            </w:r>
            <w:r w:rsidRPr="00AB1173">
              <w:rPr>
                <w:sz w:val="24"/>
              </w:rPr>
              <w:t xml:space="preserve"> равным 1 минуте (60 сек)</w:t>
            </w:r>
            <w:r w:rsidR="00BE64C0" w:rsidRPr="00B96218">
              <w:rPr>
                <w:sz w:val="24"/>
              </w:rPr>
              <w:t>.</w:t>
            </w:r>
          </w:p>
          <w:p w14:paraId="3E839706" w14:textId="77777777" w:rsidR="00410E99" w:rsidRPr="004D33CE" w:rsidRDefault="00410E99" w:rsidP="00A45FF6">
            <w:pPr>
              <w:pStyle w:val="affa"/>
              <w:numPr>
                <w:ilvl w:val="0"/>
                <w:numId w:val="20"/>
              </w:numPr>
              <w:ind w:left="473"/>
              <w:rPr>
                <w:b/>
                <w:sz w:val="24"/>
              </w:rPr>
            </w:pPr>
            <w:r w:rsidRPr="00AB1173">
              <w:rPr>
                <w:sz w:val="24"/>
              </w:rPr>
              <w:t xml:space="preserve">Запланировать вызов </w:t>
            </w:r>
            <w:r w:rsidRPr="00AB1173">
              <w:rPr>
                <w:sz w:val="24"/>
                <w:lang w:val="en-US"/>
              </w:rPr>
              <w:t>RPC</w:t>
            </w:r>
            <w:r w:rsidRPr="00AB1173">
              <w:rPr>
                <w:sz w:val="24"/>
              </w:rPr>
              <w:t xml:space="preserve">-Метода </w:t>
            </w:r>
            <w:r w:rsidRPr="00AB1173">
              <w:rPr>
                <w:sz w:val="24"/>
                <w:lang w:val="en-US"/>
              </w:rPr>
              <w:t>FactoryReset</w:t>
            </w:r>
            <w:r>
              <w:rPr>
                <w:sz w:val="24"/>
              </w:rPr>
              <w:t>.</w:t>
            </w:r>
          </w:p>
        </w:tc>
      </w:tr>
      <w:tr w:rsidR="00410E99" w:rsidRPr="00AB1173" w14:paraId="1968C766" w14:textId="77777777" w:rsidTr="00B777AF">
        <w:trPr>
          <w:trHeight w:val="170"/>
        </w:trPr>
        <w:tc>
          <w:tcPr>
            <w:tcW w:w="881" w:type="pct"/>
          </w:tcPr>
          <w:p w14:paraId="5EF9D93F"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119" w:type="pct"/>
          </w:tcPr>
          <w:p w14:paraId="32101EAE" w14:textId="3910FDF6" w:rsidR="00410E99" w:rsidRPr="007410A2" w:rsidRDefault="00410E99" w:rsidP="007410A2">
            <w:pPr>
              <w:ind w:left="48"/>
              <w:jc w:val="both"/>
              <w:rPr>
                <w:color w:val="808080" w:themeColor="background1" w:themeShade="80"/>
                <w:sz w:val="24"/>
              </w:rPr>
            </w:pPr>
            <w:r w:rsidRPr="007410A2">
              <w:rPr>
                <w:color w:val="808080" w:themeColor="background1" w:themeShade="80"/>
                <w:sz w:val="24"/>
              </w:rPr>
              <w:t>Ответ устройства FactoryResetResponse</w:t>
            </w:r>
            <w:r w:rsidR="00BE64C0" w:rsidRPr="00781945">
              <w:rPr>
                <w:color w:val="808080" w:themeColor="background1" w:themeShade="80"/>
                <w:sz w:val="24"/>
              </w:rPr>
              <w:t>.</w:t>
            </w:r>
          </w:p>
          <w:p w14:paraId="2F75B60E" w14:textId="5BEB8BD3" w:rsidR="00410E99" w:rsidRPr="007410A2" w:rsidRDefault="00410E99" w:rsidP="007410A2">
            <w:pPr>
              <w:ind w:left="48"/>
              <w:jc w:val="both"/>
              <w:rPr>
                <w:color w:val="808080" w:themeColor="background1" w:themeShade="80"/>
                <w:sz w:val="24"/>
              </w:rPr>
            </w:pPr>
            <w:r w:rsidRPr="007410A2">
              <w:rPr>
                <w:color w:val="808080" w:themeColor="background1" w:themeShade="80"/>
                <w:sz w:val="24"/>
              </w:rPr>
              <w:t>Устройство обнулилось до заводской конфигурации</w:t>
            </w:r>
            <w:r w:rsidR="00BE64C0" w:rsidRPr="007410A2">
              <w:rPr>
                <w:color w:val="808080" w:themeColor="background1" w:themeShade="80"/>
                <w:sz w:val="24"/>
              </w:rPr>
              <w:t>.</w:t>
            </w:r>
          </w:p>
          <w:p w14:paraId="51D5FD71" w14:textId="42F9E0FB" w:rsidR="00410E99" w:rsidRPr="007410A2" w:rsidRDefault="00410E99" w:rsidP="007410A2">
            <w:pPr>
              <w:ind w:left="48"/>
              <w:jc w:val="both"/>
              <w:rPr>
                <w:rFonts w:cs="Courier New"/>
                <w:color w:val="808080" w:themeColor="background1" w:themeShade="80"/>
                <w:sz w:val="24"/>
              </w:rPr>
            </w:pPr>
            <w:r w:rsidRPr="007410A2">
              <w:rPr>
                <w:color w:val="808080" w:themeColor="background1" w:themeShade="80"/>
                <w:sz w:val="24"/>
              </w:rPr>
              <w:t xml:space="preserve">При следующем INFORM устройство </w:t>
            </w:r>
            <w:r w:rsidR="004E183A" w:rsidRPr="007410A2">
              <w:rPr>
                <w:color w:val="808080" w:themeColor="background1" w:themeShade="80"/>
                <w:sz w:val="24"/>
              </w:rPr>
              <w:t>отправляет</w:t>
            </w:r>
            <w:r w:rsidRPr="007410A2">
              <w:rPr>
                <w:color w:val="808080" w:themeColor="background1" w:themeShade="80"/>
                <w:sz w:val="24"/>
              </w:rPr>
              <w:t xml:space="preserve"> </w:t>
            </w:r>
            <w:r w:rsidR="00796532" w:rsidRPr="007410A2">
              <w:rPr>
                <w:color w:val="808080" w:themeColor="background1" w:themeShade="80"/>
                <w:sz w:val="24"/>
              </w:rPr>
              <w:t>«</w:t>
            </w:r>
            <w:r w:rsidRPr="007410A2">
              <w:rPr>
                <w:color w:val="808080" w:themeColor="background1" w:themeShade="80"/>
                <w:sz w:val="24"/>
              </w:rPr>
              <w:t>0 BOOTSTRAP</w:t>
            </w:r>
            <w:r w:rsidR="00796532" w:rsidRPr="007410A2">
              <w:rPr>
                <w:color w:val="808080" w:themeColor="background1" w:themeShade="80"/>
                <w:sz w:val="24"/>
              </w:rPr>
              <w:t>»</w:t>
            </w:r>
            <w:r w:rsidRPr="007410A2">
              <w:rPr>
                <w:color w:val="808080" w:themeColor="background1" w:themeShade="80"/>
                <w:sz w:val="24"/>
              </w:rPr>
              <w:t>.</w:t>
            </w:r>
          </w:p>
        </w:tc>
      </w:tr>
      <w:tr w:rsidR="00410E99" w:rsidRPr="00AB1173" w14:paraId="4F4D13EA" w14:textId="77777777" w:rsidTr="00B777AF">
        <w:trPr>
          <w:trHeight w:val="170"/>
        </w:trPr>
        <w:tc>
          <w:tcPr>
            <w:tcW w:w="881" w:type="pct"/>
          </w:tcPr>
          <w:p w14:paraId="7B31B8BD" w14:textId="77777777" w:rsidR="00410E99" w:rsidRPr="00AB1173" w:rsidRDefault="00410E99" w:rsidP="003926A7">
            <w:pPr>
              <w:pStyle w:val="a5"/>
              <w:ind w:firstLine="0"/>
              <w:rPr>
                <w:sz w:val="24"/>
                <w:szCs w:val="24"/>
              </w:rPr>
            </w:pPr>
            <w:r w:rsidRPr="00AB1173">
              <w:rPr>
                <w:sz w:val="24"/>
                <w:szCs w:val="24"/>
              </w:rPr>
              <w:t>Комментарии</w:t>
            </w:r>
          </w:p>
        </w:tc>
        <w:tc>
          <w:tcPr>
            <w:tcW w:w="4119" w:type="pct"/>
          </w:tcPr>
          <w:p w14:paraId="3D89173B" w14:textId="77777777" w:rsidR="00410E99" w:rsidRPr="00AB1173" w:rsidRDefault="00410E99" w:rsidP="003926A7">
            <w:pPr>
              <w:spacing w:after="120"/>
              <w:jc w:val="both"/>
              <w:rPr>
                <w:sz w:val="24"/>
              </w:rPr>
            </w:pPr>
          </w:p>
        </w:tc>
      </w:tr>
    </w:tbl>
    <w:p w14:paraId="5BA70FBD" w14:textId="51977DB0" w:rsidR="00C67C93" w:rsidRDefault="00C67C93" w:rsidP="00C67C93">
      <w:pPr>
        <w:rPr>
          <w:color w:val="0070C0"/>
        </w:rPr>
      </w:pPr>
      <w:r>
        <w:br w:type="page"/>
      </w:r>
    </w:p>
    <w:p w14:paraId="5B01DDE9" w14:textId="18C86A69" w:rsidR="00410E99" w:rsidRPr="00AB1173" w:rsidRDefault="00410E99" w:rsidP="005F1AC6">
      <w:pPr>
        <w:pStyle w:val="20"/>
        <w:rPr>
          <w:lang w:val="en-US"/>
        </w:rPr>
      </w:pPr>
      <w:bookmarkStart w:id="159" w:name="_Toc33109017"/>
      <w:r w:rsidRPr="00AB1173">
        <w:lastRenderedPageBreak/>
        <w:t xml:space="preserve">Настройка параметров </w:t>
      </w:r>
      <w:r w:rsidRPr="00AB1173">
        <w:rPr>
          <w:lang w:val="en-US"/>
        </w:rPr>
        <w:t xml:space="preserve">PPPoE </w:t>
      </w:r>
      <w:r w:rsidRPr="00AB1173">
        <w:t>соединения</w:t>
      </w:r>
      <w:bookmarkEnd w:id="159"/>
    </w:p>
    <w:tbl>
      <w:tblPr>
        <w:tblStyle w:val="aff7"/>
        <w:tblpPr w:leftFromText="180" w:rightFromText="180" w:vertAnchor="text" w:tblpX="-147" w:tblpY="1"/>
        <w:tblOverlap w:val="never"/>
        <w:tblW w:w="507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3E014DA2" w14:textId="77777777" w:rsidTr="00B777AF">
        <w:trPr>
          <w:trHeight w:val="170"/>
        </w:trPr>
        <w:tc>
          <w:tcPr>
            <w:tcW w:w="941" w:type="pct"/>
          </w:tcPr>
          <w:p w14:paraId="71AB0EAE" w14:textId="77777777" w:rsidR="00410E99" w:rsidRPr="00AB1173" w:rsidRDefault="00410E99" w:rsidP="00B777AF">
            <w:pPr>
              <w:pStyle w:val="a5"/>
              <w:ind w:firstLine="0"/>
              <w:rPr>
                <w:sz w:val="24"/>
                <w:szCs w:val="24"/>
              </w:rPr>
            </w:pPr>
            <w:r w:rsidRPr="00AB1173">
              <w:rPr>
                <w:sz w:val="24"/>
                <w:szCs w:val="24"/>
              </w:rPr>
              <w:t>Цель теста</w:t>
            </w:r>
          </w:p>
        </w:tc>
        <w:tc>
          <w:tcPr>
            <w:tcW w:w="4059" w:type="pct"/>
          </w:tcPr>
          <w:p w14:paraId="4A5F1DA6" w14:textId="51936AC7" w:rsidR="00410E99" w:rsidRPr="00BE64C0" w:rsidRDefault="00410E99" w:rsidP="00B777AF">
            <w:pPr>
              <w:pStyle w:val="a5"/>
              <w:ind w:firstLine="0"/>
              <w:rPr>
                <w:sz w:val="24"/>
                <w:szCs w:val="24"/>
              </w:rPr>
            </w:pPr>
            <w:r w:rsidRPr="00AB1173">
              <w:rPr>
                <w:sz w:val="24"/>
                <w:szCs w:val="24"/>
              </w:rPr>
              <w:t xml:space="preserve">Изменение параметров настройки </w:t>
            </w:r>
            <w:r w:rsidRPr="00AB1173">
              <w:rPr>
                <w:sz w:val="24"/>
                <w:szCs w:val="24"/>
                <w:lang w:val="en-US"/>
              </w:rPr>
              <w:t>PPPoE</w:t>
            </w:r>
            <w:r w:rsidRPr="00AB1173">
              <w:rPr>
                <w:sz w:val="24"/>
                <w:szCs w:val="24"/>
              </w:rPr>
              <w:t xml:space="preserve"> соединения</w:t>
            </w:r>
            <w:r w:rsidR="00BE64C0" w:rsidRPr="00B96218">
              <w:rPr>
                <w:sz w:val="24"/>
                <w:szCs w:val="24"/>
              </w:rPr>
              <w:t>.</w:t>
            </w:r>
          </w:p>
        </w:tc>
      </w:tr>
      <w:tr w:rsidR="00B43BFC" w:rsidRPr="00AB1173" w14:paraId="55062095" w14:textId="77777777" w:rsidTr="00B777AF">
        <w:trPr>
          <w:trHeight w:val="170"/>
        </w:trPr>
        <w:tc>
          <w:tcPr>
            <w:tcW w:w="941" w:type="pct"/>
          </w:tcPr>
          <w:p w14:paraId="7E3569FA" w14:textId="187777AA" w:rsidR="00B43BFC" w:rsidRPr="00AB1173" w:rsidRDefault="00B43BFC" w:rsidP="00B43BFC">
            <w:pPr>
              <w:pStyle w:val="a5"/>
              <w:ind w:firstLine="0"/>
              <w:rPr>
                <w:sz w:val="24"/>
                <w:szCs w:val="24"/>
              </w:rPr>
            </w:pPr>
            <w:r>
              <w:rPr>
                <w:sz w:val="24"/>
                <w:szCs w:val="24"/>
              </w:rPr>
              <w:t>Схема</w:t>
            </w:r>
          </w:p>
        </w:tc>
        <w:tc>
          <w:tcPr>
            <w:tcW w:w="4059" w:type="pct"/>
          </w:tcPr>
          <w:p w14:paraId="622F8B76" w14:textId="68DB4EC5" w:rsidR="00B43BFC" w:rsidRPr="00B4592D" w:rsidRDefault="00B43BFC" w:rsidP="00B43BFC">
            <w:pPr>
              <w:pStyle w:val="a5"/>
              <w:ind w:firstLine="0"/>
              <w:rPr>
                <w:sz w:val="24"/>
                <w:szCs w:val="24"/>
                <w:lang w:val="en-US"/>
              </w:rPr>
            </w:pPr>
            <w:r>
              <w:rPr>
                <w:sz w:val="24"/>
                <w:szCs w:val="24"/>
              </w:rPr>
              <w:t>Схема из раздела 11</w:t>
            </w:r>
            <w:r w:rsidR="00B4592D">
              <w:rPr>
                <w:sz w:val="24"/>
                <w:szCs w:val="24"/>
                <w:lang w:val="en-US"/>
              </w:rPr>
              <w:t>.</w:t>
            </w:r>
          </w:p>
        </w:tc>
      </w:tr>
      <w:tr w:rsidR="00410E99" w:rsidRPr="00AB1173" w14:paraId="69E34FB5" w14:textId="77777777" w:rsidTr="00B777AF">
        <w:trPr>
          <w:trHeight w:val="170"/>
        </w:trPr>
        <w:tc>
          <w:tcPr>
            <w:tcW w:w="941" w:type="pct"/>
          </w:tcPr>
          <w:p w14:paraId="530C2202" w14:textId="77777777" w:rsidR="00410E99" w:rsidRPr="00AB1173" w:rsidRDefault="00410E99" w:rsidP="00B777AF">
            <w:pPr>
              <w:pStyle w:val="a5"/>
              <w:ind w:firstLine="0"/>
              <w:rPr>
                <w:sz w:val="24"/>
                <w:szCs w:val="24"/>
              </w:rPr>
            </w:pPr>
            <w:r w:rsidRPr="00AB1173">
              <w:rPr>
                <w:sz w:val="24"/>
                <w:szCs w:val="24"/>
              </w:rPr>
              <w:t>Конфигурация</w:t>
            </w:r>
          </w:p>
        </w:tc>
        <w:tc>
          <w:tcPr>
            <w:tcW w:w="4059" w:type="pct"/>
          </w:tcPr>
          <w:p w14:paraId="13817E9F" w14:textId="5D53E660" w:rsidR="00410E99" w:rsidRPr="00AB1173" w:rsidRDefault="00B4592D" w:rsidP="00B777AF">
            <w:pPr>
              <w:pStyle w:val="a5"/>
              <w:ind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с профилем «</w:t>
            </w:r>
            <w:r>
              <w:rPr>
                <w:sz w:val="24"/>
                <w:szCs w:val="24"/>
                <w:lang w:val="en-US"/>
              </w:rPr>
              <w:t>AnyPortAnyService</w:t>
            </w:r>
            <w:r>
              <w:rPr>
                <w:sz w:val="24"/>
                <w:szCs w:val="24"/>
              </w:rPr>
              <w:t>».</w:t>
            </w:r>
          </w:p>
        </w:tc>
      </w:tr>
      <w:tr w:rsidR="00410E99" w:rsidRPr="00494F46" w14:paraId="4BAB9F26" w14:textId="77777777" w:rsidTr="00B777AF">
        <w:trPr>
          <w:trHeight w:val="170"/>
        </w:trPr>
        <w:tc>
          <w:tcPr>
            <w:tcW w:w="941" w:type="pct"/>
          </w:tcPr>
          <w:p w14:paraId="5FD5ABAD" w14:textId="77777777" w:rsidR="00410E99" w:rsidRPr="00AB1173" w:rsidRDefault="00410E99" w:rsidP="00B777AF">
            <w:pPr>
              <w:pStyle w:val="a5"/>
              <w:ind w:firstLine="0"/>
              <w:rPr>
                <w:sz w:val="24"/>
                <w:szCs w:val="24"/>
              </w:rPr>
            </w:pPr>
            <w:r w:rsidRPr="00AB1173">
              <w:rPr>
                <w:sz w:val="24"/>
                <w:szCs w:val="24"/>
              </w:rPr>
              <w:t>Процедура</w:t>
            </w:r>
          </w:p>
        </w:tc>
        <w:tc>
          <w:tcPr>
            <w:tcW w:w="4059" w:type="pct"/>
          </w:tcPr>
          <w:p w14:paraId="74AC6199" w14:textId="1D067E8A" w:rsidR="00FA7D0C" w:rsidRPr="00CE6386" w:rsidRDefault="00FA7D0C" w:rsidP="00245A4B">
            <w:pPr>
              <w:pStyle w:val="affa"/>
              <w:numPr>
                <w:ilvl w:val="0"/>
                <w:numId w:val="27"/>
              </w:numPr>
              <w:ind w:left="492"/>
              <w:rPr>
                <w:sz w:val="24"/>
              </w:rPr>
            </w:pPr>
            <w:r w:rsidRPr="00CE6386">
              <w:rPr>
                <w:sz w:val="24"/>
              </w:rPr>
              <w:t>Сбросить устройство к заводским настройкам</w:t>
            </w:r>
            <w:r w:rsidR="00BE64C0" w:rsidRPr="00B96218">
              <w:rPr>
                <w:sz w:val="24"/>
              </w:rPr>
              <w:t>.</w:t>
            </w:r>
          </w:p>
          <w:p w14:paraId="14291402" w14:textId="1D314402" w:rsidR="00FA7D0C" w:rsidRPr="00AB1173" w:rsidRDefault="00FA7D0C" w:rsidP="00245A4B">
            <w:pPr>
              <w:pStyle w:val="affa"/>
              <w:numPr>
                <w:ilvl w:val="0"/>
                <w:numId w:val="27"/>
              </w:numPr>
              <w:ind w:left="492"/>
              <w:rPr>
                <w:sz w:val="24"/>
              </w:rPr>
            </w:pPr>
            <w:r w:rsidRPr="00AB1173">
              <w:rPr>
                <w:sz w:val="24"/>
              </w:rPr>
              <w:t xml:space="preserve">Подключить устройство к виртуальной сети с </w:t>
            </w:r>
            <w:r w:rsidRPr="00AB1173">
              <w:rPr>
                <w:sz w:val="24"/>
                <w:lang w:val="en-US"/>
              </w:rPr>
              <w:t>PPPoE</w:t>
            </w:r>
            <w:r w:rsidRPr="006D05B1">
              <w:rPr>
                <w:sz w:val="24"/>
              </w:rPr>
              <w:t xml:space="preserve"> </w:t>
            </w:r>
            <w:r w:rsidRPr="00CE6386">
              <w:rPr>
                <w:sz w:val="24"/>
              </w:rPr>
              <w:t>без доступа к ACS серверу</w:t>
            </w:r>
            <w:r w:rsidR="00BE64C0" w:rsidRPr="00B96218">
              <w:rPr>
                <w:sz w:val="24"/>
              </w:rPr>
              <w:t>.</w:t>
            </w:r>
          </w:p>
          <w:p w14:paraId="06F15A16" w14:textId="1CBA8517" w:rsidR="00FA7D0C" w:rsidRDefault="00FA7D0C" w:rsidP="00245A4B">
            <w:pPr>
              <w:pStyle w:val="affa"/>
              <w:numPr>
                <w:ilvl w:val="0"/>
                <w:numId w:val="27"/>
              </w:numPr>
              <w:ind w:left="492"/>
              <w:rPr>
                <w:sz w:val="24"/>
              </w:rPr>
            </w:pPr>
            <w:r w:rsidRPr="00AB1173">
              <w:rPr>
                <w:sz w:val="24"/>
              </w:rPr>
              <w:t xml:space="preserve">Убедиться в подключении к </w:t>
            </w:r>
            <w:r w:rsidRPr="00AB1173">
              <w:rPr>
                <w:sz w:val="24"/>
                <w:lang w:val="en-US"/>
              </w:rPr>
              <w:t>PPPoE</w:t>
            </w:r>
            <w:r w:rsidRPr="00AB1173">
              <w:rPr>
                <w:sz w:val="24"/>
              </w:rPr>
              <w:t xml:space="preserve"> серверу</w:t>
            </w:r>
            <w:r w:rsidRPr="00CE6386">
              <w:rPr>
                <w:sz w:val="24"/>
              </w:rPr>
              <w:t xml:space="preserve"> и доступу в интернет</w:t>
            </w:r>
            <w:r w:rsidR="00BE64C0" w:rsidRPr="00B96218">
              <w:rPr>
                <w:sz w:val="24"/>
              </w:rPr>
              <w:t>.</w:t>
            </w:r>
          </w:p>
          <w:p w14:paraId="3A90934E" w14:textId="279A1866" w:rsidR="007E7F5B" w:rsidRDefault="007E7F5B" w:rsidP="00245A4B">
            <w:pPr>
              <w:pStyle w:val="affa"/>
              <w:numPr>
                <w:ilvl w:val="0"/>
                <w:numId w:val="27"/>
              </w:numPr>
              <w:ind w:left="492"/>
              <w:rPr>
                <w:sz w:val="24"/>
              </w:rPr>
            </w:pPr>
            <w:r w:rsidRPr="00CE6386">
              <w:rPr>
                <w:sz w:val="24"/>
              </w:rPr>
              <w:t>Подключить устройство к виртуальной сети с PPPoE с доступом к ACS серверу</w:t>
            </w:r>
            <w:r w:rsidRPr="00B96218">
              <w:rPr>
                <w:sz w:val="24"/>
              </w:rPr>
              <w:t>.</w:t>
            </w:r>
          </w:p>
          <w:p w14:paraId="5DA6D220" w14:textId="5563BB93" w:rsidR="007E7F5B" w:rsidRPr="007E7F5B" w:rsidRDefault="007E7F5B" w:rsidP="00245A4B">
            <w:pPr>
              <w:pStyle w:val="affa"/>
              <w:numPr>
                <w:ilvl w:val="0"/>
                <w:numId w:val="27"/>
              </w:numPr>
              <w:ind w:left="492"/>
              <w:rPr>
                <w:sz w:val="24"/>
              </w:rPr>
            </w:pPr>
            <w:r w:rsidRPr="00CE6386">
              <w:rPr>
                <w:sz w:val="24"/>
              </w:rPr>
              <w:t>Перезагрузить устройство</w:t>
            </w:r>
            <w:r>
              <w:rPr>
                <w:sz w:val="24"/>
                <w:lang w:val="en-US"/>
              </w:rPr>
              <w:t>.</w:t>
            </w:r>
          </w:p>
          <w:p w14:paraId="7419AACC" w14:textId="4C52CD8A" w:rsidR="00FA7D0C" w:rsidRDefault="00FA7D0C" w:rsidP="00245A4B">
            <w:pPr>
              <w:pStyle w:val="affa"/>
              <w:numPr>
                <w:ilvl w:val="0"/>
                <w:numId w:val="27"/>
              </w:numPr>
              <w:ind w:left="492"/>
              <w:rPr>
                <w:sz w:val="24"/>
              </w:rPr>
            </w:pPr>
            <w:r w:rsidRPr="00AB1173">
              <w:rPr>
                <w:sz w:val="24"/>
              </w:rPr>
              <w:t xml:space="preserve">Настроить </w:t>
            </w:r>
            <w:r w:rsidRPr="00AB1173">
              <w:rPr>
                <w:sz w:val="24"/>
                <w:lang w:val="en-US"/>
              </w:rPr>
              <w:t>PereodicInformInterval</w:t>
            </w:r>
            <w:r w:rsidRPr="00AB1173">
              <w:rPr>
                <w:sz w:val="24"/>
              </w:rPr>
              <w:t xml:space="preserve"> равным 1 минуте (60 сек).</w:t>
            </w:r>
          </w:p>
          <w:p w14:paraId="6DB670C4" w14:textId="77777777" w:rsidR="00FA7D0C" w:rsidRPr="00AB1173" w:rsidRDefault="00FA7D0C" w:rsidP="00245A4B">
            <w:pPr>
              <w:pStyle w:val="affa"/>
              <w:numPr>
                <w:ilvl w:val="0"/>
                <w:numId w:val="27"/>
              </w:numPr>
              <w:ind w:left="492"/>
              <w:rPr>
                <w:sz w:val="24"/>
              </w:rPr>
            </w:pPr>
            <w:r w:rsidRPr="00AB1173">
              <w:rPr>
                <w:sz w:val="24"/>
              </w:rPr>
              <w:t xml:space="preserve">Запланировать вызов </w:t>
            </w:r>
            <w:r w:rsidRPr="00AB1173">
              <w:rPr>
                <w:sz w:val="24"/>
                <w:lang w:val="en-US"/>
              </w:rPr>
              <w:t>RPC</w:t>
            </w:r>
            <w:r w:rsidRPr="00AB1173">
              <w:rPr>
                <w:sz w:val="24"/>
              </w:rPr>
              <w:t xml:space="preserve">-метода </w:t>
            </w:r>
            <w:r w:rsidRPr="00AB1173">
              <w:rPr>
                <w:sz w:val="24"/>
                <w:lang w:val="en-US"/>
              </w:rPr>
              <w:t>GetParameters</w:t>
            </w:r>
            <w:r w:rsidRPr="00AB1173">
              <w:rPr>
                <w:sz w:val="24"/>
              </w:rPr>
              <w:t>.</w:t>
            </w:r>
            <w:r w:rsidRPr="00AB1173">
              <w:rPr>
                <w:sz w:val="24"/>
                <w:lang w:val="en-US"/>
              </w:rPr>
              <w:t>InternetGatewayDevice</w:t>
            </w:r>
            <w:r w:rsidRPr="00AB1173">
              <w:rPr>
                <w:sz w:val="24"/>
              </w:rPr>
              <w:t>.</w:t>
            </w:r>
            <w:r w:rsidRPr="00AB1173">
              <w:rPr>
                <w:sz w:val="24"/>
                <w:lang w:val="en-US"/>
              </w:rPr>
              <w:t>WANDevice</w:t>
            </w:r>
            <w:r w:rsidRPr="00AB1173">
              <w:rPr>
                <w:sz w:val="24"/>
              </w:rPr>
              <w:t>.{</w:t>
            </w:r>
            <w:r w:rsidRPr="00AB1173">
              <w:rPr>
                <w:sz w:val="24"/>
                <w:lang w:val="en-US"/>
              </w:rPr>
              <w:t>i</w:t>
            </w:r>
            <w:r w:rsidRPr="00AB1173">
              <w:rPr>
                <w:sz w:val="24"/>
              </w:rPr>
              <w:t>}.</w:t>
            </w:r>
            <w:r w:rsidRPr="00AB1173">
              <w:rPr>
                <w:sz w:val="24"/>
                <w:lang w:val="en-US"/>
              </w:rPr>
              <w:t>WANConnectionDevice</w:t>
            </w:r>
            <w:r w:rsidRPr="00AB1173">
              <w:rPr>
                <w:sz w:val="24"/>
              </w:rPr>
              <w:t>.{</w:t>
            </w:r>
            <w:r w:rsidRPr="00AB1173">
              <w:rPr>
                <w:sz w:val="24"/>
                <w:lang w:val="en-US"/>
              </w:rPr>
              <w:t>i</w:t>
            </w:r>
            <w:r w:rsidRPr="00AB1173">
              <w:rPr>
                <w:sz w:val="24"/>
              </w:rPr>
              <w:t>}.</w:t>
            </w:r>
            <w:r w:rsidRPr="00AB1173">
              <w:rPr>
                <w:sz w:val="24"/>
                <w:lang w:val="en-US"/>
              </w:rPr>
              <w:t>WANPPPConnection</w:t>
            </w:r>
            <w:r w:rsidRPr="00AB1173">
              <w:rPr>
                <w:sz w:val="24"/>
              </w:rPr>
              <w:t>.{</w:t>
            </w:r>
            <w:r w:rsidRPr="00AB1173">
              <w:rPr>
                <w:sz w:val="24"/>
                <w:lang w:val="en-US"/>
              </w:rPr>
              <w:t>i</w:t>
            </w:r>
            <w:r w:rsidRPr="00AB1173">
              <w:rPr>
                <w:sz w:val="24"/>
              </w:rPr>
              <w:t>}.</w:t>
            </w:r>
          </w:p>
          <w:p w14:paraId="6E684342" w14:textId="3A60022C" w:rsidR="00087EAC" w:rsidRPr="00B63667" w:rsidRDefault="00FA7D0C" w:rsidP="00B63667">
            <w:pPr>
              <w:pStyle w:val="affa"/>
              <w:numPr>
                <w:ilvl w:val="0"/>
                <w:numId w:val="27"/>
              </w:numPr>
              <w:ind w:left="492"/>
              <w:rPr>
                <w:b/>
                <w:sz w:val="24"/>
              </w:rPr>
            </w:pPr>
            <w:r w:rsidRPr="00AB1173">
              <w:rPr>
                <w:sz w:val="24"/>
              </w:rPr>
              <w:t xml:space="preserve">Запланировать вызов </w:t>
            </w:r>
            <w:r w:rsidRPr="00AB1173">
              <w:rPr>
                <w:sz w:val="24"/>
                <w:lang w:val="en-US"/>
              </w:rPr>
              <w:t>RPC</w:t>
            </w:r>
            <w:r w:rsidRPr="00AB1173">
              <w:rPr>
                <w:sz w:val="24"/>
              </w:rPr>
              <w:t xml:space="preserve">-метода </w:t>
            </w:r>
            <w:r w:rsidRPr="00AB1173">
              <w:rPr>
                <w:sz w:val="24"/>
                <w:lang w:val="en-US"/>
              </w:rPr>
              <w:t>SetParameter</w:t>
            </w:r>
            <w:r w:rsidRPr="00AB1173">
              <w:rPr>
                <w:sz w:val="24"/>
              </w:rPr>
              <w:t xml:space="preserve">, где указать имя пользователя, пароль для </w:t>
            </w:r>
            <w:r w:rsidRPr="00AB1173">
              <w:rPr>
                <w:sz w:val="24"/>
                <w:lang w:val="en-US"/>
              </w:rPr>
              <w:t>PPPoE</w:t>
            </w:r>
            <w:r w:rsidRPr="00AB1173">
              <w:rPr>
                <w:sz w:val="24"/>
              </w:rPr>
              <w:t xml:space="preserve"> подключения и параметры </w:t>
            </w:r>
            <w:r w:rsidRPr="00AB1173">
              <w:rPr>
                <w:sz w:val="24"/>
                <w:lang w:val="en-US"/>
              </w:rPr>
              <w:t>PPP</w:t>
            </w:r>
            <w:r w:rsidRPr="00AB1173">
              <w:rPr>
                <w:sz w:val="24"/>
              </w:rPr>
              <w:t xml:space="preserve"> сессии</w:t>
            </w:r>
            <w:r w:rsidR="00BE64C0" w:rsidRPr="00B96218">
              <w:rPr>
                <w:sz w:val="24"/>
              </w:rPr>
              <w:t>.</w:t>
            </w:r>
          </w:p>
          <w:p w14:paraId="0856F568" w14:textId="77777777" w:rsidR="00410E99" w:rsidRPr="0077389D" w:rsidRDefault="00FA7D0C" w:rsidP="00245A4B">
            <w:pPr>
              <w:pStyle w:val="affa"/>
              <w:numPr>
                <w:ilvl w:val="0"/>
                <w:numId w:val="27"/>
              </w:numPr>
              <w:ind w:left="492"/>
              <w:rPr>
                <w:b/>
                <w:sz w:val="24"/>
              </w:rPr>
            </w:pPr>
            <w:r w:rsidRPr="005D63EF">
              <w:rPr>
                <w:sz w:val="24"/>
              </w:rPr>
              <w:t xml:space="preserve">Настроить работу в режиме </w:t>
            </w:r>
            <w:r w:rsidRPr="005D63EF">
              <w:rPr>
                <w:sz w:val="24"/>
                <w:lang w:val="en-US"/>
              </w:rPr>
              <w:t>Dual</w:t>
            </w:r>
            <w:r w:rsidRPr="005D63EF">
              <w:rPr>
                <w:sz w:val="24"/>
              </w:rPr>
              <w:t>-</w:t>
            </w:r>
            <w:r w:rsidRPr="005D63EF">
              <w:rPr>
                <w:sz w:val="24"/>
                <w:lang w:val="en-US"/>
              </w:rPr>
              <w:t>Stack</w:t>
            </w:r>
            <w:r w:rsidRPr="005D63EF">
              <w:rPr>
                <w:sz w:val="24"/>
              </w:rPr>
              <w:t xml:space="preserve"> </w:t>
            </w:r>
            <w:r w:rsidRPr="005D63EF">
              <w:rPr>
                <w:sz w:val="24"/>
                <w:lang w:val="en-US"/>
              </w:rPr>
              <w:t>IPv</w:t>
            </w:r>
            <w:r w:rsidRPr="005D63EF">
              <w:rPr>
                <w:sz w:val="24"/>
              </w:rPr>
              <w:t>4/</w:t>
            </w:r>
            <w:r w:rsidRPr="005D63EF">
              <w:rPr>
                <w:sz w:val="24"/>
                <w:lang w:val="en-US"/>
              </w:rPr>
              <w:t>v</w:t>
            </w:r>
            <w:r w:rsidRPr="005D63EF">
              <w:rPr>
                <w:sz w:val="24"/>
              </w:rPr>
              <w:t xml:space="preserve">6+ </w:t>
            </w:r>
            <w:r w:rsidRPr="005D63EF">
              <w:rPr>
                <w:sz w:val="24"/>
                <w:lang w:val="en-US"/>
              </w:rPr>
              <w:t>PD</w:t>
            </w:r>
            <w:r w:rsidR="00141C5D" w:rsidRPr="005D63EF">
              <w:rPr>
                <w:sz w:val="24"/>
              </w:rPr>
              <w:t xml:space="preserve"> (</w:t>
            </w:r>
            <w:r w:rsidR="00141C5D" w:rsidRPr="005D63EF">
              <w:rPr>
                <w:sz w:val="24"/>
                <w:lang w:val="en-US"/>
              </w:rPr>
              <w:t>SLAAC</w:t>
            </w:r>
            <w:r w:rsidR="00141C5D" w:rsidRPr="005D63EF">
              <w:rPr>
                <w:sz w:val="24"/>
              </w:rPr>
              <w:t xml:space="preserve"> и </w:t>
            </w:r>
            <w:r w:rsidR="00141C5D" w:rsidRPr="005D63EF">
              <w:rPr>
                <w:sz w:val="24"/>
                <w:lang w:val="en-US"/>
              </w:rPr>
              <w:t>DHCPv</w:t>
            </w:r>
            <w:r w:rsidR="00141C5D" w:rsidRPr="005D63EF">
              <w:rPr>
                <w:sz w:val="24"/>
              </w:rPr>
              <w:t>6 режимы).</w:t>
            </w:r>
          </w:p>
          <w:p w14:paraId="2703FF5C" w14:textId="084864E7" w:rsidR="0077389D" w:rsidRPr="005B669B" w:rsidRDefault="00BF34E7" w:rsidP="00245A4B">
            <w:pPr>
              <w:pStyle w:val="affa"/>
              <w:numPr>
                <w:ilvl w:val="0"/>
                <w:numId w:val="27"/>
              </w:numPr>
              <w:ind w:left="492"/>
              <w:rPr>
                <w:b/>
                <w:sz w:val="24"/>
              </w:rPr>
            </w:pPr>
            <w:r>
              <w:rPr>
                <w:sz w:val="24"/>
              </w:rPr>
              <w:t>Авторизовать</w:t>
            </w:r>
            <w:r w:rsidRPr="00D52885">
              <w:rPr>
                <w:sz w:val="24"/>
              </w:rPr>
              <w:t xml:space="preserve"> </w:t>
            </w:r>
            <w:r>
              <w:rPr>
                <w:sz w:val="24"/>
                <w:lang w:val="en-US"/>
              </w:rPr>
              <w:t>ONT</w:t>
            </w:r>
            <w:r w:rsidRPr="00D52885">
              <w:rPr>
                <w:sz w:val="24"/>
              </w:rPr>
              <w:t xml:space="preserve"> </w:t>
            </w:r>
            <w:r>
              <w:rPr>
                <w:sz w:val="24"/>
              </w:rPr>
              <w:t>на</w:t>
            </w:r>
            <w:r w:rsidRPr="00D52885">
              <w:rPr>
                <w:sz w:val="24"/>
              </w:rPr>
              <w:t xml:space="preserve"> </w:t>
            </w:r>
            <w:r>
              <w:rPr>
                <w:sz w:val="24"/>
                <w:lang w:val="en-US"/>
              </w:rPr>
              <w:t>OLT</w:t>
            </w:r>
            <w:r w:rsidRPr="00A721B9">
              <w:rPr>
                <w:sz w:val="24"/>
              </w:rPr>
              <w:t xml:space="preserve"> </w:t>
            </w:r>
            <w:r>
              <w:rPr>
                <w:sz w:val="24"/>
              </w:rPr>
              <w:t>с профилем «</w:t>
            </w:r>
            <w:r>
              <w:rPr>
                <w:sz w:val="24"/>
                <w:lang w:val="en-US"/>
              </w:rPr>
              <w:t>C</w:t>
            </w:r>
            <w:r w:rsidRPr="00494F46">
              <w:rPr>
                <w:sz w:val="24"/>
              </w:rPr>
              <w:t>-</w:t>
            </w:r>
            <w:r>
              <w:rPr>
                <w:sz w:val="24"/>
                <w:lang w:val="en-US"/>
              </w:rPr>
              <w:t>VLAN</w:t>
            </w:r>
            <w:r>
              <w:rPr>
                <w:sz w:val="24"/>
              </w:rPr>
              <w:t>».</w:t>
            </w:r>
          </w:p>
          <w:p w14:paraId="4CE4CD80" w14:textId="7D096A4B" w:rsidR="005B669B" w:rsidRPr="00494986" w:rsidRDefault="00494986" w:rsidP="00245A4B">
            <w:pPr>
              <w:pStyle w:val="affa"/>
              <w:numPr>
                <w:ilvl w:val="0"/>
                <w:numId w:val="27"/>
              </w:numPr>
              <w:ind w:left="492"/>
              <w:rPr>
                <w:bCs/>
                <w:sz w:val="24"/>
              </w:rPr>
            </w:pPr>
            <w:r w:rsidRPr="00494986">
              <w:rPr>
                <w:bCs/>
                <w:sz w:val="24"/>
              </w:rPr>
              <w:t>Настроить VLAN, в котором доступно несколько BRAS одновременно.</w:t>
            </w:r>
            <w:r>
              <w:rPr>
                <w:bCs/>
                <w:sz w:val="24"/>
              </w:rPr>
              <w:t xml:space="preserve"> На одном из </w:t>
            </w:r>
            <w:r>
              <w:rPr>
                <w:bCs/>
                <w:sz w:val="24"/>
                <w:lang w:val="en-US"/>
              </w:rPr>
              <w:t>BRAS</w:t>
            </w:r>
            <w:r w:rsidRPr="00494986">
              <w:rPr>
                <w:bCs/>
                <w:sz w:val="24"/>
              </w:rPr>
              <w:t xml:space="preserve"> </w:t>
            </w:r>
            <w:r>
              <w:rPr>
                <w:bCs/>
                <w:sz w:val="24"/>
              </w:rPr>
              <w:t xml:space="preserve">настроена задержка ответа на </w:t>
            </w:r>
            <w:r>
              <w:rPr>
                <w:bCs/>
                <w:sz w:val="24"/>
                <w:lang w:val="en-US"/>
              </w:rPr>
              <w:t>PADI</w:t>
            </w:r>
            <w:r w:rsidR="0032131B">
              <w:rPr>
                <w:bCs/>
                <w:sz w:val="24"/>
              </w:rPr>
              <w:t xml:space="preserve"> пакеты</w:t>
            </w:r>
            <w:r w:rsidRPr="00494986">
              <w:rPr>
                <w:bCs/>
                <w:sz w:val="24"/>
              </w:rPr>
              <w:t>.</w:t>
            </w:r>
          </w:p>
          <w:p w14:paraId="680616B5" w14:textId="7D4168C7" w:rsidR="00124EFD" w:rsidRPr="003D198D" w:rsidRDefault="00124EFD" w:rsidP="00245A4B">
            <w:pPr>
              <w:pStyle w:val="affa"/>
              <w:numPr>
                <w:ilvl w:val="0"/>
                <w:numId w:val="27"/>
              </w:numPr>
              <w:ind w:left="492"/>
              <w:rPr>
                <w:bCs/>
                <w:sz w:val="24"/>
              </w:rPr>
            </w:pPr>
            <w:r w:rsidRPr="003D198D">
              <w:rPr>
                <w:bCs/>
                <w:sz w:val="24"/>
              </w:rPr>
              <w:t xml:space="preserve">Убедиться в установлении </w:t>
            </w:r>
            <w:r w:rsidRPr="003D198D">
              <w:rPr>
                <w:bCs/>
                <w:sz w:val="24"/>
                <w:lang w:val="en-US"/>
              </w:rPr>
              <w:t>PPPoE</w:t>
            </w:r>
            <w:r w:rsidRPr="003D198D">
              <w:rPr>
                <w:bCs/>
                <w:sz w:val="24"/>
              </w:rPr>
              <w:t xml:space="preserve"> сессии</w:t>
            </w:r>
            <w:r w:rsidR="003D198D" w:rsidRPr="003D198D">
              <w:rPr>
                <w:bCs/>
                <w:sz w:val="24"/>
              </w:rPr>
              <w:t>.</w:t>
            </w:r>
          </w:p>
          <w:p w14:paraId="5D4D25E6" w14:textId="5CB77CEE" w:rsidR="00FC0784" w:rsidRPr="00FC0784" w:rsidRDefault="00B73883" w:rsidP="008367B6">
            <w:pPr>
              <w:pStyle w:val="affa"/>
              <w:numPr>
                <w:ilvl w:val="0"/>
                <w:numId w:val="27"/>
              </w:numPr>
              <w:ind w:left="492"/>
              <w:rPr>
                <w:bCs/>
                <w:sz w:val="24"/>
              </w:rPr>
            </w:pPr>
            <w:r w:rsidRPr="00FC0784">
              <w:rPr>
                <w:sz w:val="24"/>
              </w:rPr>
              <w:t xml:space="preserve">Запланировать вызов </w:t>
            </w:r>
            <w:r w:rsidRPr="00FC0784">
              <w:rPr>
                <w:sz w:val="24"/>
                <w:lang w:val="en-US"/>
              </w:rPr>
              <w:t>RPC</w:t>
            </w:r>
            <w:r w:rsidRPr="00FC0784">
              <w:rPr>
                <w:sz w:val="24"/>
              </w:rPr>
              <w:t>-метода</w:t>
            </w:r>
            <w:r w:rsidR="00B511EB" w:rsidRPr="00B511EB">
              <w:rPr>
                <w:sz w:val="24"/>
              </w:rPr>
              <w:t xml:space="preserve"> </w:t>
            </w:r>
            <w:r w:rsidR="00B511EB" w:rsidRPr="00AB1173">
              <w:rPr>
                <w:sz w:val="24"/>
                <w:lang w:val="en-US"/>
              </w:rPr>
              <w:t>GetParameters</w:t>
            </w:r>
            <w:r w:rsidR="00B511EB">
              <w:rPr>
                <w:sz w:val="24"/>
              </w:rPr>
              <w:t xml:space="preserve">, </w:t>
            </w:r>
            <w:r w:rsidRPr="00FC0784">
              <w:rPr>
                <w:bCs/>
                <w:sz w:val="24"/>
                <w:lang w:val="en-US"/>
              </w:rPr>
              <w:t>InternetGatewayDevice</w:t>
            </w:r>
            <w:r w:rsidRPr="00FC0784">
              <w:rPr>
                <w:bCs/>
                <w:sz w:val="24"/>
              </w:rPr>
              <w:t>.</w:t>
            </w:r>
            <w:r w:rsidRPr="00FC0784">
              <w:rPr>
                <w:bCs/>
                <w:sz w:val="24"/>
                <w:lang w:val="en-US"/>
              </w:rPr>
              <w:t>WANDevice</w:t>
            </w:r>
            <w:r w:rsidRPr="00FC0784">
              <w:rPr>
                <w:bCs/>
                <w:sz w:val="24"/>
              </w:rPr>
              <w:t>.{</w:t>
            </w:r>
            <w:r w:rsidRPr="00FC0784">
              <w:rPr>
                <w:bCs/>
                <w:sz w:val="24"/>
                <w:lang w:val="en-US"/>
              </w:rPr>
              <w:t>i</w:t>
            </w:r>
            <w:r w:rsidRPr="00FC0784">
              <w:rPr>
                <w:bCs/>
                <w:sz w:val="24"/>
              </w:rPr>
              <w:t>}.</w:t>
            </w:r>
            <w:r w:rsidRPr="00FC0784">
              <w:rPr>
                <w:bCs/>
                <w:sz w:val="24"/>
                <w:lang w:val="en-US"/>
              </w:rPr>
              <w:t>WANConnectionDevice</w:t>
            </w:r>
            <w:r w:rsidRPr="00FC0784">
              <w:rPr>
                <w:bCs/>
                <w:sz w:val="24"/>
              </w:rPr>
              <w:t>.{</w:t>
            </w:r>
            <w:r w:rsidRPr="00FC0784">
              <w:rPr>
                <w:bCs/>
                <w:sz w:val="24"/>
                <w:lang w:val="en-US"/>
              </w:rPr>
              <w:t>i</w:t>
            </w:r>
            <w:r w:rsidRPr="00FC0784">
              <w:rPr>
                <w:bCs/>
                <w:sz w:val="24"/>
              </w:rPr>
              <w:t>}.</w:t>
            </w:r>
            <w:r w:rsidRPr="00FC0784">
              <w:rPr>
                <w:bCs/>
                <w:sz w:val="24"/>
                <w:lang w:val="en-US"/>
              </w:rPr>
              <w:t>WANPPPConnection</w:t>
            </w:r>
            <w:r w:rsidRPr="00FC0784">
              <w:rPr>
                <w:bCs/>
                <w:sz w:val="24"/>
              </w:rPr>
              <w:t>.{</w:t>
            </w:r>
            <w:r w:rsidRPr="00FC0784">
              <w:rPr>
                <w:bCs/>
                <w:sz w:val="24"/>
                <w:lang w:val="en-US"/>
              </w:rPr>
              <w:t>i</w:t>
            </w:r>
            <w:r w:rsidRPr="00FC0784">
              <w:rPr>
                <w:bCs/>
                <w:sz w:val="24"/>
              </w:rPr>
              <w:t>}.</w:t>
            </w:r>
            <w:r w:rsidRPr="00FC0784">
              <w:rPr>
                <w:bCs/>
                <w:sz w:val="24"/>
                <w:lang w:val="en-US"/>
              </w:rPr>
              <w:t>PPPoEACName</w:t>
            </w:r>
            <w:r w:rsidR="00FC0784" w:rsidRPr="00FC0784">
              <w:rPr>
                <w:bCs/>
                <w:sz w:val="24"/>
              </w:rPr>
              <w:t>.</w:t>
            </w:r>
            <w:r w:rsidR="00FC0784">
              <w:rPr>
                <w:bCs/>
                <w:sz w:val="24"/>
              </w:rPr>
              <w:t xml:space="preserve"> </w:t>
            </w:r>
            <w:r w:rsidR="00492AFA" w:rsidRPr="00FC0784">
              <w:rPr>
                <w:bCs/>
                <w:sz w:val="24"/>
              </w:rPr>
              <w:t>Убедится, что полученное значение</w:t>
            </w:r>
            <w:r w:rsidR="00371D98" w:rsidRPr="00FC0784">
              <w:rPr>
                <w:bCs/>
                <w:sz w:val="24"/>
              </w:rPr>
              <w:t xml:space="preserve"> </w:t>
            </w:r>
            <w:r w:rsidR="006D3539" w:rsidRPr="00FC0784">
              <w:rPr>
                <w:bCs/>
                <w:sz w:val="24"/>
              </w:rPr>
              <w:t>пустое</w:t>
            </w:r>
            <w:r w:rsidR="00FC0784" w:rsidRPr="00FC0784">
              <w:rPr>
                <w:bCs/>
                <w:sz w:val="24"/>
              </w:rPr>
              <w:t>.</w:t>
            </w:r>
          </w:p>
          <w:p w14:paraId="301263FE" w14:textId="73162445" w:rsidR="00366B46" w:rsidRPr="00737FCE" w:rsidRDefault="00366B46" w:rsidP="00366B46">
            <w:pPr>
              <w:pStyle w:val="affa"/>
              <w:numPr>
                <w:ilvl w:val="0"/>
                <w:numId w:val="27"/>
              </w:numPr>
              <w:ind w:left="492"/>
              <w:rPr>
                <w:b/>
                <w:sz w:val="24"/>
              </w:rPr>
            </w:pPr>
            <w:r w:rsidRPr="00AB1173">
              <w:rPr>
                <w:sz w:val="24"/>
              </w:rPr>
              <w:t xml:space="preserve">Запланировать вызов </w:t>
            </w:r>
            <w:r w:rsidRPr="00AB1173">
              <w:rPr>
                <w:sz w:val="24"/>
                <w:lang w:val="en-US"/>
              </w:rPr>
              <w:t>RPC</w:t>
            </w:r>
            <w:r w:rsidRPr="00AB1173">
              <w:rPr>
                <w:sz w:val="24"/>
              </w:rPr>
              <w:t xml:space="preserve">-метода </w:t>
            </w:r>
            <w:r w:rsidRPr="00AB1173">
              <w:rPr>
                <w:sz w:val="24"/>
                <w:lang w:val="en-US"/>
              </w:rPr>
              <w:t>SetParameter</w:t>
            </w:r>
            <w:r w:rsidRPr="00AB1173">
              <w:rPr>
                <w:sz w:val="24"/>
              </w:rPr>
              <w:t xml:space="preserve">, </w:t>
            </w:r>
            <w:r w:rsidR="00A57315" w:rsidRPr="00FC0784">
              <w:rPr>
                <w:bCs/>
                <w:sz w:val="24"/>
                <w:lang w:val="en-US"/>
              </w:rPr>
              <w:t>InternetGatewayDevice</w:t>
            </w:r>
            <w:r w:rsidR="00A57315" w:rsidRPr="00FC0784">
              <w:rPr>
                <w:bCs/>
                <w:sz w:val="24"/>
              </w:rPr>
              <w:t>.</w:t>
            </w:r>
            <w:r w:rsidR="00A57315" w:rsidRPr="00FC0784">
              <w:rPr>
                <w:bCs/>
                <w:sz w:val="24"/>
                <w:lang w:val="en-US"/>
              </w:rPr>
              <w:t>WANDevice</w:t>
            </w:r>
            <w:r w:rsidR="00A57315" w:rsidRPr="00FC0784">
              <w:rPr>
                <w:bCs/>
                <w:sz w:val="24"/>
              </w:rPr>
              <w:t>.{</w:t>
            </w:r>
            <w:r w:rsidR="00A57315" w:rsidRPr="00FC0784">
              <w:rPr>
                <w:bCs/>
                <w:sz w:val="24"/>
                <w:lang w:val="en-US"/>
              </w:rPr>
              <w:t>i</w:t>
            </w:r>
            <w:r w:rsidR="00A57315" w:rsidRPr="00FC0784">
              <w:rPr>
                <w:bCs/>
                <w:sz w:val="24"/>
              </w:rPr>
              <w:t>}.</w:t>
            </w:r>
            <w:r w:rsidR="00A57315" w:rsidRPr="00FC0784">
              <w:rPr>
                <w:bCs/>
                <w:sz w:val="24"/>
                <w:lang w:val="en-US"/>
              </w:rPr>
              <w:t>WANConnectionDevice</w:t>
            </w:r>
            <w:r w:rsidR="00A57315" w:rsidRPr="00FC0784">
              <w:rPr>
                <w:bCs/>
                <w:sz w:val="24"/>
              </w:rPr>
              <w:t>.{</w:t>
            </w:r>
            <w:r w:rsidR="00A57315" w:rsidRPr="00FC0784">
              <w:rPr>
                <w:bCs/>
                <w:sz w:val="24"/>
                <w:lang w:val="en-US"/>
              </w:rPr>
              <w:t>i</w:t>
            </w:r>
            <w:r w:rsidR="00A57315" w:rsidRPr="00FC0784">
              <w:rPr>
                <w:bCs/>
                <w:sz w:val="24"/>
              </w:rPr>
              <w:t>}.</w:t>
            </w:r>
            <w:r w:rsidR="00A57315" w:rsidRPr="00FC0784">
              <w:rPr>
                <w:bCs/>
                <w:sz w:val="24"/>
                <w:lang w:val="en-US"/>
              </w:rPr>
              <w:t>WANPPPConnection</w:t>
            </w:r>
            <w:r w:rsidR="00A57315" w:rsidRPr="00FC0784">
              <w:rPr>
                <w:bCs/>
                <w:sz w:val="24"/>
              </w:rPr>
              <w:t>.{</w:t>
            </w:r>
            <w:r w:rsidR="00A57315" w:rsidRPr="00FC0784">
              <w:rPr>
                <w:bCs/>
                <w:sz w:val="24"/>
                <w:lang w:val="en-US"/>
              </w:rPr>
              <w:t>i</w:t>
            </w:r>
            <w:r w:rsidR="00A57315" w:rsidRPr="00FC0784">
              <w:rPr>
                <w:bCs/>
                <w:sz w:val="24"/>
              </w:rPr>
              <w:t>}.</w:t>
            </w:r>
            <w:r w:rsidR="00A57315" w:rsidRPr="00FC0784">
              <w:rPr>
                <w:bCs/>
                <w:sz w:val="24"/>
                <w:lang w:val="en-US"/>
              </w:rPr>
              <w:t>PPPoEACName</w:t>
            </w:r>
            <w:r w:rsidR="009B5281">
              <w:rPr>
                <w:bCs/>
                <w:sz w:val="24"/>
              </w:rPr>
              <w:t>.</w:t>
            </w:r>
            <w:r w:rsidR="00A57315">
              <w:rPr>
                <w:bCs/>
                <w:sz w:val="24"/>
              </w:rPr>
              <w:t xml:space="preserve"> </w:t>
            </w:r>
            <w:r w:rsidRPr="00AB1173">
              <w:rPr>
                <w:sz w:val="24"/>
              </w:rPr>
              <w:t xml:space="preserve">где </w:t>
            </w:r>
            <w:r w:rsidR="00280BCC">
              <w:rPr>
                <w:sz w:val="24"/>
              </w:rPr>
              <w:t>задать</w:t>
            </w:r>
            <w:r w:rsidRPr="00AB1173">
              <w:rPr>
                <w:sz w:val="24"/>
              </w:rPr>
              <w:t xml:space="preserve"> имя </w:t>
            </w:r>
            <w:r w:rsidR="00E9649F">
              <w:rPr>
                <w:sz w:val="24"/>
              </w:rPr>
              <w:t>«</w:t>
            </w:r>
            <w:r w:rsidR="00280BCC" w:rsidRPr="00FC0784">
              <w:rPr>
                <w:bCs/>
                <w:sz w:val="24"/>
                <w:lang w:val="en-US"/>
              </w:rPr>
              <w:t>PPPoEACName</w:t>
            </w:r>
            <w:r w:rsidR="00E9649F">
              <w:rPr>
                <w:bCs/>
                <w:sz w:val="24"/>
              </w:rPr>
              <w:t>»</w:t>
            </w:r>
            <w:r w:rsidR="00737FCE">
              <w:rPr>
                <w:bCs/>
                <w:sz w:val="24"/>
              </w:rPr>
              <w:t xml:space="preserve"> </w:t>
            </w:r>
            <w:r w:rsidR="007E37F2">
              <w:rPr>
                <w:bCs/>
                <w:sz w:val="24"/>
              </w:rPr>
              <w:t xml:space="preserve">соответствующее </w:t>
            </w:r>
            <w:r w:rsidR="00CF3650">
              <w:rPr>
                <w:bCs/>
                <w:sz w:val="24"/>
                <w:lang w:val="en-US"/>
              </w:rPr>
              <w:t>BRAS</w:t>
            </w:r>
            <w:r w:rsidR="00CF3650">
              <w:rPr>
                <w:bCs/>
                <w:sz w:val="24"/>
              </w:rPr>
              <w:t xml:space="preserve"> с настроенной задержкой </w:t>
            </w:r>
            <w:r w:rsidR="0032131B">
              <w:rPr>
                <w:bCs/>
                <w:sz w:val="24"/>
              </w:rPr>
              <w:t xml:space="preserve">ответа </w:t>
            </w:r>
            <w:r w:rsidR="00CF3650">
              <w:rPr>
                <w:bCs/>
                <w:sz w:val="24"/>
              </w:rPr>
              <w:t xml:space="preserve">на </w:t>
            </w:r>
            <w:r w:rsidR="00CF3650">
              <w:rPr>
                <w:bCs/>
                <w:sz w:val="24"/>
                <w:lang w:val="en-US"/>
              </w:rPr>
              <w:t>PADI</w:t>
            </w:r>
            <w:r w:rsidRPr="00B96218">
              <w:rPr>
                <w:sz w:val="24"/>
              </w:rPr>
              <w:t>.</w:t>
            </w:r>
          </w:p>
          <w:p w14:paraId="04B3CDA7" w14:textId="01385C48" w:rsidR="005026C9" w:rsidRPr="00FE6F2A" w:rsidRDefault="00737FCE" w:rsidP="00B365BF">
            <w:pPr>
              <w:pStyle w:val="affa"/>
              <w:ind w:left="492"/>
              <w:rPr>
                <w:b/>
                <w:sz w:val="24"/>
              </w:rPr>
            </w:pPr>
            <w:r>
              <w:rPr>
                <w:bCs/>
                <w:sz w:val="24"/>
              </w:rPr>
              <w:t xml:space="preserve">Убедиться, что </w:t>
            </w:r>
            <w:r>
              <w:rPr>
                <w:bCs/>
                <w:sz w:val="24"/>
                <w:lang w:val="en-US"/>
              </w:rPr>
              <w:t>ONT</w:t>
            </w:r>
            <w:r>
              <w:rPr>
                <w:bCs/>
                <w:sz w:val="24"/>
              </w:rPr>
              <w:t xml:space="preserve"> устанавливает</w:t>
            </w:r>
            <w:r w:rsidR="00AD6F8A">
              <w:rPr>
                <w:bCs/>
                <w:sz w:val="24"/>
              </w:rPr>
              <w:t xml:space="preserve"> </w:t>
            </w:r>
            <w:r w:rsidR="00AD6F8A">
              <w:rPr>
                <w:bCs/>
                <w:sz w:val="24"/>
                <w:lang w:val="en-US"/>
              </w:rPr>
              <w:t>PPPoE</w:t>
            </w:r>
            <w:r w:rsidR="00AD6F8A" w:rsidRPr="00AD6F8A">
              <w:rPr>
                <w:bCs/>
                <w:sz w:val="24"/>
              </w:rPr>
              <w:t xml:space="preserve"> </w:t>
            </w:r>
            <w:r w:rsidR="00AD6F8A">
              <w:rPr>
                <w:bCs/>
                <w:sz w:val="24"/>
              </w:rPr>
              <w:t>соединение</w:t>
            </w:r>
            <w:r w:rsidR="00E9649F">
              <w:rPr>
                <w:bCs/>
                <w:sz w:val="24"/>
              </w:rPr>
              <w:t xml:space="preserve"> в соответствии с заданным значением «</w:t>
            </w:r>
            <w:r w:rsidR="00E9649F" w:rsidRPr="00FC0784">
              <w:rPr>
                <w:bCs/>
                <w:sz w:val="24"/>
                <w:lang w:val="en-US"/>
              </w:rPr>
              <w:t>PPPoEACName</w:t>
            </w:r>
            <w:r w:rsidR="00E9649F">
              <w:rPr>
                <w:bCs/>
                <w:sz w:val="24"/>
              </w:rPr>
              <w:t>»</w:t>
            </w:r>
            <w:r w:rsidR="00527C98">
              <w:rPr>
                <w:bCs/>
                <w:sz w:val="24"/>
              </w:rPr>
              <w:t>.</w:t>
            </w:r>
          </w:p>
          <w:p w14:paraId="44FE164C" w14:textId="10FB2E37" w:rsidR="001529BC" w:rsidRPr="002520D7" w:rsidRDefault="00527C98" w:rsidP="008367B6">
            <w:pPr>
              <w:pStyle w:val="affa"/>
              <w:numPr>
                <w:ilvl w:val="0"/>
                <w:numId w:val="27"/>
              </w:numPr>
              <w:ind w:left="492"/>
              <w:rPr>
                <w:b/>
                <w:sz w:val="24"/>
              </w:rPr>
            </w:pPr>
            <w:r w:rsidRPr="002520D7">
              <w:rPr>
                <w:sz w:val="24"/>
              </w:rPr>
              <w:t xml:space="preserve">Запланировать вызов </w:t>
            </w:r>
            <w:r w:rsidRPr="002520D7">
              <w:rPr>
                <w:sz w:val="24"/>
                <w:lang w:val="en-US"/>
              </w:rPr>
              <w:t>RPC</w:t>
            </w:r>
            <w:r w:rsidRPr="002520D7">
              <w:rPr>
                <w:sz w:val="24"/>
              </w:rPr>
              <w:t xml:space="preserve">-метода </w:t>
            </w:r>
            <w:r w:rsidRPr="002520D7">
              <w:rPr>
                <w:sz w:val="24"/>
                <w:lang w:val="en-US"/>
              </w:rPr>
              <w:t>SetParameter</w:t>
            </w:r>
            <w:r w:rsidRPr="002520D7">
              <w:rPr>
                <w:sz w:val="24"/>
              </w:rPr>
              <w:t xml:space="preserve">, </w:t>
            </w:r>
            <w:r w:rsidRPr="002520D7">
              <w:rPr>
                <w:bCs/>
                <w:sz w:val="24"/>
                <w:lang w:val="en-US"/>
              </w:rPr>
              <w:t>InternetGatewayDevice</w:t>
            </w:r>
            <w:r w:rsidRPr="002520D7">
              <w:rPr>
                <w:bCs/>
                <w:sz w:val="24"/>
              </w:rPr>
              <w:t>.</w:t>
            </w:r>
            <w:r w:rsidRPr="002520D7">
              <w:rPr>
                <w:bCs/>
                <w:sz w:val="24"/>
                <w:lang w:val="en-US"/>
              </w:rPr>
              <w:t>WANDevice</w:t>
            </w:r>
            <w:r w:rsidRPr="002520D7">
              <w:rPr>
                <w:bCs/>
                <w:sz w:val="24"/>
              </w:rPr>
              <w:t>.{</w:t>
            </w:r>
            <w:r w:rsidRPr="002520D7">
              <w:rPr>
                <w:bCs/>
                <w:sz w:val="24"/>
                <w:lang w:val="en-US"/>
              </w:rPr>
              <w:t>i</w:t>
            </w:r>
            <w:r w:rsidRPr="002520D7">
              <w:rPr>
                <w:bCs/>
                <w:sz w:val="24"/>
              </w:rPr>
              <w:t>}.</w:t>
            </w:r>
            <w:r w:rsidRPr="002520D7">
              <w:rPr>
                <w:bCs/>
                <w:sz w:val="24"/>
                <w:lang w:val="en-US"/>
              </w:rPr>
              <w:t>WANConnectionDevice</w:t>
            </w:r>
            <w:r w:rsidRPr="002520D7">
              <w:rPr>
                <w:bCs/>
                <w:sz w:val="24"/>
              </w:rPr>
              <w:t>.{</w:t>
            </w:r>
            <w:r w:rsidRPr="002520D7">
              <w:rPr>
                <w:bCs/>
                <w:sz w:val="24"/>
                <w:lang w:val="en-US"/>
              </w:rPr>
              <w:t>i</w:t>
            </w:r>
            <w:r w:rsidRPr="002520D7">
              <w:rPr>
                <w:bCs/>
                <w:sz w:val="24"/>
              </w:rPr>
              <w:t>}.</w:t>
            </w:r>
            <w:r w:rsidRPr="002520D7">
              <w:rPr>
                <w:bCs/>
                <w:sz w:val="24"/>
                <w:lang w:val="en-US"/>
              </w:rPr>
              <w:t>WANPPPConnection</w:t>
            </w:r>
            <w:r w:rsidRPr="002520D7">
              <w:rPr>
                <w:bCs/>
                <w:sz w:val="24"/>
              </w:rPr>
              <w:t>.{</w:t>
            </w:r>
            <w:r w:rsidRPr="002520D7">
              <w:rPr>
                <w:bCs/>
                <w:sz w:val="24"/>
                <w:lang w:val="en-US"/>
              </w:rPr>
              <w:t>i</w:t>
            </w:r>
            <w:r w:rsidRPr="002520D7">
              <w:rPr>
                <w:bCs/>
                <w:sz w:val="24"/>
              </w:rPr>
              <w:t>}.</w:t>
            </w:r>
            <w:r w:rsidRPr="002520D7">
              <w:rPr>
                <w:bCs/>
                <w:sz w:val="24"/>
                <w:lang w:val="en-US"/>
              </w:rPr>
              <w:t>PPPoEACName</w:t>
            </w:r>
            <w:r w:rsidRPr="002520D7">
              <w:rPr>
                <w:bCs/>
                <w:sz w:val="24"/>
              </w:rPr>
              <w:t xml:space="preserve">. </w:t>
            </w:r>
            <w:r w:rsidRPr="002520D7">
              <w:rPr>
                <w:sz w:val="24"/>
              </w:rPr>
              <w:t xml:space="preserve">где задать имя </w:t>
            </w:r>
            <w:r w:rsidR="00FA0FA1" w:rsidRPr="002520D7">
              <w:rPr>
                <w:sz w:val="24"/>
              </w:rPr>
              <w:t>«</w:t>
            </w:r>
            <w:r w:rsidRPr="002520D7">
              <w:rPr>
                <w:bCs/>
                <w:sz w:val="24"/>
                <w:lang w:val="en-US"/>
              </w:rPr>
              <w:t>PPPoEACName</w:t>
            </w:r>
            <w:r w:rsidR="00FA0FA1" w:rsidRPr="002520D7">
              <w:rPr>
                <w:bCs/>
                <w:sz w:val="24"/>
              </w:rPr>
              <w:t>»</w:t>
            </w:r>
            <w:r w:rsidRPr="002520D7">
              <w:rPr>
                <w:bCs/>
                <w:sz w:val="24"/>
              </w:rPr>
              <w:t xml:space="preserve"> </w:t>
            </w:r>
            <w:r w:rsidR="00310952" w:rsidRPr="002520D7">
              <w:rPr>
                <w:bCs/>
                <w:sz w:val="24"/>
              </w:rPr>
              <w:t>несуществующего</w:t>
            </w:r>
            <w:r w:rsidR="00313E63" w:rsidRPr="002520D7">
              <w:rPr>
                <w:bCs/>
                <w:sz w:val="24"/>
              </w:rPr>
              <w:t xml:space="preserve"> </w:t>
            </w:r>
            <w:r w:rsidRPr="002520D7">
              <w:rPr>
                <w:bCs/>
                <w:sz w:val="24"/>
                <w:lang w:val="en-US"/>
              </w:rPr>
              <w:t>BRAS</w:t>
            </w:r>
            <w:r w:rsidRPr="002520D7">
              <w:rPr>
                <w:sz w:val="24"/>
              </w:rPr>
              <w:t>.</w:t>
            </w:r>
            <w:r w:rsidR="00310952" w:rsidRPr="002520D7">
              <w:rPr>
                <w:sz w:val="24"/>
              </w:rPr>
              <w:t xml:space="preserve"> </w:t>
            </w:r>
            <w:r w:rsidR="001529BC" w:rsidRPr="002520D7">
              <w:rPr>
                <w:bCs/>
                <w:sz w:val="24"/>
              </w:rPr>
              <w:t xml:space="preserve">Убедиться, что </w:t>
            </w:r>
            <w:r w:rsidR="001529BC" w:rsidRPr="002520D7">
              <w:rPr>
                <w:bCs/>
                <w:sz w:val="24"/>
                <w:lang w:val="en-US"/>
              </w:rPr>
              <w:t>ONT</w:t>
            </w:r>
            <w:r w:rsidR="001529BC" w:rsidRPr="002520D7">
              <w:rPr>
                <w:bCs/>
                <w:sz w:val="24"/>
              </w:rPr>
              <w:t xml:space="preserve"> </w:t>
            </w:r>
            <w:r w:rsidR="001F0AC2" w:rsidRPr="002520D7">
              <w:rPr>
                <w:bCs/>
                <w:sz w:val="24"/>
              </w:rPr>
              <w:t xml:space="preserve">не </w:t>
            </w:r>
            <w:r w:rsidR="001529BC" w:rsidRPr="002520D7">
              <w:rPr>
                <w:bCs/>
                <w:sz w:val="24"/>
              </w:rPr>
              <w:t xml:space="preserve">устанавливает </w:t>
            </w:r>
            <w:r w:rsidR="001529BC" w:rsidRPr="002520D7">
              <w:rPr>
                <w:bCs/>
                <w:sz w:val="24"/>
                <w:lang w:val="en-US"/>
              </w:rPr>
              <w:t>PPPoE</w:t>
            </w:r>
            <w:r w:rsidR="001529BC" w:rsidRPr="002520D7">
              <w:rPr>
                <w:bCs/>
                <w:sz w:val="24"/>
              </w:rPr>
              <w:t xml:space="preserve"> соединение.</w:t>
            </w:r>
          </w:p>
          <w:p w14:paraId="4CA23D35" w14:textId="267D12E0" w:rsidR="001529BC" w:rsidRPr="00BF4969" w:rsidRDefault="001529BC" w:rsidP="008367B6">
            <w:pPr>
              <w:pStyle w:val="affa"/>
              <w:numPr>
                <w:ilvl w:val="0"/>
                <w:numId w:val="27"/>
              </w:numPr>
              <w:ind w:left="492"/>
              <w:rPr>
                <w:b/>
                <w:sz w:val="24"/>
              </w:rPr>
            </w:pPr>
            <w:r w:rsidRPr="00BF4969">
              <w:rPr>
                <w:sz w:val="24"/>
              </w:rPr>
              <w:t xml:space="preserve">Запланировать вызов </w:t>
            </w:r>
            <w:r w:rsidRPr="00BF4969">
              <w:rPr>
                <w:sz w:val="24"/>
                <w:lang w:val="en-US"/>
              </w:rPr>
              <w:t>RPC</w:t>
            </w:r>
            <w:r w:rsidRPr="00BF4969">
              <w:rPr>
                <w:sz w:val="24"/>
              </w:rPr>
              <w:t xml:space="preserve">-метода </w:t>
            </w:r>
            <w:r w:rsidRPr="00BF4969">
              <w:rPr>
                <w:sz w:val="24"/>
                <w:lang w:val="en-US"/>
              </w:rPr>
              <w:t>SetParameter</w:t>
            </w:r>
            <w:r w:rsidRPr="00BF4969">
              <w:rPr>
                <w:sz w:val="24"/>
              </w:rPr>
              <w:t xml:space="preserve">, </w:t>
            </w:r>
            <w:r w:rsidRPr="00BF4969">
              <w:rPr>
                <w:bCs/>
                <w:sz w:val="24"/>
                <w:lang w:val="en-US"/>
              </w:rPr>
              <w:t>InternetGatewayDevice</w:t>
            </w:r>
            <w:r w:rsidRPr="00BF4969">
              <w:rPr>
                <w:bCs/>
                <w:sz w:val="24"/>
              </w:rPr>
              <w:t>.</w:t>
            </w:r>
            <w:r w:rsidRPr="00BF4969">
              <w:rPr>
                <w:bCs/>
                <w:sz w:val="24"/>
                <w:lang w:val="en-US"/>
              </w:rPr>
              <w:t>WANDevice</w:t>
            </w:r>
            <w:r w:rsidRPr="00BF4969">
              <w:rPr>
                <w:bCs/>
                <w:sz w:val="24"/>
              </w:rPr>
              <w:t>.{</w:t>
            </w:r>
            <w:r w:rsidRPr="00BF4969">
              <w:rPr>
                <w:bCs/>
                <w:sz w:val="24"/>
                <w:lang w:val="en-US"/>
              </w:rPr>
              <w:t>i</w:t>
            </w:r>
            <w:r w:rsidRPr="00BF4969">
              <w:rPr>
                <w:bCs/>
                <w:sz w:val="24"/>
              </w:rPr>
              <w:t>}.</w:t>
            </w:r>
            <w:r w:rsidRPr="00BF4969">
              <w:rPr>
                <w:bCs/>
                <w:sz w:val="24"/>
                <w:lang w:val="en-US"/>
              </w:rPr>
              <w:t>WANConnectionDevice</w:t>
            </w:r>
            <w:r w:rsidRPr="00BF4969">
              <w:rPr>
                <w:bCs/>
                <w:sz w:val="24"/>
              </w:rPr>
              <w:t>.{</w:t>
            </w:r>
            <w:r w:rsidRPr="00BF4969">
              <w:rPr>
                <w:bCs/>
                <w:sz w:val="24"/>
                <w:lang w:val="en-US"/>
              </w:rPr>
              <w:t>i</w:t>
            </w:r>
            <w:r w:rsidRPr="00BF4969">
              <w:rPr>
                <w:bCs/>
                <w:sz w:val="24"/>
              </w:rPr>
              <w:t>}.</w:t>
            </w:r>
            <w:r w:rsidRPr="00BF4969">
              <w:rPr>
                <w:bCs/>
                <w:sz w:val="24"/>
                <w:lang w:val="en-US"/>
              </w:rPr>
              <w:t>WANPPPConnection</w:t>
            </w:r>
            <w:r w:rsidRPr="00BF4969">
              <w:rPr>
                <w:bCs/>
                <w:sz w:val="24"/>
              </w:rPr>
              <w:t>.{</w:t>
            </w:r>
            <w:r w:rsidRPr="00BF4969">
              <w:rPr>
                <w:bCs/>
                <w:sz w:val="24"/>
                <w:lang w:val="en-US"/>
              </w:rPr>
              <w:t>i</w:t>
            </w:r>
            <w:r w:rsidRPr="00BF4969">
              <w:rPr>
                <w:bCs/>
                <w:sz w:val="24"/>
              </w:rPr>
              <w:t>}.</w:t>
            </w:r>
            <w:r w:rsidRPr="00BF4969">
              <w:rPr>
                <w:bCs/>
                <w:sz w:val="24"/>
                <w:lang w:val="en-US"/>
              </w:rPr>
              <w:t>PPPoEACName</w:t>
            </w:r>
            <w:r w:rsidRPr="00BF4969">
              <w:rPr>
                <w:bCs/>
                <w:sz w:val="24"/>
              </w:rPr>
              <w:t xml:space="preserve">. </w:t>
            </w:r>
            <w:r w:rsidRPr="00BF4969">
              <w:rPr>
                <w:sz w:val="24"/>
              </w:rPr>
              <w:t xml:space="preserve">где задать пустое значение </w:t>
            </w:r>
            <w:r w:rsidRPr="00BF4969">
              <w:rPr>
                <w:bCs/>
                <w:sz w:val="24"/>
                <w:lang w:val="en-US"/>
              </w:rPr>
              <w:t>PPPoEACName</w:t>
            </w:r>
            <w:r w:rsidR="00BF4969">
              <w:rPr>
                <w:bCs/>
                <w:sz w:val="24"/>
              </w:rPr>
              <w:t>.</w:t>
            </w:r>
          </w:p>
          <w:p w14:paraId="6706B321" w14:textId="45572776" w:rsidR="00BF4969" w:rsidRPr="001529BC" w:rsidRDefault="00BF4969" w:rsidP="0095656A">
            <w:pPr>
              <w:pStyle w:val="affa"/>
              <w:ind w:left="492"/>
              <w:rPr>
                <w:b/>
                <w:sz w:val="24"/>
              </w:rPr>
            </w:pPr>
            <w:r>
              <w:rPr>
                <w:bCs/>
                <w:sz w:val="24"/>
              </w:rPr>
              <w:t xml:space="preserve">Убедиться, что </w:t>
            </w:r>
            <w:r>
              <w:rPr>
                <w:bCs/>
                <w:sz w:val="24"/>
                <w:lang w:val="en-US"/>
              </w:rPr>
              <w:t>ONT</w:t>
            </w:r>
            <w:r>
              <w:rPr>
                <w:bCs/>
                <w:sz w:val="24"/>
              </w:rPr>
              <w:t xml:space="preserve"> устанавливает </w:t>
            </w:r>
            <w:r>
              <w:rPr>
                <w:bCs/>
                <w:sz w:val="24"/>
                <w:lang w:val="en-US"/>
              </w:rPr>
              <w:t>PPPoE</w:t>
            </w:r>
            <w:r w:rsidRPr="00AD6F8A">
              <w:rPr>
                <w:bCs/>
                <w:sz w:val="24"/>
              </w:rPr>
              <w:t xml:space="preserve"> </w:t>
            </w:r>
            <w:r>
              <w:rPr>
                <w:bCs/>
                <w:sz w:val="24"/>
              </w:rPr>
              <w:t>соединение</w:t>
            </w:r>
            <w:r w:rsidR="00494F46" w:rsidRPr="00494F46">
              <w:rPr>
                <w:bCs/>
                <w:sz w:val="24"/>
              </w:rPr>
              <w:t xml:space="preserve"> </w:t>
            </w:r>
            <w:r w:rsidR="00494F46">
              <w:rPr>
                <w:bCs/>
                <w:sz w:val="24"/>
              </w:rPr>
              <w:t xml:space="preserve">с </w:t>
            </w:r>
            <w:r w:rsidR="00494F46">
              <w:rPr>
                <w:bCs/>
                <w:sz w:val="24"/>
                <w:lang w:val="en-US"/>
              </w:rPr>
              <w:t>BRAS</w:t>
            </w:r>
            <w:r w:rsidR="00887C5B">
              <w:rPr>
                <w:bCs/>
                <w:sz w:val="24"/>
              </w:rPr>
              <w:t xml:space="preserve"> первым ответившим на сообщение </w:t>
            </w:r>
            <w:r w:rsidR="00887C5B">
              <w:rPr>
                <w:bCs/>
                <w:sz w:val="24"/>
                <w:lang w:val="en-US"/>
              </w:rPr>
              <w:t>PADI</w:t>
            </w:r>
            <w:r>
              <w:rPr>
                <w:bCs/>
                <w:sz w:val="24"/>
              </w:rPr>
              <w:t>.</w:t>
            </w:r>
          </w:p>
          <w:p w14:paraId="30586F1E" w14:textId="64EC022C" w:rsidR="00371D98" w:rsidRPr="00494F46" w:rsidRDefault="00371D98" w:rsidP="00BF4969">
            <w:pPr>
              <w:rPr>
                <w:bCs/>
                <w:sz w:val="24"/>
              </w:rPr>
            </w:pPr>
          </w:p>
        </w:tc>
      </w:tr>
      <w:tr w:rsidR="00410E99" w:rsidRPr="00BA67E9" w14:paraId="040F6651" w14:textId="77777777" w:rsidTr="00B777AF">
        <w:trPr>
          <w:trHeight w:val="170"/>
        </w:trPr>
        <w:tc>
          <w:tcPr>
            <w:tcW w:w="941" w:type="pct"/>
          </w:tcPr>
          <w:p w14:paraId="12055910" w14:textId="77777777" w:rsidR="00410E99" w:rsidRPr="00AB1173" w:rsidRDefault="00410E99" w:rsidP="00B777AF">
            <w:pPr>
              <w:pStyle w:val="a5"/>
              <w:ind w:firstLine="0"/>
              <w:rPr>
                <w:sz w:val="24"/>
                <w:szCs w:val="24"/>
              </w:rPr>
            </w:pPr>
            <w:r w:rsidRPr="00AB1173">
              <w:rPr>
                <w:sz w:val="24"/>
                <w:szCs w:val="24"/>
              </w:rPr>
              <w:lastRenderedPageBreak/>
              <w:t>Ожидаемый результат</w:t>
            </w:r>
          </w:p>
        </w:tc>
        <w:tc>
          <w:tcPr>
            <w:tcW w:w="4059" w:type="pct"/>
          </w:tcPr>
          <w:p w14:paraId="2773EF5C" w14:textId="77777777" w:rsidR="00B43BFC" w:rsidRDefault="00FA7D0C" w:rsidP="00B43BFC">
            <w:pPr>
              <w:ind w:left="67"/>
              <w:jc w:val="both"/>
              <w:rPr>
                <w:color w:val="808080" w:themeColor="background1" w:themeShade="80"/>
                <w:sz w:val="24"/>
              </w:rPr>
            </w:pPr>
            <w:r w:rsidRPr="00B43BFC">
              <w:rPr>
                <w:color w:val="808080" w:themeColor="background1" w:themeShade="80"/>
                <w:sz w:val="24"/>
              </w:rPr>
              <w:t>Устройство успешно установило соединение с ACS сервером.</w:t>
            </w:r>
          </w:p>
          <w:p w14:paraId="31BE1152" w14:textId="77777777" w:rsidR="00B43BFC" w:rsidRDefault="00FA7D0C" w:rsidP="00B43BFC">
            <w:pPr>
              <w:ind w:left="67"/>
              <w:jc w:val="both"/>
              <w:rPr>
                <w:color w:val="808080" w:themeColor="background1" w:themeShade="80"/>
                <w:sz w:val="24"/>
              </w:rPr>
            </w:pPr>
            <w:r w:rsidRPr="00B43BFC">
              <w:rPr>
                <w:color w:val="808080" w:themeColor="background1" w:themeShade="80"/>
                <w:sz w:val="24"/>
              </w:rPr>
              <w:t>После конфигурации устройство приняло параметры и установило соединение с BRAS</w:t>
            </w:r>
            <w:r w:rsidR="00141C5D" w:rsidRPr="00B43BFC">
              <w:rPr>
                <w:color w:val="808080" w:themeColor="background1" w:themeShade="80"/>
                <w:sz w:val="24"/>
              </w:rPr>
              <w:t>.</w:t>
            </w:r>
          </w:p>
          <w:p w14:paraId="20D66A34" w14:textId="77777777" w:rsidR="00B43BFC" w:rsidRDefault="00FA7D0C" w:rsidP="00B43BFC">
            <w:pPr>
              <w:ind w:left="67"/>
              <w:jc w:val="both"/>
              <w:rPr>
                <w:color w:val="808080" w:themeColor="background1" w:themeShade="80"/>
                <w:sz w:val="24"/>
              </w:rPr>
            </w:pPr>
            <w:r w:rsidRPr="00B43BFC">
              <w:rPr>
                <w:color w:val="808080" w:themeColor="background1" w:themeShade="80"/>
                <w:sz w:val="24"/>
                <w:lang w:val="en-US"/>
              </w:rPr>
              <w:t>Ipv</w:t>
            </w:r>
            <w:r w:rsidRPr="00B43BFC">
              <w:rPr>
                <w:color w:val="808080" w:themeColor="background1" w:themeShade="80"/>
                <w:sz w:val="24"/>
              </w:rPr>
              <w:t xml:space="preserve">6 корректно настраивается как на </w:t>
            </w:r>
            <w:r w:rsidRPr="00B43BFC">
              <w:rPr>
                <w:color w:val="808080" w:themeColor="background1" w:themeShade="80"/>
                <w:sz w:val="24"/>
                <w:lang w:val="en-US"/>
              </w:rPr>
              <w:t>IPoE</w:t>
            </w:r>
            <w:r w:rsidRPr="00B43BFC">
              <w:rPr>
                <w:color w:val="808080" w:themeColor="background1" w:themeShade="80"/>
                <w:sz w:val="24"/>
              </w:rPr>
              <w:t xml:space="preserve"> так и на </w:t>
            </w:r>
            <w:r w:rsidRPr="00B43BFC">
              <w:rPr>
                <w:color w:val="808080" w:themeColor="background1" w:themeShade="80"/>
                <w:sz w:val="24"/>
                <w:lang w:val="en-US"/>
              </w:rPr>
              <w:t>PPPoE</w:t>
            </w:r>
            <w:r w:rsidR="00141C5D" w:rsidRPr="00B43BFC">
              <w:rPr>
                <w:color w:val="808080" w:themeColor="background1" w:themeShade="80"/>
                <w:sz w:val="24"/>
              </w:rPr>
              <w:t>.</w:t>
            </w:r>
          </w:p>
          <w:p w14:paraId="0FAABCEF" w14:textId="77777777" w:rsidR="00B43BFC" w:rsidRDefault="00FA7D0C" w:rsidP="00B43BFC">
            <w:pPr>
              <w:ind w:left="67"/>
              <w:jc w:val="both"/>
              <w:rPr>
                <w:color w:val="808080" w:themeColor="background1" w:themeShade="80"/>
                <w:sz w:val="24"/>
              </w:rPr>
            </w:pPr>
            <w:r w:rsidRPr="00B43BFC">
              <w:rPr>
                <w:color w:val="808080" w:themeColor="background1" w:themeShade="80"/>
                <w:sz w:val="24"/>
              </w:rPr>
              <w:t>Параметры WANPPPConnection имеют обязательные для конфигурации поля:</w:t>
            </w:r>
          </w:p>
          <w:p w14:paraId="0CD5B208"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Enable (enable/disable)</w:t>
            </w:r>
          </w:p>
          <w:p w14:paraId="44089C18"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Username (login)</w:t>
            </w:r>
          </w:p>
          <w:p w14:paraId="4CA73EDF"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Password (password)</w:t>
            </w:r>
          </w:p>
          <w:p w14:paraId="13BA1CC9"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PPPLCPEchoRetry (keepalive)</w:t>
            </w:r>
          </w:p>
          <w:p w14:paraId="6B8CC080"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PPPLCPEcho (keepalive)</w:t>
            </w:r>
          </w:p>
          <w:p w14:paraId="068B406E"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IdleDisconnectTime (0, 120)</w:t>
            </w:r>
          </w:p>
          <w:p w14:paraId="3C5B9FD6"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ConnectionTrigger (AlwaysOn, OnDemand)</w:t>
            </w:r>
          </w:p>
          <w:p w14:paraId="757554A3" w14:textId="77777777" w:rsid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ConnectionType (IP_Routed)</w:t>
            </w:r>
          </w:p>
          <w:p w14:paraId="3D033542" w14:textId="139926E1" w:rsidR="00FA7D0C" w:rsidRP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X_RTK_IGMPProxy</w:t>
            </w:r>
          </w:p>
          <w:p w14:paraId="672F8925" w14:textId="77777777" w:rsidR="00CB0C6C" w:rsidRPr="00B43BFC" w:rsidRDefault="00FA7D0C" w:rsidP="00B43BFC">
            <w:pPr>
              <w:ind w:left="492"/>
              <w:jc w:val="both"/>
              <w:rPr>
                <w:color w:val="808080" w:themeColor="background1" w:themeShade="80"/>
                <w:sz w:val="24"/>
                <w:lang w:val="en-US"/>
              </w:rPr>
            </w:pPr>
            <w:r w:rsidRPr="00B43BFC">
              <w:rPr>
                <w:color w:val="808080" w:themeColor="background1" w:themeShade="80"/>
                <w:sz w:val="24"/>
                <w:lang w:val="en-US"/>
              </w:rPr>
              <w:t>X_RTK_ServiceType</w:t>
            </w:r>
          </w:p>
          <w:p w14:paraId="1CA97E59" w14:textId="77777777" w:rsidR="00E657C3" w:rsidRDefault="00CB0C6C" w:rsidP="00E657C3">
            <w:pPr>
              <w:ind w:left="67"/>
              <w:rPr>
                <w:color w:val="808080" w:themeColor="background1" w:themeShade="80"/>
                <w:sz w:val="24"/>
              </w:rPr>
            </w:pPr>
            <w:r w:rsidRPr="00ED304C">
              <w:rPr>
                <w:color w:val="808080" w:themeColor="background1" w:themeShade="80"/>
                <w:sz w:val="24"/>
              </w:rPr>
              <w:t xml:space="preserve">Убедиться, что при недоступности сервера, при не ответе на заданное количество </w:t>
            </w:r>
            <w:r w:rsidRPr="00ED304C">
              <w:rPr>
                <w:color w:val="808080" w:themeColor="background1" w:themeShade="80"/>
                <w:sz w:val="24"/>
                <w:lang w:val="en-US"/>
              </w:rPr>
              <w:t>LCP</w:t>
            </w:r>
            <w:r w:rsidRPr="00ED304C">
              <w:rPr>
                <w:color w:val="808080" w:themeColor="background1" w:themeShade="80"/>
                <w:sz w:val="24"/>
              </w:rPr>
              <w:t xml:space="preserve"> - устройство инициализирует новую сессию</w:t>
            </w:r>
            <w:r w:rsidR="00E657C3">
              <w:rPr>
                <w:color w:val="808080" w:themeColor="background1" w:themeShade="80"/>
                <w:sz w:val="24"/>
              </w:rPr>
              <w:t>.</w:t>
            </w:r>
          </w:p>
          <w:p w14:paraId="61DE9FCB" w14:textId="605F2286" w:rsidR="00EB766E" w:rsidRDefault="00E657C3" w:rsidP="00E657C3">
            <w:pPr>
              <w:ind w:left="67"/>
              <w:rPr>
                <w:color w:val="808080" w:themeColor="background1" w:themeShade="80"/>
                <w:sz w:val="24"/>
              </w:rPr>
            </w:pPr>
            <w:r>
              <w:rPr>
                <w:color w:val="808080" w:themeColor="background1" w:themeShade="80"/>
                <w:sz w:val="24"/>
              </w:rPr>
              <w:t xml:space="preserve">Убедится, что </w:t>
            </w:r>
            <w:r w:rsidR="00527F6C">
              <w:rPr>
                <w:color w:val="808080" w:themeColor="background1" w:themeShade="80"/>
                <w:sz w:val="24"/>
              </w:rPr>
              <w:t xml:space="preserve">полученные </w:t>
            </w:r>
            <w:r w:rsidR="001C7602">
              <w:rPr>
                <w:color w:val="808080" w:themeColor="background1" w:themeShade="80"/>
                <w:sz w:val="24"/>
              </w:rPr>
              <w:t xml:space="preserve">параметры </w:t>
            </w:r>
            <w:r w:rsidR="001C7602" w:rsidRPr="00B43BFC">
              <w:rPr>
                <w:color w:val="808080" w:themeColor="background1" w:themeShade="80"/>
                <w:sz w:val="24"/>
              </w:rPr>
              <w:t>WANPPPConnection</w:t>
            </w:r>
            <w:r w:rsidR="001C7602">
              <w:rPr>
                <w:color w:val="808080" w:themeColor="background1" w:themeShade="80"/>
                <w:sz w:val="24"/>
              </w:rPr>
              <w:t xml:space="preserve"> </w:t>
            </w:r>
            <w:r w:rsidR="00527F6C">
              <w:rPr>
                <w:color w:val="808080" w:themeColor="background1" w:themeShade="80"/>
                <w:sz w:val="24"/>
              </w:rPr>
              <w:t>отображаются корректно</w:t>
            </w:r>
            <w:r w:rsidR="00245390">
              <w:rPr>
                <w:color w:val="808080" w:themeColor="background1" w:themeShade="80"/>
                <w:sz w:val="24"/>
              </w:rPr>
              <w:t xml:space="preserve"> и соответствуют полученным </w:t>
            </w:r>
            <w:r w:rsidR="00E212A4">
              <w:rPr>
                <w:color w:val="808080" w:themeColor="background1" w:themeShade="80"/>
                <w:sz w:val="24"/>
              </w:rPr>
              <w:t>с</w:t>
            </w:r>
            <w:r w:rsidR="00976D20">
              <w:rPr>
                <w:color w:val="808080" w:themeColor="background1" w:themeShade="80"/>
                <w:sz w:val="24"/>
              </w:rPr>
              <w:t xml:space="preserve"> сервисного маршрутизатора</w:t>
            </w:r>
            <w:r w:rsidR="00CB0C6C" w:rsidRPr="00ED304C">
              <w:rPr>
                <w:color w:val="808080" w:themeColor="background1" w:themeShade="80"/>
                <w:sz w:val="24"/>
              </w:rPr>
              <w:t>.</w:t>
            </w:r>
          </w:p>
          <w:p w14:paraId="5E447A29" w14:textId="5CA47896" w:rsidR="009E65A0" w:rsidRPr="00E657C3" w:rsidRDefault="00EB766E" w:rsidP="00E657C3">
            <w:pPr>
              <w:ind w:left="67"/>
              <w:rPr>
                <w:color w:val="808080" w:themeColor="background1" w:themeShade="80"/>
                <w:sz w:val="24"/>
              </w:rPr>
            </w:pPr>
            <w:r>
              <w:rPr>
                <w:color w:val="808080" w:themeColor="background1" w:themeShade="80"/>
                <w:sz w:val="24"/>
              </w:rPr>
              <w:t xml:space="preserve">Убедиться, что </w:t>
            </w:r>
            <w:r w:rsidR="00542037">
              <w:rPr>
                <w:color w:val="808080" w:themeColor="background1" w:themeShade="80"/>
                <w:sz w:val="24"/>
                <w:lang w:val="en-US"/>
              </w:rPr>
              <w:t>ONT</w:t>
            </w:r>
            <w:r w:rsidR="00542037" w:rsidRPr="00542037">
              <w:rPr>
                <w:color w:val="808080" w:themeColor="background1" w:themeShade="80"/>
                <w:sz w:val="24"/>
              </w:rPr>
              <w:t xml:space="preserve"> </w:t>
            </w:r>
            <w:r w:rsidR="00542037">
              <w:rPr>
                <w:color w:val="808080" w:themeColor="background1" w:themeShade="80"/>
                <w:sz w:val="24"/>
              </w:rPr>
              <w:t>применяет настройки</w:t>
            </w:r>
            <w:r>
              <w:rPr>
                <w:color w:val="808080" w:themeColor="background1" w:themeShade="80"/>
                <w:sz w:val="24"/>
              </w:rPr>
              <w:t xml:space="preserve"> </w:t>
            </w:r>
            <w:r w:rsidR="00542037" w:rsidRPr="00EB766E">
              <w:rPr>
                <w:color w:val="808080" w:themeColor="background1" w:themeShade="80"/>
                <w:sz w:val="24"/>
              </w:rPr>
              <w:t>PPPoEACName</w:t>
            </w:r>
            <w:r w:rsidR="00542037">
              <w:rPr>
                <w:color w:val="808080" w:themeColor="background1" w:themeShade="80"/>
                <w:sz w:val="24"/>
              </w:rPr>
              <w:t xml:space="preserve">. </w:t>
            </w:r>
            <w:r w:rsidR="009E65A0">
              <w:rPr>
                <w:color w:val="808080" w:themeColor="background1" w:themeShade="80"/>
                <w:sz w:val="24"/>
              </w:rPr>
              <w:t xml:space="preserve">Убедиться, что </w:t>
            </w:r>
            <w:r>
              <w:rPr>
                <w:color w:val="808080" w:themeColor="background1" w:themeShade="80"/>
                <w:sz w:val="24"/>
              </w:rPr>
              <w:t xml:space="preserve">нода </w:t>
            </w:r>
            <w:r w:rsidRPr="00486744">
              <w:rPr>
                <w:color w:val="808080" w:themeColor="background1" w:themeShade="80"/>
                <w:sz w:val="20"/>
                <w:szCs w:val="20"/>
              </w:rPr>
              <w:t xml:space="preserve">«InternetGatewayDevice.WANDevice.{i}.WANConnectionDevice.{i}.WANPPPConnection.{i}.X_RTK_CurrentPPPoEACName» </w:t>
            </w:r>
            <w:r>
              <w:rPr>
                <w:color w:val="808080" w:themeColor="background1" w:themeShade="80"/>
                <w:sz w:val="24"/>
              </w:rPr>
              <w:t xml:space="preserve">отдает текущее значение </w:t>
            </w:r>
            <w:r w:rsidRPr="00EB766E">
              <w:rPr>
                <w:color w:val="808080" w:themeColor="background1" w:themeShade="80"/>
                <w:sz w:val="24"/>
              </w:rPr>
              <w:t>PPPoEACName</w:t>
            </w:r>
            <w:r>
              <w:rPr>
                <w:color w:val="808080" w:themeColor="background1" w:themeShade="80"/>
                <w:sz w:val="24"/>
              </w:rPr>
              <w:t>.</w:t>
            </w:r>
          </w:p>
        </w:tc>
      </w:tr>
      <w:tr w:rsidR="00410E99" w:rsidRPr="00AB1173" w14:paraId="3BF1B6F6" w14:textId="77777777" w:rsidTr="00B777AF">
        <w:trPr>
          <w:trHeight w:val="170"/>
        </w:trPr>
        <w:tc>
          <w:tcPr>
            <w:tcW w:w="941" w:type="pct"/>
          </w:tcPr>
          <w:p w14:paraId="24C32674" w14:textId="77777777" w:rsidR="00410E99" w:rsidRPr="00AB1173" w:rsidRDefault="00410E99" w:rsidP="00B777AF">
            <w:pPr>
              <w:pStyle w:val="a5"/>
              <w:ind w:firstLine="0"/>
              <w:rPr>
                <w:sz w:val="24"/>
                <w:szCs w:val="24"/>
              </w:rPr>
            </w:pPr>
            <w:r w:rsidRPr="00AB1173">
              <w:rPr>
                <w:sz w:val="24"/>
                <w:szCs w:val="24"/>
              </w:rPr>
              <w:t>Комментарии</w:t>
            </w:r>
          </w:p>
        </w:tc>
        <w:tc>
          <w:tcPr>
            <w:tcW w:w="4059" w:type="pct"/>
          </w:tcPr>
          <w:p w14:paraId="6DA7082E" w14:textId="166AB8DA" w:rsidR="00410E99" w:rsidRPr="00675DFA" w:rsidRDefault="00410E99" w:rsidP="00B777AF">
            <w:pPr>
              <w:spacing w:after="120"/>
              <w:jc w:val="both"/>
              <w:rPr>
                <w:sz w:val="24"/>
              </w:rPr>
            </w:pPr>
          </w:p>
        </w:tc>
      </w:tr>
    </w:tbl>
    <w:p w14:paraId="06FF65B6" w14:textId="592D1749" w:rsidR="004E183A" w:rsidRDefault="004E183A" w:rsidP="005F1AC6">
      <w:pPr>
        <w:pStyle w:val="20"/>
        <w:numPr>
          <w:ilvl w:val="0"/>
          <w:numId w:val="0"/>
        </w:numPr>
        <w:ind w:left="993"/>
      </w:pPr>
      <w:r>
        <w:br w:type="page"/>
      </w:r>
    </w:p>
    <w:p w14:paraId="4304C4B9" w14:textId="62188D30" w:rsidR="00410E99" w:rsidRPr="00AB1173" w:rsidRDefault="00410E99" w:rsidP="005F1AC6">
      <w:pPr>
        <w:pStyle w:val="20"/>
      </w:pPr>
      <w:bookmarkStart w:id="160" w:name="_Toc33109018"/>
      <w:r w:rsidRPr="00AB1173">
        <w:lastRenderedPageBreak/>
        <w:t xml:space="preserve">Управление соединениями в </w:t>
      </w:r>
      <w:r w:rsidRPr="00AB1173">
        <w:rPr>
          <w:lang w:val="en-US"/>
        </w:rPr>
        <w:t>Layer2bridging</w:t>
      </w:r>
      <w:bookmarkEnd w:id="160"/>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4CF0E107" w14:textId="77777777" w:rsidTr="00B777AF">
        <w:trPr>
          <w:trHeight w:val="188"/>
        </w:trPr>
        <w:tc>
          <w:tcPr>
            <w:tcW w:w="941" w:type="pct"/>
          </w:tcPr>
          <w:p w14:paraId="28FBC061" w14:textId="77777777"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5D10148A" w14:textId="30B24839" w:rsidR="00410E99" w:rsidRPr="00D0673D" w:rsidRDefault="00410E99" w:rsidP="003926A7">
            <w:pPr>
              <w:pStyle w:val="a5"/>
              <w:ind w:firstLine="0"/>
              <w:rPr>
                <w:sz w:val="24"/>
                <w:szCs w:val="24"/>
                <w:lang w:val="en-US"/>
              </w:rPr>
            </w:pPr>
            <w:r>
              <w:rPr>
                <w:sz w:val="24"/>
                <w:szCs w:val="24"/>
              </w:rPr>
              <w:t>Управление группами интерфейсов</w:t>
            </w:r>
            <w:r w:rsidR="00141C5D">
              <w:rPr>
                <w:sz w:val="24"/>
                <w:szCs w:val="24"/>
              </w:rPr>
              <w:t>.</w:t>
            </w:r>
          </w:p>
        </w:tc>
      </w:tr>
      <w:tr w:rsidR="00B43BFC" w:rsidRPr="00AB1173" w14:paraId="35480C1E" w14:textId="77777777" w:rsidTr="00B777AF">
        <w:trPr>
          <w:trHeight w:val="188"/>
        </w:trPr>
        <w:tc>
          <w:tcPr>
            <w:tcW w:w="941" w:type="pct"/>
          </w:tcPr>
          <w:p w14:paraId="1D7729A4" w14:textId="03248070" w:rsidR="00B43BFC" w:rsidRPr="00AB1173" w:rsidRDefault="00B43BFC" w:rsidP="00B43BFC">
            <w:pPr>
              <w:pStyle w:val="a5"/>
              <w:ind w:firstLine="0"/>
              <w:rPr>
                <w:sz w:val="24"/>
                <w:szCs w:val="24"/>
              </w:rPr>
            </w:pPr>
            <w:r>
              <w:rPr>
                <w:sz w:val="24"/>
                <w:szCs w:val="24"/>
              </w:rPr>
              <w:t>Схема</w:t>
            </w:r>
          </w:p>
        </w:tc>
        <w:tc>
          <w:tcPr>
            <w:tcW w:w="4059" w:type="pct"/>
          </w:tcPr>
          <w:p w14:paraId="7F853B7C" w14:textId="699D5C61" w:rsidR="00B43BFC" w:rsidRPr="00B4592D" w:rsidRDefault="00B43BFC" w:rsidP="00B43BFC">
            <w:pPr>
              <w:pStyle w:val="a5"/>
              <w:ind w:firstLine="0"/>
              <w:rPr>
                <w:sz w:val="24"/>
                <w:szCs w:val="24"/>
                <w:lang w:val="en-US"/>
              </w:rPr>
            </w:pPr>
            <w:r>
              <w:rPr>
                <w:sz w:val="24"/>
                <w:szCs w:val="24"/>
              </w:rPr>
              <w:t>Схема из раздела 11</w:t>
            </w:r>
            <w:r w:rsidR="00B4592D">
              <w:rPr>
                <w:sz w:val="24"/>
                <w:szCs w:val="24"/>
                <w:lang w:val="en-US"/>
              </w:rPr>
              <w:t>.</w:t>
            </w:r>
          </w:p>
        </w:tc>
      </w:tr>
      <w:tr w:rsidR="00410E99" w:rsidRPr="00AB1173" w14:paraId="3A5A6F18" w14:textId="77777777" w:rsidTr="00B777AF">
        <w:trPr>
          <w:trHeight w:val="170"/>
        </w:trPr>
        <w:tc>
          <w:tcPr>
            <w:tcW w:w="941" w:type="pct"/>
          </w:tcPr>
          <w:p w14:paraId="4FF59CCA" w14:textId="77777777" w:rsidR="00410E99" w:rsidRPr="00AB1173" w:rsidRDefault="00410E99" w:rsidP="003926A7">
            <w:pPr>
              <w:pStyle w:val="a5"/>
              <w:ind w:firstLine="0"/>
              <w:rPr>
                <w:sz w:val="24"/>
                <w:szCs w:val="24"/>
              </w:rPr>
            </w:pPr>
            <w:r w:rsidRPr="00AB1173">
              <w:rPr>
                <w:sz w:val="24"/>
                <w:szCs w:val="24"/>
              </w:rPr>
              <w:t>Конфигурация</w:t>
            </w:r>
          </w:p>
        </w:tc>
        <w:tc>
          <w:tcPr>
            <w:tcW w:w="4059" w:type="pct"/>
          </w:tcPr>
          <w:p w14:paraId="20FE4528" w14:textId="77777777" w:rsidR="00E77319" w:rsidRPr="00BE64C0" w:rsidRDefault="00E77319" w:rsidP="00E77319">
            <w:pPr>
              <w:pStyle w:val="a5"/>
              <w:ind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дополнительных соединений.</w:t>
            </w:r>
          </w:p>
          <w:p w14:paraId="55AFC64E" w14:textId="10EEC605" w:rsidR="00E77319" w:rsidRPr="00B4592D" w:rsidRDefault="00E77319" w:rsidP="00E77319">
            <w:pPr>
              <w:pStyle w:val="a5"/>
              <w:ind w:firstLine="0"/>
              <w:rPr>
                <w:sz w:val="24"/>
                <w:szCs w:val="24"/>
              </w:rPr>
            </w:pPr>
            <w:r>
              <w:rPr>
                <w:sz w:val="24"/>
                <w:szCs w:val="24"/>
              </w:rPr>
              <w:t>ONT авторизован</w:t>
            </w:r>
            <w:r w:rsidR="00B4592D">
              <w:rPr>
                <w:sz w:val="24"/>
                <w:szCs w:val="24"/>
              </w:rPr>
              <w:t xml:space="preserve"> на OLT с профилем «</w:t>
            </w:r>
            <w:r w:rsidR="00B4592D">
              <w:rPr>
                <w:sz w:val="24"/>
                <w:szCs w:val="24"/>
                <w:lang w:val="en-US"/>
              </w:rPr>
              <w:t>SVLAN</w:t>
            </w:r>
            <w:r w:rsidR="00B4592D" w:rsidRPr="00B4592D">
              <w:rPr>
                <w:sz w:val="24"/>
                <w:szCs w:val="24"/>
              </w:rPr>
              <w:t xml:space="preserve"> </w:t>
            </w:r>
            <w:r w:rsidR="00B4592D">
              <w:rPr>
                <w:sz w:val="24"/>
                <w:szCs w:val="24"/>
              </w:rPr>
              <w:t>модель»</w:t>
            </w:r>
            <w:r w:rsidR="00B4592D" w:rsidRPr="00B4592D">
              <w:rPr>
                <w:sz w:val="24"/>
                <w:szCs w:val="24"/>
              </w:rPr>
              <w:t>.</w:t>
            </w:r>
          </w:p>
          <w:p w14:paraId="53352F0A" w14:textId="53576FB5" w:rsidR="00410E99" w:rsidRPr="002C545F" w:rsidRDefault="00E77319" w:rsidP="00E77319">
            <w:pPr>
              <w:pStyle w:val="a5"/>
              <w:tabs>
                <w:tab w:val="center" w:pos="3914"/>
              </w:tabs>
              <w:ind w:firstLine="0"/>
              <w:rPr>
                <w:sz w:val="24"/>
                <w:szCs w:val="24"/>
              </w:rPr>
            </w:pPr>
            <w:r>
              <w:rPr>
                <w:sz w:val="24"/>
                <w:szCs w:val="24"/>
              </w:rPr>
              <w:t xml:space="preserve">В качестве </w:t>
            </w:r>
            <w:r>
              <w:rPr>
                <w:caps/>
                <w:sz w:val="24"/>
                <w:szCs w:val="24"/>
                <w:lang w:val="en-US"/>
              </w:rPr>
              <w:t>ACS</w:t>
            </w:r>
            <w:r w:rsidRPr="00E345B3">
              <w:rPr>
                <w:caps/>
                <w:sz w:val="24"/>
                <w:szCs w:val="24"/>
              </w:rPr>
              <w:t xml:space="preserve"> </w:t>
            </w:r>
            <w:r>
              <w:rPr>
                <w:caps/>
                <w:sz w:val="24"/>
                <w:szCs w:val="24"/>
                <w:lang w:val="en-US"/>
              </w:rPr>
              <w:t>URL</w:t>
            </w:r>
            <w:r>
              <w:rPr>
                <w:caps/>
                <w:sz w:val="24"/>
                <w:szCs w:val="24"/>
              </w:rPr>
              <w:t xml:space="preserve"> </w:t>
            </w:r>
            <w:r>
              <w:rPr>
                <w:sz w:val="24"/>
                <w:szCs w:val="24"/>
              </w:rPr>
              <w:t>используется значение</w:t>
            </w:r>
            <w:r w:rsidRPr="009B2A10">
              <w:rPr>
                <w:rStyle w:val="af6"/>
                <w:rFonts w:cs="Courier New"/>
                <w:color w:val="auto"/>
                <w:sz w:val="24"/>
                <w:szCs w:val="24"/>
                <w:u w:val="none"/>
                <w:lang w:val="en-US"/>
              </w:rPr>
              <w:fldChar w:fldCharType="begin"/>
            </w:r>
            <w:r w:rsidRPr="009B2A10">
              <w:rPr>
                <w:rStyle w:val="af6"/>
                <w:rFonts w:cs="Courier New"/>
                <w:color w:val="auto"/>
                <w:sz w:val="24"/>
                <w:szCs w:val="24"/>
                <w:u w:val="none"/>
              </w:rPr>
              <w:instrText xml:space="preserve"> "</w:instrText>
            </w:r>
            <w:r w:rsidRPr="009B2A10">
              <w:rPr>
                <w:rStyle w:val="af6"/>
                <w:rFonts w:cs="Courier New"/>
                <w:color w:val="auto"/>
                <w:sz w:val="24"/>
                <w:szCs w:val="24"/>
                <w:u w:val="none"/>
                <w:lang w:val="en-US"/>
              </w:rPr>
              <w:instrText>http</w:instrText>
            </w:r>
            <w:r w:rsidRPr="009B2A10">
              <w:rPr>
                <w:rStyle w:val="af6"/>
                <w:rFonts w:cs="Courier New"/>
                <w:color w:val="auto"/>
                <w:sz w:val="24"/>
                <w:szCs w:val="24"/>
                <w:u w:val="none"/>
              </w:rPr>
              <w:instrText>://</w:instrText>
            </w:r>
            <w:r w:rsidRPr="009B2A10">
              <w:rPr>
                <w:rStyle w:val="af6"/>
                <w:rFonts w:cs="Courier New"/>
                <w:color w:val="auto"/>
                <w:sz w:val="24"/>
                <w:szCs w:val="24"/>
                <w:u w:val="none"/>
                <w:lang w:val="en-US"/>
              </w:rPr>
              <w:instrText>acs</w:instrText>
            </w:r>
            <w:r w:rsidRPr="009B2A10">
              <w:rPr>
                <w:rStyle w:val="af6"/>
                <w:rFonts w:cs="Courier New"/>
                <w:color w:val="auto"/>
                <w:sz w:val="24"/>
                <w:szCs w:val="24"/>
                <w:u w:val="none"/>
              </w:rPr>
              <w:instrText>.</w:instrText>
            </w:r>
            <w:r w:rsidRPr="009B2A10">
              <w:rPr>
                <w:rStyle w:val="af6"/>
                <w:rFonts w:cs="Courier New"/>
                <w:color w:val="auto"/>
                <w:sz w:val="24"/>
                <w:szCs w:val="24"/>
                <w:u w:val="none"/>
                <w:lang w:val="en-US"/>
              </w:rPr>
              <w:instrText>lab</w:instrText>
            </w:r>
            <w:r w:rsidRPr="009B2A10">
              <w:rPr>
                <w:rStyle w:val="af6"/>
                <w:rFonts w:cs="Courier New"/>
                <w:color w:val="auto"/>
                <w:sz w:val="24"/>
                <w:szCs w:val="24"/>
                <w:u w:val="none"/>
              </w:rPr>
              <w:instrText xml:space="preserve">" </w:instrText>
            </w:r>
            <w:r w:rsidRPr="009B2A10">
              <w:rPr>
                <w:rStyle w:val="af6"/>
                <w:rFonts w:cs="Courier New"/>
                <w:color w:val="auto"/>
                <w:sz w:val="24"/>
                <w:szCs w:val="24"/>
                <w:u w:val="none"/>
                <w:lang w:val="en-US"/>
              </w:rPr>
              <w:fldChar w:fldCharType="separate"/>
            </w:r>
            <w:r w:rsidRPr="009B2A10">
              <w:rPr>
                <w:rStyle w:val="af6"/>
                <w:rFonts w:cs="Courier New"/>
                <w:color w:val="auto"/>
                <w:sz w:val="24"/>
                <w:szCs w:val="24"/>
                <w:u w:val="none"/>
                <w:lang w:val="en-US"/>
              </w:rPr>
              <w:t>http</w:t>
            </w:r>
            <w:r w:rsidRPr="009B2A10">
              <w:rPr>
                <w:rStyle w:val="af6"/>
                <w:rFonts w:cs="Courier New"/>
                <w:color w:val="auto"/>
                <w:sz w:val="24"/>
                <w:szCs w:val="24"/>
                <w:u w:val="none"/>
              </w:rPr>
              <w:t>://</w:t>
            </w:r>
            <w:r w:rsidRPr="009B2A10">
              <w:rPr>
                <w:rStyle w:val="af6"/>
                <w:rFonts w:cs="Courier New"/>
                <w:color w:val="auto"/>
                <w:sz w:val="24"/>
                <w:szCs w:val="24"/>
                <w:u w:val="none"/>
                <w:lang w:val="en-US"/>
              </w:rPr>
              <w:t>acs</w:t>
            </w:r>
            <w:r w:rsidRPr="009B2A10">
              <w:rPr>
                <w:rStyle w:val="af6"/>
                <w:rFonts w:cs="Courier New"/>
                <w:color w:val="auto"/>
                <w:sz w:val="24"/>
                <w:szCs w:val="24"/>
                <w:u w:val="none"/>
              </w:rPr>
              <w:t>.</w:t>
            </w:r>
            <w:r w:rsidRPr="009B2A10">
              <w:rPr>
                <w:rStyle w:val="af6"/>
                <w:rFonts w:cs="Courier New"/>
                <w:color w:val="auto"/>
                <w:sz w:val="24"/>
                <w:szCs w:val="24"/>
                <w:u w:val="none"/>
                <w:lang w:val="en-US"/>
              </w:rPr>
              <w:t>lab</w:t>
            </w:r>
            <w:r w:rsidRPr="009B2A10">
              <w:rPr>
                <w:rStyle w:val="af6"/>
                <w:rFonts w:cs="Courier New"/>
                <w:color w:val="auto"/>
                <w:sz w:val="24"/>
                <w:szCs w:val="24"/>
                <w:u w:val="none"/>
                <w:lang w:val="en-US"/>
              </w:rPr>
              <w:fldChar w:fldCharType="end"/>
            </w:r>
            <w:r w:rsidRPr="009B2A10">
              <w:rPr>
                <w:rStyle w:val="af6"/>
                <w:rFonts w:cs="Courier New"/>
                <w:color w:val="auto"/>
                <w:sz w:val="24"/>
                <w:szCs w:val="24"/>
                <w:u w:val="none"/>
              </w:rPr>
              <w:t>.</w:t>
            </w:r>
          </w:p>
        </w:tc>
      </w:tr>
      <w:tr w:rsidR="00410E99" w:rsidRPr="00AB1173" w14:paraId="1B99B5C9" w14:textId="77777777" w:rsidTr="00B777AF">
        <w:trPr>
          <w:trHeight w:val="170"/>
        </w:trPr>
        <w:tc>
          <w:tcPr>
            <w:tcW w:w="941" w:type="pct"/>
          </w:tcPr>
          <w:p w14:paraId="3168FE66" w14:textId="66747FDA" w:rsidR="00410E99" w:rsidRPr="00AB1173" w:rsidRDefault="00B43BFC" w:rsidP="003926A7">
            <w:pPr>
              <w:pStyle w:val="a5"/>
              <w:ind w:firstLine="0"/>
              <w:rPr>
                <w:sz w:val="24"/>
                <w:szCs w:val="24"/>
              </w:rPr>
            </w:pPr>
            <w:r>
              <w:rPr>
                <w:sz w:val="24"/>
                <w:szCs w:val="24"/>
              </w:rPr>
              <w:t>Процедура</w:t>
            </w:r>
          </w:p>
        </w:tc>
        <w:tc>
          <w:tcPr>
            <w:tcW w:w="4059" w:type="pct"/>
          </w:tcPr>
          <w:p w14:paraId="2EE5F085" w14:textId="77777777" w:rsidR="00636EAE" w:rsidRDefault="00410E99" w:rsidP="00245A4B">
            <w:pPr>
              <w:pStyle w:val="affa"/>
              <w:numPr>
                <w:ilvl w:val="0"/>
                <w:numId w:val="60"/>
              </w:numPr>
              <w:ind w:left="505"/>
              <w:rPr>
                <w:sz w:val="24"/>
              </w:rPr>
            </w:pPr>
            <w:r>
              <w:rPr>
                <w:sz w:val="24"/>
              </w:rPr>
              <w:t xml:space="preserve">Подключить устройство к сегменту сети с активным </w:t>
            </w:r>
            <w:r>
              <w:rPr>
                <w:sz w:val="24"/>
                <w:lang w:val="en-US"/>
              </w:rPr>
              <w:t>DHCP</w:t>
            </w:r>
            <w:r>
              <w:rPr>
                <w:sz w:val="24"/>
              </w:rPr>
              <w:t xml:space="preserve"> и </w:t>
            </w:r>
            <w:r>
              <w:rPr>
                <w:sz w:val="24"/>
                <w:lang w:val="en-US"/>
              </w:rPr>
              <w:t>PPPoE</w:t>
            </w:r>
            <w:r w:rsidRPr="004D33CE">
              <w:rPr>
                <w:sz w:val="24"/>
              </w:rPr>
              <w:t xml:space="preserve"> </w:t>
            </w:r>
            <w:r>
              <w:rPr>
                <w:sz w:val="24"/>
              </w:rPr>
              <w:t>сервером</w:t>
            </w:r>
            <w:r w:rsidR="00141C5D">
              <w:rPr>
                <w:sz w:val="24"/>
              </w:rPr>
              <w:t>.</w:t>
            </w:r>
          </w:p>
          <w:p w14:paraId="40E829AD" w14:textId="77777777" w:rsidR="00636EAE" w:rsidRDefault="00410E99" w:rsidP="00245A4B">
            <w:pPr>
              <w:pStyle w:val="affa"/>
              <w:numPr>
                <w:ilvl w:val="0"/>
                <w:numId w:val="60"/>
              </w:numPr>
              <w:ind w:left="505"/>
              <w:rPr>
                <w:sz w:val="24"/>
              </w:rPr>
            </w:pPr>
            <w:r w:rsidRPr="00636EAE">
              <w:rPr>
                <w:sz w:val="24"/>
              </w:rPr>
              <w:t xml:space="preserve">Вызовом процедуры проверить состояние дерева параметров </w:t>
            </w:r>
            <w:r w:rsidRPr="00636EAE">
              <w:rPr>
                <w:sz w:val="24"/>
                <w:lang w:val="en-US"/>
              </w:rPr>
              <w:t>Layer</w:t>
            </w:r>
            <w:r w:rsidRPr="00636EAE">
              <w:rPr>
                <w:sz w:val="24"/>
              </w:rPr>
              <w:t>2</w:t>
            </w:r>
            <w:r w:rsidRPr="00636EAE">
              <w:rPr>
                <w:sz w:val="24"/>
                <w:lang w:val="en-US"/>
              </w:rPr>
              <w:t>Bridging</w:t>
            </w:r>
            <w:r w:rsidR="005E7EAA" w:rsidRPr="00636EAE">
              <w:rPr>
                <w:sz w:val="24"/>
              </w:rPr>
              <w:t>, убедиться в наличии «дефолтной» группы</w:t>
            </w:r>
            <w:r w:rsidR="00B16CE2" w:rsidRPr="00636EAE">
              <w:rPr>
                <w:sz w:val="24"/>
              </w:rPr>
              <w:t xml:space="preserve"> с индексом </w:t>
            </w:r>
            <w:r w:rsidR="00752C5A" w:rsidRPr="00636EAE">
              <w:rPr>
                <w:sz w:val="24"/>
              </w:rPr>
              <w:t>«</w:t>
            </w:r>
            <w:r w:rsidR="00B16CE2" w:rsidRPr="00636EAE">
              <w:rPr>
                <w:sz w:val="24"/>
              </w:rPr>
              <w:t>0</w:t>
            </w:r>
            <w:r w:rsidR="00752C5A" w:rsidRPr="00636EAE">
              <w:rPr>
                <w:sz w:val="24"/>
              </w:rPr>
              <w:t>»</w:t>
            </w:r>
            <w:r w:rsidR="00B16CE2" w:rsidRPr="00636EAE">
              <w:rPr>
                <w:sz w:val="24"/>
              </w:rPr>
              <w:t xml:space="preserve"> и именем </w:t>
            </w:r>
            <w:r w:rsidR="00752C5A" w:rsidRPr="00636EAE">
              <w:rPr>
                <w:sz w:val="24"/>
              </w:rPr>
              <w:t>«</w:t>
            </w:r>
            <w:r w:rsidR="00752C5A" w:rsidRPr="00636EAE">
              <w:rPr>
                <w:sz w:val="24"/>
                <w:lang w:val="en-US"/>
              </w:rPr>
              <w:t>DEFAULT</w:t>
            </w:r>
            <w:r w:rsidR="00752C5A" w:rsidRPr="00636EAE">
              <w:rPr>
                <w:sz w:val="24"/>
              </w:rPr>
              <w:t>»</w:t>
            </w:r>
            <w:r w:rsidR="00141C5D" w:rsidRPr="00636EAE">
              <w:rPr>
                <w:sz w:val="24"/>
              </w:rPr>
              <w:t>.</w:t>
            </w:r>
            <w:r w:rsidR="00C30A98" w:rsidRPr="00636EAE">
              <w:rPr>
                <w:sz w:val="24"/>
              </w:rPr>
              <w:t xml:space="preserve"> (согласно Приложения №3)</w:t>
            </w:r>
          </w:p>
          <w:p w14:paraId="6B790EA3" w14:textId="6C137123" w:rsidR="00410E99" w:rsidRPr="00636EAE" w:rsidRDefault="00410E99" w:rsidP="00245A4B">
            <w:pPr>
              <w:pStyle w:val="affa"/>
              <w:numPr>
                <w:ilvl w:val="0"/>
                <w:numId w:val="60"/>
              </w:numPr>
              <w:ind w:left="505"/>
              <w:rPr>
                <w:sz w:val="24"/>
              </w:rPr>
            </w:pPr>
            <w:r w:rsidRPr="00636EAE">
              <w:rPr>
                <w:sz w:val="24"/>
              </w:rPr>
              <w:t xml:space="preserve">Создать новую </w:t>
            </w:r>
            <w:r w:rsidRPr="00636EAE">
              <w:rPr>
                <w:sz w:val="24"/>
                <w:lang w:val="en-US"/>
              </w:rPr>
              <w:t>bridge</w:t>
            </w:r>
            <w:r w:rsidRPr="00636EAE">
              <w:rPr>
                <w:sz w:val="24"/>
              </w:rPr>
              <w:t xml:space="preserve"> группу с параметром </w:t>
            </w:r>
            <w:r w:rsidRPr="00636EAE">
              <w:rPr>
                <w:sz w:val="24"/>
                <w:lang w:val="en-US"/>
              </w:rPr>
              <w:t>VLANID</w:t>
            </w:r>
            <w:r w:rsidRPr="00636EAE">
              <w:rPr>
                <w:sz w:val="24"/>
              </w:rPr>
              <w:t>=23</w:t>
            </w:r>
            <w:r w:rsidR="00141C5D" w:rsidRPr="00636EAE">
              <w:rPr>
                <w:sz w:val="24"/>
              </w:rPr>
              <w:t>.</w:t>
            </w:r>
            <w:r w:rsidRPr="00636EAE">
              <w:rPr>
                <w:sz w:val="24"/>
              </w:rPr>
              <w:t xml:space="preserve"> </w:t>
            </w:r>
          </w:p>
          <w:p w14:paraId="1E337F86" w14:textId="352CE469" w:rsidR="00410E99" w:rsidRPr="00E345B3" w:rsidRDefault="00410E99" w:rsidP="00245A4B">
            <w:pPr>
              <w:pStyle w:val="affa"/>
              <w:numPr>
                <w:ilvl w:val="0"/>
                <w:numId w:val="60"/>
              </w:numPr>
              <w:ind w:left="497"/>
              <w:rPr>
                <w:sz w:val="24"/>
              </w:rPr>
            </w:pPr>
            <w:r>
              <w:rPr>
                <w:sz w:val="24"/>
              </w:rPr>
              <w:t xml:space="preserve">Включить в новую </w:t>
            </w:r>
            <w:r>
              <w:rPr>
                <w:sz w:val="24"/>
                <w:lang w:val="en-US"/>
              </w:rPr>
              <w:t>bridge</w:t>
            </w:r>
            <w:r w:rsidRPr="00213832">
              <w:rPr>
                <w:sz w:val="24"/>
              </w:rPr>
              <w:t xml:space="preserve"> </w:t>
            </w:r>
            <w:r>
              <w:rPr>
                <w:sz w:val="24"/>
              </w:rPr>
              <w:t>группу порт</w:t>
            </w:r>
            <w:r w:rsidRPr="00E345B3">
              <w:rPr>
                <w:sz w:val="24"/>
              </w:rPr>
              <w:t xml:space="preserve"> </w:t>
            </w:r>
            <w:r>
              <w:rPr>
                <w:sz w:val="24"/>
                <w:lang w:val="en-US"/>
              </w:rPr>
              <w:t>LAN</w:t>
            </w:r>
            <w:r w:rsidRPr="00E345B3">
              <w:rPr>
                <w:sz w:val="24"/>
              </w:rPr>
              <w:t xml:space="preserve">3-4, </w:t>
            </w:r>
            <w:r>
              <w:rPr>
                <w:sz w:val="24"/>
                <w:lang w:val="en-US"/>
              </w:rPr>
              <w:t>WiFi</w:t>
            </w:r>
            <w:r w:rsidR="00141C5D">
              <w:rPr>
                <w:sz w:val="24"/>
              </w:rPr>
              <w:t>.</w:t>
            </w:r>
          </w:p>
          <w:p w14:paraId="38AFF858" w14:textId="1643711B" w:rsidR="00410E99" w:rsidRPr="00213832" w:rsidRDefault="00410E99" w:rsidP="00245A4B">
            <w:pPr>
              <w:pStyle w:val="affa"/>
              <w:numPr>
                <w:ilvl w:val="0"/>
                <w:numId w:val="60"/>
              </w:numPr>
              <w:ind w:left="497"/>
              <w:rPr>
                <w:sz w:val="24"/>
              </w:rPr>
            </w:pPr>
            <w:r>
              <w:rPr>
                <w:sz w:val="24"/>
              </w:rPr>
              <w:t xml:space="preserve">Создать </w:t>
            </w:r>
            <w:r>
              <w:rPr>
                <w:sz w:val="24"/>
                <w:lang w:val="en-US"/>
              </w:rPr>
              <w:t>PPPoE</w:t>
            </w:r>
            <w:r w:rsidRPr="00E345B3">
              <w:rPr>
                <w:sz w:val="24"/>
              </w:rPr>
              <w:t xml:space="preserve"> </w:t>
            </w:r>
            <w:r>
              <w:rPr>
                <w:sz w:val="24"/>
              </w:rPr>
              <w:t xml:space="preserve">соединение с признаком </w:t>
            </w:r>
            <w:r>
              <w:rPr>
                <w:sz w:val="24"/>
                <w:lang w:val="en-US"/>
              </w:rPr>
              <w:t>Internet</w:t>
            </w:r>
            <w:r w:rsidRPr="00E345B3">
              <w:rPr>
                <w:sz w:val="24"/>
              </w:rPr>
              <w:t xml:space="preserve"> </w:t>
            </w:r>
            <w:r>
              <w:rPr>
                <w:sz w:val="24"/>
              </w:rPr>
              <w:t xml:space="preserve">и включенным </w:t>
            </w:r>
            <w:r>
              <w:rPr>
                <w:sz w:val="24"/>
                <w:lang w:val="en-US"/>
              </w:rPr>
              <w:t>IGMP</w:t>
            </w:r>
            <w:r w:rsidRPr="00E345B3">
              <w:rPr>
                <w:sz w:val="24"/>
              </w:rPr>
              <w:t xml:space="preserve"> </w:t>
            </w:r>
            <w:r>
              <w:rPr>
                <w:sz w:val="24"/>
                <w:lang w:val="en-US"/>
              </w:rPr>
              <w:t>Proxy</w:t>
            </w:r>
            <w:r w:rsidRPr="00E345B3">
              <w:rPr>
                <w:sz w:val="24"/>
              </w:rPr>
              <w:t xml:space="preserve">, </w:t>
            </w:r>
            <w:r>
              <w:rPr>
                <w:sz w:val="24"/>
              </w:rPr>
              <w:t xml:space="preserve">после включить его в </w:t>
            </w:r>
            <w:r>
              <w:rPr>
                <w:sz w:val="24"/>
                <w:lang w:val="en-US"/>
              </w:rPr>
              <w:t>Bridge</w:t>
            </w:r>
            <w:r w:rsidRPr="00E345B3">
              <w:rPr>
                <w:sz w:val="24"/>
              </w:rPr>
              <w:t xml:space="preserve"> </w:t>
            </w:r>
            <w:r>
              <w:rPr>
                <w:sz w:val="24"/>
              </w:rPr>
              <w:t>группу</w:t>
            </w:r>
            <w:r w:rsidR="00141C5D">
              <w:rPr>
                <w:sz w:val="24"/>
              </w:rPr>
              <w:t>.</w:t>
            </w:r>
          </w:p>
          <w:p w14:paraId="43D18409" w14:textId="3456CDEF" w:rsidR="00410E99" w:rsidRPr="00E345B3" w:rsidRDefault="00410E99" w:rsidP="00245A4B">
            <w:pPr>
              <w:pStyle w:val="affa"/>
              <w:numPr>
                <w:ilvl w:val="0"/>
                <w:numId w:val="60"/>
              </w:numPr>
              <w:ind w:left="497"/>
              <w:rPr>
                <w:sz w:val="24"/>
              </w:rPr>
            </w:pPr>
            <w:r>
              <w:rPr>
                <w:sz w:val="24"/>
              </w:rPr>
              <w:t xml:space="preserve">Создать новую </w:t>
            </w:r>
            <w:r>
              <w:rPr>
                <w:sz w:val="24"/>
                <w:lang w:val="en-US"/>
              </w:rPr>
              <w:t>Bridge</w:t>
            </w:r>
            <w:r>
              <w:rPr>
                <w:sz w:val="24"/>
              </w:rPr>
              <w:t xml:space="preserve"> </w:t>
            </w:r>
            <w:r>
              <w:rPr>
                <w:sz w:val="24"/>
                <w:lang w:val="en-US"/>
              </w:rPr>
              <w:t>c</w:t>
            </w:r>
            <w:r w:rsidRPr="004D33CE">
              <w:rPr>
                <w:sz w:val="24"/>
              </w:rPr>
              <w:t xml:space="preserve"> </w:t>
            </w:r>
            <w:r>
              <w:rPr>
                <w:sz w:val="24"/>
              </w:rPr>
              <w:t xml:space="preserve">параметром </w:t>
            </w:r>
            <w:r>
              <w:rPr>
                <w:sz w:val="24"/>
                <w:lang w:val="en-US"/>
              </w:rPr>
              <w:t>VLANID</w:t>
            </w:r>
            <w:r w:rsidRPr="00AE4FF4">
              <w:rPr>
                <w:sz w:val="24"/>
              </w:rPr>
              <w:t>=</w:t>
            </w:r>
            <w:r>
              <w:rPr>
                <w:sz w:val="24"/>
              </w:rPr>
              <w:t>33</w:t>
            </w:r>
            <w:r w:rsidR="00141C5D">
              <w:rPr>
                <w:sz w:val="24"/>
              </w:rPr>
              <w:t>.</w:t>
            </w:r>
          </w:p>
          <w:p w14:paraId="7535AF68" w14:textId="01271B5A" w:rsidR="002943D1" w:rsidRDefault="00410E99" w:rsidP="00245A4B">
            <w:pPr>
              <w:pStyle w:val="affa"/>
              <w:numPr>
                <w:ilvl w:val="0"/>
                <w:numId w:val="60"/>
              </w:numPr>
              <w:ind w:left="497"/>
              <w:rPr>
                <w:sz w:val="24"/>
              </w:rPr>
            </w:pPr>
            <w:r>
              <w:rPr>
                <w:sz w:val="24"/>
              </w:rPr>
              <w:t xml:space="preserve">Включить в группу </w:t>
            </w:r>
            <w:r>
              <w:rPr>
                <w:sz w:val="24"/>
                <w:lang w:val="en-US"/>
              </w:rPr>
              <w:t>Bridge</w:t>
            </w:r>
            <w:r w:rsidRPr="00E345B3">
              <w:rPr>
                <w:sz w:val="24"/>
              </w:rPr>
              <w:t xml:space="preserve"> </w:t>
            </w:r>
            <w:r>
              <w:rPr>
                <w:sz w:val="24"/>
                <w:lang w:val="en-US"/>
              </w:rPr>
              <w:t>Lan</w:t>
            </w:r>
            <w:r w:rsidRPr="00E345B3">
              <w:rPr>
                <w:sz w:val="24"/>
              </w:rPr>
              <w:t>1</w:t>
            </w:r>
            <w:r w:rsidR="00141C5D">
              <w:rPr>
                <w:sz w:val="24"/>
              </w:rPr>
              <w:t>.</w:t>
            </w:r>
          </w:p>
          <w:p w14:paraId="4C680892" w14:textId="5450F0C9" w:rsidR="00410E99" w:rsidRPr="002943D1" w:rsidRDefault="00410E99" w:rsidP="00245A4B">
            <w:pPr>
              <w:pStyle w:val="affa"/>
              <w:numPr>
                <w:ilvl w:val="0"/>
                <w:numId w:val="60"/>
              </w:numPr>
              <w:ind w:left="497"/>
              <w:rPr>
                <w:sz w:val="24"/>
              </w:rPr>
            </w:pPr>
            <w:r w:rsidRPr="002943D1">
              <w:rPr>
                <w:sz w:val="24"/>
              </w:rPr>
              <w:t xml:space="preserve">Создать новую </w:t>
            </w:r>
            <w:r w:rsidRPr="002943D1">
              <w:rPr>
                <w:sz w:val="24"/>
                <w:lang w:val="en-US"/>
              </w:rPr>
              <w:t>Bridge</w:t>
            </w:r>
            <w:r w:rsidRPr="002943D1">
              <w:rPr>
                <w:sz w:val="24"/>
              </w:rPr>
              <w:t xml:space="preserve"> </w:t>
            </w:r>
            <w:r w:rsidRPr="002943D1">
              <w:rPr>
                <w:sz w:val="24"/>
                <w:lang w:val="en-US"/>
              </w:rPr>
              <w:t>c</w:t>
            </w:r>
            <w:r w:rsidRPr="002943D1">
              <w:rPr>
                <w:sz w:val="24"/>
              </w:rPr>
              <w:t xml:space="preserve"> параметром </w:t>
            </w:r>
            <w:r w:rsidRPr="002943D1">
              <w:rPr>
                <w:sz w:val="24"/>
                <w:lang w:val="en-US"/>
              </w:rPr>
              <w:t>VLANID</w:t>
            </w:r>
            <w:r w:rsidRPr="002943D1">
              <w:rPr>
                <w:sz w:val="24"/>
              </w:rPr>
              <w:t>=30</w:t>
            </w:r>
            <w:r w:rsidR="00141C5D">
              <w:rPr>
                <w:sz w:val="24"/>
              </w:rPr>
              <w:t>.</w:t>
            </w:r>
          </w:p>
          <w:p w14:paraId="4E1D9A7C" w14:textId="4032257D" w:rsidR="00410E99" w:rsidRDefault="00410E99" w:rsidP="00245A4B">
            <w:pPr>
              <w:pStyle w:val="affa"/>
              <w:numPr>
                <w:ilvl w:val="0"/>
                <w:numId w:val="60"/>
              </w:numPr>
              <w:ind w:left="497"/>
              <w:rPr>
                <w:sz w:val="24"/>
              </w:rPr>
            </w:pPr>
            <w:r>
              <w:rPr>
                <w:sz w:val="24"/>
              </w:rPr>
              <w:t xml:space="preserve">Создать </w:t>
            </w:r>
            <w:r>
              <w:rPr>
                <w:sz w:val="24"/>
                <w:lang w:val="en-US"/>
              </w:rPr>
              <w:t>IPoE</w:t>
            </w:r>
            <w:r w:rsidRPr="00E345B3">
              <w:rPr>
                <w:sz w:val="24"/>
              </w:rPr>
              <w:t xml:space="preserve"> </w:t>
            </w:r>
            <w:r>
              <w:rPr>
                <w:sz w:val="24"/>
              </w:rPr>
              <w:t xml:space="preserve">соединение с признаком </w:t>
            </w:r>
            <w:r>
              <w:rPr>
                <w:sz w:val="24"/>
                <w:lang w:val="en-US"/>
              </w:rPr>
              <w:t>VoIP</w:t>
            </w:r>
            <w:r>
              <w:rPr>
                <w:sz w:val="24"/>
              </w:rPr>
              <w:t xml:space="preserve"> и включить его в </w:t>
            </w:r>
            <w:r>
              <w:rPr>
                <w:sz w:val="24"/>
                <w:lang w:val="en-US"/>
              </w:rPr>
              <w:t>Bridge</w:t>
            </w:r>
            <w:r w:rsidRPr="00E345B3">
              <w:rPr>
                <w:sz w:val="24"/>
              </w:rPr>
              <w:t xml:space="preserve"> </w:t>
            </w:r>
            <w:r>
              <w:rPr>
                <w:sz w:val="24"/>
              </w:rPr>
              <w:t>группу</w:t>
            </w:r>
            <w:r w:rsidR="00141C5D">
              <w:rPr>
                <w:sz w:val="24"/>
              </w:rPr>
              <w:t>.</w:t>
            </w:r>
          </w:p>
          <w:p w14:paraId="109B81F5" w14:textId="4F4BDFFC" w:rsidR="000B6E95" w:rsidRDefault="000B6E95" w:rsidP="00245A4B">
            <w:pPr>
              <w:pStyle w:val="affa"/>
              <w:numPr>
                <w:ilvl w:val="0"/>
                <w:numId w:val="60"/>
              </w:numPr>
              <w:ind w:left="497"/>
              <w:rPr>
                <w:sz w:val="24"/>
              </w:rPr>
            </w:pPr>
            <w:r>
              <w:rPr>
                <w:sz w:val="24"/>
              </w:rPr>
              <w:t xml:space="preserve">Проверить функционал </w:t>
            </w:r>
            <w:r>
              <w:rPr>
                <w:sz w:val="24"/>
                <w:lang w:val="en-US"/>
              </w:rPr>
              <w:t>Unicast</w:t>
            </w:r>
            <w:r w:rsidRPr="00B96218">
              <w:rPr>
                <w:sz w:val="24"/>
              </w:rPr>
              <w:t xml:space="preserve"> </w:t>
            </w:r>
            <w:r>
              <w:rPr>
                <w:sz w:val="24"/>
                <w:lang w:val="en-US"/>
              </w:rPr>
              <w:t>ARP</w:t>
            </w:r>
            <w:r w:rsidRPr="00B96218">
              <w:rPr>
                <w:sz w:val="24"/>
              </w:rPr>
              <w:t xml:space="preserve"> </w:t>
            </w:r>
            <w:r>
              <w:rPr>
                <w:sz w:val="24"/>
                <w:lang w:val="en-US"/>
              </w:rPr>
              <w:t>Ping</w:t>
            </w:r>
            <w:r>
              <w:rPr>
                <w:sz w:val="24"/>
              </w:rPr>
              <w:t xml:space="preserve">. Настроить параметры </w:t>
            </w:r>
            <w:r>
              <w:rPr>
                <w:sz w:val="24"/>
                <w:lang w:val="en-US"/>
              </w:rPr>
              <w:t>ARP</w:t>
            </w:r>
            <w:r w:rsidRPr="00B96218">
              <w:rPr>
                <w:sz w:val="24"/>
              </w:rPr>
              <w:t xml:space="preserve"> </w:t>
            </w:r>
            <w:r>
              <w:rPr>
                <w:sz w:val="24"/>
                <w:lang w:val="en-US"/>
              </w:rPr>
              <w:t>Ping</w:t>
            </w:r>
            <w:r w:rsidRPr="00B96218">
              <w:rPr>
                <w:sz w:val="24"/>
              </w:rPr>
              <w:t xml:space="preserve"> </w:t>
            </w:r>
            <w:r>
              <w:rPr>
                <w:sz w:val="24"/>
              </w:rPr>
              <w:t xml:space="preserve">в соответствии с </w:t>
            </w:r>
            <w:r>
              <w:rPr>
                <w:sz w:val="24"/>
                <w:lang w:val="en-US"/>
              </w:rPr>
              <w:t>TR</w:t>
            </w:r>
            <w:r w:rsidRPr="00B96218">
              <w:rPr>
                <w:sz w:val="24"/>
              </w:rPr>
              <w:t xml:space="preserve">-069 </w:t>
            </w:r>
            <w:r>
              <w:rPr>
                <w:sz w:val="24"/>
              </w:rPr>
              <w:t>нодами, указанными в приложении №1.</w:t>
            </w:r>
          </w:p>
          <w:p w14:paraId="60BC71E5" w14:textId="5ED502E0" w:rsidR="00410E99" w:rsidRDefault="00410E99" w:rsidP="00245A4B">
            <w:pPr>
              <w:pStyle w:val="affa"/>
              <w:numPr>
                <w:ilvl w:val="0"/>
                <w:numId w:val="60"/>
              </w:numPr>
              <w:ind w:left="497"/>
              <w:rPr>
                <w:sz w:val="24"/>
              </w:rPr>
            </w:pPr>
            <w:r>
              <w:rPr>
                <w:sz w:val="24"/>
              </w:rPr>
              <w:t xml:space="preserve">Запланировать вызов </w:t>
            </w:r>
            <w:r>
              <w:rPr>
                <w:sz w:val="24"/>
                <w:lang w:val="en-US"/>
              </w:rPr>
              <w:t>RPC</w:t>
            </w:r>
            <w:r w:rsidRPr="00247027">
              <w:rPr>
                <w:sz w:val="24"/>
              </w:rPr>
              <w:t>-</w:t>
            </w:r>
            <w:r>
              <w:rPr>
                <w:sz w:val="24"/>
              </w:rPr>
              <w:t xml:space="preserve">Метода </w:t>
            </w:r>
            <w:r>
              <w:rPr>
                <w:sz w:val="24"/>
                <w:lang w:val="en-US"/>
              </w:rPr>
              <w:t>Reboot</w:t>
            </w:r>
            <w:r w:rsidR="00141C5D">
              <w:rPr>
                <w:sz w:val="24"/>
              </w:rPr>
              <w:t>.</w:t>
            </w:r>
          </w:p>
          <w:p w14:paraId="386A38C8" w14:textId="2CDC3CBE" w:rsidR="00410E99" w:rsidRDefault="00410E99" w:rsidP="00245A4B">
            <w:pPr>
              <w:pStyle w:val="affa"/>
              <w:numPr>
                <w:ilvl w:val="0"/>
                <w:numId w:val="60"/>
              </w:numPr>
              <w:ind w:left="497"/>
              <w:rPr>
                <w:sz w:val="24"/>
              </w:rPr>
            </w:pPr>
            <w:r>
              <w:rPr>
                <w:sz w:val="24"/>
              </w:rPr>
              <w:t xml:space="preserve">Проверить доступ в Интернет с порта </w:t>
            </w:r>
            <w:r>
              <w:rPr>
                <w:sz w:val="24"/>
                <w:lang w:val="en-US"/>
              </w:rPr>
              <w:t>Lan</w:t>
            </w:r>
            <w:r w:rsidRPr="00E345B3">
              <w:rPr>
                <w:sz w:val="24"/>
              </w:rPr>
              <w:t xml:space="preserve"> 2, </w:t>
            </w:r>
            <w:r>
              <w:rPr>
                <w:sz w:val="24"/>
                <w:lang w:val="en-US"/>
              </w:rPr>
              <w:t>IPTV</w:t>
            </w:r>
            <w:r w:rsidRPr="00E345B3">
              <w:rPr>
                <w:sz w:val="24"/>
              </w:rPr>
              <w:t xml:space="preserve"> </w:t>
            </w:r>
            <w:r>
              <w:rPr>
                <w:sz w:val="24"/>
              </w:rPr>
              <w:t>с порта 1</w:t>
            </w:r>
            <w:r w:rsidR="00141C5D">
              <w:rPr>
                <w:sz w:val="24"/>
              </w:rPr>
              <w:t>.</w:t>
            </w:r>
          </w:p>
          <w:p w14:paraId="260401B2" w14:textId="1813180C" w:rsidR="00232D10" w:rsidRDefault="00232D10" w:rsidP="00245A4B">
            <w:pPr>
              <w:pStyle w:val="affa"/>
              <w:numPr>
                <w:ilvl w:val="0"/>
                <w:numId w:val="60"/>
              </w:numPr>
              <w:ind w:left="497"/>
              <w:rPr>
                <w:sz w:val="24"/>
              </w:rPr>
            </w:pPr>
            <w:r w:rsidRPr="009D6473">
              <w:rPr>
                <w:sz w:val="24"/>
              </w:rPr>
              <w:t xml:space="preserve">Вызвать с </w:t>
            </w:r>
            <w:r w:rsidRPr="009D6473">
              <w:rPr>
                <w:sz w:val="24"/>
                <w:lang w:val="en-US"/>
              </w:rPr>
              <w:t>ACS</w:t>
            </w:r>
            <w:r w:rsidRPr="009D6473">
              <w:rPr>
                <w:sz w:val="24"/>
              </w:rPr>
              <w:t xml:space="preserve"> сервера директиву просмотра подключенных клиентов по </w:t>
            </w:r>
            <w:r w:rsidRPr="009D6473">
              <w:rPr>
                <w:sz w:val="24"/>
                <w:lang w:val="en-US"/>
              </w:rPr>
              <w:t>MAC</w:t>
            </w:r>
            <w:r w:rsidRPr="009D6473">
              <w:rPr>
                <w:sz w:val="24"/>
              </w:rPr>
              <w:t xml:space="preserve"> адресу на порту </w:t>
            </w:r>
            <w:r w:rsidRPr="009D6473">
              <w:rPr>
                <w:sz w:val="24"/>
                <w:lang w:val="en-US"/>
              </w:rPr>
              <w:t>Lan</w:t>
            </w:r>
            <w:r w:rsidRPr="009D6473">
              <w:rPr>
                <w:sz w:val="24"/>
              </w:rPr>
              <w:t>1</w:t>
            </w:r>
            <w:r w:rsidR="00FA78BE" w:rsidRPr="00FA78BE">
              <w:rPr>
                <w:sz w:val="24"/>
              </w:rPr>
              <w:t xml:space="preserve"> (</w:t>
            </w:r>
            <w:r w:rsidR="00FA78BE">
              <w:rPr>
                <w:sz w:val="24"/>
                <w:lang w:val="en-US"/>
              </w:rPr>
              <w:t>Bridge</w:t>
            </w:r>
            <w:r w:rsidR="00FA78BE" w:rsidRPr="00FA78BE">
              <w:rPr>
                <w:sz w:val="24"/>
              </w:rPr>
              <w:t>)</w:t>
            </w:r>
            <w:r w:rsidR="00141C5D">
              <w:rPr>
                <w:sz w:val="24"/>
              </w:rPr>
              <w:t>.</w:t>
            </w:r>
          </w:p>
          <w:p w14:paraId="3E238CDC" w14:textId="414B205E" w:rsidR="00EF4B36" w:rsidRDefault="00EF4B36" w:rsidP="00245A4B">
            <w:pPr>
              <w:pStyle w:val="affa"/>
              <w:numPr>
                <w:ilvl w:val="0"/>
                <w:numId w:val="60"/>
              </w:numPr>
              <w:ind w:left="497"/>
              <w:rPr>
                <w:sz w:val="24"/>
              </w:rPr>
            </w:pPr>
            <w:r>
              <w:rPr>
                <w:sz w:val="24"/>
              </w:rPr>
              <w:t>Не менее 5 раз осуществить активацию/деактивацию всех сервисов в произвольном порядке.</w:t>
            </w:r>
          </w:p>
          <w:p w14:paraId="51509610" w14:textId="2D99C7F1" w:rsidR="00410E99" w:rsidRPr="004E183A" w:rsidRDefault="00EF4B36" w:rsidP="00B4592D">
            <w:pPr>
              <w:pStyle w:val="affa"/>
              <w:numPr>
                <w:ilvl w:val="0"/>
                <w:numId w:val="60"/>
              </w:numPr>
              <w:ind w:left="497"/>
              <w:rPr>
                <w:sz w:val="24"/>
              </w:rPr>
            </w:pPr>
            <w:r>
              <w:rPr>
                <w:sz w:val="24"/>
              </w:rPr>
              <w:t xml:space="preserve">Дополнительно проверить деактивацию сервисов по модели </w:t>
            </w:r>
            <w:r w:rsidR="00B4592D">
              <w:rPr>
                <w:sz w:val="24"/>
              </w:rPr>
              <w:t>«</w:t>
            </w:r>
            <w:r w:rsidR="00B4592D">
              <w:rPr>
                <w:sz w:val="24"/>
                <w:lang w:val="en-US"/>
              </w:rPr>
              <w:t>CVLAN</w:t>
            </w:r>
            <w:r w:rsidR="00B4592D" w:rsidRPr="00B4592D">
              <w:rPr>
                <w:sz w:val="24"/>
              </w:rPr>
              <w:t xml:space="preserve"> </w:t>
            </w:r>
            <w:r w:rsidR="00B4592D">
              <w:rPr>
                <w:sz w:val="24"/>
              </w:rPr>
              <w:t>модель»</w:t>
            </w:r>
            <w:r>
              <w:rPr>
                <w:sz w:val="24"/>
              </w:rPr>
              <w:t>.</w:t>
            </w:r>
          </w:p>
        </w:tc>
      </w:tr>
      <w:tr w:rsidR="00410E99" w:rsidRPr="00AB1173" w14:paraId="46B08292" w14:textId="77777777" w:rsidTr="00B777AF">
        <w:trPr>
          <w:trHeight w:val="170"/>
        </w:trPr>
        <w:tc>
          <w:tcPr>
            <w:tcW w:w="941" w:type="pct"/>
          </w:tcPr>
          <w:p w14:paraId="72DFAEEB"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0B934E73" w14:textId="0A51EF41" w:rsidR="00B16CE2" w:rsidRPr="00ED304C" w:rsidRDefault="00B16CE2" w:rsidP="00ED304C">
            <w:pPr>
              <w:rPr>
                <w:color w:val="808080" w:themeColor="background1" w:themeShade="80"/>
                <w:sz w:val="24"/>
              </w:rPr>
            </w:pPr>
            <w:r w:rsidRPr="00ED304C">
              <w:rPr>
                <w:color w:val="808080" w:themeColor="background1" w:themeShade="80"/>
                <w:sz w:val="24"/>
              </w:rPr>
              <w:t>Устройство содержит «дефолтную» группу с индексом 0 и именем default.</w:t>
            </w:r>
          </w:p>
          <w:p w14:paraId="3FA94EC2" w14:textId="7C714812" w:rsidR="00201A6A" w:rsidRPr="00EE0227" w:rsidRDefault="00201A6A" w:rsidP="00ED304C">
            <w:pPr>
              <w:rPr>
                <w:color w:val="808080" w:themeColor="background1" w:themeShade="80"/>
                <w:sz w:val="24"/>
              </w:rPr>
            </w:pPr>
            <w:r>
              <w:rPr>
                <w:color w:val="808080" w:themeColor="background1" w:themeShade="80"/>
                <w:sz w:val="24"/>
              </w:rPr>
              <w:t>Значение</w:t>
            </w:r>
            <w:r w:rsidRPr="00EE0227">
              <w:rPr>
                <w:color w:val="808080" w:themeColor="background1" w:themeShade="80"/>
                <w:sz w:val="24"/>
              </w:rPr>
              <w:t xml:space="preserve"> </w:t>
            </w:r>
            <w:r>
              <w:rPr>
                <w:color w:val="808080" w:themeColor="background1" w:themeShade="80"/>
                <w:sz w:val="24"/>
              </w:rPr>
              <w:t>ноды</w:t>
            </w:r>
            <w:r w:rsidRPr="00EE0227">
              <w:rPr>
                <w:color w:val="808080" w:themeColor="background1" w:themeShade="80"/>
                <w:sz w:val="24"/>
              </w:rPr>
              <w:t xml:space="preserve"> </w:t>
            </w:r>
            <w:r w:rsidR="009B76F6" w:rsidRPr="00EE0227">
              <w:rPr>
                <w:color w:val="808080" w:themeColor="background1" w:themeShade="80"/>
                <w:sz w:val="20"/>
                <w:szCs w:val="20"/>
                <w:lang w:val="en-US"/>
              </w:rPr>
              <w:t>InternetGatewayDevice</w:t>
            </w:r>
            <w:r w:rsidR="009B76F6" w:rsidRPr="00EE0227">
              <w:rPr>
                <w:color w:val="808080" w:themeColor="background1" w:themeShade="80"/>
                <w:sz w:val="20"/>
                <w:szCs w:val="20"/>
              </w:rPr>
              <w:t>.</w:t>
            </w:r>
            <w:r w:rsidR="009B76F6" w:rsidRPr="00EE0227">
              <w:rPr>
                <w:color w:val="808080" w:themeColor="background1" w:themeShade="80"/>
                <w:sz w:val="20"/>
                <w:szCs w:val="20"/>
                <w:lang w:val="en-US"/>
              </w:rPr>
              <w:t>Layer</w:t>
            </w:r>
            <w:r w:rsidR="009B76F6" w:rsidRPr="00EE0227">
              <w:rPr>
                <w:color w:val="808080" w:themeColor="background1" w:themeShade="80"/>
                <w:sz w:val="20"/>
                <w:szCs w:val="20"/>
              </w:rPr>
              <w:t>3</w:t>
            </w:r>
            <w:r w:rsidR="009B76F6" w:rsidRPr="00EE0227">
              <w:rPr>
                <w:color w:val="808080" w:themeColor="background1" w:themeShade="80"/>
                <w:sz w:val="20"/>
                <w:szCs w:val="20"/>
                <w:lang w:val="en-US"/>
              </w:rPr>
              <w:t>Forwarding</w:t>
            </w:r>
            <w:r w:rsidR="009B76F6" w:rsidRPr="00EE0227">
              <w:rPr>
                <w:color w:val="808080" w:themeColor="background1" w:themeShade="80"/>
                <w:sz w:val="20"/>
                <w:szCs w:val="20"/>
              </w:rPr>
              <w:t>.</w:t>
            </w:r>
            <w:r w:rsidR="009B76F6" w:rsidRPr="00EE0227">
              <w:rPr>
                <w:color w:val="808080" w:themeColor="background1" w:themeShade="80"/>
                <w:sz w:val="20"/>
                <w:szCs w:val="20"/>
                <w:lang w:val="en-US"/>
              </w:rPr>
              <w:t>DefaultConnectionService</w:t>
            </w:r>
            <w:r w:rsidR="009B76F6" w:rsidRPr="00EE0227">
              <w:rPr>
                <w:color w:val="808080" w:themeColor="background1" w:themeShade="80"/>
                <w:sz w:val="24"/>
              </w:rPr>
              <w:t xml:space="preserve"> </w:t>
            </w:r>
            <w:r w:rsidR="00EE0227">
              <w:rPr>
                <w:color w:val="808080" w:themeColor="background1" w:themeShade="80"/>
                <w:sz w:val="24"/>
              </w:rPr>
              <w:t>отображает значение маршрута по умолчанию.</w:t>
            </w:r>
            <w:r w:rsidR="009B76F6" w:rsidRPr="00EE0227">
              <w:rPr>
                <w:color w:val="808080" w:themeColor="background1" w:themeShade="80"/>
                <w:sz w:val="24"/>
              </w:rPr>
              <w:t xml:space="preserve"> </w:t>
            </w:r>
          </w:p>
          <w:p w14:paraId="120D5CB1" w14:textId="77777777" w:rsidR="00410E99" w:rsidRPr="00ED304C" w:rsidRDefault="00410E99" w:rsidP="00ED304C">
            <w:pPr>
              <w:rPr>
                <w:color w:val="808080" w:themeColor="background1" w:themeShade="80"/>
                <w:sz w:val="24"/>
              </w:rPr>
            </w:pPr>
            <w:r w:rsidRPr="00ED304C">
              <w:rPr>
                <w:color w:val="808080" w:themeColor="background1" w:themeShade="80"/>
                <w:sz w:val="24"/>
              </w:rPr>
              <w:t xml:space="preserve">Соединения были успешно созданы. При наличии 120й опции на интерфейсе с признаком </w:t>
            </w:r>
            <w:r w:rsidRPr="00ED304C">
              <w:rPr>
                <w:color w:val="808080" w:themeColor="background1" w:themeShade="80"/>
                <w:sz w:val="24"/>
                <w:lang w:val="en-US"/>
              </w:rPr>
              <w:t>VoIP</w:t>
            </w:r>
            <w:r w:rsidRPr="00ED304C">
              <w:rPr>
                <w:color w:val="808080" w:themeColor="background1" w:themeShade="80"/>
                <w:sz w:val="24"/>
              </w:rPr>
              <w:t xml:space="preserve"> создаётся соответствующий маршрут.</w:t>
            </w:r>
          </w:p>
          <w:p w14:paraId="539CDDB2" w14:textId="77777777" w:rsidR="00232D10" w:rsidRPr="00ED304C" w:rsidRDefault="00232D10" w:rsidP="00ED304C">
            <w:pPr>
              <w:rPr>
                <w:color w:val="808080" w:themeColor="background1" w:themeShade="80"/>
                <w:sz w:val="24"/>
              </w:rPr>
            </w:pPr>
            <w:r w:rsidRPr="00ED304C">
              <w:rPr>
                <w:color w:val="808080" w:themeColor="background1" w:themeShade="80"/>
                <w:sz w:val="24"/>
              </w:rPr>
              <w:t xml:space="preserve">Устройство возвращает информацию о подключенных клиентах к </w:t>
            </w:r>
            <w:r w:rsidRPr="00ED304C">
              <w:rPr>
                <w:color w:val="808080" w:themeColor="background1" w:themeShade="80"/>
                <w:sz w:val="24"/>
                <w:lang w:val="en-US"/>
              </w:rPr>
              <w:t>Bridge</w:t>
            </w:r>
            <w:r w:rsidRPr="00ED304C">
              <w:rPr>
                <w:color w:val="808080" w:themeColor="background1" w:themeShade="80"/>
                <w:sz w:val="24"/>
              </w:rPr>
              <w:t xml:space="preserve"> соединению</w:t>
            </w:r>
            <w:r w:rsidR="00141C5D" w:rsidRPr="00ED304C">
              <w:rPr>
                <w:color w:val="808080" w:themeColor="background1" w:themeShade="80"/>
                <w:sz w:val="24"/>
              </w:rPr>
              <w:t>.</w:t>
            </w:r>
          </w:p>
          <w:p w14:paraId="0A46517B" w14:textId="408FF8C6" w:rsidR="00CB0C6C" w:rsidRPr="00232D10" w:rsidRDefault="00CB0C6C" w:rsidP="00ED304C">
            <w:pPr>
              <w:rPr>
                <w:i/>
                <w:color w:val="808080" w:themeColor="background1" w:themeShade="80"/>
                <w:sz w:val="24"/>
              </w:rPr>
            </w:pPr>
            <w:r w:rsidRPr="00ED304C">
              <w:rPr>
                <w:color w:val="808080" w:themeColor="background1" w:themeShade="80"/>
                <w:sz w:val="24"/>
              </w:rPr>
              <w:t xml:space="preserve">Убедиться, что при недоступности сервера, при не ответе на заданное количество </w:t>
            </w:r>
            <w:r w:rsidRPr="00ED304C">
              <w:rPr>
                <w:color w:val="808080" w:themeColor="background1" w:themeShade="80"/>
                <w:sz w:val="24"/>
                <w:lang w:val="en-US"/>
              </w:rPr>
              <w:t>ARP</w:t>
            </w:r>
            <w:r w:rsidRPr="00ED304C">
              <w:rPr>
                <w:color w:val="808080" w:themeColor="background1" w:themeShade="80"/>
                <w:sz w:val="24"/>
              </w:rPr>
              <w:t xml:space="preserve"> - устройство инициализирует новую сессию.</w:t>
            </w:r>
          </w:p>
        </w:tc>
      </w:tr>
      <w:tr w:rsidR="00410E99" w:rsidRPr="00AB1173" w14:paraId="3FA3F365" w14:textId="77777777" w:rsidTr="00B777AF">
        <w:trPr>
          <w:trHeight w:val="170"/>
        </w:trPr>
        <w:tc>
          <w:tcPr>
            <w:tcW w:w="941" w:type="pct"/>
          </w:tcPr>
          <w:p w14:paraId="58283820"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19FDFB72" w14:textId="13DB2004" w:rsidR="00410E99" w:rsidRPr="00AB1173" w:rsidRDefault="004E183A" w:rsidP="003926A7">
            <w:pPr>
              <w:spacing w:after="120"/>
              <w:jc w:val="both"/>
              <w:rPr>
                <w:sz w:val="24"/>
              </w:rPr>
            </w:pPr>
            <w:r w:rsidRPr="00AE4FF4">
              <w:rPr>
                <w:sz w:val="24"/>
              </w:rPr>
              <w:t xml:space="preserve">* Ноды </w:t>
            </w:r>
            <w:r>
              <w:rPr>
                <w:sz w:val="24"/>
                <w:lang w:val="en-US"/>
              </w:rPr>
              <w:t>TR</w:t>
            </w:r>
            <w:r w:rsidRPr="00AE4FF4">
              <w:rPr>
                <w:sz w:val="24"/>
              </w:rPr>
              <w:t xml:space="preserve">-098 </w:t>
            </w:r>
            <w:r>
              <w:rPr>
                <w:sz w:val="24"/>
              </w:rPr>
              <w:t>представлены в приложении №1 и №</w:t>
            </w:r>
            <w:r w:rsidRPr="00FA78BE">
              <w:rPr>
                <w:sz w:val="24"/>
              </w:rPr>
              <w:t>7</w:t>
            </w:r>
            <w:r>
              <w:rPr>
                <w:sz w:val="24"/>
              </w:rPr>
              <w:t>.</w:t>
            </w:r>
          </w:p>
        </w:tc>
      </w:tr>
    </w:tbl>
    <w:p w14:paraId="477A414F" w14:textId="7838E9C1" w:rsidR="00C67C93" w:rsidRDefault="00C67C93" w:rsidP="00C67C93">
      <w:pPr>
        <w:rPr>
          <w:color w:val="0070C0"/>
        </w:rPr>
      </w:pPr>
      <w:r>
        <w:br w:type="page"/>
      </w:r>
    </w:p>
    <w:p w14:paraId="3A9018C9" w14:textId="49867D1B" w:rsidR="0018145C" w:rsidRPr="00AB1173" w:rsidRDefault="0018145C" w:rsidP="005F1AC6">
      <w:pPr>
        <w:pStyle w:val="20"/>
      </w:pPr>
      <w:bookmarkStart w:id="161" w:name="_Toc33109019"/>
      <w:r>
        <w:lastRenderedPageBreak/>
        <w:t xml:space="preserve">Настройка методов </w:t>
      </w:r>
      <w:r>
        <w:rPr>
          <w:lang w:val="en-US"/>
        </w:rPr>
        <w:t>DTMF</w:t>
      </w:r>
      <w:r w:rsidRPr="0018145C">
        <w:t xml:space="preserve"> </w:t>
      </w:r>
      <w:r>
        <w:t xml:space="preserve">и </w:t>
      </w:r>
      <w:r>
        <w:rPr>
          <w:lang w:val="en-US"/>
        </w:rPr>
        <w:t>DialPlan</w:t>
      </w:r>
      <w:bookmarkEnd w:id="161"/>
      <w:r w:rsidRPr="0018145C">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18145C" w:rsidRPr="00AB1173" w14:paraId="762FC7B8" w14:textId="77777777" w:rsidTr="00B777AF">
        <w:trPr>
          <w:trHeight w:val="178"/>
        </w:trPr>
        <w:tc>
          <w:tcPr>
            <w:tcW w:w="941" w:type="pct"/>
          </w:tcPr>
          <w:p w14:paraId="4513997B" w14:textId="77777777" w:rsidR="0018145C" w:rsidRPr="00AB1173" w:rsidRDefault="0018145C" w:rsidP="00592349">
            <w:pPr>
              <w:pStyle w:val="a5"/>
              <w:ind w:firstLine="0"/>
              <w:rPr>
                <w:sz w:val="24"/>
                <w:szCs w:val="24"/>
              </w:rPr>
            </w:pPr>
            <w:r w:rsidRPr="00AB1173">
              <w:rPr>
                <w:sz w:val="24"/>
                <w:szCs w:val="24"/>
              </w:rPr>
              <w:t>Цель теста</w:t>
            </w:r>
          </w:p>
        </w:tc>
        <w:tc>
          <w:tcPr>
            <w:tcW w:w="4059" w:type="pct"/>
          </w:tcPr>
          <w:p w14:paraId="1BF3E1F2" w14:textId="133DF934" w:rsidR="0018145C" w:rsidRPr="006B41A8" w:rsidRDefault="0018145C" w:rsidP="00592349">
            <w:pPr>
              <w:pStyle w:val="a5"/>
              <w:ind w:firstLine="0"/>
              <w:rPr>
                <w:sz w:val="24"/>
                <w:szCs w:val="24"/>
              </w:rPr>
            </w:pPr>
            <w:r>
              <w:rPr>
                <w:sz w:val="24"/>
                <w:szCs w:val="24"/>
              </w:rPr>
              <w:t xml:space="preserve">Управление и конфигурация </w:t>
            </w:r>
            <w:r>
              <w:rPr>
                <w:sz w:val="24"/>
                <w:szCs w:val="24"/>
                <w:lang w:val="en-US"/>
              </w:rPr>
              <w:t>IP</w:t>
            </w:r>
            <w:r w:rsidRPr="004D33CE">
              <w:rPr>
                <w:sz w:val="24"/>
                <w:szCs w:val="24"/>
              </w:rPr>
              <w:t xml:space="preserve"> </w:t>
            </w:r>
            <w:r>
              <w:rPr>
                <w:sz w:val="24"/>
                <w:szCs w:val="24"/>
              </w:rPr>
              <w:t>телефонией</w:t>
            </w:r>
            <w:r w:rsidR="00141C5D">
              <w:rPr>
                <w:sz w:val="24"/>
                <w:szCs w:val="24"/>
              </w:rPr>
              <w:t>.</w:t>
            </w:r>
            <w:r w:rsidRPr="004D33CE">
              <w:rPr>
                <w:sz w:val="24"/>
                <w:szCs w:val="24"/>
              </w:rPr>
              <w:t xml:space="preserve"> </w:t>
            </w:r>
          </w:p>
        </w:tc>
      </w:tr>
      <w:tr w:rsidR="00B43BFC" w:rsidRPr="00AB1173" w14:paraId="7821D51C" w14:textId="77777777" w:rsidTr="00B777AF">
        <w:trPr>
          <w:trHeight w:val="178"/>
        </w:trPr>
        <w:tc>
          <w:tcPr>
            <w:tcW w:w="941" w:type="pct"/>
          </w:tcPr>
          <w:p w14:paraId="37D0D120" w14:textId="617CDA63" w:rsidR="00B43BFC" w:rsidRPr="00AB1173" w:rsidRDefault="00B43BFC" w:rsidP="00B43BFC">
            <w:pPr>
              <w:pStyle w:val="a5"/>
              <w:ind w:firstLine="0"/>
              <w:rPr>
                <w:sz w:val="24"/>
                <w:szCs w:val="24"/>
              </w:rPr>
            </w:pPr>
            <w:r>
              <w:rPr>
                <w:sz w:val="24"/>
                <w:szCs w:val="24"/>
              </w:rPr>
              <w:t>Схема</w:t>
            </w:r>
          </w:p>
        </w:tc>
        <w:tc>
          <w:tcPr>
            <w:tcW w:w="4059" w:type="pct"/>
          </w:tcPr>
          <w:p w14:paraId="60F37D7B" w14:textId="0DD2F3A4" w:rsidR="00B43BFC" w:rsidRDefault="00B43BFC" w:rsidP="00B43BFC">
            <w:pPr>
              <w:pStyle w:val="a5"/>
              <w:ind w:firstLine="0"/>
              <w:rPr>
                <w:sz w:val="24"/>
                <w:szCs w:val="24"/>
              </w:rPr>
            </w:pPr>
            <w:r>
              <w:rPr>
                <w:sz w:val="24"/>
                <w:szCs w:val="24"/>
              </w:rPr>
              <w:t>Схема из раздела 11</w:t>
            </w:r>
          </w:p>
        </w:tc>
      </w:tr>
      <w:tr w:rsidR="0018145C" w:rsidRPr="00AB1173" w14:paraId="6BEA8DDC" w14:textId="77777777" w:rsidTr="00B777AF">
        <w:trPr>
          <w:trHeight w:val="170"/>
        </w:trPr>
        <w:tc>
          <w:tcPr>
            <w:tcW w:w="941" w:type="pct"/>
          </w:tcPr>
          <w:p w14:paraId="220DD0A3" w14:textId="77777777" w:rsidR="0018145C" w:rsidRPr="00AB1173" w:rsidRDefault="0018145C" w:rsidP="00592349">
            <w:pPr>
              <w:pStyle w:val="a5"/>
              <w:ind w:firstLine="0"/>
              <w:rPr>
                <w:sz w:val="24"/>
                <w:szCs w:val="24"/>
              </w:rPr>
            </w:pPr>
            <w:r w:rsidRPr="00AB1173">
              <w:rPr>
                <w:sz w:val="24"/>
                <w:szCs w:val="24"/>
              </w:rPr>
              <w:t>Конфигурация</w:t>
            </w:r>
          </w:p>
        </w:tc>
        <w:tc>
          <w:tcPr>
            <w:tcW w:w="4059" w:type="pct"/>
          </w:tcPr>
          <w:p w14:paraId="0709BB2F" w14:textId="77777777" w:rsidR="0018145C" w:rsidRDefault="0018145C" w:rsidP="00592349">
            <w:pPr>
              <w:pStyle w:val="a5"/>
              <w:ind w:firstLine="0"/>
              <w:rPr>
                <w:sz w:val="24"/>
                <w:szCs w:val="24"/>
              </w:rPr>
            </w:pPr>
            <w:r>
              <w:rPr>
                <w:sz w:val="24"/>
                <w:szCs w:val="24"/>
              </w:rPr>
              <w:t>На устройстве настроены соединения:</w:t>
            </w:r>
          </w:p>
          <w:p w14:paraId="1B5EB5DF" w14:textId="61AC60C6" w:rsidR="0018145C" w:rsidRDefault="0018145C" w:rsidP="00B43BFC">
            <w:pPr>
              <w:pStyle w:val="a5"/>
              <w:ind w:firstLine="0"/>
              <w:rPr>
                <w:sz w:val="24"/>
                <w:szCs w:val="24"/>
              </w:rPr>
            </w:pPr>
            <w:r>
              <w:rPr>
                <w:sz w:val="24"/>
                <w:szCs w:val="24"/>
                <w:lang w:val="en-US"/>
              </w:rPr>
              <w:t>IP</w:t>
            </w:r>
            <w:r w:rsidRPr="003F2D64">
              <w:rPr>
                <w:sz w:val="24"/>
                <w:szCs w:val="24"/>
              </w:rPr>
              <w:t>-</w:t>
            </w:r>
            <w:r>
              <w:rPr>
                <w:sz w:val="24"/>
                <w:szCs w:val="24"/>
              </w:rPr>
              <w:t xml:space="preserve">соединения для связи с </w:t>
            </w:r>
            <w:r>
              <w:rPr>
                <w:sz w:val="24"/>
                <w:szCs w:val="24"/>
                <w:lang w:val="en-US"/>
              </w:rPr>
              <w:t>ACS</w:t>
            </w:r>
            <w:r w:rsidRPr="003F2D64">
              <w:rPr>
                <w:sz w:val="24"/>
                <w:szCs w:val="24"/>
              </w:rPr>
              <w:t xml:space="preserve"> </w:t>
            </w:r>
            <w:r>
              <w:rPr>
                <w:sz w:val="24"/>
                <w:szCs w:val="24"/>
              </w:rPr>
              <w:t xml:space="preserve">сервером (создаётся через </w:t>
            </w:r>
            <w:r>
              <w:rPr>
                <w:sz w:val="24"/>
                <w:szCs w:val="24"/>
                <w:lang w:val="en-US"/>
              </w:rPr>
              <w:t>OMCI</w:t>
            </w:r>
            <w:r w:rsidRPr="003F2D64">
              <w:rPr>
                <w:sz w:val="24"/>
                <w:szCs w:val="24"/>
              </w:rPr>
              <w:t>)</w:t>
            </w:r>
            <w:r w:rsidR="00141C5D">
              <w:rPr>
                <w:sz w:val="24"/>
                <w:szCs w:val="24"/>
              </w:rPr>
              <w:t>.</w:t>
            </w:r>
          </w:p>
          <w:p w14:paraId="0BC1C0C3" w14:textId="77777777" w:rsidR="0018145C" w:rsidRDefault="0018145C" w:rsidP="00B43BFC">
            <w:pPr>
              <w:pStyle w:val="a5"/>
              <w:ind w:firstLine="0"/>
              <w:rPr>
                <w:sz w:val="24"/>
                <w:szCs w:val="24"/>
              </w:rPr>
            </w:pPr>
            <w:r>
              <w:rPr>
                <w:sz w:val="24"/>
                <w:szCs w:val="24"/>
                <w:lang w:val="en-US"/>
              </w:rPr>
              <w:t>PPPoE</w:t>
            </w:r>
            <w:r w:rsidRPr="003F2D64">
              <w:rPr>
                <w:sz w:val="24"/>
                <w:szCs w:val="24"/>
              </w:rPr>
              <w:t xml:space="preserve"> </w:t>
            </w:r>
            <w:r>
              <w:rPr>
                <w:sz w:val="24"/>
                <w:szCs w:val="24"/>
              </w:rPr>
              <w:t xml:space="preserve">соединение с признаком </w:t>
            </w:r>
            <w:r>
              <w:rPr>
                <w:sz w:val="24"/>
                <w:szCs w:val="24"/>
                <w:lang w:val="en-US"/>
              </w:rPr>
              <w:t>Internet</w:t>
            </w:r>
            <w:r w:rsidR="00141C5D">
              <w:rPr>
                <w:sz w:val="24"/>
                <w:szCs w:val="24"/>
              </w:rPr>
              <w:t>.</w:t>
            </w:r>
          </w:p>
          <w:p w14:paraId="4706D372" w14:textId="53D60185" w:rsidR="00B4592D" w:rsidRPr="005D6BC7" w:rsidRDefault="00B4592D" w:rsidP="00B43BFC">
            <w:pPr>
              <w:pStyle w:val="a5"/>
              <w:ind w:firstLine="0"/>
              <w:rPr>
                <w:sz w:val="24"/>
                <w:szCs w:val="24"/>
              </w:rPr>
            </w:pPr>
            <w:r>
              <w:rPr>
                <w:sz w:val="24"/>
                <w:szCs w:val="24"/>
              </w:rPr>
              <w:t xml:space="preserve">На </w:t>
            </w:r>
            <w:r>
              <w:rPr>
                <w:sz w:val="24"/>
                <w:szCs w:val="24"/>
                <w:lang w:val="en-US"/>
              </w:rPr>
              <w:t>OLT</w:t>
            </w:r>
            <w:r w:rsidRPr="00B4592D">
              <w:rPr>
                <w:sz w:val="24"/>
                <w:szCs w:val="24"/>
              </w:rPr>
              <w:t xml:space="preserve"> </w:t>
            </w:r>
            <w:r>
              <w:rPr>
                <w:sz w:val="24"/>
                <w:szCs w:val="24"/>
              </w:rPr>
              <w:t>профайл – «</w:t>
            </w:r>
            <w:r>
              <w:rPr>
                <w:sz w:val="24"/>
                <w:szCs w:val="24"/>
                <w:lang w:val="en-US"/>
              </w:rPr>
              <w:t>CVLAN</w:t>
            </w:r>
            <w:r w:rsidRPr="00B4592D">
              <w:rPr>
                <w:sz w:val="24"/>
                <w:szCs w:val="24"/>
              </w:rPr>
              <w:t xml:space="preserve"> </w:t>
            </w:r>
            <w:r>
              <w:rPr>
                <w:sz w:val="24"/>
                <w:szCs w:val="24"/>
              </w:rPr>
              <w:t>модель».</w:t>
            </w:r>
          </w:p>
        </w:tc>
      </w:tr>
      <w:tr w:rsidR="0018145C" w:rsidRPr="00AB1173" w14:paraId="5538C38A" w14:textId="77777777" w:rsidTr="00B777AF">
        <w:trPr>
          <w:trHeight w:val="170"/>
        </w:trPr>
        <w:tc>
          <w:tcPr>
            <w:tcW w:w="941" w:type="pct"/>
          </w:tcPr>
          <w:p w14:paraId="06EA2612" w14:textId="7C6F8097" w:rsidR="0018145C" w:rsidRPr="00AB1173" w:rsidRDefault="00B43BFC" w:rsidP="00592349">
            <w:pPr>
              <w:pStyle w:val="a5"/>
              <w:ind w:firstLine="0"/>
              <w:rPr>
                <w:sz w:val="24"/>
                <w:szCs w:val="24"/>
              </w:rPr>
            </w:pPr>
            <w:r>
              <w:rPr>
                <w:sz w:val="24"/>
                <w:szCs w:val="24"/>
              </w:rPr>
              <w:t>Процедура</w:t>
            </w:r>
          </w:p>
        </w:tc>
        <w:tc>
          <w:tcPr>
            <w:tcW w:w="4059" w:type="pct"/>
          </w:tcPr>
          <w:p w14:paraId="5FC32208" w14:textId="7F91E557" w:rsidR="0018145C" w:rsidRPr="00E345B3" w:rsidRDefault="0018145C" w:rsidP="00245A4B">
            <w:pPr>
              <w:pStyle w:val="affa"/>
              <w:numPr>
                <w:ilvl w:val="0"/>
                <w:numId w:val="101"/>
              </w:numPr>
              <w:ind w:left="505"/>
              <w:rPr>
                <w:sz w:val="24"/>
              </w:rPr>
            </w:pPr>
            <w:r>
              <w:rPr>
                <w:sz w:val="24"/>
              </w:rPr>
              <w:t xml:space="preserve">Убедится, что устройство зарегистрировано на </w:t>
            </w:r>
            <w:r>
              <w:rPr>
                <w:sz w:val="24"/>
                <w:lang w:val="en-US"/>
              </w:rPr>
              <w:t>SBC</w:t>
            </w:r>
            <w:r w:rsidRPr="0018145C">
              <w:rPr>
                <w:sz w:val="24"/>
              </w:rPr>
              <w:t>/</w:t>
            </w:r>
            <w:r>
              <w:rPr>
                <w:sz w:val="24"/>
                <w:lang w:val="en-US"/>
              </w:rPr>
              <w:t>Softswitch</w:t>
            </w:r>
            <w:r w:rsidRPr="0018145C">
              <w:rPr>
                <w:sz w:val="24"/>
              </w:rPr>
              <w:t xml:space="preserve"> </w:t>
            </w:r>
            <w:r>
              <w:rPr>
                <w:sz w:val="24"/>
              </w:rPr>
              <w:t>тестовым входящим и исходящим звонком</w:t>
            </w:r>
            <w:r w:rsidR="00141C5D">
              <w:rPr>
                <w:sz w:val="24"/>
              </w:rPr>
              <w:t>.</w:t>
            </w:r>
          </w:p>
          <w:p w14:paraId="5A8EAE6F" w14:textId="4F1AAC99" w:rsidR="0018145C" w:rsidRDefault="00F94F84" w:rsidP="00245A4B">
            <w:pPr>
              <w:pStyle w:val="affa"/>
              <w:numPr>
                <w:ilvl w:val="0"/>
                <w:numId w:val="101"/>
              </w:numPr>
              <w:ind w:left="505"/>
              <w:rPr>
                <w:sz w:val="24"/>
              </w:rPr>
            </w:pPr>
            <w:r>
              <w:rPr>
                <w:sz w:val="24"/>
              </w:rPr>
              <w:t>С</w:t>
            </w:r>
            <w:r w:rsidR="0018145C">
              <w:rPr>
                <w:sz w:val="24"/>
              </w:rPr>
              <w:t xml:space="preserve"> помощью </w:t>
            </w:r>
            <w:r w:rsidR="0018145C">
              <w:rPr>
                <w:sz w:val="24"/>
                <w:lang w:val="en-US"/>
              </w:rPr>
              <w:t>ACS</w:t>
            </w:r>
            <w:r w:rsidR="0018145C" w:rsidRPr="0018145C">
              <w:rPr>
                <w:sz w:val="24"/>
              </w:rPr>
              <w:t xml:space="preserve"> </w:t>
            </w:r>
            <w:r w:rsidR="0018145C">
              <w:rPr>
                <w:sz w:val="24"/>
              </w:rPr>
              <w:t>сервера настроить</w:t>
            </w:r>
            <w:r w:rsidR="00FE33D6">
              <w:rPr>
                <w:sz w:val="24"/>
              </w:rPr>
              <w:t xml:space="preserve"> несколько</w:t>
            </w:r>
            <w:r w:rsidR="0018145C">
              <w:rPr>
                <w:sz w:val="24"/>
              </w:rPr>
              <w:t xml:space="preserve"> </w:t>
            </w:r>
            <w:r w:rsidR="0018145C">
              <w:rPr>
                <w:sz w:val="24"/>
                <w:lang w:val="en-US"/>
              </w:rPr>
              <w:t>DialPlan</w:t>
            </w:r>
            <w:r w:rsidR="00FE33D6">
              <w:rPr>
                <w:sz w:val="24"/>
              </w:rPr>
              <w:t xml:space="preserve"> правил</w:t>
            </w:r>
            <w:r w:rsidR="00FE33D6" w:rsidRPr="00FE33D6">
              <w:rPr>
                <w:sz w:val="24"/>
              </w:rPr>
              <w:t>;</w:t>
            </w:r>
          </w:p>
          <w:p w14:paraId="74141BB5" w14:textId="1B18466D" w:rsidR="00E135CD" w:rsidRDefault="00E135CD" w:rsidP="00245A4B">
            <w:pPr>
              <w:pStyle w:val="affa"/>
              <w:numPr>
                <w:ilvl w:val="0"/>
                <w:numId w:val="101"/>
              </w:numPr>
              <w:ind w:left="505"/>
              <w:rPr>
                <w:sz w:val="24"/>
              </w:rPr>
            </w:pPr>
            <w:r>
              <w:rPr>
                <w:sz w:val="24"/>
              </w:rPr>
              <w:t xml:space="preserve">Активировать </w:t>
            </w:r>
            <w:r>
              <w:rPr>
                <w:sz w:val="24"/>
                <w:lang w:val="en-US"/>
              </w:rPr>
              <w:t>DialPlan</w:t>
            </w:r>
            <w:r w:rsidR="00141C5D">
              <w:rPr>
                <w:sz w:val="24"/>
              </w:rPr>
              <w:t>.</w:t>
            </w:r>
          </w:p>
          <w:p w14:paraId="4A5C1C0B" w14:textId="0D5274FB" w:rsidR="0018145C" w:rsidRDefault="0018145C" w:rsidP="00245A4B">
            <w:pPr>
              <w:pStyle w:val="affa"/>
              <w:numPr>
                <w:ilvl w:val="0"/>
                <w:numId w:val="101"/>
              </w:numPr>
              <w:ind w:left="505"/>
              <w:rPr>
                <w:sz w:val="24"/>
              </w:rPr>
            </w:pPr>
            <w:r>
              <w:rPr>
                <w:sz w:val="24"/>
              </w:rPr>
              <w:t xml:space="preserve">Набрать </w:t>
            </w:r>
            <w:r w:rsidR="00FE33D6">
              <w:rPr>
                <w:sz w:val="24"/>
              </w:rPr>
              <w:t xml:space="preserve">номера для проверки работоспособности </w:t>
            </w:r>
            <w:r w:rsidR="00FE33D6">
              <w:rPr>
                <w:sz w:val="24"/>
                <w:lang w:val="en-US"/>
              </w:rPr>
              <w:t>DialPlan</w:t>
            </w:r>
            <w:r w:rsidR="00141C5D">
              <w:rPr>
                <w:sz w:val="24"/>
              </w:rPr>
              <w:t>.</w:t>
            </w:r>
          </w:p>
          <w:p w14:paraId="5EBA9ACB" w14:textId="3220A14C" w:rsidR="00E135CD" w:rsidRPr="0072535F" w:rsidRDefault="00E135CD" w:rsidP="00245A4B">
            <w:pPr>
              <w:pStyle w:val="affa"/>
              <w:numPr>
                <w:ilvl w:val="0"/>
                <w:numId w:val="101"/>
              </w:numPr>
              <w:ind w:left="505"/>
              <w:rPr>
                <w:sz w:val="24"/>
              </w:rPr>
            </w:pPr>
            <w:r>
              <w:rPr>
                <w:sz w:val="24"/>
              </w:rPr>
              <w:t xml:space="preserve">Захватить трафик с </w:t>
            </w:r>
            <w:r w:rsidR="00141C5D">
              <w:rPr>
                <w:sz w:val="24"/>
                <w:lang w:val="en-US"/>
              </w:rPr>
              <w:t>Uplink</w:t>
            </w:r>
            <w:r w:rsidR="00141C5D" w:rsidRPr="0072535F">
              <w:rPr>
                <w:sz w:val="24"/>
              </w:rPr>
              <w:t xml:space="preserve"> </w:t>
            </w:r>
            <w:r>
              <w:rPr>
                <w:sz w:val="24"/>
                <w:lang w:val="en-US"/>
              </w:rPr>
              <w:t>OLT</w:t>
            </w:r>
            <w:r>
              <w:rPr>
                <w:sz w:val="24"/>
              </w:rPr>
              <w:t xml:space="preserve"> анализатором </w:t>
            </w:r>
            <w:r>
              <w:rPr>
                <w:sz w:val="24"/>
                <w:lang w:val="en-US"/>
              </w:rPr>
              <w:t>Wireshark</w:t>
            </w:r>
            <w:r w:rsidR="00141C5D" w:rsidRPr="00B96218">
              <w:rPr>
                <w:sz w:val="24"/>
              </w:rPr>
              <w:t>.</w:t>
            </w:r>
          </w:p>
          <w:p w14:paraId="4F915E46" w14:textId="043A14C8" w:rsidR="00F94F84" w:rsidRPr="00F94F84" w:rsidRDefault="00F94F84" w:rsidP="00245A4B">
            <w:pPr>
              <w:pStyle w:val="affa"/>
              <w:numPr>
                <w:ilvl w:val="0"/>
                <w:numId w:val="101"/>
              </w:numPr>
              <w:ind w:left="505"/>
              <w:rPr>
                <w:sz w:val="24"/>
              </w:rPr>
            </w:pPr>
            <w:r>
              <w:rPr>
                <w:sz w:val="24"/>
              </w:rPr>
              <w:t xml:space="preserve">С помощью </w:t>
            </w:r>
            <w:r>
              <w:rPr>
                <w:sz w:val="24"/>
                <w:lang w:val="en-US"/>
              </w:rPr>
              <w:t>ACS</w:t>
            </w:r>
            <w:r w:rsidRPr="00F94F84">
              <w:rPr>
                <w:sz w:val="24"/>
              </w:rPr>
              <w:t xml:space="preserve"> </w:t>
            </w:r>
            <w:r>
              <w:rPr>
                <w:sz w:val="24"/>
              </w:rPr>
              <w:t xml:space="preserve">сервера настроить тип </w:t>
            </w:r>
            <w:r>
              <w:rPr>
                <w:sz w:val="24"/>
                <w:lang w:val="en-US"/>
              </w:rPr>
              <w:t>DTMF</w:t>
            </w:r>
            <w:r w:rsidRPr="00F94F84">
              <w:rPr>
                <w:sz w:val="24"/>
              </w:rPr>
              <w:t xml:space="preserve"> </w:t>
            </w:r>
            <w:r w:rsidR="00796532">
              <w:rPr>
                <w:sz w:val="24"/>
              </w:rPr>
              <w:t>«</w:t>
            </w:r>
            <w:r>
              <w:rPr>
                <w:sz w:val="24"/>
                <w:lang w:val="en-US"/>
              </w:rPr>
              <w:t>InBand</w:t>
            </w:r>
            <w:r w:rsidR="00796532">
              <w:rPr>
                <w:sz w:val="24"/>
              </w:rPr>
              <w:t>»</w:t>
            </w:r>
            <w:r w:rsidR="00141C5D" w:rsidRPr="00B96218">
              <w:rPr>
                <w:sz w:val="24"/>
              </w:rPr>
              <w:t>.</w:t>
            </w:r>
          </w:p>
          <w:p w14:paraId="16DA89A2" w14:textId="433BE51E" w:rsidR="00F94F84" w:rsidRDefault="00F94F84" w:rsidP="00245A4B">
            <w:pPr>
              <w:pStyle w:val="affa"/>
              <w:numPr>
                <w:ilvl w:val="0"/>
                <w:numId w:val="101"/>
              </w:numPr>
              <w:ind w:left="505"/>
              <w:rPr>
                <w:sz w:val="24"/>
              </w:rPr>
            </w:pPr>
            <w:r>
              <w:rPr>
                <w:sz w:val="24"/>
              </w:rPr>
              <w:t>Совершить звонок на произвольный номер</w:t>
            </w:r>
            <w:r w:rsidR="00141C5D" w:rsidRPr="00B96218">
              <w:rPr>
                <w:sz w:val="24"/>
              </w:rPr>
              <w:t>.</w:t>
            </w:r>
          </w:p>
          <w:p w14:paraId="2F496C9B" w14:textId="19276E9C" w:rsidR="00F94F84" w:rsidRPr="0072535F" w:rsidRDefault="00F94F84" w:rsidP="00245A4B">
            <w:pPr>
              <w:pStyle w:val="affa"/>
              <w:numPr>
                <w:ilvl w:val="0"/>
                <w:numId w:val="101"/>
              </w:numPr>
              <w:ind w:left="505"/>
              <w:rPr>
                <w:sz w:val="24"/>
              </w:rPr>
            </w:pPr>
            <w:r>
              <w:rPr>
                <w:sz w:val="24"/>
              </w:rPr>
              <w:t xml:space="preserve">С помощью </w:t>
            </w:r>
            <w:r>
              <w:rPr>
                <w:sz w:val="24"/>
                <w:lang w:val="en-US"/>
              </w:rPr>
              <w:t>ACS</w:t>
            </w:r>
            <w:r w:rsidRPr="00F94F84">
              <w:rPr>
                <w:sz w:val="24"/>
              </w:rPr>
              <w:t xml:space="preserve"> </w:t>
            </w:r>
            <w:r>
              <w:rPr>
                <w:sz w:val="24"/>
              </w:rPr>
              <w:t xml:space="preserve">сервера настроить тип </w:t>
            </w:r>
            <w:r>
              <w:rPr>
                <w:sz w:val="24"/>
                <w:lang w:val="en-US"/>
              </w:rPr>
              <w:t>DTMF</w:t>
            </w:r>
            <w:r w:rsidRPr="00F94F84">
              <w:rPr>
                <w:sz w:val="24"/>
              </w:rPr>
              <w:t xml:space="preserve"> </w:t>
            </w:r>
            <w:r w:rsidR="00796532">
              <w:rPr>
                <w:sz w:val="24"/>
              </w:rPr>
              <w:t>«</w:t>
            </w:r>
            <w:r>
              <w:rPr>
                <w:sz w:val="24"/>
                <w:lang w:val="en-US"/>
              </w:rPr>
              <w:t>SIPInfo</w:t>
            </w:r>
            <w:r w:rsidR="00796532">
              <w:rPr>
                <w:sz w:val="24"/>
              </w:rPr>
              <w:t>»</w:t>
            </w:r>
            <w:r w:rsidR="00141C5D" w:rsidRPr="00B96218">
              <w:rPr>
                <w:sz w:val="24"/>
              </w:rPr>
              <w:t>.</w:t>
            </w:r>
          </w:p>
          <w:p w14:paraId="685A8064" w14:textId="18CB1CF5" w:rsidR="0072535F" w:rsidRPr="0072535F" w:rsidRDefault="0072535F" w:rsidP="00245A4B">
            <w:pPr>
              <w:pStyle w:val="affa"/>
              <w:numPr>
                <w:ilvl w:val="0"/>
                <w:numId w:val="101"/>
              </w:numPr>
              <w:ind w:left="505"/>
              <w:rPr>
                <w:sz w:val="24"/>
              </w:rPr>
            </w:pPr>
            <w:r>
              <w:rPr>
                <w:sz w:val="24"/>
              </w:rPr>
              <w:t>Совершить звонок на произвольный номер</w:t>
            </w:r>
            <w:r w:rsidR="00141C5D" w:rsidRPr="00B96218">
              <w:rPr>
                <w:sz w:val="24"/>
              </w:rPr>
              <w:t>.</w:t>
            </w:r>
          </w:p>
          <w:p w14:paraId="7E25AF80" w14:textId="5336C13C" w:rsidR="0072535F" w:rsidRPr="0072535F" w:rsidRDefault="0072535F" w:rsidP="00245A4B">
            <w:pPr>
              <w:pStyle w:val="affa"/>
              <w:numPr>
                <w:ilvl w:val="0"/>
                <w:numId w:val="101"/>
              </w:numPr>
              <w:ind w:left="505"/>
              <w:rPr>
                <w:sz w:val="24"/>
              </w:rPr>
            </w:pPr>
            <w:r>
              <w:rPr>
                <w:sz w:val="24"/>
              </w:rPr>
              <w:t xml:space="preserve">С помощью </w:t>
            </w:r>
            <w:r>
              <w:rPr>
                <w:sz w:val="24"/>
                <w:lang w:val="en-US"/>
              </w:rPr>
              <w:t>ACS</w:t>
            </w:r>
            <w:r w:rsidRPr="00F94F84">
              <w:rPr>
                <w:sz w:val="24"/>
              </w:rPr>
              <w:t xml:space="preserve"> </w:t>
            </w:r>
            <w:r>
              <w:rPr>
                <w:sz w:val="24"/>
              </w:rPr>
              <w:t xml:space="preserve">сервера настроить тип </w:t>
            </w:r>
            <w:r>
              <w:rPr>
                <w:sz w:val="24"/>
                <w:lang w:val="en-US"/>
              </w:rPr>
              <w:t>DTMF</w:t>
            </w:r>
            <w:r w:rsidRPr="00F94F84">
              <w:rPr>
                <w:sz w:val="24"/>
              </w:rPr>
              <w:t xml:space="preserve"> </w:t>
            </w:r>
            <w:r w:rsidR="00796532">
              <w:rPr>
                <w:sz w:val="24"/>
              </w:rPr>
              <w:t>«</w:t>
            </w:r>
            <w:r>
              <w:rPr>
                <w:sz w:val="24"/>
                <w:lang w:val="en-US"/>
              </w:rPr>
              <w:t>rfc</w:t>
            </w:r>
            <w:r w:rsidRPr="0072535F">
              <w:rPr>
                <w:sz w:val="24"/>
              </w:rPr>
              <w:t>2833</w:t>
            </w:r>
            <w:r w:rsidR="00796532">
              <w:rPr>
                <w:sz w:val="24"/>
              </w:rPr>
              <w:t>»</w:t>
            </w:r>
            <w:r w:rsidR="00141C5D" w:rsidRPr="00B96218">
              <w:rPr>
                <w:sz w:val="24"/>
              </w:rPr>
              <w:t>.</w:t>
            </w:r>
          </w:p>
          <w:p w14:paraId="4E8C79B3" w14:textId="76A00B56" w:rsidR="0072535F" w:rsidRDefault="0072535F" w:rsidP="00245A4B">
            <w:pPr>
              <w:pStyle w:val="affa"/>
              <w:numPr>
                <w:ilvl w:val="0"/>
                <w:numId w:val="101"/>
              </w:numPr>
              <w:ind w:left="505"/>
              <w:rPr>
                <w:sz w:val="24"/>
              </w:rPr>
            </w:pPr>
            <w:r>
              <w:rPr>
                <w:sz w:val="24"/>
              </w:rPr>
              <w:t>Совершить звонок на произвольный номер</w:t>
            </w:r>
            <w:r w:rsidR="00141C5D" w:rsidRPr="00B96218">
              <w:rPr>
                <w:sz w:val="24"/>
              </w:rPr>
              <w:t>.</w:t>
            </w:r>
          </w:p>
          <w:p w14:paraId="2C690D87" w14:textId="1254653E" w:rsidR="0072535F" w:rsidRPr="004D33CE" w:rsidRDefault="0072535F" w:rsidP="00245A4B">
            <w:pPr>
              <w:pStyle w:val="affa"/>
              <w:numPr>
                <w:ilvl w:val="0"/>
                <w:numId w:val="101"/>
              </w:numPr>
              <w:ind w:left="505"/>
              <w:rPr>
                <w:sz w:val="24"/>
              </w:rPr>
            </w:pPr>
            <w:r>
              <w:rPr>
                <w:sz w:val="24"/>
              </w:rPr>
              <w:t xml:space="preserve">Провести анализ трафика </w:t>
            </w:r>
            <w:r>
              <w:rPr>
                <w:sz w:val="24"/>
                <w:lang w:val="en-US"/>
              </w:rPr>
              <w:t>pcap</w:t>
            </w:r>
            <w:r w:rsidRPr="0072535F">
              <w:rPr>
                <w:sz w:val="24"/>
              </w:rPr>
              <w:t xml:space="preserve"> </w:t>
            </w:r>
            <w:r>
              <w:rPr>
                <w:sz w:val="24"/>
              </w:rPr>
              <w:t>файла.</w:t>
            </w:r>
          </w:p>
        </w:tc>
      </w:tr>
      <w:tr w:rsidR="0018145C" w:rsidRPr="00AB1173" w14:paraId="3FE79293" w14:textId="77777777" w:rsidTr="00B777AF">
        <w:trPr>
          <w:trHeight w:val="170"/>
        </w:trPr>
        <w:tc>
          <w:tcPr>
            <w:tcW w:w="941" w:type="pct"/>
          </w:tcPr>
          <w:p w14:paraId="7DB27A9E" w14:textId="58DEDC66" w:rsidR="0018145C" w:rsidRPr="00AB1173" w:rsidRDefault="0018145C" w:rsidP="00592349">
            <w:pPr>
              <w:pStyle w:val="a5"/>
              <w:ind w:firstLine="0"/>
              <w:rPr>
                <w:sz w:val="24"/>
                <w:szCs w:val="24"/>
              </w:rPr>
            </w:pPr>
            <w:r w:rsidRPr="00AB1173">
              <w:rPr>
                <w:sz w:val="24"/>
                <w:szCs w:val="24"/>
              </w:rPr>
              <w:t>Ожидаемый результат</w:t>
            </w:r>
          </w:p>
        </w:tc>
        <w:tc>
          <w:tcPr>
            <w:tcW w:w="4059" w:type="pct"/>
          </w:tcPr>
          <w:p w14:paraId="0C5F525E" w14:textId="0BAB0D33" w:rsidR="0018145C" w:rsidRPr="00ED304C" w:rsidRDefault="0018145C" w:rsidP="00B96218">
            <w:pPr>
              <w:rPr>
                <w:color w:val="808080" w:themeColor="background1" w:themeShade="80"/>
                <w:sz w:val="24"/>
              </w:rPr>
            </w:pPr>
            <w:r w:rsidRPr="00ED304C">
              <w:rPr>
                <w:color w:val="808080" w:themeColor="background1" w:themeShade="80"/>
                <w:sz w:val="24"/>
              </w:rPr>
              <w:t xml:space="preserve">После создания правила </w:t>
            </w:r>
            <w:r w:rsidRPr="00ED304C">
              <w:rPr>
                <w:color w:val="808080" w:themeColor="background1" w:themeShade="80"/>
                <w:sz w:val="24"/>
                <w:lang w:val="en-US"/>
              </w:rPr>
              <w:t>DialPlan</w:t>
            </w:r>
            <w:r w:rsidR="00FE33D6" w:rsidRPr="00ED304C">
              <w:rPr>
                <w:color w:val="808080" w:themeColor="background1" w:themeShade="80"/>
                <w:sz w:val="24"/>
              </w:rPr>
              <w:t xml:space="preserve">, </w:t>
            </w:r>
            <w:r w:rsidR="00E77319" w:rsidRPr="00ED304C">
              <w:rPr>
                <w:color w:val="808080" w:themeColor="background1" w:themeShade="80"/>
                <w:sz w:val="24"/>
              </w:rPr>
              <w:t>телефонные номера,</w:t>
            </w:r>
            <w:r w:rsidR="00FE33D6" w:rsidRPr="00ED304C">
              <w:rPr>
                <w:color w:val="808080" w:themeColor="background1" w:themeShade="80"/>
                <w:sz w:val="24"/>
              </w:rPr>
              <w:t xml:space="preserve"> совпавшие </w:t>
            </w:r>
            <w:r w:rsidR="00E77319" w:rsidRPr="00ED304C">
              <w:rPr>
                <w:color w:val="808080" w:themeColor="background1" w:themeShade="80"/>
                <w:sz w:val="24"/>
              </w:rPr>
              <w:t>с правилом,</w:t>
            </w:r>
            <w:r w:rsidR="00FE33D6" w:rsidRPr="00ED304C">
              <w:rPr>
                <w:color w:val="808080" w:themeColor="background1" w:themeShade="80"/>
                <w:sz w:val="24"/>
              </w:rPr>
              <w:t xml:space="preserve"> набираются без ожидания донабора</w:t>
            </w:r>
            <w:r w:rsidR="00141C5D" w:rsidRPr="00ED304C">
              <w:rPr>
                <w:color w:val="808080" w:themeColor="background1" w:themeShade="80"/>
                <w:sz w:val="24"/>
              </w:rPr>
              <w:t>.</w:t>
            </w:r>
            <w:r w:rsidR="00E77319">
              <w:rPr>
                <w:color w:val="808080" w:themeColor="background1" w:themeShade="80"/>
                <w:sz w:val="24"/>
              </w:rPr>
              <w:t xml:space="preserve"> </w:t>
            </w:r>
            <w:r w:rsidR="0072535F" w:rsidRPr="00ED304C">
              <w:rPr>
                <w:color w:val="808080" w:themeColor="background1" w:themeShade="80"/>
                <w:sz w:val="24"/>
              </w:rPr>
              <w:t xml:space="preserve">Методы </w:t>
            </w:r>
            <w:r w:rsidR="0072535F" w:rsidRPr="00ED304C">
              <w:rPr>
                <w:color w:val="808080" w:themeColor="background1" w:themeShade="80"/>
                <w:sz w:val="24"/>
                <w:lang w:val="en-US"/>
              </w:rPr>
              <w:t>DTMF</w:t>
            </w:r>
            <w:r w:rsidR="0072535F" w:rsidRPr="00ED304C">
              <w:rPr>
                <w:color w:val="808080" w:themeColor="background1" w:themeShade="80"/>
                <w:sz w:val="24"/>
              </w:rPr>
              <w:t xml:space="preserve"> меняются в соответствии с настройками через </w:t>
            </w:r>
            <w:r w:rsidR="0072535F" w:rsidRPr="00ED304C">
              <w:rPr>
                <w:color w:val="808080" w:themeColor="background1" w:themeShade="80"/>
                <w:sz w:val="24"/>
                <w:lang w:val="en-US"/>
              </w:rPr>
              <w:t>CWMP</w:t>
            </w:r>
            <w:r w:rsidR="00141C5D" w:rsidRPr="00ED304C">
              <w:rPr>
                <w:color w:val="808080" w:themeColor="background1" w:themeShade="80"/>
                <w:sz w:val="24"/>
              </w:rPr>
              <w:t>.</w:t>
            </w:r>
          </w:p>
        </w:tc>
      </w:tr>
      <w:tr w:rsidR="0018145C" w:rsidRPr="00AB1173" w14:paraId="0862D095" w14:textId="77777777" w:rsidTr="00B777AF">
        <w:trPr>
          <w:trHeight w:val="170"/>
        </w:trPr>
        <w:tc>
          <w:tcPr>
            <w:tcW w:w="941" w:type="pct"/>
          </w:tcPr>
          <w:p w14:paraId="5FFD6D28" w14:textId="77777777" w:rsidR="0018145C" w:rsidRPr="00AB1173" w:rsidRDefault="0018145C" w:rsidP="00592349">
            <w:pPr>
              <w:pStyle w:val="a5"/>
              <w:ind w:firstLine="0"/>
              <w:rPr>
                <w:sz w:val="24"/>
                <w:szCs w:val="24"/>
              </w:rPr>
            </w:pPr>
            <w:r w:rsidRPr="00AB1173">
              <w:rPr>
                <w:sz w:val="24"/>
                <w:szCs w:val="24"/>
              </w:rPr>
              <w:t>Комментарии</w:t>
            </w:r>
          </w:p>
        </w:tc>
        <w:tc>
          <w:tcPr>
            <w:tcW w:w="4059" w:type="pct"/>
          </w:tcPr>
          <w:p w14:paraId="18517784" w14:textId="77777777" w:rsidR="0018145C" w:rsidRPr="00AB1173" w:rsidRDefault="0018145C" w:rsidP="00592349">
            <w:pPr>
              <w:spacing w:after="120"/>
              <w:jc w:val="both"/>
              <w:rPr>
                <w:sz w:val="24"/>
              </w:rPr>
            </w:pPr>
          </w:p>
        </w:tc>
      </w:tr>
    </w:tbl>
    <w:p w14:paraId="12CF930E" w14:textId="339C64AF" w:rsidR="00C67C93" w:rsidRDefault="00C67C93" w:rsidP="00C67C93">
      <w:pPr>
        <w:rPr>
          <w:color w:val="0070C0"/>
        </w:rPr>
      </w:pPr>
      <w:r>
        <w:br w:type="page"/>
      </w:r>
    </w:p>
    <w:p w14:paraId="7D90B78B" w14:textId="5326CE92" w:rsidR="00E4211A" w:rsidRPr="00AB1173" w:rsidRDefault="00E4211A" w:rsidP="005F1AC6">
      <w:pPr>
        <w:pStyle w:val="20"/>
      </w:pPr>
      <w:bookmarkStart w:id="162" w:name="_Toc33109020"/>
      <w:r>
        <w:lastRenderedPageBreak/>
        <w:t xml:space="preserve">Настройка </w:t>
      </w:r>
      <w:r>
        <w:rPr>
          <w:lang w:val="en-US"/>
        </w:rPr>
        <w:t>VoIP</w:t>
      </w:r>
      <w:bookmarkEnd w:id="162"/>
      <w:r>
        <w:rPr>
          <w:lang w:val="en-US"/>
        </w:rPr>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E4211A" w:rsidRPr="00AB1173" w14:paraId="7D008611" w14:textId="77777777" w:rsidTr="00B777AF">
        <w:trPr>
          <w:trHeight w:val="136"/>
        </w:trPr>
        <w:tc>
          <w:tcPr>
            <w:tcW w:w="941" w:type="pct"/>
          </w:tcPr>
          <w:p w14:paraId="33DE3925" w14:textId="77777777" w:rsidR="00E4211A" w:rsidRPr="00AB1173" w:rsidRDefault="00E4211A" w:rsidP="00E4211A">
            <w:pPr>
              <w:pStyle w:val="a5"/>
              <w:ind w:firstLine="0"/>
              <w:rPr>
                <w:sz w:val="24"/>
                <w:szCs w:val="24"/>
              </w:rPr>
            </w:pPr>
            <w:r w:rsidRPr="00AB1173">
              <w:rPr>
                <w:sz w:val="24"/>
                <w:szCs w:val="24"/>
              </w:rPr>
              <w:t>Цель теста</w:t>
            </w:r>
          </w:p>
        </w:tc>
        <w:tc>
          <w:tcPr>
            <w:tcW w:w="4059" w:type="pct"/>
          </w:tcPr>
          <w:p w14:paraId="6F431EC6" w14:textId="5D4F5092" w:rsidR="00E4211A" w:rsidRPr="006B41A8" w:rsidRDefault="00E4211A" w:rsidP="00E4211A">
            <w:pPr>
              <w:pStyle w:val="a5"/>
              <w:ind w:firstLine="0"/>
              <w:rPr>
                <w:sz w:val="24"/>
                <w:szCs w:val="24"/>
              </w:rPr>
            </w:pPr>
            <w:r>
              <w:rPr>
                <w:sz w:val="24"/>
                <w:szCs w:val="24"/>
              </w:rPr>
              <w:t xml:space="preserve">Управление и конфигурация </w:t>
            </w:r>
            <w:r>
              <w:rPr>
                <w:sz w:val="24"/>
                <w:szCs w:val="24"/>
                <w:lang w:val="en-US"/>
              </w:rPr>
              <w:t>IP</w:t>
            </w:r>
            <w:r w:rsidRPr="004D33CE">
              <w:rPr>
                <w:sz w:val="24"/>
                <w:szCs w:val="24"/>
              </w:rPr>
              <w:t xml:space="preserve"> </w:t>
            </w:r>
            <w:r>
              <w:rPr>
                <w:sz w:val="24"/>
                <w:szCs w:val="24"/>
              </w:rPr>
              <w:t>телефонией</w:t>
            </w:r>
            <w:r w:rsidR="00141C5D" w:rsidRPr="00B96218">
              <w:rPr>
                <w:sz w:val="24"/>
                <w:szCs w:val="24"/>
              </w:rPr>
              <w:t>.</w:t>
            </w:r>
          </w:p>
        </w:tc>
      </w:tr>
      <w:tr w:rsidR="00B43BFC" w:rsidRPr="00AB1173" w14:paraId="0FA977E4" w14:textId="77777777" w:rsidTr="00B777AF">
        <w:trPr>
          <w:trHeight w:val="136"/>
        </w:trPr>
        <w:tc>
          <w:tcPr>
            <w:tcW w:w="941" w:type="pct"/>
          </w:tcPr>
          <w:p w14:paraId="457B5F09" w14:textId="22F902B7" w:rsidR="00B43BFC" w:rsidRPr="00AB1173" w:rsidRDefault="00B43BFC" w:rsidP="00B43BFC">
            <w:pPr>
              <w:pStyle w:val="a5"/>
              <w:ind w:firstLine="0"/>
              <w:rPr>
                <w:sz w:val="24"/>
                <w:szCs w:val="24"/>
              </w:rPr>
            </w:pPr>
            <w:r>
              <w:rPr>
                <w:sz w:val="24"/>
                <w:szCs w:val="24"/>
              </w:rPr>
              <w:t>Схема</w:t>
            </w:r>
          </w:p>
        </w:tc>
        <w:tc>
          <w:tcPr>
            <w:tcW w:w="4059" w:type="pct"/>
          </w:tcPr>
          <w:p w14:paraId="28F9BBE1" w14:textId="45E9EEA3" w:rsidR="00B43BFC" w:rsidRDefault="00B43BFC" w:rsidP="00B43BFC">
            <w:pPr>
              <w:pStyle w:val="a5"/>
              <w:ind w:firstLine="0"/>
              <w:rPr>
                <w:sz w:val="24"/>
                <w:szCs w:val="24"/>
              </w:rPr>
            </w:pPr>
            <w:r>
              <w:rPr>
                <w:sz w:val="24"/>
                <w:szCs w:val="24"/>
              </w:rPr>
              <w:t>Схема из раздела 11</w:t>
            </w:r>
          </w:p>
        </w:tc>
      </w:tr>
      <w:tr w:rsidR="00E4211A" w:rsidRPr="00AB1173" w14:paraId="0AA771E2" w14:textId="77777777" w:rsidTr="00B777AF">
        <w:trPr>
          <w:trHeight w:val="170"/>
        </w:trPr>
        <w:tc>
          <w:tcPr>
            <w:tcW w:w="941" w:type="pct"/>
          </w:tcPr>
          <w:p w14:paraId="182428FF" w14:textId="77777777" w:rsidR="00E4211A" w:rsidRPr="00AB1173" w:rsidRDefault="00E4211A" w:rsidP="00E4211A">
            <w:pPr>
              <w:pStyle w:val="a5"/>
              <w:ind w:firstLine="0"/>
              <w:rPr>
                <w:sz w:val="24"/>
                <w:szCs w:val="24"/>
              </w:rPr>
            </w:pPr>
            <w:r w:rsidRPr="00AB1173">
              <w:rPr>
                <w:sz w:val="24"/>
                <w:szCs w:val="24"/>
              </w:rPr>
              <w:t>Конфигурация</w:t>
            </w:r>
          </w:p>
        </w:tc>
        <w:tc>
          <w:tcPr>
            <w:tcW w:w="4059" w:type="pct"/>
          </w:tcPr>
          <w:p w14:paraId="3E458AFD" w14:textId="77777777" w:rsidR="00E4211A" w:rsidRDefault="00E4211A" w:rsidP="00E4211A">
            <w:pPr>
              <w:pStyle w:val="a5"/>
              <w:ind w:firstLine="0"/>
              <w:rPr>
                <w:sz w:val="24"/>
                <w:szCs w:val="24"/>
              </w:rPr>
            </w:pPr>
            <w:r>
              <w:rPr>
                <w:sz w:val="24"/>
                <w:szCs w:val="24"/>
              </w:rPr>
              <w:t>На устройстве настроены соединения:</w:t>
            </w:r>
          </w:p>
          <w:p w14:paraId="0CF1E946" w14:textId="4F634F28" w:rsidR="00E4211A" w:rsidRDefault="00E4211A" w:rsidP="00B43BFC">
            <w:pPr>
              <w:pStyle w:val="a5"/>
              <w:ind w:firstLine="0"/>
              <w:rPr>
                <w:sz w:val="24"/>
                <w:szCs w:val="24"/>
              </w:rPr>
            </w:pPr>
            <w:r>
              <w:rPr>
                <w:sz w:val="24"/>
                <w:szCs w:val="24"/>
                <w:lang w:val="en-US"/>
              </w:rPr>
              <w:t>IP</w:t>
            </w:r>
            <w:r w:rsidRPr="003F2D64">
              <w:rPr>
                <w:sz w:val="24"/>
                <w:szCs w:val="24"/>
              </w:rPr>
              <w:t>-</w:t>
            </w:r>
            <w:r>
              <w:rPr>
                <w:sz w:val="24"/>
                <w:szCs w:val="24"/>
              </w:rPr>
              <w:t xml:space="preserve">соединения для связи с </w:t>
            </w:r>
            <w:r>
              <w:rPr>
                <w:sz w:val="24"/>
                <w:szCs w:val="24"/>
                <w:lang w:val="en-US"/>
              </w:rPr>
              <w:t>ACS</w:t>
            </w:r>
            <w:r w:rsidRPr="003F2D64">
              <w:rPr>
                <w:sz w:val="24"/>
                <w:szCs w:val="24"/>
              </w:rPr>
              <w:t xml:space="preserve"> </w:t>
            </w:r>
            <w:r>
              <w:rPr>
                <w:sz w:val="24"/>
                <w:szCs w:val="24"/>
              </w:rPr>
              <w:t xml:space="preserve">сервером (создаётся через </w:t>
            </w:r>
            <w:r>
              <w:rPr>
                <w:sz w:val="24"/>
                <w:szCs w:val="24"/>
                <w:lang w:val="en-US"/>
              </w:rPr>
              <w:t>OMCI</w:t>
            </w:r>
            <w:r w:rsidRPr="003F2D64">
              <w:rPr>
                <w:sz w:val="24"/>
                <w:szCs w:val="24"/>
              </w:rPr>
              <w:t>)</w:t>
            </w:r>
            <w:r w:rsidR="00141C5D" w:rsidRPr="00B96218">
              <w:rPr>
                <w:sz w:val="24"/>
                <w:szCs w:val="24"/>
              </w:rPr>
              <w:t>.</w:t>
            </w:r>
          </w:p>
          <w:p w14:paraId="378EE258" w14:textId="79DDC247" w:rsidR="00E4211A" w:rsidRPr="00384BE5" w:rsidRDefault="00E4211A" w:rsidP="00B43BFC">
            <w:pPr>
              <w:pStyle w:val="a5"/>
              <w:ind w:firstLine="0"/>
              <w:rPr>
                <w:sz w:val="24"/>
                <w:szCs w:val="24"/>
              </w:rPr>
            </w:pPr>
            <w:r>
              <w:rPr>
                <w:sz w:val="24"/>
                <w:szCs w:val="24"/>
                <w:lang w:val="en-US"/>
              </w:rPr>
              <w:t>PPPoE</w:t>
            </w:r>
            <w:r w:rsidRPr="003F2D64">
              <w:rPr>
                <w:sz w:val="24"/>
                <w:szCs w:val="24"/>
              </w:rPr>
              <w:t xml:space="preserve"> </w:t>
            </w:r>
            <w:r>
              <w:rPr>
                <w:sz w:val="24"/>
                <w:szCs w:val="24"/>
              </w:rPr>
              <w:t xml:space="preserve">соединение с признаком </w:t>
            </w:r>
            <w:r>
              <w:rPr>
                <w:sz w:val="24"/>
                <w:szCs w:val="24"/>
                <w:lang w:val="en-US"/>
              </w:rPr>
              <w:t>Internet</w:t>
            </w:r>
            <w:r w:rsidR="00141C5D" w:rsidRPr="00B96218">
              <w:rPr>
                <w:sz w:val="24"/>
                <w:szCs w:val="24"/>
              </w:rPr>
              <w:t>.</w:t>
            </w:r>
          </w:p>
          <w:p w14:paraId="7F8E217B" w14:textId="18CFFE73" w:rsidR="00E4211A" w:rsidRPr="00384BE5" w:rsidRDefault="00E4211A" w:rsidP="00B4592D">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 xml:space="preserve">в соответствии с профилем </w:t>
            </w:r>
            <w:r w:rsidR="00B4592D">
              <w:rPr>
                <w:sz w:val="24"/>
                <w:szCs w:val="24"/>
              </w:rPr>
              <w:t>«</w:t>
            </w:r>
            <w:r w:rsidR="00B4592D">
              <w:rPr>
                <w:sz w:val="24"/>
                <w:szCs w:val="24"/>
                <w:lang w:val="en-US"/>
              </w:rPr>
              <w:t>SVLAN</w:t>
            </w:r>
            <w:r w:rsidR="00B4592D" w:rsidRPr="00B4592D">
              <w:rPr>
                <w:sz w:val="24"/>
                <w:szCs w:val="24"/>
              </w:rPr>
              <w:t xml:space="preserve"> </w:t>
            </w:r>
            <w:r w:rsidR="00B4592D">
              <w:rPr>
                <w:sz w:val="24"/>
                <w:szCs w:val="24"/>
              </w:rPr>
              <w:t>модель»</w:t>
            </w:r>
            <w:r w:rsidR="00141C5D" w:rsidRPr="00B96218">
              <w:rPr>
                <w:sz w:val="24"/>
                <w:szCs w:val="24"/>
              </w:rPr>
              <w:t>.</w:t>
            </w:r>
          </w:p>
        </w:tc>
      </w:tr>
      <w:tr w:rsidR="00E4211A" w:rsidRPr="00AB1173" w14:paraId="49B31207" w14:textId="77777777" w:rsidTr="00B777AF">
        <w:trPr>
          <w:trHeight w:val="170"/>
        </w:trPr>
        <w:tc>
          <w:tcPr>
            <w:tcW w:w="941" w:type="pct"/>
          </w:tcPr>
          <w:p w14:paraId="4B754A0A" w14:textId="39E1F6E8" w:rsidR="00E4211A" w:rsidRPr="00AB1173" w:rsidRDefault="00B43BFC" w:rsidP="00E4211A">
            <w:pPr>
              <w:pStyle w:val="a5"/>
              <w:ind w:firstLine="0"/>
              <w:rPr>
                <w:sz w:val="24"/>
                <w:szCs w:val="24"/>
              </w:rPr>
            </w:pPr>
            <w:r>
              <w:rPr>
                <w:sz w:val="24"/>
                <w:szCs w:val="24"/>
              </w:rPr>
              <w:t>Процедура</w:t>
            </w:r>
          </w:p>
        </w:tc>
        <w:tc>
          <w:tcPr>
            <w:tcW w:w="4059" w:type="pct"/>
          </w:tcPr>
          <w:p w14:paraId="6DA650C0" w14:textId="3A1B531A" w:rsidR="00E4211A" w:rsidRPr="00E345B3" w:rsidRDefault="00E4211A" w:rsidP="00245A4B">
            <w:pPr>
              <w:pStyle w:val="affa"/>
              <w:numPr>
                <w:ilvl w:val="0"/>
                <w:numId w:val="85"/>
              </w:numPr>
              <w:ind w:left="505"/>
              <w:rPr>
                <w:sz w:val="24"/>
              </w:rPr>
            </w:pPr>
            <w:r>
              <w:rPr>
                <w:sz w:val="24"/>
              </w:rPr>
              <w:t xml:space="preserve">Проверить полноту дерева </w:t>
            </w:r>
            <w:r>
              <w:rPr>
                <w:sz w:val="24"/>
                <w:lang w:val="en-US"/>
              </w:rPr>
              <w:t>VoIP</w:t>
            </w:r>
            <w:r w:rsidRPr="00E345B3">
              <w:rPr>
                <w:sz w:val="24"/>
              </w:rPr>
              <w:t xml:space="preserve"> </w:t>
            </w:r>
            <w:r>
              <w:rPr>
                <w:sz w:val="24"/>
              </w:rPr>
              <w:t>на</w:t>
            </w:r>
            <w:r w:rsidRPr="00E345B3">
              <w:rPr>
                <w:sz w:val="24"/>
              </w:rPr>
              <w:t xml:space="preserve"> соответств</w:t>
            </w:r>
            <w:r>
              <w:rPr>
                <w:sz w:val="24"/>
              </w:rPr>
              <w:t>ие</w:t>
            </w:r>
            <w:r w:rsidRPr="00E345B3">
              <w:rPr>
                <w:sz w:val="24"/>
              </w:rPr>
              <w:t xml:space="preserve"> с при</w:t>
            </w:r>
            <w:r>
              <w:rPr>
                <w:sz w:val="24"/>
              </w:rPr>
              <w:t>л</w:t>
            </w:r>
            <w:r w:rsidRPr="00E345B3">
              <w:rPr>
                <w:sz w:val="24"/>
              </w:rPr>
              <w:t>ожени</w:t>
            </w:r>
            <w:r>
              <w:rPr>
                <w:sz w:val="24"/>
              </w:rPr>
              <w:t>ем</w:t>
            </w:r>
            <w:r w:rsidRPr="00E345B3">
              <w:rPr>
                <w:sz w:val="24"/>
              </w:rPr>
              <w:t xml:space="preserve"> №7</w:t>
            </w:r>
            <w:r>
              <w:rPr>
                <w:sz w:val="24"/>
              </w:rPr>
              <w:t xml:space="preserve"> (включая наличие параметра </w:t>
            </w:r>
            <w:r>
              <w:rPr>
                <w:sz w:val="24"/>
                <w:lang w:val="en-US"/>
              </w:rPr>
              <w:t>X</w:t>
            </w:r>
            <w:r w:rsidRPr="00B54DBE">
              <w:rPr>
                <w:sz w:val="24"/>
              </w:rPr>
              <w:t>_</w:t>
            </w:r>
            <w:r>
              <w:rPr>
                <w:sz w:val="24"/>
                <w:lang w:val="en-US"/>
              </w:rPr>
              <w:t>RTK</w:t>
            </w:r>
            <w:r w:rsidRPr="00E345B3">
              <w:rPr>
                <w:sz w:val="24"/>
              </w:rPr>
              <w:t>)</w:t>
            </w:r>
            <w:r w:rsidR="00BF1765" w:rsidRPr="00B96218">
              <w:rPr>
                <w:sz w:val="24"/>
              </w:rPr>
              <w:t>.</w:t>
            </w:r>
          </w:p>
          <w:p w14:paraId="39A60CFA" w14:textId="2A73256A" w:rsidR="00E4211A" w:rsidRPr="00225685" w:rsidRDefault="00E4211A" w:rsidP="00245A4B">
            <w:pPr>
              <w:pStyle w:val="affa"/>
              <w:numPr>
                <w:ilvl w:val="0"/>
                <w:numId w:val="85"/>
              </w:numPr>
              <w:ind w:left="505"/>
              <w:rPr>
                <w:sz w:val="24"/>
              </w:rPr>
            </w:pPr>
            <w:r>
              <w:rPr>
                <w:sz w:val="24"/>
              </w:rPr>
              <w:t xml:space="preserve">Настроить с помощью </w:t>
            </w:r>
            <w:r>
              <w:rPr>
                <w:sz w:val="24"/>
                <w:lang w:val="en-US"/>
              </w:rPr>
              <w:t>ACS</w:t>
            </w:r>
            <w:r w:rsidRPr="00E345B3">
              <w:rPr>
                <w:sz w:val="24"/>
              </w:rPr>
              <w:t xml:space="preserve"> </w:t>
            </w:r>
            <w:r>
              <w:rPr>
                <w:sz w:val="24"/>
              </w:rPr>
              <w:t xml:space="preserve">учётную запись для регистрации на </w:t>
            </w:r>
            <w:r>
              <w:rPr>
                <w:sz w:val="24"/>
                <w:lang w:val="en-US"/>
              </w:rPr>
              <w:t>SBC</w:t>
            </w:r>
            <w:r w:rsidRPr="00E345B3">
              <w:rPr>
                <w:sz w:val="24"/>
              </w:rPr>
              <w:t>/</w:t>
            </w:r>
            <w:r>
              <w:rPr>
                <w:sz w:val="24"/>
                <w:lang w:val="en-US"/>
              </w:rPr>
              <w:t>SoftSwitch</w:t>
            </w:r>
            <w:r w:rsidR="00A60B57" w:rsidRPr="00A60B57">
              <w:rPr>
                <w:sz w:val="24"/>
              </w:rPr>
              <w:t xml:space="preserve"> через DefaultGataway</w:t>
            </w:r>
            <w:r w:rsidR="00BF1765" w:rsidRPr="00B96218">
              <w:rPr>
                <w:sz w:val="24"/>
              </w:rPr>
              <w:t>.</w:t>
            </w:r>
          </w:p>
          <w:p w14:paraId="324CA64B" w14:textId="356322F8" w:rsidR="00E4211A" w:rsidRPr="009F1A95" w:rsidRDefault="00E4211A" w:rsidP="00245A4B">
            <w:pPr>
              <w:pStyle w:val="affa"/>
              <w:numPr>
                <w:ilvl w:val="0"/>
                <w:numId w:val="85"/>
              </w:numPr>
              <w:ind w:left="505"/>
              <w:rPr>
                <w:sz w:val="24"/>
              </w:rPr>
            </w:pPr>
            <w:r w:rsidRPr="009F1A95">
              <w:rPr>
                <w:sz w:val="24"/>
              </w:rPr>
              <w:t xml:space="preserve">Проверить регистрацию вызовом соответствующей ноды с </w:t>
            </w:r>
            <w:r w:rsidRPr="009F1A95">
              <w:rPr>
                <w:sz w:val="24"/>
                <w:lang w:val="en-US"/>
              </w:rPr>
              <w:t>ACS</w:t>
            </w:r>
            <w:r w:rsidRPr="00E345B3">
              <w:rPr>
                <w:sz w:val="24"/>
              </w:rPr>
              <w:t xml:space="preserve"> </w:t>
            </w:r>
            <w:r w:rsidRPr="009F1A95">
              <w:rPr>
                <w:sz w:val="24"/>
              </w:rPr>
              <w:t>сервера</w:t>
            </w:r>
            <w:r w:rsidR="00BF1765" w:rsidRPr="00B96218">
              <w:rPr>
                <w:sz w:val="24"/>
              </w:rPr>
              <w:t>.</w:t>
            </w:r>
          </w:p>
          <w:p w14:paraId="41944C0F" w14:textId="1DADC8A2" w:rsidR="00E4211A" w:rsidRDefault="00E4211A" w:rsidP="00245A4B">
            <w:pPr>
              <w:pStyle w:val="affa"/>
              <w:numPr>
                <w:ilvl w:val="0"/>
                <w:numId w:val="85"/>
              </w:numPr>
              <w:ind w:left="505"/>
              <w:rPr>
                <w:sz w:val="24"/>
              </w:rPr>
            </w:pPr>
            <w:r>
              <w:rPr>
                <w:sz w:val="24"/>
              </w:rPr>
              <w:t>Совершить пробный тестовый входящий и исходящий звонок</w:t>
            </w:r>
            <w:r w:rsidR="00BF1765" w:rsidRPr="00B96218">
              <w:rPr>
                <w:sz w:val="24"/>
              </w:rPr>
              <w:t>.</w:t>
            </w:r>
          </w:p>
          <w:p w14:paraId="4648677D" w14:textId="77777777" w:rsidR="003D51B0" w:rsidRPr="00B54DBE" w:rsidRDefault="003D51B0" w:rsidP="003D51B0">
            <w:pPr>
              <w:pStyle w:val="affa"/>
              <w:numPr>
                <w:ilvl w:val="0"/>
                <w:numId w:val="85"/>
              </w:numPr>
              <w:ind w:left="505"/>
              <w:rPr>
                <w:sz w:val="24"/>
              </w:rPr>
            </w:pPr>
            <w:r w:rsidRPr="00EF4815">
              <w:rPr>
                <w:sz w:val="24"/>
              </w:rPr>
              <w:t xml:space="preserve">С помощью </w:t>
            </w:r>
            <w:r w:rsidRPr="00EF4815">
              <w:rPr>
                <w:sz w:val="24"/>
                <w:lang w:val="en-US"/>
              </w:rPr>
              <w:t>ACS</w:t>
            </w:r>
            <w:r w:rsidRPr="00EF4815">
              <w:rPr>
                <w:sz w:val="24"/>
              </w:rPr>
              <w:t xml:space="preserve"> сервера установить для соединения </w:t>
            </w:r>
            <w:r w:rsidRPr="00EF4815">
              <w:rPr>
                <w:sz w:val="24"/>
                <w:lang w:val="en-US"/>
              </w:rPr>
              <w:t>PPPoE</w:t>
            </w:r>
            <w:r w:rsidRPr="00EF4815">
              <w:rPr>
                <w:sz w:val="24"/>
              </w:rPr>
              <w:t xml:space="preserve"> флаг </w:t>
            </w:r>
            <w:r w:rsidRPr="00EF4815">
              <w:rPr>
                <w:sz w:val="24"/>
                <w:lang w:val="en-US"/>
              </w:rPr>
              <w:t>VoIP</w:t>
            </w:r>
            <w:r w:rsidRPr="00B96218">
              <w:rPr>
                <w:sz w:val="24"/>
              </w:rPr>
              <w:t>.</w:t>
            </w:r>
          </w:p>
          <w:p w14:paraId="77BC2325" w14:textId="77777777" w:rsidR="003D51B0" w:rsidRPr="009F1A95" w:rsidRDefault="003D51B0" w:rsidP="003D51B0">
            <w:pPr>
              <w:pStyle w:val="affa"/>
              <w:numPr>
                <w:ilvl w:val="0"/>
                <w:numId w:val="85"/>
              </w:numPr>
              <w:ind w:left="505"/>
              <w:rPr>
                <w:sz w:val="24"/>
              </w:rPr>
            </w:pPr>
            <w:r w:rsidRPr="009F1A95">
              <w:rPr>
                <w:sz w:val="24"/>
              </w:rPr>
              <w:t xml:space="preserve">Проверить регистрацию вызовом соответствующей ноды с </w:t>
            </w:r>
            <w:r w:rsidRPr="009F1A95">
              <w:rPr>
                <w:sz w:val="24"/>
                <w:lang w:val="en-US"/>
              </w:rPr>
              <w:t>ACS</w:t>
            </w:r>
            <w:r w:rsidRPr="00E345B3">
              <w:rPr>
                <w:sz w:val="24"/>
              </w:rPr>
              <w:t xml:space="preserve"> </w:t>
            </w:r>
            <w:r w:rsidRPr="009F1A95">
              <w:rPr>
                <w:sz w:val="24"/>
              </w:rPr>
              <w:t>сервера</w:t>
            </w:r>
            <w:r w:rsidRPr="00B96218">
              <w:rPr>
                <w:sz w:val="24"/>
              </w:rPr>
              <w:t>.</w:t>
            </w:r>
          </w:p>
          <w:p w14:paraId="2EF69F42" w14:textId="69947D6F" w:rsidR="003D51B0" w:rsidRPr="003D51B0" w:rsidRDefault="003D51B0" w:rsidP="003D51B0">
            <w:pPr>
              <w:pStyle w:val="affa"/>
              <w:numPr>
                <w:ilvl w:val="0"/>
                <w:numId w:val="85"/>
              </w:numPr>
              <w:ind w:left="505"/>
              <w:rPr>
                <w:sz w:val="24"/>
              </w:rPr>
            </w:pPr>
            <w:r>
              <w:rPr>
                <w:sz w:val="24"/>
              </w:rPr>
              <w:t>Совершить пробный тестовый входящий и исходящий звонок</w:t>
            </w:r>
            <w:r w:rsidRPr="00B96218">
              <w:rPr>
                <w:sz w:val="24"/>
              </w:rPr>
              <w:t>.</w:t>
            </w:r>
          </w:p>
          <w:p w14:paraId="2855D5B6" w14:textId="77777777" w:rsidR="00792CF2" w:rsidRDefault="00792CF2" w:rsidP="00245A4B">
            <w:pPr>
              <w:pStyle w:val="affa"/>
              <w:numPr>
                <w:ilvl w:val="0"/>
                <w:numId w:val="85"/>
              </w:numPr>
              <w:ind w:left="505"/>
              <w:rPr>
                <w:sz w:val="24"/>
              </w:rPr>
            </w:pPr>
            <w:r w:rsidRPr="00792CF2">
              <w:rPr>
                <w:sz w:val="24"/>
              </w:rPr>
              <w:t>С помощью ACS сервера поменять внутреннему SIP клиенту (для SIP и RTP трафика) маркировки DSCP и Pbit на произвольные.</w:t>
            </w:r>
          </w:p>
          <w:p w14:paraId="189DC162" w14:textId="57385D08" w:rsidR="00E4211A" w:rsidRPr="0051545B" w:rsidRDefault="00E4211A" w:rsidP="00245A4B">
            <w:pPr>
              <w:pStyle w:val="affa"/>
              <w:numPr>
                <w:ilvl w:val="0"/>
                <w:numId w:val="85"/>
              </w:numPr>
              <w:ind w:left="505"/>
              <w:rPr>
                <w:sz w:val="24"/>
              </w:rPr>
            </w:pPr>
            <w:r w:rsidRPr="0051545B">
              <w:rPr>
                <w:sz w:val="24"/>
              </w:rPr>
              <w:t>Совершить пробный тестовый входящий и исходящий звонок</w:t>
            </w:r>
            <w:r w:rsidR="00BF1765" w:rsidRPr="00B96218">
              <w:rPr>
                <w:sz w:val="24"/>
              </w:rPr>
              <w:t>.</w:t>
            </w:r>
          </w:p>
          <w:p w14:paraId="77109248" w14:textId="15577C16" w:rsidR="00E4211A" w:rsidRDefault="00E4211A" w:rsidP="00245A4B">
            <w:pPr>
              <w:pStyle w:val="affa"/>
              <w:numPr>
                <w:ilvl w:val="0"/>
                <w:numId w:val="85"/>
              </w:numPr>
              <w:ind w:left="505"/>
              <w:rPr>
                <w:sz w:val="24"/>
              </w:rPr>
            </w:pPr>
            <w:r>
              <w:rPr>
                <w:sz w:val="24"/>
              </w:rPr>
              <w:t xml:space="preserve">С помощью </w:t>
            </w:r>
            <w:r>
              <w:rPr>
                <w:sz w:val="24"/>
                <w:lang w:val="en-US"/>
              </w:rPr>
              <w:t>ACS</w:t>
            </w:r>
            <w:r w:rsidRPr="00B54DBE">
              <w:rPr>
                <w:sz w:val="24"/>
              </w:rPr>
              <w:t xml:space="preserve"> </w:t>
            </w:r>
            <w:r>
              <w:rPr>
                <w:sz w:val="24"/>
              </w:rPr>
              <w:t xml:space="preserve">сервера создать </w:t>
            </w:r>
            <w:r>
              <w:rPr>
                <w:sz w:val="24"/>
                <w:lang w:val="en-US"/>
              </w:rPr>
              <w:t>IP</w:t>
            </w:r>
            <w:r w:rsidRPr="00B54DBE">
              <w:rPr>
                <w:sz w:val="24"/>
              </w:rPr>
              <w:t>-</w:t>
            </w:r>
            <w:r>
              <w:rPr>
                <w:sz w:val="24"/>
              </w:rPr>
              <w:t xml:space="preserve">интерфейс с признаком </w:t>
            </w:r>
            <w:r>
              <w:rPr>
                <w:sz w:val="24"/>
                <w:lang w:val="en-US"/>
              </w:rPr>
              <w:t>VoIP</w:t>
            </w:r>
            <w:r w:rsidRPr="003F2D64">
              <w:rPr>
                <w:sz w:val="24"/>
              </w:rPr>
              <w:t xml:space="preserve"> </w:t>
            </w:r>
            <w:r>
              <w:rPr>
                <w:sz w:val="24"/>
              </w:rPr>
              <w:t xml:space="preserve">и </w:t>
            </w:r>
            <w:r>
              <w:rPr>
                <w:sz w:val="24"/>
                <w:lang w:val="en-US"/>
              </w:rPr>
              <w:t>pbit</w:t>
            </w:r>
            <w:r w:rsidRPr="003F2D64">
              <w:rPr>
                <w:sz w:val="24"/>
              </w:rPr>
              <w:t>=</w:t>
            </w:r>
            <w:r w:rsidRPr="00026B5E">
              <w:rPr>
                <w:sz w:val="24"/>
              </w:rPr>
              <w:t>0</w:t>
            </w:r>
            <w:r>
              <w:rPr>
                <w:sz w:val="24"/>
              </w:rPr>
              <w:t xml:space="preserve"> (если требуется, снять признак </w:t>
            </w:r>
            <w:r>
              <w:rPr>
                <w:sz w:val="24"/>
                <w:lang w:val="en-US"/>
              </w:rPr>
              <w:t>VoIP</w:t>
            </w:r>
            <w:r w:rsidRPr="00B54DBE">
              <w:rPr>
                <w:sz w:val="24"/>
              </w:rPr>
              <w:t xml:space="preserve"> </w:t>
            </w:r>
            <w:r>
              <w:rPr>
                <w:sz w:val="24"/>
                <w:lang w:val="en-US"/>
              </w:rPr>
              <w:t>c</w:t>
            </w:r>
            <w:r w:rsidRPr="00B54DBE">
              <w:rPr>
                <w:sz w:val="24"/>
              </w:rPr>
              <w:t xml:space="preserve"> </w:t>
            </w:r>
            <w:r>
              <w:rPr>
                <w:sz w:val="24"/>
                <w:lang w:val="en-US"/>
              </w:rPr>
              <w:t>PPPoE</w:t>
            </w:r>
            <w:r w:rsidRPr="00B54DBE">
              <w:rPr>
                <w:sz w:val="24"/>
              </w:rPr>
              <w:t>)</w:t>
            </w:r>
            <w:r w:rsidR="00BF1765" w:rsidRPr="00B96218">
              <w:rPr>
                <w:sz w:val="24"/>
              </w:rPr>
              <w:t>.</w:t>
            </w:r>
          </w:p>
          <w:p w14:paraId="51C8D183" w14:textId="584015CF" w:rsidR="00E4211A" w:rsidRDefault="00E4211A" w:rsidP="00245A4B">
            <w:pPr>
              <w:pStyle w:val="affa"/>
              <w:numPr>
                <w:ilvl w:val="0"/>
                <w:numId w:val="85"/>
              </w:numPr>
              <w:ind w:left="505"/>
              <w:rPr>
                <w:sz w:val="24"/>
              </w:rPr>
            </w:pPr>
            <w:r>
              <w:rPr>
                <w:sz w:val="24"/>
              </w:rPr>
              <w:t>При необходимости перезагрузить устройство</w:t>
            </w:r>
            <w:r w:rsidR="00BF1765">
              <w:rPr>
                <w:sz w:val="24"/>
                <w:lang w:val="en-US"/>
              </w:rPr>
              <w:t>.</w:t>
            </w:r>
          </w:p>
          <w:p w14:paraId="201A6416" w14:textId="2D917A6C" w:rsidR="00E4211A" w:rsidRPr="003F2D64" w:rsidRDefault="00E4211A" w:rsidP="00245A4B">
            <w:pPr>
              <w:pStyle w:val="affa"/>
              <w:numPr>
                <w:ilvl w:val="0"/>
                <w:numId w:val="85"/>
              </w:numPr>
              <w:ind w:left="505"/>
              <w:rPr>
                <w:sz w:val="24"/>
              </w:rPr>
            </w:pPr>
            <w:r w:rsidRPr="00B54DBE">
              <w:rPr>
                <w:sz w:val="24"/>
              </w:rPr>
              <w:t>Совершить входящий и исходящий тестовый звонок</w:t>
            </w:r>
            <w:r w:rsidR="00BF1765" w:rsidRPr="00B96218">
              <w:rPr>
                <w:sz w:val="24"/>
              </w:rPr>
              <w:t>.</w:t>
            </w:r>
          </w:p>
          <w:p w14:paraId="2F7E5D23" w14:textId="41123B01" w:rsidR="00E4211A" w:rsidRDefault="00E4211A" w:rsidP="00245A4B">
            <w:pPr>
              <w:pStyle w:val="affa"/>
              <w:numPr>
                <w:ilvl w:val="0"/>
                <w:numId w:val="85"/>
              </w:numPr>
              <w:ind w:left="505"/>
              <w:rPr>
                <w:sz w:val="24"/>
              </w:rPr>
            </w:pPr>
            <w:r>
              <w:rPr>
                <w:sz w:val="24"/>
              </w:rPr>
              <w:t xml:space="preserve">С компьютера, подключенного в </w:t>
            </w:r>
            <w:r>
              <w:rPr>
                <w:sz w:val="24"/>
                <w:lang w:val="en-US"/>
              </w:rPr>
              <w:t>LAN</w:t>
            </w:r>
            <w:r w:rsidRPr="003F2D64">
              <w:rPr>
                <w:sz w:val="24"/>
              </w:rPr>
              <w:t xml:space="preserve"> 1 </w:t>
            </w:r>
            <w:r>
              <w:rPr>
                <w:sz w:val="24"/>
              </w:rPr>
              <w:t xml:space="preserve">запустить </w:t>
            </w:r>
            <w:r>
              <w:rPr>
                <w:sz w:val="24"/>
                <w:lang w:val="en-US"/>
              </w:rPr>
              <w:t>ping</w:t>
            </w:r>
            <w:r w:rsidRPr="003F2D64">
              <w:rPr>
                <w:sz w:val="24"/>
              </w:rPr>
              <w:t xml:space="preserve"> </w:t>
            </w:r>
            <w:r>
              <w:rPr>
                <w:sz w:val="24"/>
              </w:rPr>
              <w:t xml:space="preserve">до </w:t>
            </w:r>
            <w:r>
              <w:rPr>
                <w:sz w:val="24"/>
                <w:lang w:val="en-US"/>
              </w:rPr>
              <w:t>SSW</w:t>
            </w:r>
            <w:r w:rsidRPr="003F2D64">
              <w:rPr>
                <w:sz w:val="24"/>
              </w:rPr>
              <w:t>/</w:t>
            </w:r>
            <w:r>
              <w:rPr>
                <w:sz w:val="24"/>
                <w:lang w:val="en-US"/>
              </w:rPr>
              <w:t>SBC</w:t>
            </w:r>
            <w:r w:rsidR="00BF1765" w:rsidRPr="00B96218">
              <w:rPr>
                <w:sz w:val="24"/>
              </w:rPr>
              <w:t>.</w:t>
            </w:r>
          </w:p>
          <w:p w14:paraId="1DC7C396" w14:textId="736E70EC" w:rsidR="00E4211A" w:rsidRPr="00B54DBE" w:rsidRDefault="00E4211A" w:rsidP="00245A4B">
            <w:pPr>
              <w:pStyle w:val="affa"/>
              <w:numPr>
                <w:ilvl w:val="0"/>
                <w:numId w:val="85"/>
              </w:numPr>
              <w:ind w:left="505"/>
              <w:rPr>
                <w:sz w:val="24"/>
              </w:rPr>
            </w:pPr>
            <w:r>
              <w:rPr>
                <w:sz w:val="24"/>
              </w:rPr>
              <w:t xml:space="preserve">С помощью </w:t>
            </w:r>
            <w:r>
              <w:rPr>
                <w:sz w:val="24"/>
                <w:lang w:val="en-US"/>
              </w:rPr>
              <w:t>ACS</w:t>
            </w:r>
            <w:r w:rsidRPr="00B54DBE">
              <w:rPr>
                <w:sz w:val="24"/>
              </w:rPr>
              <w:t xml:space="preserve"> </w:t>
            </w:r>
            <w:r>
              <w:rPr>
                <w:sz w:val="24"/>
              </w:rPr>
              <w:t xml:space="preserve">сервера создать изолированную группу </w:t>
            </w:r>
            <w:r>
              <w:rPr>
                <w:sz w:val="24"/>
                <w:lang w:val="en-US"/>
              </w:rPr>
              <w:t>Bridge</w:t>
            </w:r>
            <w:r w:rsidRPr="00B54DBE">
              <w:rPr>
                <w:sz w:val="24"/>
              </w:rPr>
              <w:t>_</w:t>
            </w:r>
            <w:r>
              <w:rPr>
                <w:sz w:val="24"/>
                <w:lang w:val="en-US"/>
              </w:rPr>
              <w:t>VoIP</w:t>
            </w:r>
            <w:r w:rsidRPr="003F2D64">
              <w:rPr>
                <w:sz w:val="24"/>
              </w:rPr>
              <w:t>,</w:t>
            </w:r>
            <w:r>
              <w:rPr>
                <w:sz w:val="24"/>
                <w:lang w:val="en-US"/>
              </w:rPr>
              <w:t> </w:t>
            </w:r>
            <w:r>
              <w:rPr>
                <w:sz w:val="24"/>
              </w:rPr>
              <w:t xml:space="preserve">в которую включить </w:t>
            </w:r>
            <w:r>
              <w:rPr>
                <w:sz w:val="24"/>
                <w:lang w:val="en-US"/>
              </w:rPr>
              <w:t>IP</w:t>
            </w:r>
            <w:r w:rsidRPr="00B54DBE">
              <w:rPr>
                <w:sz w:val="24"/>
              </w:rPr>
              <w:t>-</w:t>
            </w:r>
            <w:r>
              <w:rPr>
                <w:sz w:val="24"/>
              </w:rPr>
              <w:t xml:space="preserve">соединение с признаком </w:t>
            </w:r>
            <w:r>
              <w:rPr>
                <w:sz w:val="24"/>
                <w:lang w:val="en-US"/>
              </w:rPr>
              <w:t>VoIP</w:t>
            </w:r>
            <w:r w:rsidR="00BF1765" w:rsidRPr="00B96218">
              <w:rPr>
                <w:sz w:val="24"/>
              </w:rPr>
              <w:t>.</w:t>
            </w:r>
          </w:p>
          <w:p w14:paraId="13A709FE" w14:textId="6EEF0C96" w:rsidR="00E4211A" w:rsidRPr="00B1234F" w:rsidRDefault="00E4211A" w:rsidP="00245A4B">
            <w:pPr>
              <w:pStyle w:val="affa"/>
              <w:numPr>
                <w:ilvl w:val="0"/>
                <w:numId w:val="85"/>
              </w:numPr>
              <w:ind w:left="505"/>
              <w:rPr>
                <w:sz w:val="24"/>
              </w:rPr>
            </w:pPr>
            <w:r>
              <w:rPr>
                <w:sz w:val="24"/>
              </w:rPr>
              <w:t>При необходимости перезагрузить устройство</w:t>
            </w:r>
            <w:r w:rsidR="00BF1765">
              <w:rPr>
                <w:sz w:val="24"/>
                <w:lang w:val="en-US"/>
              </w:rPr>
              <w:t>.</w:t>
            </w:r>
          </w:p>
          <w:p w14:paraId="0A37071B" w14:textId="63C2C443" w:rsidR="00E4211A" w:rsidRPr="003F2D64" w:rsidRDefault="00E4211A" w:rsidP="00245A4B">
            <w:pPr>
              <w:pStyle w:val="affa"/>
              <w:numPr>
                <w:ilvl w:val="0"/>
                <w:numId w:val="85"/>
              </w:numPr>
              <w:ind w:left="505"/>
              <w:rPr>
                <w:sz w:val="24"/>
              </w:rPr>
            </w:pPr>
            <w:r>
              <w:rPr>
                <w:sz w:val="24"/>
              </w:rPr>
              <w:t>Совершить входящий и исходящий тестовый звонок</w:t>
            </w:r>
            <w:r w:rsidR="00BF1765" w:rsidRPr="00B96218">
              <w:rPr>
                <w:sz w:val="24"/>
              </w:rPr>
              <w:t>.</w:t>
            </w:r>
          </w:p>
          <w:p w14:paraId="7C184243" w14:textId="41F01C3A" w:rsidR="00E4211A" w:rsidRPr="004D33CE" w:rsidRDefault="00E4211A" w:rsidP="00245A4B">
            <w:pPr>
              <w:pStyle w:val="affa"/>
              <w:numPr>
                <w:ilvl w:val="0"/>
                <w:numId w:val="85"/>
              </w:numPr>
              <w:ind w:left="505"/>
              <w:rPr>
                <w:sz w:val="24"/>
              </w:rPr>
            </w:pPr>
            <w:r>
              <w:rPr>
                <w:sz w:val="24"/>
              </w:rPr>
              <w:t xml:space="preserve">С компьютера, подключенного в </w:t>
            </w:r>
            <w:r>
              <w:rPr>
                <w:sz w:val="24"/>
                <w:lang w:val="en-US"/>
              </w:rPr>
              <w:t>LAN</w:t>
            </w:r>
            <w:r w:rsidRPr="003F2D64">
              <w:rPr>
                <w:sz w:val="24"/>
              </w:rPr>
              <w:t xml:space="preserve"> 1 </w:t>
            </w:r>
            <w:r>
              <w:rPr>
                <w:sz w:val="24"/>
              </w:rPr>
              <w:t xml:space="preserve">запустить </w:t>
            </w:r>
            <w:r>
              <w:rPr>
                <w:sz w:val="24"/>
                <w:lang w:val="en-US"/>
              </w:rPr>
              <w:t>ping</w:t>
            </w:r>
            <w:r w:rsidRPr="003F2D64">
              <w:rPr>
                <w:sz w:val="24"/>
              </w:rPr>
              <w:t xml:space="preserve"> </w:t>
            </w:r>
            <w:r>
              <w:rPr>
                <w:sz w:val="24"/>
              </w:rPr>
              <w:t xml:space="preserve">до </w:t>
            </w:r>
            <w:r>
              <w:rPr>
                <w:sz w:val="24"/>
                <w:lang w:val="en-US"/>
              </w:rPr>
              <w:t>SSW</w:t>
            </w:r>
            <w:r w:rsidRPr="003F2D64">
              <w:rPr>
                <w:sz w:val="24"/>
              </w:rPr>
              <w:t>/</w:t>
            </w:r>
            <w:r>
              <w:rPr>
                <w:sz w:val="24"/>
                <w:lang w:val="en-US"/>
              </w:rPr>
              <w:t>SBC</w:t>
            </w:r>
            <w:r w:rsidR="00BF1765" w:rsidRPr="00B96218">
              <w:rPr>
                <w:sz w:val="24"/>
              </w:rPr>
              <w:t>.</w:t>
            </w:r>
          </w:p>
        </w:tc>
      </w:tr>
      <w:tr w:rsidR="00E4211A" w:rsidRPr="00AB1173" w14:paraId="30A0108E" w14:textId="77777777" w:rsidTr="00B777AF">
        <w:trPr>
          <w:trHeight w:val="170"/>
        </w:trPr>
        <w:tc>
          <w:tcPr>
            <w:tcW w:w="941" w:type="pct"/>
          </w:tcPr>
          <w:p w14:paraId="75C782F6" w14:textId="77777777" w:rsidR="00E4211A" w:rsidRPr="00AB1173" w:rsidRDefault="00E4211A" w:rsidP="00E4211A">
            <w:pPr>
              <w:pStyle w:val="a5"/>
              <w:ind w:firstLine="0"/>
              <w:rPr>
                <w:sz w:val="24"/>
                <w:szCs w:val="24"/>
              </w:rPr>
            </w:pPr>
            <w:r w:rsidRPr="00AB1173">
              <w:rPr>
                <w:sz w:val="24"/>
                <w:szCs w:val="24"/>
              </w:rPr>
              <w:t>Ожидаемый результат</w:t>
            </w:r>
          </w:p>
        </w:tc>
        <w:tc>
          <w:tcPr>
            <w:tcW w:w="4059" w:type="pct"/>
          </w:tcPr>
          <w:p w14:paraId="01F81134" w14:textId="72838B50"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Дерево параметров соответствует минимальному набору</w:t>
            </w:r>
            <w:r w:rsidR="00BF1765" w:rsidRPr="00B43BFC">
              <w:rPr>
                <w:color w:val="808080" w:themeColor="background1" w:themeShade="80"/>
                <w:sz w:val="24"/>
              </w:rPr>
              <w:t>.</w:t>
            </w:r>
          </w:p>
          <w:p w14:paraId="24B8B8DB" w14:textId="7379203E"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 xml:space="preserve">После конфигурации встроенный </w:t>
            </w:r>
            <w:r w:rsidRPr="00B43BFC">
              <w:rPr>
                <w:color w:val="808080" w:themeColor="background1" w:themeShade="80"/>
                <w:sz w:val="24"/>
                <w:lang w:val="en-US"/>
              </w:rPr>
              <w:t>SIP</w:t>
            </w:r>
            <w:r w:rsidRPr="00B43BFC">
              <w:rPr>
                <w:color w:val="808080" w:themeColor="background1" w:themeShade="80"/>
                <w:sz w:val="24"/>
              </w:rPr>
              <w:t xml:space="preserve"> клиент успешно регистрир</w:t>
            </w:r>
            <w:r w:rsidR="00323CE5">
              <w:rPr>
                <w:color w:val="808080" w:themeColor="background1" w:themeShade="80"/>
                <w:sz w:val="24"/>
              </w:rPr>
              <w:t>уется</w:t>
            </w:r>
            <w:r w:rsidRPr="00B43BFC">
              <w:rPr>
                <w:color w:val="808080" w:themeColor="background1" w:themeShade="80"/>
                <w:sz w:val="24"/>
              </w:rPr>
              <w:t xml:space="preserve"> на </w:t>
            </w:r>
            <w:r w:rsidRPr="00B43BFC">
              <w:rPr>
                <w:color w:val="808080" w:themeColor="background1" w:themeShade="80"/>
                <w:sz w:val="24"/>
                <w:lang w:val="en-US"/>
              </w:rPr>
              <w:t>SoftSwitch</w:t>
            </w:r>
            <w:r w:rsidRPr="00B43BFC">
              <w:rPr>
                <w:color w:val="808080" w:themeColor="background1" w:themeShade="80"/>
                <w:sz w:val="24"/>
              </w:rPr>
              <w:t>/</w:t>
            </w:r>
            <w:r w:rsidRPr="00B43BFC">
              <w:rPr>
                <w:color w:val="808080" w:themeColor="background1" w:themeShade="80"/>
                <w:sz w:val="24"/>
                <w:lang w:val="en-US"/>
              </w:rPr>
              <w:t>SBC</w:t>
            </w:r>
            <w:r w:rsidR="00BB3CC5" w:rsidRPr="00BB3CC5">
              <w:rPr>
                <w:color w:val="808080" w:themeColor="background1" w:themeShade="80"/>
                <w:sz w:val="24"/>
              </w:rPr>
              <w:t xml:space="preserve"> </w:t>
            </w:r>
            <w:r w:rsidR="00BB3CC5">
              <w:rPr>
                <w:color w:val="808080" w:themeColor="background1" w:themeShade="80"/>
                <w:sz w:val="24"/>
              </w:rPr>
              <w:t xml:space="preserve">через </w:t>
            </w:r>
            <w:r w:rsidR="00BB3CC5">
              <w:rPr>
                <w:color w:val="808080" w:themeColor="background1" w:themeShade="80"/>
                <w:sz w:val="24"/>
                <w:lang w:val="en-US"/>
              </w:rPr>
              <w:t>DefaultGataw</w:t>
            </w:r>
            <w:r w:rsidR="0086530E">
              <w:rPr>
                <w:color w:val="808080" w:themeColor="background1" w:themeShade="80"/>
                <w:sz w:val="24"/>
                <w:lang w:val="en-US"/>
              </w:rPr>
              <w:t>a</w:t>
            </w:r>
            <w:r w:rsidR="00323CE5">
              <w:rPr>
                <w:color w:val="808080" w:themeColor="background1" w:themeShade="80"/>
                <w:sz w:val="24"/>
                <w:lang w:val="en-US"/>
              </w:rPr>
              <w:t>y</w:t>
            </w:r>
            <w:r w:rsidR="00323CE5">
              <w:rPr>
                <w:color w:val="808080" w:themeColor="background1" w:themeShade="80"/>
                <w:sz w:val="24"/>
              </w:rPr>
              <w:t xml:space="preserve"> и</w:t>
            </w:r>
            <w:r w:rsidR="004F3615">
              <w:rPr>
                <w:color w:val="808080" w:themeColor="background1" w:themeShade="80"/>
                <w:sz w:val="24"/>
              </w:rPr>
              <w:t xml:space="preserve"> </w:t>
            </w:r>
            <w:r w:rsidR="00EC1F26">
              <w:rPr>
                <w:color w:val="808080" w:themeColor="background1" w:themeShade="80"/>
                <w:sz w:val="24"/>
              </w:rPr>
              <w:t>через интерфейс с признаком «</w:t>
            </w:r>
            <w:r w:rsidR="00EC1F26">
              <w:rPr>
                <w:color w:val="808080" w:themeColor="background1" w:themeShade="80"/>
                <w:sz w:val="24"/>
                <w:lang w:val="en-US"/>
              </w:rPr>
              <w:t>VoIP</w:t>
            </w:r>
            <w:r w:rsidR="00EC1F26">
              <w:rPr>
                <w:color w:val="808080" w:themeColor="background1" w:themeShade="80"/>
                <w:sz w:val="24"/>
              </w:rPr>
              <w:t>»</w:t>
            </w:r>
            <w:r w:rsidRPr="00B43BFC">
              <w:rPr>
                <w:color w:val="808080" w:themeColor="background1" w:themeShade="80"/>
                <w:sz w:val="24"/>
              </w:rPr>
              <w:t xml:space="preserve">. </w:t>
            </w:r>
          </w:p>
          <w:p w14:paraId="5D986F8B" w14:textId="3377A766"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 xml:space="preserve">Удалось совершить входящий звонок через </w:t>
            </w:r>
            <w:r w:rsidRPr="00B43BFC">
              <w:rPr>
                <w:color w:val="808080" w:themeColor="background1" w:themeShade="80"/>
                <w:sz w:val="24"/>
                <w:lang w:val="en-US"/>
              </w:rPr>
              <w:t>PPPoE</w:t>
            </w:r>
            <w:r w:rsidRPr="00B43BFC">
              <w:rPr>
                <w:color w:val="808080" w:themeColor="background1" w:themeShade="80"/>
                <w:sz w:val="24"/>
              </w:rPr>
              <w:t xml:space="preserve"> соединение</w:t>
            </w:r>
            <w:r w:rsidR="00BF1765" w:rsidRPr="00B43BFC">
              <w:rPr>
                <w:color w:val="808080" w:themeColor="background1" w:themeShade="80"/>
                <w:sz w:val="24"/>
              </w:rPr>
              <w:t>.</w:t>
            </w:r>
          </w:p>
          <w:p w14:paraId="3BFC0B00" w14:textId="01068B92" w:rsidR="00E4211A" w:rsidRPr="00B43BFC" w:rsidRDefault="00E4211A" w:rsidP="00B43BFC">
            <w:pPr>
              <w:ind w:left="80"/>
              <w:jc w:val="both"/>
              <w:rPr>
                <w:color w:val="808080" w:themeColor="background1" w:themeShade="80"/>
                <w:sz w:val="24"/>
              </w:rPr>
            </w:pPr>
            <w:r w:rsidRPr="00B43BFC">
              <w:rPr>
                <w:color w:val="808080" w:themeColor="background1" w:themeShade="80"/>
                <w:sz w:val="24"/>
                <w:lang w:val="en-US"/>
              </w:rPr>
              <w:t>IP</w:t>
            </w:r>
            <w:r w:rsidRPr="00B43BFC">
              <w:rPr>
                <w:color w:val="808080" w:themeColor="background1" w:themeShade="80"/>
                <w:sz w:val="24"/>
              </w:rPr>
              <w:t xml:space="preserve">-соединение успешно создалось, удалось совершить тестовый звонок через </w:t>
            </w:r>
            <w:r w:rsidRPr="00B43BFC">
              <w:rPr>
                <w:color w:val="808080" w:themeColor="background1" w:themeShade="80"/>
                <w:sz w:val="24"/>
                <w:lang w:val="en-US"/>
              </w:rPr>
              <w:t>IPoE</w:t>
            </w:r>
            <w:r w:rsidR="00BF1765" w:rsidRPr="00B43BFC">
              <w:rPr>
                <w:color w:val="808080" w:themeColor="background1" w:themeShade="80"/>
                <w:sz w:val="24"/>
              </w:rPr>
              <w:t>.</w:t>
            </w:r>
          </w:p>
          <w:p w14:paraId="4F3EE13B" w14:textId="06AF8B94"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 xml:space="preserve">После установки </w:t>
            </w:r>
            <w:r w:rsidR="00300067" w:rsidRPr="00B43BFC">
              <w:rPr>
                <w:color w:val="808080" w:themeColor="background1" w:themeShade="80"/>
                <w:sz w:val="24"/>
              </w:rPr>
              <w:t>приоритетов</w:t>
            </w:r>
            <w:r w:rsidRPr="00B43BFC">
              <w:rPr>
                <w:color w:val="808080" w:themeColor="background1" w:themeShade="80"/>
                <w:sz w:val="24"/>
              </w:rPr>
              <w:t xml:space="preserve"> все пакеты от внутреннего </w:t>
            </w:r>
            <w:r w:rsidRPr="00B43BFC">
              <w:rPr>
                <w:color w:val="808080" w:themeColor="background1" w:themeShade="80"/>
                <w:sz w:val="24"/>
                <w:lang w:val="en-US"/>
              </w:rPr>
              <w:t>SIP</w:t>
            </w:r>
            <w:r w:rsidRPr="00B43BFC">
              <w:rPr>
                <w:color w:val="808080" w:themeColor="background1" w:themeShade="80"/>
                <w:sz w:val="24"/>
              </w:rPr>
              <w:t xml:space="preserve">-клиента отправляются с </w:t>
            </w:r>
            <w:r w:rsidR="00792CF2" w:rsidRPr="00B43BFC">
              <w:rPr>
                <w:color w:val="808080" w:themeColor="background1" w:themeShade="80"/>
                <w:sz w:val="24"/>
              </w:rPr>
              <w:t xml:space="preserve">установленными значениями </w:t>
            </w:r>
            <w:r w:rsidR="00792CF2" w:rsidRPr="00B43BFC">
              <w:rPr>
                <w:color w:val="808080" w:themeColor="background1" w:themeShade="80"/>
                <w:sz w:val="24"/>
                <w:lang w:val="en-US"/>
              </w:rPr>
              <w:t>DSCP</w:t>
            </w:r>
            <w:r w:rsidR="00792CF2" w:rsidRPr="00B43BFC">
              <w:rPr>
                <w:color w:val="808080" w:themeColor="background1" w:themeShade="80"/>
                <w:sz w:val="24"/>
              </w:rPr>
              <w:t xml:space="preserve"> и </w:t>
            </w:r>
            <w:r w:rsidR="00792CF2" w:rsidRPr="00B43BFC">
              <w:rPr>
                <w:color w:val="808080" w:themeColor="background1" w:themeShade="80"/>
                <w:sz w:val="24"/>
                <w:lang w:val="en-US"/>
              </w:rPr>
              <w:t>Pbit</w:t>
            </w:r>
            <w:r w:rsidR="00BF1765" w:rsidRPr="00B43BFC">
              <w:rPr>
                <w:color w:val="808080" w:themeColor="background1" w:themeShade="80"/>
                <w:sz w:val="24"/>
              </w:rPr>
              <w:t>.</w:t>
            </w:r>
          </w:p>
          <w:p w14:paraId="3A53734B" w14:textId="3F859086"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 xml:space="preserve">После создания </w:t>
            </w:r>
            <w:r w:rsidRPr="00B43BFC">
              <w:rPr>
                <w:color w:val="808080" w:themeColor="background1" w:themeShade="80"/>
                <w:sz w:val="24"/>
                <w:lang w:val="en-US"/>
              </w:rPr>
              <w:t>Bridge</w:t>
            </w:r>
            <w:r w:rsidRPr="00B43BFC">
              <w:rPr>
                <w:color w:val="808080" w:themeColor="background1" w:themeShade="80"/>
                <w:sz w:val="24"/>
              </w:rPr>
              <w:t xml:space="preserve"> группы, </w:t>
            </w:r>
            <w:r w:rsidRPr="00B43BFC">
              <w:rPr>
                <w:color w:val="808080" w:themeColor="background1" w:themeShade="80"/>
                <w:sz w:val="24"/>
                <w:lang w:val="en-US"/>
              </w:rPr>
              <w:t>IP</w:t>
            </w:r>
            <w:r w:rsidRPr="00B43BFC">
              <w:rPr>
                <w:color w:val="808080" w:themeColor="background1" w:themeShade="80"/>
                <w:sz w:val="24"/>
              </w:rPr>
              <w:t xml:space="preserve">-соединение с признаком </w:t>
            </w:r>
            <w:r w:rsidRPr="00B43BFC">
              <w:rPr>
                <w:color w:val="808080" w:themeColor="background1" w:themeShade="80"/>
                <w:sz w:val="24"/>
                <w:lang w:val="en-US"/>
              </w:rPr>
              <w:t>VoIP</w:t>
            </w:r>
            <w:r w:rsidRPr="00B43BFC">
              <w:rPr>
                <w:color w:val="808080" w:themeColor="background1" w:themeShade="80"/>
                <w:sz w:val="24"/>
              </w:rPr>
              <w:t xml:space="preserve"> изолировано от трафика пользователей</w:t>
            </w:r>
            <w:r w:rsidR="00BF1765" w:rsidRPr="00B43BFC">
              <w:rPr>
                <w:color w:val="808080" w:themeColor="background1" w:themeShade="80"/>
                <w:sz w:val="24"/>
              </w:rPr>
              <w:t>.</w:t>
            </w:r>
          </w:p>
          <w:p w14:paraId="2E7ADC70" w14:textId="16999475" w:rsidR="00E4211A" w:rsidRPr="00B43BFC" w:rsidRDefault="00E4211A" w:rsidP="00B43BFC">
            <w:pPr>
              <w:ind w:left="80"/>
              <w:jc w:val="both"/>
              <w:rPr>
                <w:color w:val="808080" w:themeColor="background1" w:themeShade="80"/>
                <w:sz w:val="24"/>
              </w:rPr>
            </w:pPr>
            <w:r w:rsidRPr="00B43BFC">
              <w:rPr>
                <w:color w:val="808080" w:themeColor="background1" w:themeShade="80"/>
                <w:sz w:val="24"/>
              </w:rPr>
              <w:t xml:space="preserve">Устройство возвращает статус </w:t>
            </w:r>
            <w:r w:rsidR="00E77319" w:rsidRPr="00B43BFC">
              <w:rPr>
                <w:color w:val="808080" w:themeColor="background1" w:themeShade="80"/>
                <w:sz w:val="24"/>
              </w:rPr>
              <w:t>состояния,</w:t>
            </w:r>
            <w:r w:rsidRPr="00B43BFC">
              <w:rPr>
                <w:color w:val="808080" w:themeColor="background1" w:themeShade="80"/>
                <w:sz w:val="24"/>
              </w:rPr>
              <w:t xml:space="preserve"> встроенного </w:t>
            </w:r>
            <w:r w:rsidRPr="00B43BFC">
              <w:rPr>
                <w:color w:val="808080" w:themeColor="background1" w:themeShade="80"/>
                <w:sz w:val="24"/>
                <w:lang w:val="en-US"/>
              </w:rPr>
              <w:t>SIP</w:t>
            </w:r>
            <w:r w:rsidRPr="00B43BFC">
              <w:rPr>
                <w:color w:val="808080" w:themeColor="background1" w:themeShade="80"/>
                <w:sz w:val="24"/>
              </w:rPr>
              <w:t xml:space="preserve"> клиента.</w:t>
            </w:r>
          </w:p>
          <w:p w14:paraId="3A678683" w14:textId="4BA68EFF" w:rsidR="00E4211A" w:rsidRPr="00B43BFC" w:rsidRDefault="00E4211A" w:rsidP="00B43BFC">
            <w:pPr>
              <w:ind w:left="80"/>
              <w:jc w:val="both"/>
              <w:rPr>
                <w:i/>
                <w:color w:val="808080" w:themeColor="background1" w:themeShade="80"/>
                <w:sz w:val="24"/>
              </w:rPr>
            </w:pPr>
            <w:r w:rsidRPr="00B43BFC">
              <w:rPr>
                <w:color w:val="808080" w:themeColor="background1" w:themeShade="80"/>
                <w:sz w:val="24"/>
                <w:lang w:val="en-US"/>
              </w:rPr>
              <w:t>Softswitch</w:t>
            </w:r>
            <w:r w:rsidRPr="00B43BFC">
              <w:rPr>
                <w:color w:val="808080" w:themeColor="background1" w:themeShade="80"/>
                <w:sz w:val="24"/>
              </w:rPr>
              <w:t xml:space="preserve"> не доступен из </w:t>
            </w:r>
            <w:r w:rsidRPr="00B43BFC">
              <w:rPr>
                <w:color w:val="808080" w:themeColor="background1" w:themeShade="80"/>
                <w:sz w:val="24"/>
                <w:lang w:val="en-US"/>
              </w:rPr>
              <w:t>LAN</w:t>
            </w:r>
            <w:r w:rsidRPr="00B43BFC">
              <w:rPr>
                <w:color w:val="808080" w:themeColor="background1" w:themeShade="80"/>
                <w:sz w:val="24"/>
              </w:rPr>
              <w:t xml:space="preserve">, при изоляции </w:t>
            </w:r>
            <w:r w:rsidRPr="00B43BFC">
              <w:rPr>
                <w:color w:val="808080" w:themeColor="background1" w:themeShade="80"/>
                <w:sz w:val="24"/>
                <w:lang w:val="en-US"/>
              </w:rPr>
              <w:t>VoIP</w:t>
            </w:r>
            <w:r w:rsidRPr="00B43BFC">
              <w:rPr>
                <w:color w:val="808080" w:themeColor="background1" w:themeShade="80"/>
                <w:sz w:val="24"/>
              </w:rPr>
              <w:t xml:space="preserve"> соединения в отдельную группу</w:t>
            </w:r>
            <w:r w:rsidR="00BF1765" w:rsidRPr="00B43BFC">
              <w:rPr>
                <w:color w:val="808080" w:themeColor="background1" w:themeShade="80"/>
                <w:sz w:val="24"/>
              </w:rPr>
              <w:t>.</w:t>
            </w:r>
          </w:p>
        </w:tc>
      </w:tr>
      <w:tr w:rsidR="00E4211A" w:rsidRPr="00AB1173" w14:paraId="1C602095" w14:textId="77777777" w:rsidTr="00B777AF">
        <w:trPr>
          <w:trHeight w:val="170"/>
        </w:trPr>
        <w:tc>
          <w:tcPr>
            <w:tcW w:w="941" w:type="pct"/>
          </w:tcPr>
          <w:p w14:paraId="5FEA14FF" w14:textId="77777777" w:rsidR="00E4211A" w:rsidRPr="00AB1173" w:rsidRDefault="00E4211A" w:rsidP="00E4211A">
            <w:pPr>
              <w:pStyle w:val="a5"/>
              <w:ind w:firstLine="0"/>
              <w:rPr>
                <w:sz w:val="24"/>
                <w:szCs w:val="24"/>
              </w:rPr>
            </w:pPr>
            <w:r w:rsidRPr="00AB1173">
              <w:rPr>
                <w:sz w:val="24"/>
                <w:szCs w:val="24"/>
              </w:rPr>
              <w:lastRenderedPageBreak/>
              <w:t>Комментарии</w:t>
            </w:r>
          </w:p>
        </w:tc>
        <w:tc>
          <w:tcPr>
            <w:tcW w:w="4059" w:type="pct"/>
          </w:tcPr>
          <w:p w14:paraId="323452FA" w14:textId="77777777" w:rsidR="00E4211A" w:rsidRPr="00AB1173" w:rsidRDefault="00E4211A" w:rsidP="00E4211A">
            <w:pPr>
              <w:spacing w:after="120"/>
              <w:jc w:val="both"/>
              <w:rPr>
                <w:sz w:val="24"/>
              </w:rPr>
            </w:pPr>
          </w:p>
        </w:tc>
      </w:tr>
    </w:tbl>
    <w:p w14:paraId="33232E02" w14:textId="3A28A5D6" w:rsidR="00C67C93" w:rsidRDefault="00C67C93" w:rsidP="00C67C93">
      <w:pPr>
        <w:rPr>
          <w:color w:val="0070C0"/>
        </w:rPr>
      </w:pPr>
      <w:r>
        <w:br w:type="page"/>
      </w:r>
    </w:p>
    <w:p w14:paraId="3D660052" w14:textId="317D689D" w:rsidR="00410E99" w:rsidRPr="00AB1173" w:rsidRDefault="00410E99" w:rsidP="005F1AC6">
      <w:pPr>
        <w:pStyle w:val="20"/>
      </w:pPr>
      <w:bookmarkStart w:id="163" w:name="_Toc33109021"/>
      <w:r>
        <w:lastRenderedPageBreak/>
        <w:t xml:space="preserve">Создание правил </w:t>
      </w:r>
      <w:r>
        <w:rPr>
          <w:lang w:val="en-US"/>
        </w:rPr>
        <w:t>PortMapping</w:t>
      </w:r>
      <w:bookmarkEnd w:id="16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03BEB4B3" w14:textId="77777777" w:rsidTr="00B777AF">
        <w:trPr>
          <w:trHeight w:val="122"/>
        </w:trPr>
        <w:tc>
          <w:tcPr>
            <w:tcW w:w="941" w:type="pct"/>
          </w:tcPr>
          <w:p w14:paraId="0D27305F" w14:textId="77777777"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3377532D" w14:textId="2672AE0D" w:rsidR="00410E99" w:rsidRPr="0092568F" w:rsidRDefault="00410E99" w:rsidP="003926A7">
            <w:pPr>
              <w:pStyle w:val="a5"/>
              <w:ind w:firstLine="0"/>
              <w:rPr>
                <w:sz w:val="24"/>
                <w:szCs w:val="24"/>
                <w:lang w:val="en-US"/>
              </w:rPr>
            </w:pPr>
            <w:r>
              <w:rPr>
                <w:sz w:val="24"/>
                <w:szCs w:val="24"/>
              </w:rPr>
              <w:t xml:space="preserve">Управление правилами </w:t>
            </w:r>
            <w:r>
              <w:rPr>
                <w:sz w:val="24"/>
                <w:szCs w:val="24"/>
                <w:lang w:val="en-US"/>
              </w:rPr>
              <w:t>PortMapping</w:t>
            </w:r>
            <w:r w:rsidR="00BF1765">
              <w:rPr>
                <w:sz w:val="24"/>
                <w:szCs w:val="24"/>
                <w:lang w:val="en-US"/>
              </w:rPr>
              <w:t>.</w:t>
            </w:r>
          </w:p>
        </w:tc>
      </w:tr>
      <w:tr w:rsidR="00B43BFC" w:rsidRPr="00AB1173" w14:paraId="71E8ABCD" w14:textId="77777777" w:rsidTr="00B777AF">
        <w:trPr>
          <w:trHeight w:val="122"/>
        </w:trPr>
        <w:tc>
          <w:tcPr>
            <w:tcW w:w="941" w:type="pct"/>
          </w:tcPr>
          <w:p w14:paraId="4E219087" w14:textId="3717C4DC" w:rsidR="00B43BFC" w:rsidRPr="00AB1173" w:rsidRDefault="00B43BFC" w:rsidP="00B43BFC">
            <w:pPr>
              <w:pStyle w:val="a5"/>
              <w:ind w:firstLine="0"/>
              <w:rPr>
                <w:sz w:val="24"/>
                <w:szCs w:val="24"/>
              </w:rPr>
            </w:pPr>
            <w:r>
              <w:rPr>
                <w:sz w:val="24"/>
                <w:szCs w:val="24"/>
              </w:rPr>
              <w:t>Схема</w:t>
            </w:r>
          </w:p>
        </w:tc>
        <w:tc>
          <w:tcPr>
            <w:tcW w:w="4059" w:type="pct"/>
          </w:tcPr>
          <w:p w14:paraId="78B27969" w14:textId="72AA6E6F" w:rsidR="00B43BFC" w:rsidRPr="001458E4" w:rsidRDefault="00B43BFC" w:rsidP="00B43BFC">
            <w:pPr>
              <w:pStyle w:val="a5"/>
              <w:ind w:firstLine="0"/>
              <w:rPr>
                <w:sz w:val="24"/>
                <w:szCs w:val="24"/>
                <w:lang w:val="en-US"/>
              </w:rPr>
            </w:pPr>
            <w:r>
              <w:rPr>
                <w:sz w:val="24"/>
                <w:szCs w:val="24"/>
              </w:rPr>
              <w:t>Схема из раздела 11</w:t>
            </w:r>
            <w:r w:rsidR="001458E4">
              <w:rPr>
                <w:sz w:val="24"/>
                <w:szCs w:val="24"/>
                <w:lang w:val="en-US"/>
              </w:rPr>
              <w:t>.</w:t>
            </w:r>
          </w:p>
        </w:tc>
      </w:tr>
      <w:tr w:rsidR="00410E99" w:rsidRPr="00AB1173" w14:paraId="75189B26" w14:textId="77777777" w:rsidTr="00B777AF">
        <w:trPr>
          <w:trHeight w:val="170"/>
        </w:trPr>
        <w:tc>
          <w:tcPr>
            <w:tcW w:w="941" w:type="pct"/>
          </w:tcPr>
          <w:p w14:paraId="4626F837" w14:textId="77777777" w:rsidR="00410E99" w:rsidRPr="00AB1173" w:rsidRDefault="00410E99" w:rsidP="003926A7">
            <w:pPr>
              <w:pStyle w:val="a5"/>
              <w:ind w:firstLine="0"/>
              <w:rPr>
                <w:sz w:val="24"/>
                <w:szCs w:val="24"/>
              </w:rPr>
            </w:pPr>
            <w:r w:rsidRPr="00AB1173">
              <w:rPr>
                <w:sz w:val="24"/>
                <w:szCs w:val="24"/>
              </w:rPr>
              <w:t>Конфигурация</w:t>
            </w:r>
          </w:p>
        </w:tc>
        <w:tc>
          <w:tcPr>
            <w:tcW w:w="4059" w:type="pct"/>
          </w:tcPr>
          <w:p w14:paraId="600D30DE" w14:textId="188CC29A" w:rsidR="00410E99" w:rsidRPr="001458E4" w:rsidRDefault="001458E4" w:rsidP="001458E4">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410E99" w:rsidRPr="00AB1173" w14:paraId="179A8B41" w14:textId="77777777" w:rsidTr="00B777AF">
        <w:trPr>
          <w:trHeight w:val="170"/>
        </w:trPr>
        <w:tc>
          <w:tcPr>
            <w:tcW w:w="941" w:type="pct"/>
          </w:tcPr>
          <w:p w14:paraId="2F498527" w14:textId="77777777" w:rsidR="00410E99" w:rsidRPr="00AB1173" w:rsidRDefault="00410E99" w:rsidP="003926A7">
            <w:pPr>
              <w:pStyle w:val="a5"/>
              <w:ind w:firstLine="0"/>
              <w:rPr>
                <w:sz w:val="24"/>
                <w:szCs w:val="24"/>
              </w:rPr>
            </w:pPr>
            <w:r w:rsidRPr="00AB1173">
              <w:rPr>
                <w:sz w:val="24"/>
                <w:szCs w:val="24"/>
              </w:rPr>
              <w:t>Процедура</w:t>
            </w:r>
          </w:p>
        </w:tc>
        <w:tc>
          <w:tcPr>
            <w:tcW w:w="4059" w:type="pct"/>
          </w:tcPr>
          <w:p w14:paraId="3285E5DC" w14:textId="04F4E31A" w:rsidR="00410E99" w:rsidRPr="004D33CE" w:rsidRDefault="00410E99" w:rsidP="00245A4B">
            <w:pPr>
              <w:pStyle w:val="affa"/>
              <w:numPr>
                <w:ilvl w:val="0"/>
                <w:numId w:val="58"/>
              </w:numPr>
              <w:ind w:left="505"/>
              <w:jc w:val="both"/>
              <w:rPr>
                <w:sz w:val="24"/>
              </w:rPr>
            </w:pPr>
            <w:r>
              <w:rPr>
                <w:sz w:val="24"/>
              </w:rPr>
              <w:t>Сбросить устройства к заводским установкам</w:t>
            </w:r>
            <w:r w:rsidR="00BF1765" w:rsidRPr="00B96218">
              <w:rPr>
                <w:sz w:val="24"/>
              </w:rPr>
              <w:t>.</w:t>
            </w:r>
          </w:p>
          <w:p w14:paraId="55D007B5" w14:textId="41B90A87" w:rsidR="00410E99" w:rsidRPr="00AB1173" w:rsidRDefault="00410E99" w:rsidP="00245A4B">
            <w:pPr>
              <w:pStyle w:val="affa"/>
              <w:numPr>
                <w:ilvl w:val="0"/>
                <w:numId w:val="58"/>
              </w:numPr>
              <w:ind w:left="505"/>
              <w:jc w:val="both"/>
              <w:rPr>
                <w:sz w:val="24"/>
              </w:rPr>
            </w:pPr>
            <w:r w:rsidRPr="00AB1173">
              <w:rPr>
                <w:sz w:val="24"/>
              </w:rPr>
              <w:t xml:space="preserve">Настроить любой тип подключения к </w:t>
            </w:r>
            <w:r w:rsidR="00935F32">
              <w:rPr>
                <w:sz w:val="24"/>
              </w:rPr>
              <w:t xml:space="preserve">сети </w:t>
            </w:r>
            <w:r w:rsidRPr="00AB1173">
              <w:rPr>
                <w:sz w:val="24"/>
              </w:rPr>
              <w:t>Интернет</w:t>
            </w:r>
            <w:r w:rsidR="00BF1765" w:rsidRPr="00B96218">
              <w:rPr>
                <w:sz w:val="24"/>
              </w:rPr>
              <w:t>.</w:t>
            </w:r>
          </w:p>
          <w:p w14:paraId="28C47BFA" w14:textId="72D5ABB7" w:rsidR="00410E99" w:rsidRPr="0092568F" w:rsidRDefault="00410E99" w:rsidP="00245A4B">
            <w:pPr>
              <w:pStyle w:val="affa"/>
              <w:numPr>
                <w:ilvl w:val="0"/>
                <w:numId w:val="58"/>
              </w:numPr>
              <w:ind w:left="505"/>
              <w:jc w:val="both"/>
              <w:rPr>
                <w:sz w:val="24"/>
              </w:rPr>
            </w:pPr>
            <w:r w:rsidRPr="00AB1173">
              <w:rPr>
                <w:sz w:val="24"/>
              </w:rPr>
              <w:t xml:space="preserve">Настроить </w:t>
            </w:r>
            <w:r w:rsidRPr="00AB1173">
              <w:rPr>
                <w:sz w:val="24"/>
                <w:lang w:val="en-US"/>
              </w:rPr>
              <w:t>PereodicInformInterval</w:t>
            </w:r>
            <w:r w:rsidRPr="00AB1173">
              <w:rPr>
                <w:sz w:val="24"/>
              </w:rPr>
              <w:t xml:space="preserve"> равным 1 минуте (60 сек)</w:t>
            </w:r>
            <w:r w:rsidR="00BF1765" w:rsidRPr="00B96218">
              <w:rPr>
                <w:sz w:val="24"/>
              </w:rPr>
              <w:t>.</w:t>
            </w:r>
          </w:p>
          <w:p w14:paraId="2E6F8C15" w14:textId="09990D7F" w:rsidR="00410E99" w:rsidRDefault="00410E99" w:rsidP="001458E4">
            <w:pPr>
              <w:pStyle w:val="affa"/>
              <w:numPr>
                <w:ilvl w:val="0"/>
                <w:numId w:val="58"/>
              </w:numPr>
              <w:ind w:left="505"/>
              <w:rPr>
                <w:sz w:val="24"/>
              </w:rPr>
            </w:pPr>
            <w:r w:rsidRPr="00CA6422">
              <w:rPr>
                <w:sz w:val="24"/>
              </w:rPr>
              <w:t xml:space="preserve">По протоколу </w:t>
            </w:r>
            <w:r w:rsidRPr="00CA6422">
              <w:rPr>
                <w:sz w:val="24"/>
                <w:lang w:val="en-US"/>
              </w:rPr>
              <w:t>CWMP</w:t>
            </w:r>
            <w:r w:rsidRPr="00CA6422">
              <w:rPr>
                <w:sz w:val="24"/>
              </w:rPr>
              <w:t xml:space="preserve"> настроить проброс портов</w:t>
            </w:r>
            <w:r w:rsidRPr="004D33CE">
              <w:rPr>
                <w:sz w:val="24"/>
              </w:rPr>
              <w:t xml:space="preserve"> с </w:t>
            </w:r>
            <w:r w:rsidRPr="00CA6422">
              <w:rPr>
                <w:sz w:val="24"/>
                <w:lang w:val="en-US"/>
              </w:rPr>
              <w:t>IP</w:t>
            </w:r>
            <w:r w:rsidRPr="004D33CE">
              <w:rPr>
                <w:sz w:val="24"/>
              </w:rPr>
              <w:t xml:space="preserve"> адреса </w:t>
            </w:r>
            <w:r w:rsidRPr="00CA6422">
              <w:rPr>
                <w:sz w:val="24"/>
                <w:lang w:val="en-US"/>
              </w:rPr>
              <w:t>PPPoE</w:t>
            </w:r>
            <w:r w:rsidRPr="004D33CE">
              <w:rPr>
                <w:sz w:val="24"/>
              </w:rPr>
              <w:t xml:space="preserve"> интерфейса </w:t>
            </w:r>
            <w:r w:rsidR="00A15A28">
              <w:rPr>
                <w:sz w:val="24"/>
              </w:rPr>
              <w:t xml:space="preserve">по протоколу </w:t>
            </w:r>
            <w:r w:rsidRPr="00CA6422">
              <w:rPr>
                <w:sz w:val="24"/>
                <w:lang w:val="en-US"/>
              </w:rPr>
              <w:t>UDP</w:t>
            </w:r>
            <w:r w:rsidR="00411AFD">
              <w:rPr>
                <w:sz w:val="24"/>
              </w:rPr>
              <w:t xml:space="preserve">, </w:t>
            </w:r>
            <w:r w:rsidR="00C64821">
              <w:rPr>
                <w:sz w:val="24"/>
              </w:rPr>
              <w:t xml:space="preserve">внешний порт </w:t>
            </w:r>
            <w:r w:rsidRPr="00CA6422">
              <w:rPr>
                <w:sz w:val="24"/>
              </w:rPr>
              <w:t>6677</w:t>
            </w:r>
            <w:r w:rsidR="00C64821">
              <w:rPr>
                <w:sz w:val="24"/>
              </w:rPr>
              <w:t>, внутренний порт</w:t>
            </w:r>
            <w:r w:rsidR="00380EC7">
              <w:rPr>
                <w:sz w:val="24"/>
              </w:rPr>
              <w:t xml:space="preserve"> </w:t>
            </w:r>
            <w:r w:rsidRPr="00CA6422">
              <w:rPr>
                <w:sz w:val="24"/>
              </w:rPr>
              <w:t>6677</w:t>
            </w:r>
            <w:r w:rsidR="003763E0">
              <w:rPr>
                <w:sz w:val="24"/>
              </w:rPr>
              <w:t>,</w:t>
            </w:r>
            <w:r w:rsidRPr="00CA6422">
              <w:rPr>
                <w:sz w:val="24"/>
              </w:rPr>
              <w:t xml:space="preserve"> на компьютер с произвольным адресом</w:t>
            </w:r>
            <w:r w:rsidR="00BF1765" w:rsidRPr="00B96218">
              <w:rPr>
                <w:sz w:val="24"/>
              </w:rPr>
              <w:t>.</w:t>
            </w:r>
          </w:p>
          <w:p w14:paraId="49CB4ECB" w14:textId="55827A42" w:rsidR="00797AF8" w:rsidRPr="00361BF1" w:rsidRDefault="00797AF8" w:rsidP="00361BF1">
            <w:pPr>
              <w:pStyle w:val="affa"/>
              <w:numPr>
                <w:ilvl w:val="0"/>
                <w:numId w:val="58"/>
              </w:numPr>
              <w:ind w:left="505"/>
              <w:rPr>
                <w:sz w:val="24"/>
              </w:rPr>
            </w:pPr>
            <w:r w:rsidRPr="00CA6422">
              <w:rPr>
                <w:sz w:val="24"/>
              </w:rPr>
              <w:t xml:space="preserve">По протоколу </w:t>
            </w:r>
            <w:r w:rsidRPr="00CA6422">
              <w:rPr>
                <w:sz w:val="24"/>
                <w:lang w:val="en-US"/>
              </w:rPr>
              <w:t>CWMP</w:t>
            </w:r>
            <w:r w:rsidRPr="00CA6422">
              <w:rPr>
                <w:sz w:val="24"/>
              </w:rPr>
              <w:t xml:space="preserve"> настроить проброс портов</w:t>
            </w:r>
            <w:r w:rsidRPr="004D33CE">
              <w:rPr>
                <w:sz w:val="24"/>
              </w:rPr>
              <w:t xml:space="preserve"> с </w:t>
            </w:r>
            <w:r w:rsidRPr="00CA6422">
              <w:rPr>
                <w:sz w:val="24"/>
                <w:lang w:val="en-US"/>
              </w:rPr>
              <w:t>IP</w:t>
            </w:r>
            <w:r w:rsidRPr="004D33CE">
              <w:rPr>
                <w:sz w:val="24"/>
              </w:rPr>
              <w:t xml:space="preserve"> адреса </w:t>
            </w:r>
            <w:r w:rsidRPr="00CA6422">
              <w:rPr>
                <w:sz w:val="24"/>
                <w:lang w:val="en-US"/>
              </w:rPr>
              <w:t>PPPoE</w:t>
            </w:r>
            <w:r w:rsidRPr="004D33CE">
              <w:rPr>
                <w:sz w:val="24"/>
              </w:rPr>
              <w:t xml:space="preserve"> интерфейса </w:t>
            </w:r>
            <w:r w:rsidR="00FE1FFA">
              <w:rPr>
                <w:sz w:val="24"/>
              </w:rPr>
              <w:t xml:space="preserve">по протоколу </w:t>
            </w:r>
            <w:r w:rsidRPr="00CA6422">
              <w:rPr>
                <w:sz w:val="24"/>
                <w:lang w:val="en-US"/>
              </w:rPr>
              <w:t>UDP</w:t>
            </w:r>
            <w:r w:rsidR="00FE1FFA">
              <w:rPr>
                <w:sz w:val="24"/>
              </w:rPr>
              <w:t xml:space="preserve">, внешний диапазон портов </w:t>
            </w:r>
            <w:r w:rsidR="00174AC9">
              <w:rPr>
                <w:sz w:val="24"/>
              </w:rPr>
              <w:t>7000-7500</w:t>
            </w:r>
            <w:r w:rsidR="00FE1FFA">
              <w:rPr>
                <w:sz w:val="24"/>
              </w:rPr>
              <w:t xml:space="preserve">, внутренний </w:t>
            </w:r>
            <w:r w:rsidR="00174AC9">
              <w:rPr>
                <w:sz w:val="24"/>
              </w:rPr>
              <w:t xml:space="preserve">диапазон портов </w:t>
            </w:r>
            <w:r w:rsidR="00473426">
              <w:rPr>
                <w:sz w:val="24"/>
              </w:rPr>
              <w:t>8000-8500</w:t>
            </w:r>
            <w:r w:rsidR="003763E0">
              <w:rPr>
                <w:sz w:val="24"/>
              </w:rPr>
              <w:t>,</w:t>
            </w:r>
            <w:r w:rsidRPr="00CA6422">
              <w:rPr>
                <w:sz w:val="24"/>
              </w:rPr>
              <w:t xml:space="preserve"> на компьютер с произвольным адресом</w:t>
            </w:r>
            <w:r w:rsidRPr="00B96218">
              <w:rPr>
                <w:sz w:val="24"/>
              </w:rPr>
              <w:t>.</w:t>
            </w:r>
          </w:p>
        </w:tc>
      </w:tr>
      <w:tr w:rsidR="00410E99" w:rsidRPr="00AB1173" w14:paraId="0B652955" w14:textId="77777777" w:rsidTr="00B777AF">
        <w:trPr>
          <w:trHeight w:val="170"/>
        </w:trPr>
        <w:tc>
          <w:tcPr>
            <w:tcW w:w="941" w:type="pct"/>
          </w:tcPr>
          <w:p w14:paraId="1EDCF75C"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42103802" w14:textId="77777777" w:rsidR="00410E99" w:rsidRDefault="00410E99" w:rsidP="00B43BFC">
            <w:pPr>
              <w:rPr>
                <w:color w:val="808080" w:themeColor="background1" w:themeShade="80"/>
                <w:sz w:val="24"/>
              </w:rPr>
            </w:pPr>
            <w:r w:rsidRPr="00ED304C">
              <w:rPr>
                <w:color w:val="808080" w:themeColor="background1" w:themeShade="80"/>
                <w:sz w:val="24"/>
              </w:rPr>
              <w:t xml:space="preserve">Создано правило проброса портов для </w:t>
            </w:r>
            <w:r w:rsidRPr="00ED304C">
              <w:rPr>
                <w:color w:val="808080" w:themeColor="background1" w:themeShade="80"/>
                <w:sz w:val="24"/>
                <w:lang w:val="en-US"/>
              </w:rPr>
              <w:t>SRC</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=6677/</w:t>
            </w:r>
            <w:r w:rsidRPr="00ED304C">
              <w:rPr>
                <w:color w:val="808080" w:themeColor="background1" w:themeShade="80"/>
                <w:sz w:val="24"/>
                <w:lang w:val="en-US"/>
              </w:rPr>
              <w:t>DST</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=6677 на локальный компьютер</w:t>
            </w:r>
            <w:r w:rsidR="00BF1765" w:rsidRPr="00ED304C">
              <w:rPr>
                <w:color w:val="808080" w:themeColor="background1" w:themeShade="80"/>
                <w:sz w:val="24"/>
              </w:rPr>
              <w:t>.</w:t>
            </w:r>
          </w:p>
          <w:p w14:paraId="1E0A477C" w14:textId="4B2D8C8E" w:rsidR="00272FC1" w:rsidRPr="00ED304C" w:rsidRDefault="00272FC1" w:rsidP="00B43BFC">
            <w:pPr>
              <w:rPr>
                <w:color w:val="808080" w:themeColor="background1" w:themeShade="80"/>
                <w:sz w:val="24"/>
              </w:rPr>
            </w:pPr>
            <w:r w:rsidRPr="00ED304C">
              <w:rPr>
                <w:color w:val="808080" w:themeColor="background1" w:themeShade="80"/>
                <w:sz w:val="24"/>
              </w:rPr>
              <w:t>Создано правило проброса</w:t>
            </w:r>
            <w:r w:rsidR="004F0D3E">
              <w:rPr>
                <w:color w:val="808080" w:themeColor="background1" w:themeShade="80"/>
                <w:sz w:val="24"/>
              </w:rPr>
              <w:t xml:space="preserve"> диапазона</w:t>
            </w:r>
            <w:r w:rsidRPr="00ED304C">
              <w:rPr>
                <w:color w:val="808080" w:themeColor="background1" w:themeShade="80"/>
                <w:sz w:val="24"/>
              </w:rPr>
              <w:t xml:space="preserve"> портов для </w:t>
            </w:r>
            <w:r w:rsidRPr="00ED304C">
              <w:rPr>
                <w:color w:val="808080" w:themeColor="background1" w:themeShade="80"/>
                <w:sz w:val="24"/>
                <w:lang w:val="en-US"/>
              </w:rPr>
              <w:t>SRC</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w:t>
            </w:r>
            <w:r>
              <w:rPr>
                <w:color w:val="808080" w:themeColor="background1" w:themeShade="80"/>
                <w:sz w:val="24"/>
              </w:rPr>
              <w:t>77</w:t>
            </w:r>
            <w:r w:rsidR="007B515A">
              <w:rPr>
                <w:color w:val="808080" w:themeColor="background1" w:themeShade="80"/>
                <w:sz w:val="24"/>
              </w:rPr>
              <w:t>00</w:t>
            </w:r>
            <w:r w:rsidR="00590D47">
              <w:rPr>
                <w:color w:val="808080" w:themeColor="background1" w:themeShade="80"/>
                <w:sz w:val="24"/>
              </w:rPr>
              <w:t xml:space="preserve">-7500 </w:t>
            </w:r>
            <w:r w:rsidRPr="00ED304C">
              <w:rPr>
                <w:color w:val="808080" w:themeColor="background1" w:themeShade="80"/>
                <w:sz w:val="24"/>
              </w:rPr>
              <w:t>/</w:t>
            </w:r>
            <w:r w:rsidR="00590D47">
              <w:rPr>
                <w:color w:val="808080" w:themeColor="background1" w:themeShade="80"/>
                <w:sz w:val="24"/>
              </w:rPr>
              <w:t xml:space="preserve"> </w:t>
            </w:r>
            <w:r w:rsidRPr="00ED304C">
              <w:rPr>
                <w:color w:val="808080" w:themeColor="background1" w:themeShade="80"/>
                <w:sz w:val="24"/>
                <w:lang w:val="en-US"/>
              </w:rPr>
              <w:t>DST</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w:t>
            </w:r>
            <w:r>
              <w:rPr>
                <w:color w:val="808080" w:themeColor="background1" w:themeShade="80"/>
                <w:sz w:val="24"/>
              </w:rPr>
              <w:t>8</w:t>
            </w:r>
            <w:r w:rsidR="00E829FA">
              <w:rPr>
                <w:color w:val="808080" w:themeColor="background1" w:themeShade="80"/>
                <w:sz w:val="24"/>
              </w:rPr>
              <w:t>000-8500</w:t>
            </w:r>
            <w:r w:rsidRPr="00ED304C">
              <w:rPr>
                <w:color w:val="808080" w:themeColor="background1" w:themeShade="80"/>
                <w:sz w:val="24"/>
              </w:rPr>
              <w:t xml:space="preserve"> на локальный компьютер.</w:t>
            </w:r>
          </w:p>
        </w:tc>
      </w:tr>
      <w:tr w:rsidR="00410E99" w:rsidRPr="00AB1173" w14:paraId="2C09A72C" w14:textId="77777777" w:rsidTr="00B777AF">
        <w:trPr>
          <w:trHeight w:val="170"/>
        </w:trPr>
        <w:tc>
          <w:tcPr>
            <w:tcW w:w="941" w:type="pct"/>
          </w:tcPr>
          <w:p w14:paraId="6548F98C"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3B9A5DB4" w14:textId="77777777" w:rsidR="00410E99" w:rsidRPr="00AB1173" w:rsidRDefault="00410E99" w:rsidP="003926A7">
            <w:pPr>
              <w:spacing w:after="120"/>
              <w:jc w:val="both"/>
              <w:rPr>
                <w:sz w:val="24"/>
              </w:rPr>
            </w:pPr>
          </w:p>
        </w:tc>
      </w:tr>
    </w:tbl>
    <w:p w14:paraId="6D8087B9" w14:textId="57BF264E" w:rsidR="00C67C93" w:rsidRDefault="00C67C93" w:rsidP="00C67C93">
      <w:pPr>
        <w:rPr>
          <w:color w:val="0070C0"/>
        </w:rPr>
      </w:pPr>
      <w:r>
        <w:br w:type="page"/>
      </w:r>
    </w:p>
    <w:p w14:paraId="095F023A" w14:textId="632715E9" w:rsidR="00410E99" w:rsidRPr="00AB1173" w:rsidRDefault="00410E99" w:rsidP="005F1AC6">
      <w:pPr>
        <w:pStyle w:val="20"/>
      </w:pPr>
      <w:bookmarkStart w:id="164" w:name="_Toc33109022"/>
      <w:r>
        <w:lastRenderedPageBreak/>
        <w:t xml:space="preserve">Изменение сервера </w:t>
      </w:r>
      <w:r>
        <w:rPr>
          <w:lang w:val="en-US"/>
        </w:rPr>
        <w:t>NTP</w:t>
      </w:r>
      <w:bookmarkEnd w:id="16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66A36BBD" w14:textId="77777777" w:rsidTr="00B777AF">
        <w:trPr>
          <w:trHeight w:val="156"/>
        </w:trPr>
        <w:tc>
          <w:tcPr>
            <w:tcW w:w="941" w:type="pct"/>
          </w:tcPr>
          <w:p w14:paraId="1CE52A3D" w14:textId="77777777"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1E921E5C" w14:textId="09E96271" w:rsidR="00410E99" w:rsidRPr="00D07283" w:rsidRDefault="00410E99" w:rsidP="003926A7">
            <w:pPr>
              <w:pStyle w:val="a5"/>
              <w:ind w:firstLine="0"/>
              <w:rPr>
                <w:sz w:val="24"/>
                <w:szCs w:val="24"/>
              </w:rPr>
            </w:pPr>
            <w:r>
              <w:rPr>
                <w:sz w:val="24"/>
                <w:szCs w:val="24"/>
              </w:rPr>
              <w:t xml:space="preserve">Управление серверами </w:t>
            </w:r>
            <w:r>
              <w:rPr>
                <w:sz w:val="24"/>
                <w:szCs w:val="24"/>
                <w:lang w:val="en-US"/>
              </w:rPr>
              <w:t>NTP</w:t>
            </w:r>
            <w:r w:rsidR="00BF1765" w:rsidRPr="00D07283">
              <w:rPr>
                <w:sz w:val="24"/>
                <w:szCs w:val="24"/>
              </w:rPr>
              <w:t>.</w:t>
            </w:r>
            <w:r w:rsidR="00D07283">
              <w:rPr>
                <w:sz w:val="24"/>
                <w:szCs w:val="24"/>
              </w:rPr>
              <w:t xml:space="preserve"> Проверка корректной приоритезации </w:t>
            </w:r>
            <w:r w:rsidR="00D07283">
              <w:rPr>
                <w:sz w:val="24"/>
                <w:szCs w:val="24"/>
                <w:lang w:val="en-US"/>
              </w:rPr>
              <w:t>NTP</w:t>
            </w:r>
            <w:r w:rsidR="00D07283" w:rsidRPr="00D07283">
              <w:rPr>
                <w:sz w:val="24"/>
                <w:szCs w:val="24"/>
              </w:rPr>
              <w:t xml:space="preserve"> </w:t>
            </w:r>
            <w:r w:rsidR="00D07283">
              <w:rPr>
                <w:sz w:val="24"/>
                <w:szCs w:val="24"/>
              </w:rPr>
              <w:t>настроек в зависимости от метода конфигурации.</w:t>
            </w:r>
          </w:p>
        </w:tc>
      </w:tr>
      <w:tr w:rsidR="0044600D" w:rsidRPr="00AB1173" w14:paraId="1DF45855" w14:textId="77777777" w:rsidTr="00B777AF">
        <w:trPr>
          <w:trHeight w:val="156"/>
        </w:trPr>
        <w:tc>
          <w:tcPr>
            <w:tcW w:w="941" w:type="pct"/>
          </w:tcPr>
          <w:p w14:paraId="0D963F4C" w14:textId="4E7A1D61" w:rsidR="0044600D" w:rsidRPr="00AB1173" w:rsidRDefault="0044600D" w:rsidP="0044600D">
            <w:pPr>
              <w:pStyle w:val="a5"/>
              <w:ind w:firstLine="0"/>
              <w:rPr>
                <w:sz w:val="24"/>
                <w:szCs w:val="24"/>
              </w:rPr>
            </w:pPr>
            <w:r>
              <w:rPr>
                <w:sz w:val="24"/>
                <w:szCs w:val="24"/>
              </w:rPr>
              <w:t>Схема</w:t>
            </w:r>
          </w:p>
        </w:tc>
        <w:tc>
          <w:tcPr>
            <w:tcW w:w="4059" w:type="pct"/>
          </w:tcPr>
          <w:p w14:paraId="5806F510" w14:textId="698E1426" w:rsidR="0044600D" w:rsidRPr="00EF3336" w:rsidRDefault="0044600D" w:rsidP="0044600D">
            <w:pPr>
              <w:pStyle w:val="a5"/>
              <w:ind w:firstLine="0"/>
              <w:rPr>
                <w:sz w:val="24"/>
                <w:szCs w:val="24"/>
              </w:rPr>
            </w:pPr>
            <w:r>
              <w:rPr>
                <w:sz w:val="24"/>
                <w:szCs w:val="24"/>
              </w:rPr>
              <w:t>Схема из раздела 11</w:t>
            </w:r>
            <w:r w:rsidR="00EF3336">
              <w:rPr>
                <w:sz w:val="24"/>
                <w:szCs w:val="24"/>
                <w:lang w:val="en-US"/>
              </w:rPr>
              <w:t>.</w:t>
            </w:r>
          </w:p>
        </w:tc>
      </w:tr>
      <w:tr w:rsidR="00EF3336" w:rsidRPr="00AB1173" w14:paraId="4D60D205" w14:textId="77777777" w:rsidTr="00B777AF">
        <w:trPr>
          <w:trHeight w:val="170"/>
        </w:trPr>
        <w:tc>
          <w:tcPr>
            <w:tcW w:w="941" w:type="pct"/>
          </w:tcPr>
          <w:p w14:paraId="266913F8" w14:textId="77777777" w:rsidR="00EF3336" w:rsidRPr="00AB1173" w:rsidRDefault="00EF3336" w:rsidP="00EF3336">
            <w:pPr>
              <w:pStyle w:val="a5"/>
              <w:ind w:firstLine="0"/>
              <w:rPr>
                <w:sz w:val="24"/>
                <w:szCs w:val="24"/>
              </w:rPr>
            </w:pPr>
            <w:r w:rsidRPr="00AB1173">
              <w:rPr>
                <w:sz w:val="24"/>
                <w:szCs w:val="24"/>
              </w:rPr>
              <w:t>Конфигурация</w:t>
            </w:r>
          </w:p>
        </w:tc>
        <w:tc>
          <w:tcPr>
            <w:tcW w:w="4059" w:type="pct"/>
          </w:tcPr>
          <w:p w14:paraId="282FD08F" w14:textId="2CA312C3" w:rsidR="00EF3336" w:rsidRPr="00D07283" w:rsidRDefault="00EF3336" w:rsidP="00EF3336">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EF3336">
              <w:rPr>
                <w:sz w:val="24"/>
                <w:szCs w:val="24"/>
              </w:rPr>
              <w:t xml:space="preserve"> </w:t>
            </w:r>
            <w:r>
              <w:rPr>
                <w:sz w:val="24"/>
                <w:szCs w:val="24"/>
              </w:rPr>
              <w:t>модель»</w:t>
            </w:r>
            <w:r w:rsidRPr="00B96218">
              <w:rPr>
                <w:sz w:val="24"/>
                <w:szCs w:val="24"/>
              </w:rPr>
              <w:t>.</w:t>
            </w:r>
          </w:p>
        </w:tc>
      </w:tr>
      <w:tr w:rsidR="00410E99" w:rsidRPr="00AB1173" w14:paraId="449C0193" w14:textId="77777777" w:rsidTr="00B777AF">
        <w:trPr>
          <w:trHeight w:val="170"/>
        </w:trPr>
        <w:tc>
          <w:tcPr>
            <w:tcW w:w="941" w:type="pct"/>
          </w:tcPr>
          <w:p w14:paraId="1315F934" w14:textId="77777777" w:rsidR="00410E99" w:rsidRPr="00AB1173" w:rsidRDefault="00410E99" w:rsidP="003926A7">
            <w:pPr>
              <w:pStyle w:val="a5"/>
              <w:ind w:firstLine="0"/>
              <w:rPr>
                <w:sz w:val="24"/>
                <w:szCs w:val="24"/>
              </w:rPr>
            </w:pPr>
            <w:r w:rsidRPr="00AB1173">
              <w:rPr>
                <w:sz w:val="24"/>
                <w:szCs w:val="24"/>
              </w:rPr>
              <w:t>Процедура</w:t>
            </w:r>
          </w:p>
        </w:tc>
        <w:tc>
          <w:tcPr>
            <w:tcW w:w="4059" w:type="pct"/>
          </w:tcPr>
          <w:p w14:paraId="4D05F337" w14:textId="3EAF1D32" w:rsidR="00410E99" w:rsidRPr="00AB1173" w:rsidRDefault="00410E99" w:rsidP="00245A4B">
            <w:pPr>
              <w:pStyle w:val="affa"/>
              <w:numPr>
                <w:ilvl w:val="0"/>
                <w:numId w:val="59"/>
              </w:numPr>
              <w:ind w:left="505"/>
              <w:rPr>
                <w:sz w:val="24"/>
              </w:rPr>
            </w:pPr>
            <w:r w:rsidRPr="00AB1173">
              <w:rPr>
                <w:sz w:val="24"/>
              </w:rPr>
              <w:t xml:space="preserve">Настроить любой тип подключения к </w:t>
            </w:r>
            <w:r w:rsidR="00935F32">
              <w:rPr>
                <w:sz w:val="24"/>
              </w:rPr>
              <w:t xml:space="preserve">сети </w:t>
            </w:r>
            <w:r w:rsidRPr="00AB1173">
              <w:rPr>
                <w:sz w:val="24"/>
              </w:rPr>
              <w:t>Интернет</w:t>
            </w:r>
            <w:r w:rsidR="00BF1765" w:rsidRPr="00B96218">
              <w:rPr>
                <w:sz w:val="24"/>
              </w:rPr>
              <w:t>.</w:t>
            </w:r>
          </w:p>
          <w:p w14:paraId="78506F13" w14:textId="5B6FEDE9" w:rsidR="00410E99" w:rsidRDefault="00410E99" w:rsidP="00245A4B">
            <w:pPr>
              <w:pStyle w:val="affa"/>
              <w:numPr>
                <w:ilvl w:val="0"/>
                <w:numId w:val="59"/>
              </w:numPr>
              <w:ind w:left="505"/>
              <w:rPr>
                <w:sz w:val="24"/>
              </w:rPr>
            </w:pPr>
            <w:r w:rsidRPr="00AB1173">
              <w:rPr>
                <w:sz w:val="24"/>
              </w:rPr>
              <w:t xml:space="preserve">Настроить </w:t>
            </w:r>
            <w:r w:rsidRPr="00AB1173">
              <w:rPr>
                <w:sz w:val="24"/>
                <w:lang w:val="en-US"/>
              </w:rPr>
              <w:t>PereodicInformInterval</w:t>
            </w:r>
            <w:r w:rsidRPr="00AB1173">
              <w:rPr>
                <w:sz w:val="24"/>
              </w:rPr>
              <w:t xml:space="preserve"> равным 1 минуте (60 сек)</w:t>
            </w:r>
            <w:r w:rsidR="00BF1765" w:rsidRPr="00B96218">
              <w:rPr>
                <w:sz w:val="24"/>
              </w:rPr>
              <w:t>.</w:t>
            </w:r>
          </w:p>
          <w:p w14:paraId="7006DE28" w14:textId="54AF2D7F" w:rsidR="0095564C" w:rsidRDefault="0095564C" w:rsidP="00245A4B">
            <w:pPr>
              <w:pStyle w:val="affa"/>
              <w:numPr>
                <w:ilvl w:val="0"/>
                <w:numId w:val="59"/>
              </w:numPr>
              <w:ind w:left="505"/>
              <w:rPr>
                <w:sz w:val="24"/>
              </w:rPr>
            </w:pPr>
            <w:r>
              <w:rPr>
                <w:sz w:val="24"/>
              </w:rPr>
              <w:t>Убедиться</w:t>
            </w:r>
            <w:r w:rsidRPr="0095564C">
              <w:rPr>
                <w:sz w:val="24"/>
              </w:rPr>
              <w:t xml:space="preserve">, что по </w:t>
            </w:r>
            <w:r>
              <w:rPr>
                <w:sz w:val="24"/>
              </w:rPr>
              <w:t>умолчанию</w:t>
            </w:r>
            <w:r w:rsidRPr="0095564C">
              <w:rPr>
                <w:sz w:val="24"/>
              </w:rPr>
              <w:t xml:space="preserve"> </w:t>
            </w:r>
            <w:r>
              <w:rPr>
                <w:sz w:val="24"/>
                <w:lang w:val="en-US"/>
              </w:rPr>
              <w:t>ONT</w:t>
            </w:r>
            <w:r w:rsidRPr="0095564C">
              <w:rPr>
                <w:sz w:val="24"/>
              </w:rPr>
              <w:t xml:space="preserve"> </w:t>
            </w:r>
            <w:r>
              <w:rPr>
                <w:sz w:val="24"/>
              </w:rPr>
              <w:t xml:space="preserve">отправляет запросы на </w:t>
            </w:r>
            <w:r>
              <w:rPr>
                <w:sz w:val="24"/>
                <w:lang w:val="en-US"/>
              </w:rPr>
              <w:t>ntp</w:t>
            </w:r>
            <w:r w:rsidRPr="0095564C">
              <w:rPr>
                <w:sz w:val="24"/>
              </w:rPr>
              <w:t>.</w:t>
            </w:r>
            <w:r>
              <w:rPr>
                <w:sz w:val="24"/>
                <w:lang w:val="en-US"/>
              </w:rPr>
              <w:t>local</w:t>
            </w:r>
            <w:r>
              <w:rPr>
                <w:sz w:val="24"/>
              </w:rPr>
              <w:t xml:space="preserve"> чере</w:t>
            </w:r>
            <w:r w:rsidRPr="0095564C">
              <w:rPr>
                <w:sz w:val="24"/>
              </w:rPr>
              <w:t xml:space="preserve">з </w:t>
            </w:r>
            <w:r>
              <w:rPr>
                <w:sz w:val="24"/>
                <w:lang w:val="en-US"/>
              </w:rPr>
              <w:t>Default</w:t>
            </w:r>
            <w:r w:rsidRPr="0095564C">
              <w:rPr>
                <w:sz w:val="24"/>
              </w:rPr>
              <w:t xml:space="preserve"> </w:t>
            </w:r>
            <w:r>
              <w:rPr>
                <w:sz w:val="24"/>
                <w:lang w:val="en-US"/>
              </w:rPr>
              <w:t>Gateway</w:t>
            </w:r>
            <w:r>
              <w:rPr>
                <w:sz w:val="24"/>
              </w:rPr>
              <w:t>.</w:t>
            </w:r>
          </w:p>
          <w:p w14:paraId="40C233E6" w14:textId="1491E8C5" w:rsidR="00410E99" w:rsidRDefault="00410E99" w:rsidP="00245A4B">
            <w:pPr>
              <w:pStyle w:val="affa"/>
              <w:numPr>
                <w:ilvl w:val="0"/>
                <w:numId w:val="59"/>
              </w:numPr>
              <w:ind w:left="505"/>
              <w:rPr>
                <w:sz w:val="24"/>
              </w:rPr>
            </w:pPr>
            <w:r>
              <w:rPr>
                <w:sz w:val="24"/>
              </w:rPr>
              <w:t xml:space="preserve">Через </w:t>
            </w:r>
            <w:r>
              <w:rPr>
                <w:sz w:val="24"/>
                <w:lang w:val="en-US"/>
              </w:rPr>
              <w:t>WebUI</w:t>
            </w:r>
            <w:r w:rsidRPr="0092568F">
              <w:rPr>
                <w:sz w:val="24"/>
              </w:rPr>
              <w:t xml:space="preserve"> </w:t>
            </w:r>
            <w:r w:rsidR="00255116">
              <w:rPr>
                <w:sz w:val="24"/>
              </w:rPr>
              <w:t xml:space="preserve">настроить </w:t>
            </w:r>
            <w:r w:rsidR="00255116">
              <w:rPr>
                <w:sz w:val="24"/>
                <w:lang w:val="en-US"/>
              </w:rPr>
              <w:t>NTP</w:t>
            </w:r>
            <w:r w:rsidR="00255116" w:rsidRPr="00255116">
              <w:rPr>
                <w:sz w:val="24"/>
              </w:rPr>
              <w:t xml:space="preserve"> </w:t>
            </w:r>
            <w:r w:rsidR="00255116">
              <w:rPr>
                <w:sz w:val="24"/>
              </w:rPr>
              <w:t>клиент и в</w:t>
            </w:r>
            <w:r>
              <w:rPr>
                <w:sz w:val="24"/>
              </w:rPr>
              <w:t xml:space="preserve">ыставить часовой пояс </w:t>
            </w:r>
            <w:r w:rsidR="006552DB" w:rsidRPr="006552DB">
              <w:rPr>
                <w:sz w:val="24"/>
              </w:rPr>
              <w:t>+0</w:t>
            </w:r>
            <w:r w:rsidR="000E43AC">
              <w:rPr>
                <w:sz w:val="24"/>
              </w:rPr>
              <w:t>2</w:t>
            </w:r>
            <w:r w:rsidR="006552DB" w:rsidRPr="006552DB">
              <w:rPr>
                <w:sz w:val="24"/>
              </w:rPr>
              <w:t>:00</w:t>
            </w:r>
            <w:r w:rsidR="00BF1765" w:rsidRPr="00B96218">
              <w:rPr>
                <w:sz w:val="24"/>
              </w:rPr>
              <w:t>.</w:t>
            </w:r>
          </w:p>
          <w:p w14:paraId="3C9B856D" w14:textId="6296F4C7" w:rsidR="00893EB2" w:rsidRPr="0092568F" w:rsidRDefault="00893EB2" w:rsidP="00245A4B">
            <w:pPr>
              <w:pStyle w:val="affa"/>
              <w:numPr>
                <w:ilvl w:val="0"/>
                <w:numId w:val="59"/>
              </w:numPr>
              <w:ind w:left="505"/>
              <w:rPr>
                <w:sz w:val="24"/>
              </w:rPr>
            </w:pPr>
            <w:r>
              <w:rPr>
                <w:sz w:val="24"/>
              </w:rPr>
              <w:t>Убедиться, что настройки применили</w:t>
            </w:r>
            <w:r w:rsidR="009B30FB">
              <w:rPr>
                <w:sz w:val="24"/>
              </w:rPr>
              <w:t>сь</w:t>
            </w:r>
            <w:r>
              <w:rPr>
                <w:sz w:val="24"/>
              </w:rPr>
              <w:t xml:space="preserve"> и запросы отправляются через </w:t>
            </w:r>
            <w:r>
              <w:rPr>
                <w:sz w:val="24"/>
                <w:lang w:val="en-US"/>
              </w:rPr>
              <w:t>Default</w:t>
            </w:r>
            <w:r w:rsidRPr="00893EB2">
              <w:rPr>
                <w:sz w:val="24"/>
              </w:rPr>
              <w:t xml:space="preserve"> </w:t>
            </w:r>
            <w:r>
              <w:rPr>
                <w:sz w:val="24"/>
                <w:lang w:val="en-US"/>
              </w:rPr>
              <w:t>Gateway</w:t>
            </w:r>
            <w:r>
              <w:rPr>
                <w:sz w:val="24"/>
              </w:rPr>
              <w:t>.</w:t>
            </w:r>
          </w:p>
          <w:p w14:paraId="2B92A019" w14:textId="540AD0BC" w:rsidR="00410E99" w:rsidRDefault="00410E99" w:rsidP="00245A4B">
            <w:pPr>
              <w:pStyle w:val="affa"/>
              <w:numPr>
                <w:ilvl w:val="0"/>
                <w:numId w:val="59"/>
              </w:numPr>
              <w:ind w:left="505"/>
              <w:rPr>
                <w:sz w:val="24"/>
              </w:rPr>
            </w:pPr>
            <w:r w:rsidRPr="0092568F">
              <w:rPr>
                <w:sz w:val="24"/>
              </w:rPr>
              <w:t xml:space="preserve">По протоколу </w:t>
            </w:r>
            <w:r w:rsidRPr="0092568F">
              <w:rPr>
                <w:sz w:val="24"/>
                <w:lang w:val="en-US"/>
              </w:rPr>
              <w:t>CWMP</w:t>
            </w:r>
            <w:r w:rsidRPr="0092568F">
              <w:rPr>
                <w:sz w:val="24"/>
              </w:rPr>
              <w:t xml:space="preserve"> </w:t>
            </w:r>
            <w:r>
              <w:rPr>
                <w:sz w:val="24"/>
              </w:rPr>
              <w:t xml:space="preserve">сконфигурировать </w:t>
            </w:r>
            <w:r>
              <w:rPr>
                <w:sz w:val="24"/>
                <w:lang w:val="en-US"/>
              </w:rPr>
              <w:t>NTP</w:t>
            </w:r>
            <w:r w:rsidRPr="0092568F">
              <w:rPr>
                <w:sz w:val="24"/>
              </w:rPr>
              <w:t xml:space="preserve"> </w:t>
            </w:r>
            <w:r>
              <w:rPr>
                <w:sz w:val="24"/>
              </w:rPr>
              <w:t>сервер и часовой пояс.</w:t>
            </w:r>
          </w:p>
          <w:p w14:paraId="3DF6A173" w14:textId="7D2848D7" w:rsidR="00893EB2" w:rsidRDefault="00893EB2" w:rsidP="00245A4B">
            <w:pPr>
              <w:pStyle w:val="affa"/>
              <w:numPr>
                <w:ilvl w:val="0"/>
                <w:numId w:val="59"/>
              </w:numPr>
              <w:ind w:left="505"/>
              <w:rPr>
                <w:sz w:val="24"/>
              </w:rPr>
            </w:pPr>
            <w:r>
              <w:rPr>
                <w:sz w:val="24"/>
              </w:rPr>
              <w:t xml:space="preserve">Убедиться, что </w:t>
            </w:r>
            <w:r>
              <w:rPr>
                <w:sz w:val="24"/>
                <w:lang w:val="en-US"/>
              </w:rPr>
              <w:t>ONT</w:t>
            </w:r>
            <w:r w:rsidRPr="00893EB2">
              <w:rPr>
                <w:sz w:val="24"/>
              </w:rPr>
              <w:t xml:space="preserve"> </w:t>
            </w:r>
            <w:r>
              <w:rPr>
                <w:sz w:val="24"/>
              </w:rPr>
              <w:t xml:space="preserve">применил настройки и запросы отправляются через </w:t>
            </w:r>
            <w:r>
              <w:rPr>
                <w:sz w:val="24"/>
                <w:lang w:val="en-US"/>
              </w:rPr>
              <w:t>TR</w:t>
            </w:r>
            <w:r w:rsidRPr="00893EB2">
              <w:rPr>
                <w:sz w:val="24"/>
              </w:rPr>
              <w:t xml:space="preserve">-069 </w:t>
            </w:r>
            <w:r>
              <w:rPr>
                <w:sz w:val="24"/>
              </w:rPr>
              <w:t>интерфейс.</w:t>
            </w:r>
          </w:p>
          <w:p w14:paraId="55039E47" w14:textId="77777777" w:rsidR="00893EB2" w:rsidRDefault="00893EB2" w:rsidP="00245A4B">
            <w:pPr>
              <w:pStyle w:val="affa"/>
              <w:numPr>
                <w:ilvl w:val="0"/>
                <w:numId w:val="59"/>
              </w:numPr>
              <w:ind w:left="505"/>
              <w:rPr>
                <w:sz w:val="24"/>
              </w:rPr>
            </w:pPr>
            <w:r>
              <w:rPr>
                <w:sz w:val="24"/>
              </w:rPr>
              <w:t xml:space="preserve">Отключить передачу </w:t>
            </w:r>
            <w:r>
              <w:rPr>
                <w:sz w:val="24"/>
                <w:lang w:val="en-US"/>
              </w:rPr>
              <w:t>NTP</w:t>
            </w:r>
            <w:r w:rsidRPr="00893EB2">
              <w:rPr>
                <w:sz w:val="24"/>
              </w:rPr>
              <w:t xml:space="preserve"> </w:t>
            </w:r>
            <w:r>
              <w:rPr>
                <w:sz w:val="24"/>
              </w:rPr>
              <w:t xml:space="preserve">настроек через </w:t>
            </w:r>
            <w:r>
              <w:rPr>
                <w:sz w:val="24"/>
                <w:lang w:val="en-US"/>
              </w:rPr>
              <w:t>TR</w:t>
            </w:r>
            <w:r w:rsidRPr="00893EB2">
              <w:rPr>
                <w:sz w:val="24"/>
              </w:rPr>
              <w:t xml:space="preserve">-069 </w:t>
            </w:r>
            <w:r>
              <w:rPr>
                <w:sz w:val="24"/>
              </w:rPr>
              <w:t>интерфейс.</w:t>
            </w:r>
          </w:p>
          <w:p w14:paraId="46A16CCD" w14:textId="58F69047" w:rsidR="00AE2FED" w:rsidRDefault="00893EB2" w:rsidP="00245A4B">
            <w:pPr>
              <w:pStyle w:val="affa"/>
              <w:numPr>
                <w:ilvl w:val="0"/>
                <w:numId w:val="59"/>
              </w:numPr>
              <w:ind w:left="505"/>
              <w:rPr>
                <w:sz w:val="24"/>
              </w:rPr>
            </w:pPr>
            <w:r>
              <w:rPr>
                <w:sz w:val="24"/>
              </w:rPr>
              <w:t>Настроить получение</w:t>
            </w:r>
            <w:r w:rsidR="00AE2FED">
              <w:rPr>
                <w:sz w:val="24"/>
              </w:rPr>
              <w:t xml:space="preserve"> </w:t>
            </w:r>
            <w:r w:rsidR="00AE2FED">
              <w:rPr>
                <w:sz w:val="24"/>
                <w:lang w:val="en-US"/>
              </w:rPr>
              <w:t>NTP</w:t>
            </w:r>
            <w:r w:rsidR="00AE2FED">
              <w:rPr>
                <w:sz w:val="24"/>
              </w:rPr>
              <w:t xml:space="preserve"> </w:t>
            </w:r>
            <w:r>
              <w:rPr>
                <w:sz w:val="24"/>
              </w:rPr>
              <w:t xml:space="preserve">параметров </w:t>
            </w:r>
            <w:r w:rsidR="00AE2FED">
              <w:rPr>
                <w:sz w:val="24"/>
              </w:rPr>
              <w:t xml:space="preserve">посредством </w:t>
            </w:r>
            <w:r w:rsidR="00AE2FED">
              <w:rPr>
                <w:sz w:val="24"/>
                <w:lang w:val="en-US"/>
              </w:rPr>
              <w:t>DHCP</w:t>
            </w:r>
            <w:r w:rsidR="00AE2FED" w:rsidRPr="00AE2FED">
              <w:rPr>
                <w:sz w:val="24"/>
              </w:rPr>
              <w:t xml:space="preserve"> </w:t>
            </w:r>
            <w:r w:rsidR="00AE2FED">
              <w:rPr>
                <w:sz w:val="24"/>
                <w:lang w:val="en-US"/>
              </w:rPr>
              <w:t>Option</w:t>
            </w:r>
            <w:r w:rsidR="00AE2FED" w:rsidRPr="00AE2FED">
              <w:rPr>
                <w:sz w:val="24"/>
              </w:rPr>
              <w:t xml:space="preserve"> 42 (</w:t>
            </w:r>
            <w:r>
              <w:rPr>
                <w:sz w:val="24"/>
              </w:rPr>
              <w:t xml:space="preserve">на </w:t>
            </w:r>
            <w:r w:rsidR="00AE2FED">
              <w:rPr>
                <w:sz w:val="24"/>
              </w:rPr>
              <w:t>выделен</w:t>
            </w:r>
            <w:r>
              <w:rPr>
                <w:sz w:val="24"/>
              </w:rPr>
              <w:t>ном</w:t>
            </w:r>
            <w:r w:rsidR="00AE2FED">
              <w:rPr>
                <w:sz w:val="24"/>
              </w:rPr>
              <w:t xml:space="preserve"> </w:t>
            </w:r>
            <w:r w:rsidR="00AE2FED">
              <w:rPr>
                <w:sz w:val="24"/>
                <w:lang w:val="en-US"/>
              </w:rPr>
              <w:t>IPoE</w:t>
            </w:r>
            <w:r w:rsidR="00AE2FED">
              <w:rPr>
                <w:sz w:val="24"/>
              </w:rPr>
              <w:t xml:space="preserve"> интерфейс</w:t>
            </w:r>
            <w:r>
              <w:rPr>
                <w:sz w:val="24"/>
              </w:rPr>
              <w:t>е</w:t>
            </w:r>
            <w:r w:rsidR="00336CAB">
              <w:rPr>
                <w:sz w:val="24"/>
              </w:rPr>
              <w:t xml:space="preserve"> с признаком </w:t>
            </w:r>
            <w:r w:rsidR="00336CAB">
              <w:rPr>
                <w:sz w:val="24"/>
                <w:lang w:val="en-US"/>
              </w:rPr>
              <w:t>VoIP</w:t>
            </w:r>
            <w:r w:rsidR="00AE2FED">
              <w:rPr>
                <w:sz w:val="24"/>
              </w:rPr>
              <w:t>).</w:t>
            </w:r>
          </w:p>
          <w:p w14:paraId="106BAD81" w14:textId="77777777" w:rsidR="00893EB2" w:rsidRDefault="00893EB2" w:rsidP="00245A4B">
            <w:pPr>
              <w:pStyle w:val="affa"/>
              <w:numPr>
                <w:ilvl w:val="0"/>
                <w:numId w:val="59"/>
              </w:numPr>
              <w:ind w:left="505"/>
              <w:rPr>
                <w:sz w:val="24"/>
              </w:rPr>
            </w:pPr>
            <w:r>
              <w:rPr>
                <w:sz w:val="24"/>
              </w:rPr>
              <w:t xml:space="preserve">Убедиться, что </w:t>
            </w:r>
            <w:r>
              <w:rPr>
                <w:sz w:val="24"/>
                <w:lang w:val="en-US"/>
              </w:rPr>
              <w:t>ONT</w:t>
            </w:r>
            <w:r w:rsidRPr="00893EB2">
              <w:rPr>
                <w:sz w:val="24"/>
              </w:rPr>
              <w:t xml:space="preserve"> </w:t>
            </w:r>
            <w:r>
              <w:rPr>
                <w:sz w:val="24"/>
              </w:rPr>
              <w:t xml:space="preserve">применил настройки и запросы отправляются через </w:t>
            </w:r>
            <w:r>
              <w:rPr>
                <w:sz w:val="24"/>
                <w:lang w:val="en-US"/>
              </w:rPr>
              <w:t>VoIP</w:t>
            </w:r>
            <w:r w:rsidRPr="00893EB2">
              <w:rPr>
                <w:sz w:val="24"/>
              </w:rPr>
              <w:t xml:space="preserve"> </w:t>
            </w:r>
            <w:r>
              <w:rPr>
                <w:sz w:val="24"/>
              </w:rPr>
              <w:t>интерфейс.</w:t>
            </w:r>
          </w:p>
          <w:p w14:paraId="754DCC1A" w14:textId="32A5744E" w:rsidR="00AE2FED" w:rsidRPr="00AE4FF4" w:rsidRDefault="00AE2FED" w:rsidP="00245A4B">
            <w:pPr>
              <w:pStyle w:val="affa"/>
              <w:numPr>
                <w:ilvl w:val="0"/>
                <w:numId w:val="59"/>
              </w:numPr>
              <w:ind w:left="505"/>
              <w:rPr>
                <w:sz w:val="24"/>
              </w:rPr>
            </w:pPr>
            <w:r>
              <w:rPr>
                <w:sz w:val="24"/>
              </w:rPr>
              <w:t xml:space="preserve">Убедиться в корректной работе приоритезации </w:t>
            </w:r>
            <w:r>
              <w:rPr>
                <w:sz w:val="24"/>
                <w:lang w:val="en-US"/>
              </w:rPr>
              <w:t>NTP</w:t>
            </w:r>
            <w:r w:rsidRPr="00AE2FED">
              <w:rPr>
                <w:sz w:val="24"/>
              </w:rPr>
              <w:t xml:space="preserve"> </w:t>
            </w:r>
            <w:r>
              <w:rPr>
                <w:sz w:val="24"/>
              </w:rPr>
              <w:t>настроек в зависимости от вариантов их получения, поочередно отключая один из интерфейсов.</w:t>
            </w:r>
          </w:p>
        </w:tc>
      </w:tr>
      <w:tr w:rsidR="00410E99" w:rsidRPr="00AB1173" w14:paraId="0B95776D" w14:textId="77777777" w:rsidTr="00B777AF">
        <w:trPr>
          <w:trHeight w:val="46"/>
        </w:trPr>
        <w:tc>
          <w:tcPr>
            <w:tcW w:w="941" w:type="pct"/>
          </w:tcPr>
          <w:p w14:paraId="2FF52F42"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4E8153CA" w14:textId="77777777" w:rsidR="00410E99" w:rsidRDefault="00410E99" w:rsidP="0044600D">
            <w:pPr>
              <w:jc w:val="both"/>
              <w:rPr>
                <w:color w:val="808080" w:themeColor="background1" w:themeShade="80"/>
                <w:sz w:val="24"/>
              </w:rPr>
            </w:pPr>
            <w:r w:rsidRPr="00ED304C">
              <w:rPr>
                <w:color w:val="808080" w:themeColor="background1" w:themeShade="80"/>
                <w:sz w:val="24"/>
              </w:rPr>
              <w:t xml:space="preserve">Время и часовой пояс соответствуют настройкам, переданным по </w:t>
            </w:r>
            <w:r w:rsidRPr="00ED304C">
              <w:rPr>
                <w:color w:val="808080" w:themeColor="background1" w:themeShade="80"/>
                <w:sz w:val="24"/>
                <w:lang w:val="en-US"/>
              </w:rPr>
              <w:t>CWMP</w:t>
            </w:r>
            <w:r w:rsidR="00BF1765" w:rsidRPr="00ED304C">
              <w:rPr>
                <w:color w:val="808080" w:themeColor="background1" w:themeShade="80"/>
                <w:sz w:val="24"/>
              </w:rPr>
              <w:t>.</w:t>
            </w:r>
          </w:p>
          <w:p w14:paraId="0F8ED5E0" w14:textId="4B555D23" w:rsidR="00D07283" w:rsidRPr="00893EB2" w:rsidRDefault="00D07283" w:rsidP="0044600D">
            <w:pPr>
              <w:pStyle w:val="a5"/>
              <w:ind w:firstLine="0"/>
              <w:rPr>
                <w:rFonts w:cs="Times New Roman"/>
                <w:color w:val="808080" w:themeColor="background1" w:themeShade="80"/>
                <w:sz w:val="24"/>
                <w:szCs w:val="24"/>
              </w:rPr>
            </w:pPr>
            <w:r w:rsidRPr="00AE2FED">
              <w:rPr>
                <w:rFonts w:cs="Times New Roman"/>
                <w:color w:val="808080" w:themeColor="background1" w:themeShade="80"/>
                <w:sz w:val="24"/>
                <w:szCs w:val="24"/>
              </w:rPr>
              <w:t>На ONT NTP клиент должен использовать настройки, полученные разными способами, на основе внутренней приоритезации: TR-069 – наивысший приоритет</w:t>
            </w:r>
            <w:r w:rsidR="00AE2FED" w:rsidRPr="00AE2FED">
              <w:rPr>
                <w:rFonts w:cs="Times New Roman"/>
                <w:color w:val="808080" w:themeColor="background1" w:themeShade="80"/>
                <w:sz w:val="24"/>
                <w:szCs w:val="24"/>
              </w:rPr>
              <w:t>; DHCP Option 42 – средний приоритет; WebUI – наименьший приоритет.</w:t>
            </w:r>
          </w:p>
          <w:p w14:paraId="75AFA15A" w14:textId="551B6441" w:rsidR="00D07283" w:rsidRPr="00AE2FED" w:rsidRDefault="00D07283"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 xml:space="preserve">Настройки NTP переданы посредством </w:t>
            </w:r>
            <w:r w:rsidR="005D034D">
              <w:rPr>
                <w:rFonts w:cs="Times New Roman"/>
                <w:color w:val="808080" w:themeColor="background1" w:themeShade="80"/>
                <w:sz w:val="24"/>
                <w:szCs w:val="24"/>
                <w:lang w:val="en-US"/>
              </w:rPr>
              <w:t>CWMP</w:t>
            </w:r>
            <w:r w:rsidRPr="00AE2FED">
              <w:rPr>
                <w:rFonts w:cs="Times New Roman"/>
                <w:color w:val="808080" w:themeColor="background1" w:themeShade="80"/>
                <w:sz w:val="24"/>
                <w:szCs w:val="24"/>
              </w:rPr>
              <w:t>.</w:t>
            </w:r>
          </w:p>
          <w:p w14:paraId="6DCDF5A0" w14:textId="77777777" w:rsidR="00D07283" w:rsidRPr="00AE2FED" w:rsidRDefault="00D07283"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Настройки NTP переданы через DHCP Option 42.</w:t>
            </w:r>
          </w:p>
          <w:p w14:paraId="1154E5C0" w14:textId="77777777" w:rsidR="00D07283" w:rsidRPr="00AE2FED" w:rsidRDefault="00D07283"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Настройки NTP заданы вручную через WebUI.</w:t>
            </w:r>
          </w:p>
          <w:p w14:paraId="6F9D3F31" w14:textId="77777777" w:rsidR="00D07283" w:rsidRPr="00AE2FED" w:rsidRDefault="00D07283" w:rsidP="0044600D">
            <w:pPr>
              <w:jc w:val="both"/>
              <w:rPr>
                <w:color w:val="808080" w:themeColor="background1" w:themeShade="80"/>
                <w:sz w:val="24"/>
              </w:rPr>
            </w:pPr>
            <w:r w:rsidRPr="00AE2FED">
              <w:rPr>
                <w:color w:val="808080" w:themeColor="background1" w:themeShade="80"/>
                <w:sz w:val="24"/>
              </w:rPr>
              <w:t>В этом случае NTP клиент должен работать через интерфейс TR-069 в соответствии с настройками, переданными ACS сервером.</w:t>
            </w:r>
          </w:p>
          <w:p w14:paraId="448E74C7" w14:textId="77777777" w:rsidR="00D07283" w:rsidRPr="00AE2FED" w:rsidRDefault="00D07283"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Настройки NTP переданы через DHCP Option 42.</w:t>
            </w:r>
          </w:p>
          <w:p w14:paraId="2822CA4A" w14:textId="77777777" w:rsidR="00D07283" w:rsidRPr="00AE2FED" w:rsidRDefault="00D07283"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Настройки NTP заданы вручную через WebUI.</w:t>
            </w:r>
          </w:p>
          <w:p w14:paraId="55BA672C" w14:textId="09A70C57" w:rsidR="00D07283" w:rsidRPr="00AE2FED" w:rsidRDefault="00D07283" w:rsidP="0044600D">
            <w:pPr>
              <w:jc w:val="both"/>
              <w:rPr>
                <w:color w:val="808080" w:themeColor="background1" w:themeShade="80"/>
                <w:sz w:val="24"/>
              </w:rPr>
            </w:pPr>
            <w:r w:rsidRPr="00AE2FED">
              <w:rPr>
                <w:color w:val="808080" w:themeColor="background1" w:themeShade="80"/>
                <w:sz w:val="24"/>
              </w:rPr>
              <w:t xml:space="preserve">В этом случае NTP клиент должен работать </w:t>
            </w:r>
            <w:r w:rsidR="00AE2FED" w:rsidRPr="00AE2FED">
              <w:rPr>
                <w:color w:val="808080" w:themeColor="background1" w:themeShade="80"/>
                <w:sz w:val="24"/>
              </w:rPr>
              <w:t>через WAN интерфейс, в котором получена DHCP Option 42.</w:t>
            </w:r>
          </w:p>
          <w:p w14:paraId="18AAD401" w14:textId="77777777" w:rsidR="00AE2FED" w:rsidRPr="00AE2FED" w:rsidRDefault="00AE2FED" w:rsidP="00245A4B">
            <w:pPr>
              <w:pStyle w:val="a5"/>
              <w:numPr>
                <w:ilvl w:val="0"/>
                <w:numId w:val="123"/>
              </w:numPr>
              <w:rPr>
                <w:rFonts w:cs="Times New Roman"/>
                <w:color w:val="808080" w:themeColor="background1" w:themeShade="80"/>
                <w:sz w:val="24"/>
                <w:szCs w:val="24"/>
              </w:rPr>
            </w:pPr>
            <w:r w:rsidRPr="00AE2FED">
              <w:rPr>
                <w:rFonts w:cs="Times New Roman"/>
                <w:color w:val="808080" w:themeColor="background1" w:themeShade="80"/>
                <w:sz w:val="24"/>
                <w:szCs w:val="24"/>
              </w:rPr>
              <w:t>Настройки NTP заданы вручную через WebUI.</w:t>
            </w:r>
          </w:p>
          <w:p w14:paraId="6C22BC0F" w14:textId="17CAB1D0" w:rsidR="00D07283" w:rsidRPr="00ED304C" w:rsidRDefault="00AE2FED" w:rsidP="0044600D">
            <w:pPr>
              <w:jc w:val="both"/>
              <w:rPr>
                <w:color w:val="808080" w:themeColor="background1" w:themeShade="80"/>
                <w:sz w:val="24"/>
              </w:rPr>
            </w:pPr>
            <w:r w:rsidRPr="00AE2FED">
              <w:rPr>
                <w:color w:val="808080" w:themeColor="background1" w:themeShade="80"/>
                <w:sz w:val="24"/>
              </w:rPr>
              <w:t xml:space="preserve">В этом случае NTP клиент должен работать </w:t>
            </w:r>
            <w:r w:rsidR="00250AFD">
              <w:rPr>
                <w:color w:val="808080" w:themeColor="background1" w:themeShade="80"/>
                <w:sz w:val="24"/>
              </w:rPr>
              <w:t xml:space="preserve">через </w:t>
            </w:r>
            <w:r w:rsidRPr="00AE2FED">
              <w:rPr>
                <w:color w:val="808080" w:themeColor="background1" w:themeShade="80"/>
                <w:sz w:val="24"/>
              </w:rPr>
              <w:t>Default Gateway.</w:t>
            </w:r>
          </w:p>
        </w:tc>
      </w:tr>
      <w:tr w:rsidR="00410E99" w:rsidRPr="00AB1173" w14:paraId="3D81A6C0" w14:textId="77777777" w:rsidTr="00B777AF">
        <w:trPr>
          <w:trHeight w:val="170"/>
        </w:trPr>
        <w:tc>
          <w:tcPr>
            <w:tcW w:w="941" w:type="pct"/>
          </w:tcPr>
          <w:p w14:paraId="36A4BB53"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68B33192" w14:textId="17F4E84D" w:rsidR="00410E99" w:rsidRPr="00D225A4" w:rsidRDefault="00410E99" w:rsidP="00FF720D">
            <w:pPr>
              <w:spacing w:after="120"/>
              <w:jc w:val="both"/>
              <w:rPr>
                <w:sz w:val="24"/>
              </w:rPr>
            </w:pPr>
          </w:p>
        </w:tc>
      </w:tr>
    </w:tbl>
    <w:p w14:paraId="697F38D4" w14:textId="06C0284F" w:rsidR="00C67C93" w:rsidRDefault="00C67C93" w:rsidP="00C67C93">
      <w:pPr>
        <w:rPr>
          <w:color w:val="0070C0"/>
        </w:rPr>
      </w:pPr>
      <w:r>
        <w:br w:type="page"/>
      </w:r>
    </w:p>
    <w:p w14:paraId="31E6DF21" w14:textId="38DF4C4F" w:rsidR="00410E99" w:rsidRPr="00AB1173" w:rsidRDefault="00410E99" w:rsidP="005F1AC6">
      <w:pPr>
        <w:pStyle w:val="20"/>
      </w:pPr>
      <w:bookmarkStart w:id="165" w:name="_Toc33109023"/>
      <w:r>
        <w:lastRenderedPageBreak/>
        <w:t>Управление беспроводными соединениями</w:t>
      </w:r>
      <w:bookmarkEnd w:id="16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243A606B" w14:textId="77777777" w:rsidTr="00B777AF">
        <w:trPr>
          <w:trHeight w:val="245"/>
        </w:trPr>
        <w:tc>
          <w:tcPr>
            <w:tcW w:w="941" w:type="pct"/>
          </w:tcPr>
          <w:p w14:paraId="010AC47E" w14:textId="77777777"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1520BE8A" w14:textId="77777777" w:rsidR="00410E99" w:rsidRPr="001A114B" w:rsidRDefault="00410E99" w:rsidP="003926A7">
            <w:pPr>
              <w:pStyle w:val="a5"/>
              <w:ind w:firstLine="0"/>
              <w:rPr>
                <w:sz w:val="24"/>
                <w:szCs w:val="24"/>
              </w:rPr>
            </w:pPr>
            <w:r>
              <w:rPr>
                <w:sz w:val="24"/>
                <w:szCs w:val="24"/>
              </w:rPr>
              <w:t xml:space="preserve">Проверка возможности управлять беспроводными соединениями. </w:t>
            </w:r>
          </w:p>
        </w:tc>
      </w:tr>
      <w:tr w:rsidR="0044600D" w:rsidRPr="00AB1173" w14:paraId="7413C533" w14:textId="77777777" w:rsidTr="00B777AF">
        <w:trPr>
          <w:trHeight w:val="245"/>
        </w:trPr>
        <w:tc>
          <w:tcPr>
            <w:tcW w:w="941" w:type="pct"/>
          </w:tcPr>
          <w:p w14:paraId="735738C2" w14:textId="776D7225" w:rsidR="0044600D" w:rsidRPr="00AB1173" w:rsidRDefault="0044600D" w:rsidP="0044600D">
            <w:pPr>
              <w:pStyle w:val="a5"/>
              <w:ind w:firstLine="0"/>
              <w:rPr>
                <w:sz w:val="24"/>
                <w:szCs w:val="24"/>
              </w:rPr>
            </w:pPr>
            <w:r>
              <w:rPr>
                <w:sz w:val="24"/>
                <w:szCs w:val="24"/>
              </w:rPr>
              <w:t>Схема</w:t>
            </w:r>
          </w:p>
        </w:tc>
        <w:tc>
          <w:tcPr>
            <w:tcW w:w="4059" w:type="pct"/>
          </w:tcPr>
          <w:p w14:paraId="74296BA6" w14:textId="2BB66F59" w:rsidR="0044600D" w:rsidRDefault="0044600D" w:rsidP="0044600D">
            <w:pPr>
              <w:pStyle w:val="a5"/>
              <w:ind w:firstLine="0"/>
              <w:rPr>
                <w:sz w:val="24"/>
                <w:szCs w:val="24"/>
              </w:rPr>
            </w:pPr>
            <w:r>
              <w:rPr>
                <w:sz w:val="24"/>
                <w:szCs w:val="24"/>
              </w:rPr>
              <w:t>Схема из раздела 11</w:t>
            </w:r>
            <w:r w:rsidR="00DE25D1">
              <w:rPr>
                <w:sz w:val="24"/>
                <w:szCs w:val="24"/>
              </w:rPr>
              <w:t>.</w:t>
            </w:r>
          </w:p>
        </w:tc>
      </w:tr>
      <w:tr w:rsidR="00410E99" w:rsidRPr="00AB1173" w14:paraId="44718C83" w14:textId="77777777" w:rsidTr="00B777AF">
        <w:trPr>
          <w:trHeight w:val="170"/>
        </w:trPr>
        <w:tc>
          <w:tcPr>
            <w:tcW w:w="941" w:type="pct"/>
          </w:tcPr>
          <w:p w14:paraId="6E91B542" w14:textId="77777777" w:rsidR="00410E99" w:rsidRPr="00AB1173" w:rsidRDefault="00410E99" w:rsidP="003926A7">
            <w:pPr>
              <w:pStyle w:val="a5"/>
              <w:ind w:firstLine="0"/>
              <w:rPr>
                <w:sz w:val="24"/>
                <w:szCs w:val="24"/>
              </w:rPr>
            </w:pPr>
            <w:r w:rsidRPr="00AB1173">
              <w:rPr>
                <w:sz w:val="24"/>
                <w:szCs w:val="24"/>
              </w:rPr>
              <w:t>Конфигурация</w:t>
            </w:r>
          </w:p>
        </w:tc>
        <w:tc>
          <w:tcPr>
            <w:tcW w:w="4059" w:type="pct"/>
          </w:tcPr>
          <w:p w14:paraId="66E39900" w14:textId="5DD993BA" w:rsidR="00410E99" w:rsidRPr="00AB1173" w:rsidRDefault="00297D18" w:rsidP="00297D18">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410E99" w:rsidRPr="00AB1173" w14:paraId="210ADE4E" w14:textId="77777777" w:rsidTr="00B777AF">
        <w:trPr>
          <w:trHeight w:val="170"/>
        </w:trPr>
        <w:tc>
          <w:tcPr>
            <w:tcW w:w="941" w:type="pct"/>
          </w:tcPr>
          <w:p w14:paraId="53B57359" w14:textId="77777777" w:rsidR="00410E99" w:rsidRPr="00AB1173" w:rsidRDefault="00410E99" w:rsidP="003926A7">
            <w:pPr>
              <w:pStyle w:val="a5"/>
              <w:ind w:firstLine="0"/>
              <w:rPr>
                <w:sz w:val="24"/>
                <w:szCs w:val="24"/>
              </w:rPr>
            </w:pPr>
            <w:r w:rsidRPr="00AB1173">
              <w:rPr>
                <w:sz w:val="24"/>
                <w:szCs w:val="24"/>
              </w:rPr>
              <w:t>Процедура</w:t>
            </w:r>
          </w:p>
        </w:tc>
        <w:tc>
          <w:tcPr>
            <w:tcW w:w="4059" w:type="pct"/>
          </w:tcPr>
          <w:p w14:paraId="7316F4FF" w14:textId="30F01114" w:rsidR="00410E99" w:rsidRPr="00AB1173" w:rsidRDefault="00410E99" w:rsidP="00245A4B">
            <w:pPr>
              <w:pStyle w:val="affa"/>
              <w:numPr>
                <w:ilvl w:val="0"/>
                <w:numId w:val="151"/>
              </w:numPr>
              <w:ind w:left="497"/>
              <w:rPr>
                <w:sz w:val="24"/>
              </w:rPr>
            </w:pPr>
            <w:r w:rsidRPr="00AB1173">
              <w:rPr>
                <w:sz w:val="24"/>
              </w:rPr>
              <w:t xml:space="preserve">Настроить любой тип подключения к </w:t>
            </w:r>
            <w:r w:rsidR="00935F32">
              <w:rPr>
                <w:sz w:val="24"/>
              </w:rPr>
              <w:t xml:space="preserve">сети </w:t>
            </w:r>
            <w:r w:rsidRPr="00AB1173">
              <w:rPr>
                <w:sz w:val="24"/>
              </w:rPr>
              <w:t>Интернет</w:t>
            </w:r>
            <w:r w:rsidR="00BF1765" w:rsidRPr="00B96218">
              <w:rPr>
                <w:sz w:val="24"/>
              </w:rPr>
              <w:t>.</w:t>
            </w:r>
          </w:p>
          <w:p w14:paraId="52C1C868" w14:textId="04CBF89F" w:rsidR="00410E99" w:rsidRDefault="00410E99" w:rsidP="00245A4B">
            <w:pPr>
              <w:pStyle w:val="affa"/>
              <w:numPr>
                <w:ilvl w:val="0"/>
                <w:numId w:val="151"/>
              </w:numPr>
              <w:ind w:left="505"/>
              <w:rPr>
                <w:sz w:val="24"/>
              </w:rPr>
            </w:pPr>
            <w:r>
              <w:rPr>
                <w:sz w:val="24"/>
              </w:rPr>
              <w:t xml:space="preserve">Используя функцию </w:t>
            </w:r>
            <w:r>
              <w:rPr>
                <w:sz w:val="24"/>
                <w:lang w:val="en-US"/>
              </w:rPr>
              <w:t>connection</w:t>
            </w:r>
            <w:r w:rsidRPr="001A114B">
              <w:rPr>
                <w:sz w:val="24"/>
              </w:rPr>
              <w:t xml:space="preserve"> </w:t>
            </w:r>
            <w:r>
              <w:rPr>
                <w:sz w:val="24"/>
                <w:lang w:val="en-US"/>
              </w:rPr>
              <w:t>request</w:t>
            </w:r>
            <w:r w:rsidRPr="001A114B">
              <w:rPr>
                <w:sz w:val="24"/>
              </w:rPr>
              <w:t xml:space="preserve"> </w:t>
            </w:r>
            <w:r>
              <w:rPr>
                <w:sz w:val="24"/>
              </w:rPr>
              <w:t xml:space="preserve">запросить с устройство значения ноды </w:t>
            </w:r>
            <w:r w:rsidRPr="001A114B">
              <w:rPr>
                <w:sz w:val="24"/>
              </w:rPr>
              <w:t>InternetGatewayDevice.LANDevice.1.WLANConfiguration</w:t>
            </w:r>
            <w:r w:rsidR="00BF1765" w:rsidRPr="00B96218">
              <w:rPr>
                <w:sz w:val="24"/>
              </w:rPr>
              <w:t>.</w:t>
            </w:r>
          </w:p>
          <w:p w14:paraId="6F321BAA" w14:textId="587787CB" w:rsidR="00410E99" w:rsidRDefault="00410E99" w:rsidP="00245A4B">
            <w:pPr>
              <w:pStyle w:val="affa"/>
              <w:numPr>
                <w:ilvl w:val="0"/>
                <w:numId w:val="151"/>
              </w:numPr>
              <w:ind w:left="505"/>
              <w:rPr>
                <w:sz w:val="24"/>
              </w:rPr>
            </w:pPr>
            <w:r>
              <w:rPr>
                <w:sz w:val="24"/>
              </w:rPr>
              <w:t xml:space="preserve">Посредством </w:t>
            </w:r>
            <w:r>
              <w:rPr>
                <w:sz w:val="24"/>
                <w:lang w:val="en-US"/>
              </w:rPr>
              <w:t>CWMP</w:t>
            </w:r>
            <w:r w:rsidRPr="001A114B">
              <w:rPr>
                <w:sz w:val="24"/>
              </w:rPr>
              <w:t xml:space="preserve"> </w:t>
            </w:r>
            <w:r>
              <w:rPr>
                <w:sz w:val="24"/>
              </w:rPr>
              <w:t xml:space="preserve">выключить беспроводной </w:t>
            </w:r>
            <w:r>
              <w:rPr>
                <w:sz w:val="24"/>
                <w:lang w:val="en-US"/>
              </w:rPr>
              <w:t>WiFi</w:t>
            </w:r>
            <w:r w:rsidRPr="001A114B">
              <w:rPr>
                <w:sz w:val="24"/>
              </w:rPr>
              <w:t xml:space="preserve"> </w:t>
            </w:r>
            <w:r>
              <w:rPr>
                <w:sz w:val="24"/>
              </w:rPr>
              <w:t>модуль</w:t>
            </w:r>
            <w:r w:rsidR="00BF1765" w:rsidRPr="00B96218">
              <w:rPr>
                <w:sz w:val="24"/>
              </w:rPr>
              <w:t>.</w:t>
            </w:r>
          </w:p>
          <w:p w14:paraId="705C3973" w14:textId="4D870DA1" w:rsidR="00410E99" w:rsidRDefault="00410E99" w:rsidP="00245A4B">
            <w:pPr>
              <w:pStyle w:val="affa"/>
              <w:numPr>
                <w:ilvl w:val="0"/>
                <w:numId w:val="151"/>
              </w:numPr>
              <w:ind w:left="505"/>
              <w:rPr>
                <w:sz w:val="24"/>
              </w:rPr>
            </w:pPr>
            <w:r>
              <w:rPr>
                <w:sz w:val="24"/>
              </w:rPr>
              <w:t xml:space="preserve">Посредством </w:t>
            </w:r>
            <w:r>
              <w:rPr>
                <w:sz w:val="24"/>
                <w:lang w:val="en-US"/>
              </w:rPr>
              <w:t>CWMP</w:t>
            </w:r>
            <w:r w:rsidRPr="001A114B">
              <w:rPr>
                <w:sz w:val="24"/>
              </w:rPr>
              <w:t xml:space="preserve"> </w:t>
            </w:r>
            <w:r>
              <w:rPr>
                <w:sz w:val="24"/>
              </w:rPr>
              <w:t>изменить название сети, пароль и канал</w:t>
            </w:r>
            <w:r w:rsidR="00BF1765" w:rsidRPr="00B96218">
              <w:rPr>
                <w:sz w:val="24"/>
              </w:rPr>
              <w:t>.</w:t>
            </w:r>
          </w:p>
          <w:p w14:paraId="462E97AB" w14:textId="77777777" w:rsidR="00410E99" w:rsidRDefault="00410E99" w:rsidP="00245A4B">
            <w:pPr>
              <w:pStyle w:val="affa"/>
              <w:numPr>
                <w:ilvl w:val="0"/>
                <w:numId w:val="151"/>
              </w:numPr>
              <w:ind w:left="505"/>
              <w:rPr>
                <w:sz w:val="24"/>
              </w:rPr>
            </w:pPr>
            <w:r w:rsidRPr="001A114B">
              <w:rPr>
                <w:sz w:val="24"/>
              </w:rPr>
              <w:t xml:space="preserve">Посредством </w:t>
            </w:r>
            <w:r w:rsidRPr="001A114B">
              <w:rPr>
                <w:sz w:val="24"/>
                <w:lang w:val="en-US"/>
              </w:rPr>
              <w:t>CWMP</w:t>
            </w:r>
            <w:r w:rsidRPr="001A114B">
              <w:rPr>
                <w:sz w:val="24"/>
              </w:rPr>
              <w:t xml:space="preserve"> включить беспроводной </w:t>
            </w:r>
            <w:r w:rsidRPr="001A114B">
              <w:rPr>
                <w:sz w:val="24"/>
                <w:lang w:val="en-US"/>
              </w:rPr>
              <w:t>WiFi</w:t>
            </w:r>
            <w:r w:rsidRPr="001A114B">
              <w:rPr>
                <w:sz w:val="24"/>
              </w:rPr>
              <w:t xml:space="preserve"> модуль</w:t>
            </w:r>
            <w:r w:rsidRPr="004D33CE">
              <w:rPr>
                <w:sz w:val="24"/>
              </w:rPr>
              <w:t>.</w:t>
            </w:r>
          </w:p>
          <w:p w14:paraId="42C1D4BB" w14:textId="09015204" w:rsidR="00A8090E" w:rsidRPr="00415738" w:rsidRDefault="00A8090E" w:rsidP="00245A4B">
            <w:pPr>
              <w:pStyle w:val="affa"/>
              <w:numPr>
                <w:ilvl w:val="0"/>
                <w:numId w:val="151"/>
              </w:numPr>
              <w:ind w:left="505"/>
              <w:rPr>
                <w:sz w:val="24"/>
              </w:rPr>
            </w:pPr>
            <w:r>
              <w:rPr>
                <w:sz w:val="24"/>
              </w:rPr>
              <w:t xml:space="preserve">Произвести изменение параметра </w:t>
            </w:r>
            <w:r>
              <w:rPr>
                <w:sz w:val="24"/>
                <w:lang w:val="en-US"/>
              </w:rPr>
              <w:t>Regulator</w:t>
            </w:r>
            <w:r w:rsidRPr="00A8090E">
              <w:rPr>
                <w:sz w:val="24"/>
              </w:rPr>
              <w:t xml:space="preserve"> </w:t>
            </w:r>
            <w:r>
              <w:rPr>
                <w:sz w:val="24"/>
                <w:lang w:val="en-US"/>
              </w:rPr>
              <w:t>Domain</w:t>
            </w:r>
            <w:r>
              <w:rPr>
                <w:sz w:val="24"/>
              </w:rPr>
              <w:t>.</w:t>
            </w:r>
          </w:p>
        </w:tc>
      </w:tr>
      <w:tr w:rsidR="00410E99" w:rsidRPr="00AB1173" w14:paraId="10C57FAB" w14:textId="77777777" w:rsidTr="00B777AF">
        <w:trPr>
          <w:trHeight w:val="170"/>
        </w:trPr>
        <w:tc>
          <w:tcPr>
            <w:tcW w:w="941" w:type="pct"/>
          </w:tcPr>
          <w:p w14:paraId="38FF1E0B"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2E305F51" w14:textId="5B78DEBD" w:rsidR="00410E99" w:rsidRPr="00ED304C" w:rsidRDefault="00410E99" w:rsidP="003926A7">
            <w:pPr>
              <w:spacing w:before="120" w:after="120"/>
              <w:rPr>
                <w:color w:val="808080" w:themeColor="background1" w:themeShade="80"/>
                <w:sz w:val="24"/>
              </w:rPr>
            </w:pPr>
            <w:r w:rsidRPr="00ED304C">
              <w:rPr>
                <w:color w:val="808080" w:themeColor="background1" w:themeShade="80"/>
                <w:sz w:val="24"/>
              </w:rPr>
              <w:t>Имеется возможность выключать беспроводной модуль и менять его параметры</w:t>
            </w:r>
            <w:r w:rsidR="00BF1765" w:rsidRPr="00ED304C">
              <w:rPr>
                <w:color w:val="808080" w:themeColor="background1" w:themeShade="80"/>
                <w:sz w:val="24"/>
              </w:rPr>
              <w:t>.</w:t>
            </w:r>
          </w:p>
        </w:tc>
      </w:tr>
      <w:tr w:rsidR="00410E99" w:rsidRPr="00AB1173" w14:paraId="4201CDA7" w14:textId="77777777" w:rsidTr="00B777AF">
        <w:trPr>
          <w:trHeight w:val="170"/>
        </w:trPr>
        <w:tc>
          <w:tcPr>
            <w:tcW w:w="941" w:type="pct"/>
          </w:tcPr>
          <w:p w14:paraId="1DA6A744"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1D6B8CB5" w14:textId="75BA16BE" w:rsidR="00410E99" w:rsidRPr="00AB1173" w:rsidRDefault="00410E99" w:rsidP="003926A7">
            <w:pPr>
              <w:spacing w:after="120"/>
              <w:jc w:val="both"/>
              <w:rPr>
                <w:sz w:val="24"/>
              </w:rPr>
            </w:pPr>
          </w:p>
        </w:tc>
      </w:tr>
    </w:tbl>
    <w:p w14:paraId="188AA738" w14:textId="31975196" w:rsidR="00C67C93" w:rsidRDefault="00C67C93" w:rsidP="00C67C93">
      <w:pPr>
        <w:rPr>
          <w:color w:val="0070C0"/>
        </w:rPr>
      </w:pPr>
      <w:r>
        <w:br w:type="page"/>
      </w:r>
    </w:p>
    <w:p w14:paraId="5A3B4799" w14:textId="50A301D8" w:rsidR="00410E99" w:rsidRPr="00AB1173" w:rsidRDefault="00410E99" w:rsidP="005F1AC6">
      <w:pPr>
        <w:pStyle w:val="20"/>
      </w:pPr>
      <w:bookmarkStart w:id="166" w:name="_Toc33109024"/>
      <w:r>
        <w:lastRenderedPageBreak/>
        <w:t>Управление учётными записями</w:t>
      </w:r>
      <w:bookmarkEnd w:id="166"/>
      <w:r>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412AAAAE" w14:textId="77777777" w:rsidTr="00B777AF">
        <w:trPr>
          <w:trHeight w:val="20"/>
        </w:trPr>
        <w:tc>
          <w:tcPr>
            <w:tcW w:w="941" w:type="pct"/>
          </w:tcPr>
          <w:p w14:paraId="2F36A0CF" w14:textId="77777777"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5DC3F213" w14:textId="6A5B47C9" w:rsidR="00410E99" w:rsidRPr="001A114B" w:rsidRDefault="00410E99" w:rsidP="003926A7">
            <w:pPr>
              <w:pStyle w:val="a5"/>
              <w:ind w:firstLine="0"/>
              <w:rPr>
                <w:sz w:val="24"/>
                <w:szCs w:val="24"/>
              </w:rPr>
            </w:pPr>
            <w:r>
              <w:rPr>
                <w:sz w:val="24"/>
                <w:szCs w:val="24"/>
              </w:rPr>
              <w:t>Проверка возможности смены пароля администратора</w:t>
            </w:r>
            <w:r w:rsidR="00BF1765" w:rsidRPr="00B96218">
              <w:rPr>
                <w:sz w:val="24"/>
                <w:szCs w:val="24"/>
              </w:rPr>
              <w:t>.</w:t>
            </w:r>
          </w:p>
        </w:tc>
      </w:tr>
      <w:tr w:rsidR="0044600D" w:rsidRPr="00AB1173" w14:paraId="652683F6" w14:textId="77777777" w:rsidTr="00B777AF">
        <w:trPr>
          <w:trHeight w:val="20"/>
        </w:trPr>
        <w:tc>
          <w:tcPr>
            <w:tcW w:w="941" w:type="pct"/>
          </w:tcPr>
          <w:p w14:paraId="4B412F92" w14:textId="6D507ABE" w:rsidR="0044600D" w:rsidRPr="00AB1173" w:rsidRDefault="0044600D" w:rsidP="0044600D">
            <w:pPr>
              <w:pStyle w:val="a5"/>
              <w:ind w:firstLine="0"/>
              <w:rPr>
                <w:sz w:val="24"/>
                <w:szCs w:val="24"/>
              </w:rPr>
            </w:pPr>
            <w:r>
              <w:rPr>
                <w:sz w:val="24"/>
                <w:szCs w:val="24"/>
              </w:rPr>
              <w:t>Схема</w:t>
            </w:r>
          </w:p>
        </w:tc>
        <w:tc>
          <w:tcPr>
            <w:tcW w:w="4059" w:type="pct"/>
          </w:tcPr>
          <w:p w14:paraId="1ECACCFB" w14:textId="7864C0FF" w:rsidR="0044600D" w:rsidRPr="00297D18" w:rsidRDefault="0044600D" w:rsidP="0044600D">
            <w:pPr>
              <w:pStyle w:val="a5"/>
              <w:ind w:firstLine="0"/>
              <w:rPr>
                <w:sz w:val="24"/>
                <w:szCs w:val="24"/>
                <w:lang w:val="en-US"/>
              </w:rPr>
            </w:pPr>
            <w:r>
              <w:rPr>
                <w:sz w:val="24"/>
                <w:szCs w:val="24"/>
              </w:rPr>
              <w:t>Схема из раздела 11</w:t>
            </w:r>
            <w:r w:rsidR="00297D18">
              <w:rPr>
                <w:sz w:val="24"/>
                <w:szCs w:val="24"/>
                <w:lang w:val="en-US"/>
              </w:rPr>
              <w:t>/</w:t>
            </w:r>
          </w:p>
        </w:tc>
      </w:tr>
      <w:tr w:rsidR="00410E99" w:rsidRPr="00AB1173" w14:paraId="64830106" w14:textId="77777777" w:rsidTr="00B777AF">
        <w:trPr>
          <w:trHeight w:val="170"/>
        </w:trPr>
        <w:tc>
          <w:tcPr>
            <w:tcW w:w="941" w:type="pct"/>
          </w:tcPr>
          <w:p w14:paraId="1CE29EA5" w14:textId="77777777" w:rsidR="00410E99" w:rsidRPr="00AB1173" w:rsidRDefault="00410E99" w:rsidP="003926A7">
            <w:pPr>
              <w:pStyle w:val="a5"/>
              <w:ind w:firstLine="0"/>
              <w:rPr>
                <w:sz w:val="24"/>
                <w:szCs w:val="24"/>
              </w:rPr>
            </w:pPr>
            <w:r w:rsidRPr="00AB1173">
              <w:rPr>
                <w:sz w:val="24"/>
                <w:szCs w:val="24"/>
              </w:rPr>
              <w:t>Конфигурация</w:t>
            </w:r>
          </w:p>
        </w:tc>
        <w:tc>
          <w:tcPr>
            <w:tcW w:w="4059" w:type="pct"/>
          </w:tcPr>
          <w:p w14:paraId="3CECD3B8" w14:textId="4A9FDF8D" w:rsidR="00410E99" w:rsidRPr="00AB1173" w:rsidRDefault="00297D18" w:rsidP="003926A7">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410E99" w:rsidRPr="00AB1173" w14:paraId="1A29EA4E" w14:textId="77777777" w:rsidTr="00B777AF">
        <w:trPr>
          <w:trHeight w:val="170"/>
        </w:trPr>
        <w:tc>
          <w:tcPr>
            <w:tcW w:w="941" w:type="pct"/>
          </w:tcPr>
          <w:p w14:paraId="2F314EB1" w14:textId="77777777" w:rsidR="00410E99" w:rsidRPr="00AB1173" w:rsidRDefault="00410E99" w:rsidP="003926A7">
            <w:pPr>
              <w:pStyle w:val="a5"/>
              <w:ind w:firstLine="0"/>
              <w:rPr>
                <w:sz w:val="24"/>
                <w:szCs w:val="24"/>
              </w:rPr>
            </w:pPr>
            <w:r w:rsidRPr="00AB1173">
              <w:rPr>
                <w:sz w:val="24"/>
                <w:szCs w:val="24"/>
              </w:rPr>
              <w:t>Процедура</w:t>
            </w:r>
          </w:p>
        </w:tc>
        <w:tc>
          <w:tcPr>
            <w:tcW w:w="4059" w:type="pct"/>
          </w:tcPr>
          <w:p w14:paraId="498E5E78" w14:textId="77777777" w:rsidR="00636EAE" w:rsidRDefault="00410E99" w:rsidP="00245A4B">
            <w:pPr>
              <w:pStyle w:val="affa"/>
              <w:numPr>
                <w:ilvl w:val="0"/>
                <w:numId w:val="61"/>
              </w:numPr>
              <w:ind w:left="363"/>
              <w:rPr>
                <w:sz w:val="24"/>
              </w:rPr>
            </w:pPr>
            <w:r w:rsidRPr="00AB1173">
              <w:rPr>
                <w:sz w:val="24"/>
              </w:rPr>
              <w:t>Настроить любой тип подключения к Интернет</w:t>
            </w:r>
            <w:r w:rsidR="00BF1765" w:rsidRPr="00B96218">
              <w:rPr>
                <w:sz w:val="24"/>
              </w:rPr>
              <w:t>.</w:t>
            </w:r>
          </w:p>
          <w:p w14:paraId="0681764D" w14:textId="57D961EB" w:rsidR="00410E99" w:rsidRPr="00636EAE" w:rsidRDefault="00410E99" w:rsidP="00245A4B">
            <w:pPr>
              <w:pStyle w:val="affa"/>
              <w:numPr>
                <w:ilvl w:val="0"/>
                <w:numId w:val="61"/>
              </w:numPr>
              <w:ind w:left="363"/>
              <w:rPr>
                <w:sz w:val="24"/>
              </w:rPr>
            </w:pPr>
            <w:r w:rsidRPr="00636EAE">
              <w:rPr>
                <w:sz w:val="24"/>
              </w:rPr>
              <w:t xml:space="preserve">Посредством </w:t>
            </w:r>
            <w:r w:rsidRPr="00636EAE">
              <w:rPr>
                <w:sz w:val="24"/>
                <w:lang w:val="en-US"/>
              </w:rPr>
              <w:t>CWMP</w:t>
            </w:r>
            <w:r w:rsidRPr="00636EAE">
              <w:rPr>
                <w:sz w:val="24"/>
              </w:rPr>
              <w:t xml:space="preserve"> изменить пароль администратора</w:t>
            </w:r>
            <w:r w:rsidR="00F50491" w:rsidRPr="00636EAE">
              <w:rPr>
                <w:sz w:val="24"/>
              </w:rPr>
              <w:t xml:space="preserve"> и</w:t>
            </w:r>
            <w:r w:rsidR="00E77319" w:rsidRPr="00636EAE">
              <w:rPr>
                <w:sz w:val="24"/>
              </w:rPr>
              <w:t xml:space="preserve">спользуя </w:t>
            </w:r>
            <w:r w:rsidRPr="00636EAE">
              <w:rPr>
                <w:sz w:val="24"/>
              </w:rPr>
              <w:t>«InternetGatewayDevice.LAN</w:t>
            </w:r>
            <w:r w:rsidRPr="00636EAE">
              <w:rPr>
                <w:sz w:val="24"/>
                <w:lang w:val="en-US"/>
              </w:rPr>
              <w:t>ConfigSecurity</w:t>
            </w:r>
            <w:r w:rsidRPr="00636EAE">
              <w:rPr>
                <w:sz w:val="24"/>
              </w:rPr>
              <w:t>.</w:t>
            </w:r>
            <w:r w:rsidRPr="00636EAE">
              <w:rPr>
                <w:sz w:val="24"/>
                <w:lang w:val="en-US"/>
              </w:rPr>
              <w:t>ConfigPassword</w:t>
            </w:r>
            <w:r w:rsidRPr="00636EAE">
              <w:rPr>
                <w:sz w:val="24"/>
              </w:rPr>
              <w:t>.»</w:t>
            </w:r>
            <w:r w:rsidR="00BF1765" w:rsidRPr="00636EAE">
              <w:rPr>
                <w:sz w:val="24"/>
              </w:rPr>
              <w:t>.</w:t>
            </w:r>
          </w:p>
          <w:p w14:paraId="44916DB1" w14:textId="6DB9BAB2" w:rsidR="00F50491" w:rsidRPr="00F50491" w:rsidRDefault="00F50491" w:rsidP="00245A4B">
            <w:pPr>
              <w:pStyle w:val="affa"/>
              <w:numPr>
                <w:ilvl w:val="0"/>
                <w:numId w:val="61"/>
              </w:numPr>
              <w:ind w:left="363"/>
              <w:rPr>
                <w:sz w:val="24"/>
              </w:rPr>
            </w:pPr>
            <w:r>
              <w:rPr>
                <w:sz w:val="24"/>
              </w:rPr>
              <w:t xml:space="preserve">Проверить что пароль изменился, для этого осуществить </w:t>
            </w:r>
            <w:r w:rsidR="005A6D21">
              <w:rPr>
                <w:sz w:val="24"/>
              </w:rPr>
              <w:t xml:space="preserve">подключение к устройству через </w:t>
            </w:r>
            <w:r w:rsidR="005A6D21">
              <w:rPr>
                <w:sz w:val="24"/>
                <w:lang w:val="en-US"/>
              </w:rPr>
              <w:t>W</w:t>
            </w:r>
            <w:r>
              <w:rPr>
                <w:sz w:val="24"/>
              </w:rPr>
              <w:t>ebUI и Telnet с новым паролем.</w:t>
            </w:r>
          </w:p>
        </w:tc>
      </w:tr>
      <w:tr w:rsidR="00410E99" w:rsidRPr="00AB1173" w14:paraId="1F493128" w14:textId="77777777" w:rsidTr="00B777AF">
        <w:trPr>
          <w:trHeight w:val="170"/>
        </w:trPr>
        <w:tc>
          <w:tcPr>
            <w:tcW w:w="941" w:type="pct"/>
          </w:tcPr>
          <w:p w14:paraId="550E855B"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291ED7CA" w14:textId="7E93B145" w:rsidR="00410E99" w:rsidRPr="00ED304C" w:rsidRDefault="00410E99" w:rsidP="0044600D">
            <w:pPr>
              <w:rPr>
                <w:color w:val="808080" w:themeColor="background1" w:themeShade="80"/>
                <w:sz w:val="24"/>
                <w:lang w:val="en-US"/>
              </w:rPr>
            </w:pPr>
            <w:r w:rsidRPr="00ED304C">
              <w:rPr>
                <w:color w:val="808080" w:themeColor="background1" w:themeShade="80"/>
                <w:sz w:val="24"/>
              </w:rPr>
              <w:t>Пароль успешно изменен</w:t>
            </w:r>
            <w:r w:rsidR="00BF1765" w:rsidRPr="00ED304C">
              <w:rPr>
                <w:color w:val="808080" w:themeColor="background1" w:themeShade="80"/>
                <w:sz w:val="24"/>
                <w:lang w:val="en-US"/>
              </w:rPr>
              <w:t>.</w:t>
            </w:r>
          </w:p>
        </w:tc>
      </w:tr>
      <w:tr w:rsidR="00410E99" w:rsidRPr="00AB1173" w14:paraId="38163520" w14:textId="77777777" w:rsidTr="00B777AF">
        <w:trPr>
          <w:trHeight w:val="170"/>
        </w:trPr>
        <w:tc>
          <w:tcPr>
            <w:tcW w:w="941" w:type="pct"/>
          </w:tcPr>
          <w:p w14:paraId="3B23FA96"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6E511818" w14:textId="7F077D11" w:rsidR="00410E99" w:rsidRPr="00D225A4" w:rsidRDefault="00410E99" w:rsidP="003926A7">
            <w:pPr>
              <w:spacing w:after="120"/>
              <w:jc w:val="both"/>
              <w:rPr>
                <w:sz w:val="24"/>
              </w:rPr>
            </w:pPr>
          </w:p>
        </w:tc>
      </w:tr>
    </w:tbl>
    <w:p w14:paraId="568FB780" w14:textId="0DA6F400" w:rsidR="00C67C93" w:rsidRDefault="00C67C93" w:rsidP="00C67C93">
      <w:pPr>
        <w:rPr>
          <w:color w:val="0070C0"/>
        </w:rPr>
      </w:pPr>
      <w:r>
        <w:br w:type="page"/>
      </w:r>
    </w:p>
    <w:p w14:paraId="4700CF63" w14:textId="16B2706D" w:rsidR="00410E99" w:rsidRPr="00AB1173" w:rsidRDefault="00410E99" w:rsidP="005F1AC6">
      <w:pPr>
        <w:pStyle w:val="20"/>
      </w:pPr>
      <w:bookmarkStart w:id="167" w:name="_Toc33109025"/>
      <w:r>
        <w:lastRenderedPageBreak/>
        <w:t>Управление приоритезацией</w:t>
      </w:r>
      <w:bookmarkEnd w:id="167"/>
      <w:r>
        <w:tab/>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2096"/>
        <w:gridCol w:w="8251"/>
      </w:tblGrid>
      <w:tr w:rsidR="00410E99" w:rsidRPr="00AB1173" w14:paraId="7D833578" w14:textId="77777777" w:rsidTr="0044600D">
        <w:trPr>
          <w:trHeight w:val="373"/>
        </w:trPr>
        <w:tc>
          <w:tcPr>
            <w:tcW w:w="1013" w:type="pct"/>
          </w:tcPr>
          <w:p w14:paraId="0520DCBD" w14:textId="77777777" w:rsidR="00410E99" w:rsidRPr="00AB1173" w:rsidRDefault="00410E99" w:rsidP="003926A7">
            <w:pPr>
              <w:pStyle w:val="a5"/>
              <w:ind w:firstLine="0"/>
              <w:rPr>
                <w:sz w:val="24"/>
                <w:szCs w:val="24"/>
              </w:rPr>
            </w:pPr>
            <w:r w:rsidRPr="00AB1173">
              <w:rPr>
                <w:sz w:val="24"/>
                <w:szCs w:val="24"/>
              </w:rPr>
              <w:t>Цель теста</w:t>
            </w:r>
          </w:p>
        </w:tc>
        <w:tc>
          <w:tcPr>
            <w:tcW w:w="3987" w:type="pct"/>
          </w:tcPr>
          <w:p w14:paraId="58C0F4FB" w14:textId="16F7DFF9" w:rsidR="00410E99" w:rsidRPr="00235A16" w:rsidRDefault="00E77319" w:rsidP="003926A7">
            <w:pPr>
              <w:pStyle w:val="a5"/>
              <w:ind w:firstLine="0"/>
              <w:rPr>
                <w:sz w:val="24"/>
                <w:szCs w:val="24"/>
                <w:lang w:val="en-US"/>
              </w:rPr>
            </w:pPr>
            <w:r>
              <w:rPr>
                <w:sz w:val="24"/>
                <w:szCs w:val="24"/>
              </w:rPr>
              <w:t>Управление правилами приорите</w:t>
            </w:r>
            <w:r w:rsidR="00410E99">
              <w:rPr>
                <w:sz w:val="24"/>
                <w:szCs w:val="24"/>
              </w:rPr>
              <w:t>зации</w:t>
            </w:r>
            <w:r w:rsidR="00BF1765">
              <w:rPr>
                <w:sz w:val="24"/>
                <w:szCs w:val="24"/>
                <w:lang w:val="en-US"/>
              </w:rPr>
              <w:t>.</w:t>
            </w:r>
          </w:p>
        </w:tc>
      </w:tr>
      <w:tr w:rsidR="0044600D" w:rsidRPr="00AB1173" w14:paraId="0790D4BE" w14:textId="77777777" w:rsidTr="0044600D">
        <w:trPr>
          <w:trHeight w:val="30"/>
        </w:trPr>
        <w:tc>
          <w:tcPr>
            <w:tcW w:w="1013" w:type="pct"/>
          </w:tcPr>
          <w:p w14:paraId="2ED92EBD" w14:textId="1C332B8A" w:rsidR="0044600D" w:rsidRPr="00AB1173" w:rsidRDefault="0044600D" w:rsidP="0044600D">
            <w:pPr>
              <w:pStyle w:val="a5"/>
              <w:ind w:firstLine="0"/>
              <w:rPr>
                <w:sz w:val="24"/>
                <w:szCs w:val="24"/>
              </w:rPr>
            </w:pPr>
            <w:r>
              <w:rPr>
                <w:sz w:val="24"/>
                <w:szCs w:val="24"/>
              </w:rPr>
              <w:t>Схема</w:t>
            </w:r>
          </w:p>
        </w:tc>
        <w:tc>
          <w:tcPr>
            <w:tcW w:w="3987" w:type="pct"/>
          </w:tcPr>
          <w:p w14:paraId="5CE2E5A5" w14:textId="1E2D4E60" w:rsidR="0044600D" w:rsidRDefault="0044600D" w:rsidP="0044600D">
            <w:pPr>
              <w:pStyle w:val="a5"/>
              <w:ind w:firstLine="0"/>
              <w:rPr>
                <w:sz w:val="24"/>
                <w:szCs w:val="24"/>
              </w:rPr>
            </w:pPr>
            <w:r>
              <w:rPr>
                <w:sz w:val="24"/>
                <w:szCs w:val="24"/>
              </w:rPr>
              <w:t>Схема из раздела 11</w:t>
            </w:r>
            <w:r w:rsidR="00297D18">
              <w:rPr>
                <w:sz w:val="24"/>
                <w:szCs w:val="24"/>
              </w:rPr>
              <w:t>.</w:t>
            </w:r>
          </w:p>
        </w:tc>
      </w:tr>
      <w:tr w:rsidR="00410E99" w:rsidRPr="00AB1173" w14:paraId="5108EA2A" w14:textId="77777777" w:rsidTr="00B777AF">
        <w:trPr>
          <w:trHeight w:val="170"/>
        </w:trPr>
        <w:tc>
          <w:tcPr>
            <w:tcW w:w="1013" w:type="pct"/>
          </w:tcPr>
          <w:p w14:paraId="2DA73933" w14:textId="77777777" w:rsidR="00410E99" w:rsidRPr="00AB1173" w:rsidRDefault="00410E99" w:rsidP="003926A7">
            <w:pPr>
              <w:pStyle w:val="a5"/>
              <w:ind w:firstLine="0"/>
              <w:rPr>
                <w:sz w:val="24"/>
                <w:szCs w:val="24"/>
              </w:rPr>
            </w:pPr>
            <w:r w:rsidRPr="00AB1173">
              <w:rPr>
                <w:sz w:val="24"/>
                <w:szCs w:val="24"/>
              </w:rPr>
              <w:t>Конфигурация</w:t>
            </w:r>
          </w:p>
        </w:tc>
        <w:tc>
          <w:tcPr>
            <w:tcW w:w="3987" w:type="pct"/>
          </w:tcPr>
          <w:p w14:paraId="034A3611" w14:textId="2606ACF7" w:rsidR="00410E99" w:rsidRPr="00AB1173" w:rsidRDefault="00297D18" w:rsidP="003926A7">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B30957">
              <w:rPr>
                <w:sz w:val="24"/>
                <w:szCs w:val="24"/>
              </w:rPr>
              <w:t xml:space="preserve"> </w:t>
            </w:r>
            <w:r>
              <w:rPr>
                <w:sz w:val="24"/>
                <w:szCs w:val="24"/>
              </w:rPr>
              <w:t>модель»</w:t>
            </w:r>
            <w:r w:rsidRPr="00B96218">
              <w:rPr>
                <w:sz w:val="24"/>
                <w:szCs w:val="24"/>
              </w:rPr>
              <w:t>.</w:t>
            </w:r>
          </w:p>
        </w:tc>
      </w:tr>
      <w:tr w:rsidR="00410E99" w:rsidRPr="00AB1173" w14:paraId="49BA5D4B" w14:textId="77777777" w:rsidTr="00B777AF">
        <w:trPr>
          <w:trHeight w:val="170"/>
        </w:trPr>
        <w:tc>
          <w:tcPr>
            <w:tcW w:w="1013" w:type="pct"/>
          </w:tcPr>
          <w:p w14:paraId="1B7CF019" w14:textId="77777777" w:rsidR="00410E99" w:rsidRPr="00AB1173" w:rsidRDefault="00410E99" w:rsidP="003926A7">
            <w:pPr>
              <w:pStyle w:val="a5"/>
              <w:ind w:firstLine="0"/>
              <w:rPr>
                <w:sz w:val="24"/>
                <w:szCs w:val="24"/>
              </w:rPr>
            </w:pPr>
            <w:r w:rsidRPr="00AB1173">
              <w:rPr>
                <w:sz w:val="24"/>
                <w:szCs w:val="24"/>
              </w:rPr>
              <w:t>Процедура</w:t>
            </w:r>
          </w:p>
        </w:tc>
        <w:tc>
          <w:tcPr>
            <w:tcW w:w="3987" w:type="pct"/>
          </w:tcPr>
          <w:p w14:paraId="2313A03D" w14:textId="558B3E43" w:rsidR="00410E99" w:rsidRPr="00AB1173" w:rsidRDefault="00410E99" w:rsidP="00245A4B">
            <w:pPr>
              <w:pStyle w:val="affa"/>
              <w:numPr>
                <w:ilvl w:val="0"/>
                <w:numId w:val="62"/>
              </w:numPr>
              <w:ind w:left="492"/>
              <w:rPr>
                <w:sz w:val="24"/>
              </w:rPr>
            </w:pPr>
            <w:r w:rsidRPr="00AB1173">
              <w:rPr>
                <w:sz w:val="24"/>
              </w:rPr>
              <w:t xml:space="preserve">Настроить любой тип подключения к </w:t>
            </w:r>
            <w:r w:rsidR="003977FD">
              <w:rPr>
                <w:sz w:val="24"/>
              </w:rPr>
              <w:t xml:space="preserve">сети </w:t>
            </w:r>
            <w:r w:rsidRPr="00AB1173">
              <w:rPr>
                <w:sz w:val="24"/>
              </w:rPr>
              <w:t>Интернет</w:t>
            </w:r>
            <w:r w:rsidR="00BF1765" w:rsidRPr="00B96218">
              <w:rPr>
                <w:sz w:val="24"/>
              </w:rPr>
              <w:t>.</w:t>
            </w:r>
          </w:p>
          <w:p w14:paraId="42F6FDA1" w14:textId="77777777" w:rsidR="00410E99" w:rsidRDefault="00410E99" w:rsidP="00245A4B">
            <w:pPr>
              <w:pStyle w:val="affa"/>
              <w:numPr>
                <w:ilvl w:val="0"/>
                <w:numId w:val="62"/>
              </w:numPr>
              <w:ind w:left="492"/>
              <w:rPr>
                <w:sz w:val="24"/>
              </w:rPr>
            </w:pPr>
            <w:r>
              <w:rPr>
                <w:sz w:val="24"/>
              </w:rPr>
              <w:t xml:space="preserve">Посредством </w:t>
            </w:r>
            <w:r>
              <w:rPr>
                <w:sz w:val="24"/>
                <w:lang w:val="en-US"/>
              </w:rPr>
              <w:t>CWMP</w:t>
            </w:r>
            <w:r w:rsidRPr="00400CA7">
              <w:rPr>
                <w:sz w:val="24"/>
              </w:rPr>
              <w:t xml:space="preserve"> </w:t>
            </w:r>
            <w:r>
              <w:rPr>
                <w:sz w:val="24"/>
              </w:rPr>
              <w:t>настроить правила приоритезации</w:t>
            </w:r>
          </w:p>
          <w:p w14:paraId="186CEF8B" w14:textId="77777777" w:rsidR="00410E99" w:rsidRPr="00400CA7" w:rsidRDefault="00410E99" w:rsidP="0044600D">
            <w:pPr>
              <w:ind w:left="492"/>
              <w:rPr>
                <w:sz w:val="24"/>
                <w:lang w:val="en-US"/>
              </w:rPr>
            </w:pPr>
            <w:r>
              <w:rPr>
                <w:sz w:val="24"/>
              </w:rPr>
              <w:t xml:space="preserve">Протокол: </w:t>
            </w:r>
            <w:r>
              <w:rPr>
                <w:sz w:val="24"/>
                <w:lang w:val="en-US"/>
              </w:rPr>
              <w:t>&lt;</w:t>
            </w:r>
            <w:r>
              <w:rPr>
                <w:sz w:val="24"/>
              </w:rPr>
              <w:t>выдается инженером</w:t>
            </w:r>
            <w:r>
              <w:rPr>
                <w:sz w:val="24"/>
                <w:lang w:val="en-US"/>
              </w:rPr>
              <w:t>&gt;</w:t>
            </w:r>
          </w:p>
          <w:p w14:paraId="262E6A1C" w14:textId="77777777" w:rsidR="00410E99" w:rsidRPr="00400CA7" w:rsidRDefault="00410E99" w:rsidP="0044600D">
            <w:pPr>
              <w:ind w:left="492"/>
              <w:rPr>
                <w:sz w:val="24"/>
                <w:lang w:val="en-US"/>
              </w:rPr>
            </w:pPr>
            <w:r>
              <w:rPr>
                <w:sz w:val="24"/>
              </w:rPr>
              <w:t xml:space="preserve">Порт: </w:t>
            </w:r>
            <w:r>
              <w:rPr>
                <w:sz w:val="24"/>
                <w:lang w:val="en-US"/>
              </w:rPr>
              <w:t>&lt;</w:t>
            </w:r>
            <w:r>
              <w:rPr>
                <w:sz w:val="24"/>
              </w:rPr>
              <w:t>выдается инженером</w:t>
            </w:r>
            <w:r>
              <w:rPr>
                <w:sz w:val="24"/>
                <w:lang w:val="en-US"/>
              </w:rPr>
              <w:t>&gt;</w:t>
            </w:r>
          </w:p>
          <w:p w14:paraId="1237306D" w14:textId="59E069E1" w:rsidR="00410E99" w:rsidRDefault="00410E99" w:rsidP="0044600D">
            <w:pPr>
              <w:ind w:left="492"/>
              <w:rPr>
                <w:sz w:val="24"/>
                <w:lang w:val="en-US"/>
              </w:rPr>
            </w:pPr>
            <w:r>
              <w:rPr>
                <w:sz w:val="24"/>
              </w:rPr>
              <w:t xml:space="preserve">Класс очереди: </w:t>
            </w:r>
            <w:r>
              <w:rPr>
                <w:sz w:val="24"/>
                <w:lang w:val="en-US"/>
              </w:rPr>
              <w:t>&lt;</w:t>
            </w:r>
            <w:r>
              <w:rPr>
                <w:sz w:val="24"/>
              </w:rPr>
              <w:t>выдается инженером</w:t>
            </w:r>
            <w:r>
              <w:rPr>
                <w:sz w:val="24"/>
                <w:lang w:val="en-US"/>
              </w:rPr>
              <w:t>&gt;</w:t>
            </w:r>
            <w:r w:rsidR="00BF1765">
              <w:rPr>
                <w:sz w:val="24"/>
                <w:lang w:val="en-US"/>
              </w:rPr>
              <w:t>.</w:t>
            </w:r>
          </w:p>
          <w:p w14:paraId="57D4BF91" w14:textId="71B6ABB9" w:rsidR="003F2D64" w:rsidRPr="00E135CD" w:rsidRDefault="003F2D64" w:rsidP="008B2F87">
            <w:pPr>
              <w:pStyle w:val="affa"/>
              <w:numPr>
                <w:ilvl w:val="0"/>
                <w:numId w:val="150"/>
              </w:numPr>
              <w:ind w:left="489"/>
              <w:rPr>
                <w:sz w:val="24"/>
              </w:rPr>
            </w:pPr>
            <w:r>
              <w:rPr>
                <w:sz w:val="24"/>
              </w:rPr>
              <w:t>Настроить приоритезацию по типу интерфейса</w:t>
            </w:r>
            <w:r w:rsidR="00BF1765" w:rsidRPr="00B96218">
              <w:rPr>
                <w:sz w:val="24"/>
              </w:rPr>
              <w:t>.</w:t>
            </w:r>
          </w:p>
          <w:p w14:paraId="5DA97A01" w14:textId="7074B5F7" w:rsidR="003F2D64" w:rsidRPr="003F2D64" w:rsidRDefault="00E135CD" w:rsidP="008B2F87">
            <w:pPr>
              <w:pStyle w:val="affa"/>
              <w:numPr>
                <w:ilvl w:val="0"/>
                <w:numId w:val="150"/>
              </w:numPr>
              <w:ind w:left="489"/>
              <w:rPr>
                <w:sz w:val="24"/>
              </w:rPr>
            </w:pPr>
            <w:r>
              <w:rPr>
                <w:sz w:val="24"/>
              </w:rPr>
              <w:t xml:space="preserve">Запустить трафик из </w:t>
            </w:r>
            <w:r>
              <w:rPr>
                <w:sz w:val="24"/>
                <w:lang w:val="en-US"/>
              </w:rPr>
              <w:t>LAN</w:t>
            </w:r>
            <w:r w:rsidRPr="00E135CD">
              <w:rPr>
                <w:sz w:val="24"/>
              </w:rPr>
              <w:t xml:space="preserve"> </w:t>
            </w:r>
            <w:r>
              <w:rPr>
                <w:sz w:val="24"/>
              </w:rPr>
              <w:t xml:space="preserve">интерфейс к адресу, находящемуся за </w:t>
            </w:r>
            <w:r w:rsidR="00C7748C">
              <w:rPr>
                <w:sz w:val="24"/>
              </w:rPr>
              <w:t>маркированным</w:t>
            </w:r>
            <w:r>
              <w:rPr>
                <w:sz w:val="24"/>
              </w:rPr>
              <w:t xml:space="preserve"> интерфейс</w:t>
            </w:r>
            <w:r w:rsidR="00B16E49">
              <w:rPr>
                <w:sz w:val="24"/>
              </w:rPr>
              <w:t>ом</w:t>
            </w:r>
            <w:r>
              <w:rPr>
                <w:sz w:val="24"/>
              </w:rPr>
              <w:t>.</w:t>
            </w:r>
          </w:p>
        </w:tc>
      </w:tr>
      <w:tr w:rsidR="00410E99" w:rsidRPr="00AB1173" w14:paraId="7003D49F" w14:textId="77777777" w:rsidTr="00B777AF">
        <w:trPr>
          <w:trHeight w:val="170"/>
        </w:trPr>
        <w:tc>
          <w:tcPr>
            <w:tcW w:w="1013" w:type="pct"/>
          </w:tcPr>
          <w:p w14:paraId="0D99D36D" w14:textId="6A49801D" w:rsidR="00410E99" w:rsidRPr="00AB1173" w:rsidRDefault="00410E99" w:rsidP="003926A7">
            <w:pPr>
              <w:pStyle w:val="a5"/>
              <w:ind w:firstLine="0"/>
              <w:rPr>
                <w:sz w:val="24"/>
                <w:szCs w:val="24"/>
              </w:rPr>
            </w:pPr>
            <w:r w:rsidRPr="00AB1173">
              <w:rPr>
                <w:sz w:val="24"/>
                <w:szCs w:val="24"/>
              </w:rPr>
              <w:t>Ожидаемый результат</w:t>
            </w:r>
          </w:p>
        </w:tc>
        <w:tc>
          <w:tcPr>
            <w:tcW w:w="3987" w:type="pct"/>
          </w:tcPr>
          <w:p w14:paraId="54C64FDF" w14:textId="18230293" w:rsidR="00410E99" w:rsidRPr="00ED304C" w:rsidRDefault="00410E99" w:rsidP="00ED304C">
            <w:pPr>
              <w:rPr>
                <w:color w:val="808080" w:themeColor="background1" w:themeShade="80"/>
                <w:sz w:val="24"/>
              </w:rPr>
            </w:pPr>
            <w:r w:rsidRPr="00ED304C">
              <w:rPr>
                <w:color w:val="808080" w:themeColor="background1" w:themeShade="80"/>
                <w:sz w:val="24"/>
              </w:rPr>
              <w:t>Настройки выполнены, выполненные команды можно посмотреть в инженерном меню</w:t>
            </w:r>
            <w:r w:rsidR="00BF1765" w:rsidRPr="00ED304C">
              <w:rPr>
                <w:color w:val="808080" w:themeColor="background1" w:themeShade="80"/>
                <w:sz w:val="24"/>
              </w:rPr>
              <w:t>.</w:t>
            </w:r>
          </w:p>
          <w:p w14:paraId="6150B385" w14:textId="41D7DE1A" w:rsidR="003F2D64" w:rsidRPr="00036543" w:rsidRDefault="003F2D64" w:rsidP="003931C1">
            <w:pPr>
              <w:rPr>
                <w:i/>
                <w:color w:val="808080" w:themeColor="background1" w:themeShade="80"/>
                <w:sz w:val="24"/>
              </w:rPr>
            </w:pPr>
            <w:r w:rsidRPr="00ED304C">
              <w:rPr>
                <w:color w:val="808080" w:themeColor="background1" w:themeShade="80"/>
                <w:sz w:val="24"/>
              </w:rPr>
              <w:t xml:space="preserve">Присутствует возможность конфигурации </w:t>
            </w:r>
            <w:r w:rsidRPr="00ED304C">
              <w:rPr>
                <w:color w:val="808080" w:themeColor="background1" w:themeShade="80"/>
                <w:sz w:val="24"/>
                <w:lang w:val="en-US"/>
              </w:rPr>
              <w:t>QoS</w:t>
            </w:r>
            <w:r w:rsidRPr="00ED304C">
              <w:rPr>
                <w:color w:val="808080" w:themeColor="background1" w:themeShade="80"/>
                <w:sz w:val="24"/>
              </w:rPr>
              <w:t xml:space="preserve"> </w:t>
            </w:r>
            <w:r w:rsidR="00036543" w:rsidRPr="00ED304C">
              <w:rPr>
                <w:color w:val="808080" w:themeColor="background1" w:themeShade="80"/>
                <w:sz w:val="24"/>
              </w:rPr>
              <w:t xml:space="preserve">по всем параметрам из </w:t>
            </w:r>
            <w:r w:rsidR="00BF1765" w:rsidRPr="00ED304C">
              <w:rPr>
                <w:color w:val="808080" w:themeColor="background1" w:themeShade="80"/>
                <w:sz w:val="24"/>
              </w:rPr>
              <w:t>10.</w:t>
            </w:r>
            <w:r w:rsidR="00836DDA">
              <w:rPr>
                <w:color w:val="808080" w:themeColor="background1" w:themeShade="80"/>
                <w:sz w:val="24"/>
              </w:rPr>
              <w:t>2</w:t>
            </w:r>
            <w:r w:rsidR="00BF1765" w:rsidRPr="00ED304C">
              <w:rPr>
                <w:color w:val="808080" w:themeColor="background1" w:themeShade="80"/>
                <w:sz w:val="24"/>
              </w:rPr>
              <w:t>.</w:t>
            </w:r>
          </w:p>
        </w:tc>
      </w:tr>
      <w:tr w:rsidR="00410E99" w:rsidRPr="00AB1173" w14:paraId="53D665CC" w14:textId="77777777" w:rsidTr="00B777AF">
        <w:trPr>
          <w:trHeight w:val="170"/>
        </w:trPr>
        <w:tc>
          <w:tcPr>
            <w:tcW w:w="1013" w:type="pct"/>
          </w:tcPr>
          <w:p w14:paraId="26ED5A2F" w14:textId="77777777" w:rsidR="00410E99" w:rsidRPr="00AB1173" w:rsidRDefault="00410E99" w:rsidP="003926A7">
            <w:pPr>
              <w:pStyle w:val="a5"/>
              <w:ind w:firstLine="0"/>
              <w:rPr>
                <w:sz w:val="24"/>
                <w:szCs w:val="24"/>
              </w:rPr>
            </w:pPr>
            <w:r w:rsidRPr="00AB1173">
              <w:rPr>
                <w:sz w:val="24"/>
                <w:szCs w:val="24"/>
              </w:rPr>
              <w:t>Комментарии</w:t>
            </w:r>
          </w:p>
        </w:tc>
        <w:tc>
          <w:tcPr>
            <w:tcW w:w="3987" w:type="pct"/>
          </w:tcPr>
          <w:p w14:paraId="7AA98168" w14:textId="77777777" w:rsidR="00410E99" w:rsidRPr="00AB1173" w:rsidRDefault="00410E99" w:rsidP="003926A7">
            <w:pPr>
              <w:spacing w:after="120"/>
              <w:jc w:val="both"/>
              <w:rPr>
                <w:sz w:val="24"/>
              </w:rPr>
            </w:pPr>
          </w:p>
        </w:tc>
      </w:tr>
    </w:tbl>
    <w:p w14:paraId="4E6CA3A1" w14:textId="4BD3836A" w:rsidR="00C67C93" w:rsidRDefault="00C67C93" w:rsidP="00C67C93">
      <w:pPr>
        <w:rPr>
          <w:color w:val="0070C0"/>
        </w:rPr>
      </w:pPr>
      <w:r>
        <w:br w:type="page"/>
      </w:r>
    </w:p>
    <w:p w14:paraId="630C160E" w14:textId="02DF5FD8" w:rsidR="00410E99" w:rsidRPr="00AB1173" w:rsidRDefault="00410E99" w:rsidP="005F1AC6">
      <w:pPr>
        <w:pStyle w:val="20"/>
      </w:pPr>
      <w:bookmarkStart w:id="168" w:name="_Toc33109026"/>
      <w:r>
        <w:lastRenderedPageBreak/>
        <w:t>Диагностика устройства</w:t>
      </w:r>
      <w:bookmarkEnd w:id="16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47"/>
        <w:gridCol w:w="8400"/>
      </w:tblGrid>
      <w:tr w:rsidR="00410E99" w:rsidRPr="00AB1173" w14:paraId="4CE3D1B1" w14:textId="77777777" w:rsidTr="00B777AF">
        <w:trPr>
          <w:trHeight w:val="450"/>
        </w:trPr>
        <w:tc>
          <w:tcPr>
            <w:tcW w:w="941" w:type="pct"/>
          </w:tcPr>
          <w:p w14:paraId="61B6F3D8" w14:textId="181B26CA" w:rsidR="00410E99" w:rsidRPr="00AB1173" w:rsidRDefault="00410E99" w:rsidP="003926A7">
            <w:pPr>
              <w:pStyle w:val="a5"/>
              <w:ind w:firstLine="0"/>
              <w:rPr>
                <w:sz w:val="24"/>
                <w:szCs w:val="24"/>
              </w:rPr>
            </w:pPr>
            <w:r w:rsidRPr="00AB1173">
              <w:rPr>
                <w:sz w:val="24"/>
                <w:szCs w:val="24"/>
              </w:rPr>
              <w:t>Цель теста</w:t>
            </w:r>
          </w:p>
        </w:tc>
        <w:tc>
          <w:tcPr>
            <w:tcW w:w="4059" w:type="pct"/>
          </w:tcPr>
          <w:p w14:paraId="42B5A0BA" w14:textId="71FB577C" w:rsidR="00410E99" w:rsidRPr="004D33CE" w:rsidRDefault="00410E99" w:rsidP="003926A7">
            <w:pPr>
              <w:pStyle w:val="a5"/>
              <w:ind w:firstLine="0"/>
              <w:rPr>
                <w:sz w:val="24"/>
                <w:szCs w:val="24"/>
              </w:rPr>
            </w:pPr>
            <w:r>
              <w:rPr>
                <w:sz w:val="24"/>
                <w:szCs w:val="24"/>
              </w:rPr>
              <w:t>Проверка возможности снятия статистики устройства и обнаружения неисправностей</w:t>
            </w:r>
            <w:r w:rsidR="00BF1765" w:rsidRPr="00B96218">
              <w:rPr>
                <w:sz w:val="24"/>
                <w:szCs w:val="24"/>
              </w:rPr>
              <w:t>.</w:t>
            </w:r>
          </w:p>
        </w:tc>
      </w:tr>
      <w:tr w:rsidR="0044600D" w:rsidRPr="00AB1173" w14:paraId="0DEC78F7" w14:textId="77777777" w:rsidTr="0044600D">
        <w:trPr>
          <w:trHeight w:val="144"/>
        </w:trPr>
        <w:tc>
          <w:tcPr>
            <w:tcW w:w="941" w:type="pct"/>
          </w:tcPr>
          <w:p w14:paraId="324AF7FA" w14:textId="1C3D6963" w:rsidR="0044600D" w:rsidRPr="00AB1173" w:rsidRDefault="0044600D" w:rsidP="0044600D">
            <w:pPr>
              <w:pStyle w:val="a5"/>
              <w:ind w:firstLine="0"/>
              <w:rPr>
                <w:sz w:val="24"/>
                <w:szCs w:val="24"/>
              </w:rPr>
            </w:pPr>
            <w:r>
              <w:rPr>
                <w:sz w:val="24"/>
                <w:szCs w:val="24"/>
              </w:rPr>
              <w:t>Схема</w:t>
            </w:r>
          </w:p>
        </w:tc>
        <w:tc>
          <w:tcPr>
            <w:tcW w:w="4059" w:type="pct"/>
          </w:tcPr>
          <w:p w14:paraId="0117ED05" w14:textId="03075530" w:rsidR="0044600D" w:rsidRDefault="0044600D" w:rsidP="0044600D">
            <w:pPr>
              <w:pStyle w:val="a5"/>
              <w:ind w:firstLine="0"/>
              <w:rPr>
                <w:sz w:val="24"/>
                <w:szCs w:val="24"/>
              </w:rPr>
            </w:pPr>
            <w:r>
              <w:rPr>
                <w:sz w:val="24"/>
                <w:szCs w:val="24"/>
              </w:rPr>
              <w:t>Схема из раздела 11</w:t>
            </w:r>
            <w:r w:rsidR="00297D18">
              <w:rPr>
                <w:sz w:val="24"/>
                <w:szCs w:val="24"/>
              </w:rPr>
              <w:t>.</w:t>
            </w:r>
          </w:p>
        </w:tc>
      </w:tr>
      <w:tr w:rsidR="00410E99" w:rsidRPr="00AB1173" w14:paraId="22513DC5" w14:textId="77777777" w:rsidTr="00B777AF">
        <w:trPr>
          <w:trHeight w:val="170"/>
        </w:trPr>
        <w:tc>
          <w:tcPr>
            <w:tcW w:w="941" w:type="pct"/>
          </w:tcPr>
          <w:p w14:paraId="5AF05023" w14:textId="77777777" w:rsidR="00410E99" w:rsidRPr="00AB1173" w:rsidRDefault="00410E99" w:rsidP="003926A7">
            <w:pPr>
              <w:pStyle w:val="a5"/>
              <w:ind w:firstLine="0"/>
              <w:rPr>
                <w:sz w:val="24"/>
                <w:szCs w:val="24"/>
              </w:rPr>
            </w:pPr>
            <w:r w:rsidRPr="00AB1173">
              <w:rPr>
                <w:sz w:val="24"/>
                <w:szCs w:val="24"/>
              </w:rPr>
              <w:t>Конфигурация</w:t>
            </w:r>
          </w:p>
        </w:tc>
        <w:tc>
          <w:tcPr>
            <w:tcW w:w="4059" w:type="pct"/>
          </w:tcPr>
          <w:p w14:paraId="503F2A94" w14:textId="5BA57976" w:rsidR="00410E99" w:rsidRPr="00AB1173" w:rsidRDefault="00297D18" w:rsidP="00297D18">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410E99" w:rsidRPr="00AB1173" w14:paraId="682FAD70" w14:textId="77777777" w:rsidTr="00B777AF">
        <w:trPr>
          <w:trHeight w:val="170"/>
        </w:trPr>
        <w:tc>
          <w:tcPr>
            <w:tcW w:w="941" w:type="pct"/>
          </w:tcPr>
          <w:p w14:paraId="4AE9D6F0" w14:textId="77777777" w:rsidR="00410E99" w:rsidRPr="00AB1173" w:rsidRDefault="00410E99" w:rsidP="003926A7">
            <w:pPr>
              <w:pStyle w:val="a5"/>
              <w:ind w:firstLine="0"/>
              <w:rPr>
                <w:sz w:val="24"/>
                <w:szCs w:val="24"/>
              </w:rPr>
            </w:pPr>
            <w:r w:rsidRPr="00AB1173">
              <w:rPr>
                <w:sz w:val="24"/>
                <w:szCs w:val="24"/>
              </w:rPr>
              <w:t>Процедура</w:t>
            </w:r>
          </w:p>
        </w:tc>
        <w:tc>
          <w:tcPr>
            <w:tcW w:w="4059" w:type="pct"/>
          </w:tcPr>
          <w:p w14:paraId="07E7A249" w14:textId="7D0A3CAE" w:rsidR="00410E99" w:rsidRDefault="00410E99" w:rsidP="00245A4B">
            <w:pPr>
              <w:pStyle w:val="affa"/>
              <w:numPr>
                <w:ilvl w:val="0"/>
                <w:numId w:val="116"/>
              </w:numPr>
              <w:ind w:left="505"/>
              <w:rPr>
                <w:sz w:val="24"/>
              </w:rPr>
            </w:pPr>
            <w:r>
              <w:rPr>
                <w:sz w:val="24"/>
              </w:rPr>
              <w:t xml:space="preserve">Настроить тип подключения </w:t>
            </w:r>
            <w:r>
              <w:rPr>
                <w:sz w:val="24"/>
                <w:lang w:val="en-US"/>
              </w:rPr>
              <w:t>PPPoE</w:t>
            </w:r>
            <w:r w:rsidR="00BF1765">
              <w:rPr>
                <w:sz w:val="24"/>
                <w:lang w:val="en-US"/>
              </w:rPr>
              <w:t>.</w:t>
            </w:r>
          </w:p>
          <w:p w14:paraId="5C498FFA" w14:textId="0CC6D4A1" w:rsidR="00410E99" w:rsidRDefault="00410E99" w:rsidP="00245A4B">
            <w:pPr>
              <w:pStyle w:val="affa"/>
              <w:numPr>
                <w:ilvl w:val="0"/>
                <w:numId w:val="116"/>
              </w:numPr>
              <w:ind w:left="505"/>
              <w:rPr>
                <w:sz w:val="24"/>
              </w:rPr>
            </w:pPr>
            <w:r>
              <w:rPr>
                <w:sz w:val="24"/>
              </w:rPr>
              <w:t xml:space="preserve">Убедиться в регистрации устройства на </w:t>
            </w:r>
            <w:r>
              <w:rPr>
                <w:sz w:val="24"/>
                <w:lang w:val="en-US"/>
              </w:rPr>
              <w:t>ACS</w:t>
            </w:r>
            <w:r>
              <w:rPr>
                <w:sz w:val="24"/>
              </w:rPr>
              <w:t xml:space="preserve"> сервере</w:t>
            </w:r>
            <w:r w:rsidR="00BF1765" w:rsidRPr="00B96218">
              <w:rPr>
                <w:sz w:val="24"/>
              </w:rPr>
              <w:t>.</w:t>
            </w:r>
          </w:p>
          <w:p w14:paraId="0D255246" w14:textId="42D7C9E1" w:rsidR="00410E99" w:rsidRDefault="00410E99" w:rsidP="00245A4B">
            <w:pPr>
              <w:pStyle w:val="affa"/>
              <w:numPr>
                <w:ilvl w:val="0"/>
                <w:numId w:val="116"/>
              </w:numPr>
              <w:ind w:left="505"/>
              <w:rPr>
                <w:sz w:val="24"/>
              </w:rPr>
            </w:pPr>
            <w:r>
              <w:rPr>
                <w:sz w:val="24"/>
              </w:rPr>
              <w:t>Запросить устройство информацию о подключенных клиентах</w:t>
            </w:r>
            <w:r w:rsidR="00BF1765" w:rsidRPr="00B96218">
              <w:rPr>
                <w:sz w:val="24"/>
              </w:rPr>
              <w:t>.</w:t>
            </w:r>
          </w:p>
          <w:p w14:paraId="6BD202D8" w14:textId="6B6888B7" w:rsidR="00410E99" w:rsidRDefault="00410E99" w:rsidP="00245A4B">
            <w:pPr>
              <w:pStyle w:val="affa"/>
              <w:numPr>
                <w:ilvl w:val="0"/>
                <w:numId w:val="116"/>
              </w:numPr>
              <w:ind w:left="505"/>
              <w:rPr>
                <w:sz w:val="24"/>
              </w:rPr>
            </w:pPr>
            <w:r>
              <w:rPr>
                <w:sz w:val="24"/>
              </w:rPr>
              <w:t xml:space="preserve">Запросить статистики переданных пакетах с </w:t>
            </w:r>
            <w:r>
              <w:rPr>
                <w:sz w:val="24"/>
                <w:lang w:val="en-US"/>
              </w:rPr>
              <w:t>WAN</w:t>
            </w:r>
            <w:r w:rsidRPr="004D33CE">
              <w:rPr>
                <w:sz w:val="24"/>
              </w:rPr>
              <w:t>/</w:t>
            </w:r>
            <w:r>
              <w:rPr>
                <w:sz w:val="24"/>
                <w:lang w:val="en-US"/>
              </w:rPr>
              <w:t>LAN</w:t>
            </w:r>
            <w:r w:rsidR="00BF1765" w:rsidRPr="00B96218">
              <w:rPr>
                <w:sz w:val="24"/>
              </w:rPr>
              <w:t>.</w:t>
            </w:r>
          </w:p>
          <w:p w14:paraId="20976C6E" w14:textId="2451B55D" w:rsidR="009A7776" w:rsidRDefault="00410E99" w:rsidP="00245A4B">
            <w:pPr>
              <w:pStyle w:val="affa"/>
              <w:numPr>
                <w:ilvl w:val="0"/>
                <w:numId w:val="116"/>
              </w:numPr>
              <w:ind w:left="505"/>
              <w:rPr>
                <w:sz w:val="24"/>
              </w:rPr>
            </w:pPr>
            <w:r>
              <w:rPr>
                <w:sz w:val="24"/>
              </w:rPr>
              <w:t xml:space="preserve">Запросить состояние и конфигурацию встроенного </w:t>
            </w:r>
            <w:r>
              <w:rPr>
                <w:sz w:val="24"/>
                <w:lang w:val="en-US"/>
              </w:rPr>
              <w:t>DHCP</w:t>
            </w:r>
            <w:r w:rsidRPr="004D33CE">
              <w:rPr>
                <w:sz w:val="24"/>
              </w:rPr>
              <w:t xml:space="preserve"> </w:t>
            </w:r>
            <w:r>
              <w:rPr>
                <w:sz w:val="24"/>
              </w:rPr>
              <w:t>сервера</w:t>
            </w:r>
            <w:r w:rsidR="00BF1765" w:rsidRPr="00B96218">
              <w:rPr>
                <w:sz w:val="24"/>
              </w:rPr>
              <w:t>.</w:t>
            </w:r>
          </w:p>
          <w:p w14:paraId="30D4FA98" w14:textId="20F22B78" w:rsidR="009A7776" w:rsidRPr="009A7776" w:rsidRDefault="009A7776" w:rsidP="00245A4B">
            <w:pPr>
              <w:pStyle w:val="affa"/>
              <w:numPr>
                <w:ilvl w:val="0"/>
                <w:numId w:val="116"/>
              </w:numPr>
              <w:ind w:left="505"/>
              <w:rPr>
                <w:sz w:val="24"/>
              </w:rPr>
            </w:pPr>
            <w:r w:rsidRPr="009A7776">
              <w:rPr>
                <w:sz w:val="24"/>
              </w:rPr>
              <w:t xml:space="preserve">Выполнить тест </w:t>
            </w:r>
            <w:r w:rsidRPr="009A7776">
              <w:rPr>
                <w:sz w:val="24"/>
                <w:lang w:val="en-US"/>
              </w:rPr>
              <w:t>IPPingDiagnostics</w:t>
            </w:r>
            <w:r w:rsidR="00BF1765">
              <w:rPr>
                <w:sz w:val="24"/>
                <w:lang w:val="en-US"/>
              </w:rPr>
              <w:t>.</w:t>
            </w:r>
          </w:p>
          <w:p w14:paraId="04A98AFC" w14:textId="741ADB49" w:rsidR="009A7776" w:rsidRPr="005D63EF" w:rsidRDefault="009A7776" w:rsidP="00245A4B">
            <w:pPr>
              <w:pStyle w:val="affa"/>
              <w:numPr>
                <w:ilvl w:val="0"/>
                <w:numId w:val="116"/>
              </w:numPr>
              <w:ind w:left="505"/>
              <w:rPr>
                <w:sz w:val="24"/>
              </w:rPr>
            </w:pPr>
            <w:r w:rsidRPr="005D63EF">
              <w:rPr>
                <w:sz w:val="24"/>
              </w:rPr>
              <w:t>Выполнить тест TraceRoute</w:t>
            </w:r>
            <w:r w:rsidR="001E303F" w:rsidRPr="009A7776">
              <w:rPr>
                <w:sz w:val="24"/>
                <w:lang w:val="en-US"/>
              </w:rPr>
              <w:t>Diagnostics</w:t>
            </w:r>
            <w:r w:rsidR="00BF1765" w:rsidRPr="005D63EF">
              <w:rPr>
                <w:sz w:val="24"/>
                <w:lang w:val="en-US"/>
              </w:rPr>
              <w:t>.</w:t>
            </w:r>
          </w:p>
          <w:p w14:paraId="2709088D" w14:textId="6DA78560" w:rsidR="009A7776" w:rsidRPr="00A8090E" w:rsidRDefault="009A7776" w:rsidP="00245A4B">
            <w:pPr>
              <w:pStyle w:val="affa"/>
              <w:numPr>
                <w:ilvl w:val="0"/>
                <w:numId w:val="116"/>
              </w:numPr>
              <w:ind w:left="505"/>
              <w:rPr>
                <w:sz w:val="24"/>
              </w:rPr>
            </w:pPr>
            <w:r w:rsidRPr="00A8090E">
              <w:rPr>
                <w:sz w:val="24"/>
              </w:rPr>
              <w:t xml:space="preserve">Выполнить тест </w:t>
            </w:r>
            <w:r w:rsidRPr="00A8090E">
              <w:rPr>
                <w:sz w:val="24"/>
                <w:lang w:val="en-US"/>
              </w:rPr>
              <w:t>IPPingUDPDiagnostics</w:t>
            </w:r>
            <w:r w:rsidR="00BF1765" w:rsidRPr="00A8090E">
              <w:rPr>
                <w:sz w:val="24"/>
                <w:lang w:val="en-US"/>
              </w:rPr>
              <w:t>.</w:t>
            </w:r>
          </w:p>
          <w:p w14:paraId="1E89A0BB" w14:textId="42E2F666" w:rsidR="009A7776" w:rsidRPr="00A8090E" w:rsidRDefault="009A7776" w:rsidP="00245A4B">
            <w:pPr>
              <w:pStyle w:val="affa"/>
              <w:numPr>
                <w:ilvl w:val="0"/>
                <w:numId w:val="116"/>
              </w:numPr>
              <w:ind w:left="505"/>
              <w:rPr>
                <w:sz w:val="24"/>
              </w:rPr>
            </w:pPr>
            <w:r w:rsidRPr="00A8090E">
              <w:rPr>
                <w:sz w:val="24"/>
              </w:rPr>
              <w:t xml:space="preserve">Выполнить тест </w:t>
            </w:r>
            <w:r w:rsidRPr="00A8090E">
              <w:rPr>
                <w:sz w:val="24"/>
                <w:lang w:val="en-US"/>
              </w:rPr>
              <w:t>IPPingUDPDiagnostics.</w:t>
            </w:r>
          </w:p>
          <w:p w14:paraId="24A129A0" w14:textId="77777777" w:rsidR="008A341C" w:rsidRDefault="00A8090E" w:rsidP="004B1B4B">
            <w:pPr>
              <w:pStyle w:val="affa"/>
              <w:numPr>
                <w:ilvl w:val="0"/>
                <w:numId w:val="116"/>
              </w:numPr>
              <w:ind w:left="505"/>
              <w:rPr>
                <w:sz w:val="24"/>
              </w:rPr>
            </w:pPr>
            <w:r>
              <w:rPr>
                <w:sz w:val="24"/>
              </w:rPr>
              <w:t xml:space="preserve">Опросить дерево параметров </w:t>
            </w:r>
            <w:r>
              <w:rPr>
                <w:sz w:val="24"/>
                <w:lang w:val="en-US"/>
              </w:rPr>
              <w:t>Layer</w:t>
            </w:r>
            <w:r w:rsidRPr="00A8090E">
              <w:rPr>
                <w:sz w:val="24"/>
              </w:rPr>
              <w:t>3</w:t>
            </w:r>
            <w:r>
              <w:rPr>
                <w:sz w:val="24"/>
                <w:lang w:val="en-US"/>
              </w:rPr>
              <w:t>Forwarding</w:t>
            </w:r>
            <w:r>
              <w:rPr>
                <w:sz w:val="24"/>
              </w:rPr>
              <w:t xml:space="preserve"> (запрос таблицы маршрутизации</w:t>
            </w:r>
            <w:r w:rsidR="008A555F" w:rsidRPr="008A555F">
              <w:rPr>
                <w:sz w:val="24"/>
              </w:rPr>
              <w:t xml:space="preserve"> IPv4/IPv6</w:t>
            </w:r>
            <w:r>
              <w:rPr>
                <w:sz w:val="24"/>
              </w:rPr>
              <w:t>).</w:t>
            </w:r>
          </w:p>
          <w:p w14:paraId="72C41A3E" w14:textId="7975CD22" w:rsidR="001238A9" w:rsidRPr="004B1B4B" w:rsidRDefault="001238A9" w:rsidP="004B1B4B">
            <w:pPr>
              <w:pStyle w:val="affa"/>
              <w:numPr>
                <w:ilvl w:val="0"/>
                <w:numId w:val="116"/>
              </w:numPr>
              <w:ind w:left="505"/>
              <w:rPr>
                <w:sz w:val="24"/>
              </w:rPr>
            </w:pPr>
            <w:r>
              <w:rPr>
                <w:sz w:val="24"/>
              </w:rPr>
              <w:t xml:space="preserve">Запросить данные о температуре оптического </w:t>
            </w:r>
            <w:r w:rsidR="001E198A">
              <w:rPr>
                <w:sz w:val="24"/>
              </w:rPr>
              <w:t>пере</w:t>
            </w:r>
            <w:r>
              <w:rPr>
                <w:sz w:val="24"/>
              </w:rPr>
              <w:t>датчика</w:t>
            </w:r>
            <w:r w:rsidR="00F8554B">
              <w:rPr>
                <w:sz w:val="24"/>
              </w:rPr>
              <w:t>.</w:t>
            </w:r>
          </w:p>
        </w:tc>
      </w:tr>
      <w:tr w:rsidR="00410E99" w:rsidRPr="00AB1173" w14:paraId="35B8AB87" w14:textId="77777777" w:rsidTr="00B777AF">
        <w:trPr>
          <w:trHeight w:val="170"/>
        </w:trPr>
        <w:tc>
          <w:tcPr>
            <w:tcW w:w="941" w:type="pct"/>
          </w:tcPr>
          <w:p w14:paraId="081D97B4" w14:textId="77777777" w:rsidR="00410E99" w:rsidRPr="00AB1173" w:rsidRDefault="00410E99" w:rsidP="003926A7">
            <w:pPr>
              <w:pStyle w:val="a5"/>
              <w:ind w:firstLine="0"/>
              <w:rPr>
                <w:sz w:val="24"/>
                <w:szCs w:val="24"/>
              </w:rPr>
            </w:pPr>
            <w:r w:rsidRPr="00AB1173">
              <w:rPr>
                <w:sz w:val="24"/>
                <w:szCs w:val="24"/>
              </w:rPr>
              <w:t>Ожидаемый результат</w:t>
            </w:r>
          </w:p>
        </w:tc>
        <w:tc>
          <w:tcPr>
            <w:tcW w:w="4059" w:type="pct"/>
          </w:tcPr>
          <w:p w14:paraId="72518B16" w14:textId="4EB4B6D9" w:rsidR="00410E99" w:rsidRPr="00ED304C" w:rsidRDefault="00410E99" w:rsidP="005D63EF">
            <w:pPr>
              <w:rPr>
                <w:color w:val="808080" w:themeColor="background1" w:themeShade="80"/>
                <w:sz w:val="24"/>
              </w:rPr>
            </w:pPr>
            <w:r w:rsidRPr="00ED304C">
              <w:rPr>
                <w:color w:val="808080" w:themeColor="background1" w:themeShade="80"/>
                <w:sz w:val="24"/>
              </w:rPr>
              <w:t>Получены MAC адреса подключенных клиентах</w:t>
            </w:r>
            <w:r w:rsidR="00BF1765" w:rsidRPr="00ED304C">
              <w:rPr>
                <w:color w:val="808080" w:themeColor="background1" w:themeShade="80"/>
                <w:sz w:val="24"/>
              </w:rPr>
              <w:t>.</w:t>
            </w:r>
          </w:p>
          <w:p w14:paraId="3D51BBC2" w14:textId="05D79028" w:rsidR="00410E99" w:rsidRPr="00ED304C" w:rsidRDefault="00410E99" w:rsidP="005D63EF">
            <w:pPr>
              <w:rPr>
                <w:color w:val="808080" w:themeColor="background1" w:themeShade="80"/>
                <w:sz w:val="24"/>
              </w:rPr>
            </w:pPr>
            <w:r w:rsidRPr="00ED304C">
              <w:rPr>
                <w:color w:val="808080" w:themeColor="background1" w:themeShade="80"/>
                <w:sz w:val="24"/>
              </w:rPr>
              <w:t>Получена статистика с интерфейсов WAN/LAN/WLAN</w:t>
            </w:r>
            <w:r w:rsidR="00DC3355" w:rsidRPr="00ED304C">
              <w:rPr>
                <w:color w:val="808080" w:themeColor="background1" w:themeShade="80"/>
                <w:sz w:val="24"/>
              </w:rPr>
              <w:t xml:space="preserve"> с указанием подключенных клиентов (</w:t>
            </w:r>
            <w:r w:rsidR="00DC3355" w:rsidRPr="00ED304C">
              <w:rPr>
                <w:color w:val="808080" w:themeColor="background1" w:themeShade="80"/>
                <w:sz w:val="24"/>
                <w:lang w:val="en-US"/>
              </w:rPr>
              <w:t>IP</w:t>
            </w:r>
            <w:r w:rsidR="00DC3355" w:rsidRPr="00ED304C">
              <w:rPr>
                <w:color w:val="808080" w:themeColor="background1" w:themeShade="80"/>
                <w:sz w:val="24"/>
              </w:rPr>
              <w:t xml:space="preserve"> и </w:t>
            </w:r>
            <w:r w:rsidR="00DC3355" w:rsidRPr="00ED304C">
              <w:rPr>
                <w:color w:val="808080" w:themeColor="background1" w:themeShade="80"/>
                <w:sz w:val="24"/>
                <w:lang w:val="en-US"/>
              </w:rPr>
              <w:t>MAC</w:t>
            </w:r>
            <w:r w:rsidR="00DC3355" w:rsidRPr="00ED304C">
              <w:rPr>
                <w:color w:val="808080" w:themeColor="background1" w:themeShade="80"/>
                <w:sz w:val="24"/>
              </w:rPr>
              <w:t xml:space="preserve"> адрес)</w:t>
            </w:r>
            <w:r w:rsidR="00BF1765" w:rsidRPr="00ED304C">
              <w:rPr>
                <w:color w:val="808080" w:themeColor="background1" w:themeShade="80"/>
                <w:sz w:val="24"/>
              </w:rPr>
              <w:t>.</w:t>
            </w:r>
          </w:p>
          <w:p w14:paraId="159634B2" w14:textId="77777777" w:rsidR="00410E99" w:rsidRDefault="00410E99" w:rsidP="005D63EF">
            <w:pPr>
              <w:rPr>
                <w:color w:val="808080" w:themeColor="background1" w:themeShade="80"/>
                <w:sz w:val="24"/>
              </w:rPr>
            </w:pPr>
            <w:r w:rsidRPr="00ED304C">
              <w:rPr>
                <w:color w:val="808080" w:themeColor="background1" w:themeShade="80"/>
                <w:sz w:val="24"/>
              </w:rPr>
              <w:t>Получена информация о настройках LAN и DHCP сервера.</w:t>
            </w:r>
          </w:p>
          <w:p w14:paraId="3D3F79FD" w14:textId="77777777" w:rsidR="00CA2415" w:rsidRDefault="008A555F" w:rsidP="008A555F">
            <w:pPr>
              <w:rPr>
                <w:color w:val="808080" w:themeColor="background1" w:themeShade="80"/>
                <w:sz w:val="24"/>
              </w:rPr>
            </w:pPr>
            <w:r>
              <w:rPr>
                <w:color w:val="808080" w:themeColor="background1" w:themeShade="80"/>
                <w:sz w:val="24"/>
              </w:rPr>
              <w:t xml:space="preserve">Получены корректные данные таблицы маршрутизации </w:t>
            </w:r>
            <w:r>
              <w:rPr>
                <w:color w:val="808080" w:themeColor="background1" w:themeShade="80"/>
                <w:sz w:val="24"/>
                <w:lang w:val="en-US"/>
              </w:rPr>
              <w:t>IPv</w:t>
            </w:r>
            <w:r w:rsidRPr="008A555F">
              <w:rPr>
                <w:color w:val="808080" w:themeColor="background1" w:themeShade="80"/>
                <w:sz w:val="24"/>
              </w:rPr>
              <w:t>4/</w:t>
            </w:r>
            <w:r>
              <w:rPr>
                <w:color w:val="808080" w:themeColor="background1" w:themeShade="80"/>
                <w:sz w:val="24"/>
                <w:lang w:val="en-US"/>
              </w:rPr>
              <w:t>IPv</w:t>
            </w:r>
            <w:r w:rsidRPr="008A555F">
              <w:rPr>
                <w:color w:val="808080" w:themeColor="background1" w:themeShade="80"/>
                <w:sz w:val="24"/>
              </w:rPr>
              <w:t>6</w:t>
            </w:r>
          </w:p>
          <w:p w14:paraId="3E1C554D" w14:textId="77777777" w:rsidR="00C02374" w:rsidRDefault="00A36073" w:rsidP="008A555F">
            <w:pPr>
              <w:rPr>
                <w:color w:val="808080" w:themeColor="background1" w:themeShade="80"/>
                <w:sz w:val="24"/>
              </w:rPr>
            </w:pPr>
            <w:r w:rsidRPr="00F220F4">
              <w:rPr>
                <w:color w:val="808080" w:themeColor="background1" w:themeShade="80"/>
                <w:sz w:val="24"/>
              </w:rPr>
              <w:t>На портах</w:t>
            </w:r>
            <w:r w:rsidR="005719C0" w:rsidRPr="00F220F4">
              <w:rPr>
                <w:color w:val="808080" w:themeColor="background1" w:themeShade="80"/>
                <w:sz w:val="24"/>
              </w:rPr>
              <w:t>,</w:t>
            </w:r>
            <w:r w:rsidRPr="00F220F4">
              <w:rPr>
                <w:color w:val="808080" w:themeColor="background1" w:themeShade="80"/>
                <w:sz w:val="24"/>
              </w:rPr>
              <w:t xml:space="preserve"> находящихся в состоянии </w:t>
            </w:r>
            <w:r w:rsidRPr="00F220F4">
              <w:rPr>
                <w:color w:val="808080" w:themeColor="background1" w:themeShade="80"/>
                <w:sz w:val="24"/>
                <w:lang w:val="en-US"/>
              </w:rPr>
              <w:t>Down</w:t>
            </w:r>
            <w:r w:rsidR="005719C0" w:rsidRPr="00F220F4">
              <w:rPr>
                <w:color w:val="808080" w:themeColor="background1" w:themeShade="80"/>
                <w:sz w:val="24"/>
              </w:rPr>
              <w:t>,</w:t>
            </w:r>
            <w:r w:rsidRPr="00F220F4">
              <w:rPr>
                <w:color w:val="808080" w:themeColor="background1" w:themeShade="80"/>
                <w:sz w:val="24"/>
              </w:rPr>
              <w:t xml:space="preserve"> </w:t>
            </w:r>
            <w:r w:rsidR="00AE3E46" w:rsidRPr="00F220F4">
              <w:rPr>
                <w:color w:val="808080" w:themeColor="background1" w:themeShade="80"/>
                <w:sz w:val="24"/>
              </w:rPr>
              <w:t>не должно наблюд</w:t>
            </w:r>
            <w:r w:rsidR="005719C0" w:rsidRPr="00F220F4">
              <w:rPr>
                <w:color w:val="808080" w:themeColor="background1" w:themeShade="80"/>
                <w:sz w:val="24"/>
              </w:rPr>
              <w:t>а</w:t>
            </w:r>
            <w:r w:rsidR="00AE3E46" w:rsidRPr="00F220F4">
              <w:rPr>
                <w:color w:val="808080" w:themeColor="background1" w:themeShade="80"/>
                <w:sz w:val="24"/>
              </w:rPr>
              <w:t>ться увеличен</w:t>
            </w:r>
            <w:r w:rsidR="00F220F4" w:rsidRPr="00F220F4">
              <w:rPr>
                <w:color w:val="808080" w:themeColor="background1" w:themeShade="80"/>
                <w:sz w:val="24"/>
              </w:rPr>
              <w:t>ие</w:t>
            </w:r>
            <w:r w:rsidR="00AE3E46" w:rsidRPr="00F220F4">
              <w:rPr>
                <w:color w:val="808080" w:themeColor="background1" w:themeShade="80"/>
                <w:sz w:val="24"/>
              </w:rPr>
              <w:t xml:space="preserve"> счетчиков</w:t>
            </w:r>
            <w:r w:rsidR="00B61ADD">
              <w:rPr>
                <w:color w:val="808080" w:themeColor="background1" w:themeShade="80"/>
                <w:sz w:val="24"/>
              </w:rPr>
              <w:t xml:space="preserve"> статистики</w:t>
            </w:r>
          </w:p>
          <w:p w14:paraId="039CE98E" w14:textId="73397AF1" w:rsidR="001E198A" w:rsidRPr="001E198A" w:rsidRDefault="00E0670C" w:rsidP="008A555F">
            <w:pPr>
              <w:rPr>
                <w:color w:val="808080" w:themeColor="background1" w:themeShade="80"/>
                <w:sz w:val="24"/>
              </w:rPr>
            </w:pPr>
            <w:r>
              <w:rPr>
                <w:color w:val="808080" w:themeColor="background1" w:themeShade="80"/>
                <w:sz w:val="24"/>
              </w:rPr>
              <w:t>По</w:t>
            </w:r>
            <w:r w:rsidR="001E198A">
              <w:rPr>
                <w:color w:val="808080" w:themeColor="background1" w:themeShade="80"/>
                <w:sz w:val="24"/>
              </w:rPr>
              <w:t>лучено значение температуры оптического передатчика</w:t>
            </w:r>
          </w:p>
        </w:tc>
      </w:tr>
      <w:tr w:rsidR="00410E99" w:rsidRPr="00AB1173" w14:paraId="52E4EB54" w14:textId="77777777" w:rsidTr="00B777AF">
        <w:trPr>
          <w:trHeight w:val="170"/>
        </w:trPr>
        <w:tc>
          <w:tcPr>
            <w:tcW w:w="941" w:type="pct"/>
          </w:tcPr>
          <w:p w14:paraId="4496234B" w14:textId="77777777" w:rsidR="00410E99" w:rsidRPr="00AB1173" w:rsidRDefault="00410E99" w:rsidP="003926A7">
            <w:pPr>
              <w:pStyle w:val="a5"/>
              <w:ind w:firstLine="0"/>
              <w:rPr>
                <w:sz w:val="24"/>
                <w:szCs w:val="24"/>
              </w:rPr>
            </w:pPr>
            <w:r w:rsidRPr="00AB1173">
              <w:rPr>
                <w:sz w:val="24"/>
                <w:szCs w:val="24"/>
              </w:rPr>
              <w:t>Комментарии</w:t>
            </w:r>
          </w:p>
        </w:tc>
        <w:tc>
          <w:tcPr>
            <w:tcW w:w="4059" w:type="pct"/>
          </w:tcPr>
          <w:p w14:paraId="4ED4C05F" w14:textId="27919C05" w:rsidR="00410E99" w:rsidRPr="00AB1173" w:rsidRDefault="00410E99" w:rsidP="003926A7">
            <w:pPr>
              <w:spacing w:after="120"/>
              <w:jc w:val="both"/>
              <w:rPr>
                <w:sz w:val="24"/>
              </w:rPr>
            </w:pPr>
          </w:p>
        </w:tc>
      </w:tr>
    </w:tbl>
    <w:p w14:paraId="3622EE3B" w14:textId="4CD3C009" w:rsidR="00C67C93" w:rsidRDefault="00C67C93" w:rsidP="00C67C93">
      <w:pPr>
        <w:rPr>
          <w:color w:val="0070C0"/>
        </w:rPr>
      </w:pPr>
      <w:r>
        <w:br w:type="page"/>
      </w:r>
    </w:p>
    <w:p w14:paraId="59109BA8" w14:textId="3D064F74" w:rsidR="002461F3" w:rsidRPr="00A721B9" w:rsidRDefault="002461F3" w:rsidP="005F1AC6">
      <w:pPr>
        <w:pStyle w:val="20"/>
      </w:pPr>
      <w:bookmarkStart w:id="169" w:name="_Toc33109027"/>
      <w:r w:rsidRPr="00A721B9">
        <w:lastRenderedPageBreak/>
        <w:t>Download тест</w:t>
      </w:r>
      <w:bookmarkEnd w:id="169"/>
    </w:p>
    <w:tbl>
      <w:tblPr>
        <w:tblStyle w:val="aff7"/>
        <w:tblW w:w="5074" w:type="pct"/>
        <w:tblInd w:w="-147" w:type="dxa"/>
        <w:tblCellMar>
          <w:top w:w="113" w:type="dxa"/>
          <w:bottom w:w="113" w:type="dxa"/>
        </w:tblCellMar>
        <w:tblLook w:val="04A0" w:firstRow="1" w:lastRow="0" w:firstColumn="1" w:lastColumn="0" w:noHBand="0" w:noVBand="1"/>
      </w:tblPr>
      <w:tblGrid>
        <w:gridCol w:w="1822"/>
        <w:gridCol w:w="8525"/>
      </w:tblGrid>
      <w:tr w:rsidR="002461F3" w14:paraId="1871AD71" w14:textId="77777777" w:rsidTr="0044600D">
        <w:trPr>
          <w:trHeight w:val="231"/>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D3066BA" w14:textId="77777777" w:rsidR="002461F3" w:rsidRDefault="002461F3" w:rsidP="002461F3">
            <w:pPr>
              <w:pStyle w:val="a5"/>
              <w:ind w:firstLine="0"/>
              <w:rPr>
                <w:rFonts w:cs="Times New Roman"/>
              </w:rPr>
            </w:pPr>
            <w:r>
              <w:rPr>
                <w:rFonts w:cs="Times New Roman"/>
                <w:sz w:val="24"/>
                <w:szCs w:val="24"/>
              </w:rPr>
              <w:t>Цель теста</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4E1E095" w14:textId="77777777" w:rsidR="002461F3" w:rsidRDefault="002461F3" w:rsidP="002461F3">
            <w:pPr>
              <w:pStyle w:val="a5"/>
              <w:ind w:firstLine="0"/>
              <w:rPr>
                <w:rFonts w:cs="Times New Roman"/>
              </w:rPr>
            </w:pPr>
            <w:r>
              <w:rPr>
                <w:rFonts w:cs="Times New Roman"/>
                <w:sz w:val="24"/>
                <w:szCs w:val="24"/>
              </w:rPr>
              <w:t xml:space="preserve">Проверка возможности проведения диагностики загрузки </w:t>
            </w:r>
            <w:r>
              <w:rPr>
                <w:rFonts w:cs="Times New Roman"/>
                <w:sz w:val="24"/>
              </w:rPr>
              <w:t>DownloadDiagnostics.</w:t>
            </w:r>
          </w:p>
        </w:tc>
      </w:tr>
      <w:tr w:rsidR="0044600D" w14:paraId="79770A3F" w14:textId="77777777" w:rsidTr="0044600D">
        <w:trPr>
          <w:trHeight w:val="100"/>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BF6911F" w14:textId="63F96384" w:rsidR="0044600D" w:rsidRDefault="0044600D" w:rsidP="0044600D">
            <w:pPr>
              <w:pStyle w:val="a5"/>
              <w:ind w:firstLine="0"/>
              <w:rPr>
                <w:rFonts w:cs="Times New Roman"/>
                <w:sz w:val="24"/>
                <w:szCs w:val="24"/>
              </w:rPr>
            </w:pPr>
            <w:r>
              <w:rPr>
                <w:sz w:val="24"/>
                <w:szCs w:val="24"/>
              </w:rPr>
              <w:t>Схема</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D2A43C8" w14:textId="5B72825F"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2461F3" w14:paraId="0230C080" w14:textId="77777777" w:rsidTr="00B777AF">
        <w:trPr>
          <w:trHeight w:val="250"/>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C177E86" w14:textId="77777777" w:rsidR="002461F3" w:rsidRDefault="002461F3" w:rsidP="002461F3">
            <w:pPr>
              <w:pStyle w:val="a5"/>
              <w:ind w:firstLine="0"/>
              <w:rPr>
                <w:rFonts w:cs="Times New Roman"/>
              </w:rPr>
            </w:pPr>
            <w:r>
              <w:rPr>
                <w:rFonts w:cs="Times New Roman"/>
                <w:sz w:val="24"/>
                <w:szCs w:val="24"/>
              </w:rPr>
              <w:t>Конфигурация</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C5DB68C" w14:textId="6D6658D8" w:rsidR="002461F3" w:rsidRDefault="00297D18" w:rsidP="00297D18">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2461F3" w14:paraId="723928F7" w14:textId="77777777" w:rsidTr="00B777AF">
        <w:trPr>
          <w:trHeight w:val="170"/>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E4F46E8" w14:textId="77777777" w:rsidR="002461F3" w:rsidRDefault="002461F3" w:rsidP="002461F3">
            <w:pPr>
              <w:pStyle w:val="a5"/>
              <w:ind w:firstLine="0"/>
              <w:rPr>
                <w:rFonts w:cs="Times New Roman"/>
              </w:rPr>
            </w:pPr>
            <w:r>
              <w:rPr>
                <w:rFonts w:cs="Times New Roman"/>
                <w:sz w:val="24"/>
                <w:szCs w:val="24"/>
              </w:rPr>
              <w:t>Процедура</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25FF9D8" w14:textId="60562A76" w:rsidR="002461F3" w:rsidRPr="005D63EF" w:rsidRDefault="002461F3" w:rsidP="00245A4B">
            <w:pPr>
              <w:pStyle w:val="affa"/>
              <w:numPr>
                <w:ilvl w:val="0"/>
                <w:numId w:val="117"/>
              </w:numPr>
              <w:tabs>
                <w:tab w:val="clear" w:pos="1440"/>
              </w:tabs>
              <w:suppressAutoHyphens/>
              <w:ind w:left="473" w:hanging="284"/>
              <w:rPr>
                <w:sz w:val="24"/>
              </w:rPr>
            </w:pPr>
            <w:r w:rsidRPr="005D63EF">
              <w:rPr>
                <w:sz w:val="24"/>
                <w:szCs w:val="20"/>
              </w:rPr>
              <w:t>На</w:t>
            </w:r>
            <w:r w:rsidRPr="005D63EF">
              <w:rPr>
                <w:sz w:val="24"/>
              </w:rPr>
              <w:t xml:space="preserve">строить любой тип подключения к </w:t>
            </w:r>
            <w:r w:rsidR="003977FD" w:rsidRPr="005D63EF">
              <w:rPr>
                <w:sz w:val="24"/>
              </w:rPr>
              <w:t xml:space="preserve">сети </w:t>
            </w:r>
            <w:r w:rsidRPr="005D63EF">
              <w:rPr>
                <w:sz w:val="24"/>
              </w:rPr>
              <w:t>Интернет.</w:t>
            </w:r>
          </w:p>
          <w:p w14:paraId="7E06F6B5" w14:textId="0C79612C" w:rsidR="005D63EF" w:rsidRPr="005D63EF" w:rsidRDefault="002461F3" w:rsidP="00245A4B">
            <w:pPr>
              <w:pStyle w:val="affa"/>
              <w:numPr>
                <w:ilvl w:val="0"/>
                <w:numId w:val="117"/>
              </w:numPr>
              <w:tabs>
                <w:tab w:val="clear" w:pos="1440"/>
              </w:tabs>
              <w:suppressAutoHyphens/>
              <w:ind w:left="473" w:hanging="284"/>
              <w:rPr>
                <w:sz w:val="24"/>
              </w:rPr>
            </w:pPr>
            <w:r w:rsidRPr="005D63EF">
              <w:rPr>
                <w:sz w:val="24"/>
              </w:rPr>
              <w:t>Посредством процедуры SetParameterValues выставить значение параметра InternetGatewayDevice.DownloadDiagnostics.DiagnosticsState 'Requested', параметра InternetGatewayDevice.DownloadDiagnostics.DownloadURL – ссылку на скачиваемый файл.</w:t>
            </w:r>
          </w:p>
          <w:p w14:paraId="0FAE462D" w14:textId="77777777" w:rsidR="00AC0275" w:rsidRDefault="002461F3" w:rsidP="00AC0275">
            <w:pPr>
              <w:pStyle w:val="affa"/>
              <w:numPr>
                <w:ilvl w:val="0"/>
                <w:numId w:val="117"/>
              </w:numPr>
              <w:tabs>
                <w:tab w:val="clear" w:pos="1440"/>
              </w:tabs>
              <w:suppressAutoHyphens/>
              <w:ind w:left="473" w:hanging="284"/>
              <w:rPr>
                <w:sz w:val="24"/>
              </w:rPr>
            </w:pPr>
            <w:r w:rsidRPr="005D63EF">
              <w:rPr>
                <w:sz w:val="24"/>
              </w:rPr>
              <w:t>Дождаться выполнения теста устройством и события DIAGNOSTICS COMPLETE.</w:t>
            </w:r>
          </w:p>
          <w:p w14:paraId="6323DF44" w14:textId="0D72FF06" w:rsidR="002461F3" w:rsidRPr="00AC0275" w:rsidRDefault="00C7748C" w:rsidP="00AC0275">
            <w:pPr>
              <w:pStyle w:val="affa"/>
              <w:numPr>
                <w:ilvl w:val="0"/>
                <w:numId w:val="117"/>
              </w:numPr>
              <w:tabs>
                <w:tab w:val="clear" w:pos="1440"/>
              </w:tabs>
              <w:suppressAutoHyphens/>
              <w:ind w:left="473" w:hanging="284"/>
              <w:rPr>
                <w:sz w:val="24"/>
              </w:rPr>
            </w:pPr>
            <w:r w:rsidRPr="00AC0275">
              <w:rPr>
                <w:sz w:val="24"/>
              </w:rPr>
              <w:t>Запросить</w:t>
            </w:r>
            <w:r w:rsidR="002461F3" w:rsidRPr="00AC0275">
              <w:rPr>
                <w:sz w:val="24"/>
              </w:rPr>
              <w:t xml:space="preserve"> ноду InternetGatewayDevice.DownloadDiagnostics. с результатами теста.</w:t>
            </w:r>
          </w:p>
        </w:tc>
      </w:tr>
      <w:tr w:rsidR="002461F3" w14:paraId="088AC188" w14:textId="77777777" w:rsidTr="00B777AF">
        <w:trPr>
          <w:trHeight w:val="170"/>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5E56FD6" w14:textId="77777777" w:rsidR="002461F3" w:rsidRDefault="002461F3" w:rsidP="002461F3">
            <w:pPr>
              <w:pStyle w:val="a5"/>
              <w:ind w:firstLine="0"/>
              <w:rPr>
                <w:rFonts w:cs="Times New Roman"/>
              </w:rPr>
            </w:pPr>
            <w:r>
              <w:rPr>
                <w:rFonts w:cs="Times New Roman"/>
                <w:sz w:val="24"/>
                <w:szCs w:val="24"/>
              </w:rPr>
              <w:t>Ожидаемый результат</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E0031FF" w14:textId="0D4881CE" w:rsidR="002461F3" w:rsidRPr="00ED304C" w:rsidRDefault="005630FB" w:rsidP="0044600D">
            <w:pPr>
              <w:rPr>
                <w:szCs w:val="20"/>
              </w:rPr>
            </w:pPr>
            <w:r>
              <w:rPr>
                <w:color w:val="808080" w:themeColor="background1" w:themeShade="80"/>
                <w:sz w:val="24"/>
                <w:szCs w:val="20"/>
              </w:rPr>
              <w:t>Тест успешно выполне</w:t>
            </w:r>
            <w:r w:rsidR="002461F3" w:rsidRPr="00ED304C">
              <w:rPr>
                <w:color w:val="808080" w:themeColor="background1" w:themeShade="80"/>
                <w:sz w:val="24"/>
                <w:szCs w:val="20"/>
              </w:rPr>
              <w:t>н, устройство вернуло правильные данные.</w:t>
            </w:r>
          </w:p>
        </w:tc>
      </w:tr>
      <w:tr w:rsidR="002461F3" w14:paraId="48818F4A" w14:textId="77777777" w:rsidTr="00B777AF">
        <w:trPr>
          <w:trHeight w:val="170"/>
        </w:trPr>
        <w:tc>
          <w:tcPr>
            <w:tcW w:w="182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CB568AA" w14:textId="77777777" w:rsidR="002461F3" w:rsidRDefault="002461F3" w:rsidP="002461F3">
            <w:pPr>
              <w:pStyle w:val="a5"/>
              <w:ind w:firstLine="0"/>
              <w:rPr>
                <w:rFonts w:cs="Times New Roman"/>
              </w:rPr>
            </w:pPr>
            <w:r>
              <w:rPr>
                <w:rFonts w:cs="Times New Roman"/>
                <w:sz w:val="24"/>
                <w:szCs w:val="24"/>
              </w:rPr>
              <w:t>Комментарии</w:t>
            </w:r>
          </w:p>
        </w:tc>
        <w:tc>
          <w:tcPr>
            <w:tcW w:w="852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467D1AFF" w14:textId="77777777" w:rsidR="002461F3" w:rsidRDefault="002461F3" w:rsidP="002461F3">
            <w:pPr>
              <w:jc w:val="both"/>
              <w:rPr>
                <w:sz w:val="24"/>
                <w:szCs w:val="20"/>
              </w:rPr>
            </w:pPr>
          </w:p>
        </w:tc>
      </w:tr>
    </w:tbl>
    <w:p w14:paraId="0D4158D0" w14:textId="402DAFED" w:rsidR="00C67C93" w:rsidRDefault="00C67C93" w:rsidP="00C67C93">
      <w:pPr>
        <w:rPr>
          <w:color w:val="0070C0"/>
        </w:rPr>
      </w:pPr>
      <w:r>
        <w:br w:type="page"/>
      </w:r>
    </w:p>
    <w:p w14:paraId="5ED9ADDC" w14:textId="3FA08CAB" w:rsidR="002461F3" w:rsidRPr="00A721B9" w:rsidRDefault="002461F3" w:rsidP="005F1AC6">
      <w:pPr>
        <w:pStyle w:val="20"/>
      </w:pPr>
      <w:bookmarkStart w:id="170" w:name="_Toc33109028"/>
      <w:r w:rsidRPr="00A721B9">
        <w:lastRenderedPageBreak/>
        <w:t>Upload тест</w:t>
      </w:r>
      <w:bookmarkEnd w:id="170"/>
    </w:p>
    <w:tbl>
      <w:tblPr>
        <w:tblStyle w:val="aff7"/>
        <w:tblW w:w="5074" w:type="pct"/>
        <w:tblInd w:w="-147" w:type="dxa"/>
        <w:tblCellMar>
          <w:top w:w="113" w:type="dxa"/>
          <w:bottom w:w="113" w:type="dxa"/>
        </w:tblCellMar>
        <w:tblLook w:val="04A0" w:firstRow="1" w:lastRow="0" w:firstColumn="1" w:lastColumn="0" w:noHBand="0" w:noVBand="1"/>
      </w:tblPr>
      <w:tblGrid>
        <w:gridCol w:w="1838"/>
        <w:gridCol w:w="8509"/>
      </w:tblGrid>
      <w:tr w:rsidR="002461F3" w14:paraId="73A66BE0" w14:textId="77777777" w:rsidTr="0044600D">
        <w:trPr>
          <w:trHeight w:val="231"/>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FEFB938" w14:textId="77777777" w:rsidR="002461F3" w:rsidRDefault="002461F3" w:rsidP="002461F3">
            <w:pPr>
              <w:pStyle w:val="a5"/>
              <w:ind w:firstLine="0"/>
              <w:rPr>
                <w:rFonts w:cs="Times New Roman"/>
              </w:rPr>
            </w:pPr>
            <w:r>
              <w:rPr>
                <w:rFonts w:cs="Times New Roman"/>
                <w:sz w:val="24"/>
                <w:szCs w:val="24"/>
              </w:rPr>
              <w:t>Цель теста</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AA1938E" w14:textId="77777777" w:rsidR="002461F3" w:rsidRDefault="002461F3" w:rsidP="002461F3">
            <w:pPr>
              <w:pStyle w:val="a5"/>
              <w:ind w:firstLine="0"/>
              <w:rPr>
                <w:rFonts w:cs="Times New Roman"/>
              </w:rPr>
            </w:pPr>
            <w:r>
              <w:rPr>
                <w:rFonts w:cs="Times New Roman"/>
                <w:sz w:val="24"/>
                <w:szCs w:val="24"/>
              </w:rPr>
              <w:t>Проверка возможности проведения диагностики выгрузки Upload</w:t>
            </w:r>
            <w:r>
              <w:rPr>
                <w:rFonts w:cs="Times New Roman"/>
                <w:sz w:val="24"/>
              </w:rPr>
              <w:t>Diagnostics.</w:t>
            </w:r>
          </w:p>
        </w:tc>
      </w:tr>
      <w:tr w:rsidR="0044600D" w14:paraId="2B004F59" w14:textId="77777777" w:rsidTr="0044600D">
        <w:trPr>
          <w:trHeight w:val="140"/>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DEAB8EE" w14:textId="07CB073E" w:rsidR="0044600D" w:rsidRDefault="0044600D" w:rsidP="0044600D">
            <w:pPr>
              <w:pStyle w:val="a5"/>
              <w:ind w:firstLine="0"/>
              <w:rPr>
                <w:rFonts w:cs="Times New Roman"/>
                <w:sz w:val="24"/>
                <w:szCs w:val="24"/>
              </w:rPr>
            </w:pPr>
            <w:r>
              <w:rPr>
                <w:sz w:val="24"/>
                <w:szCs w:val="24"/>
              </w:rPr>
              <w:t>Схема</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0C5454D" w14:textId="43C3BFBB"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2461F3" w14:paraId="58499058" w14:textId="77777777" w:rsidTr="00B777AF">
        <w:trPr>
          <w:trHeight w:val="170"/>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285608B" w14:textId="77777777" w:rsidR="002461F3" w:rsidRDefault="002461F3" w:rsidP="002461F3">
            <w:pPr>
              <w:pStyle w:val="a5"/>
              <w:ind w:firstLine="0"/>
              <w:rPr>
                <w:rFonts w:cs="Times New Roman"/>
              </w:rPr>
            </w:pPr>
            <w:r>
              <w:rPr>
                <w:rFonts w:cs="Times New Roman"/>
                <w:sz w:val="24"/>
                <w:szCs w:val="24"/>
              </w:rPr>
              <w:t>Конфигурация</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1D58B30" w14:textId="67E7C22F" w:rsidR="002461F3" w:rsidRDefault="00297D18" w:rsidP="002461F3">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2461F3" w14:paraId="2A1667D3" w14:textId="77777777" w:rsidTr="00B777AF">
        <w:trPr>
          <w:trHeight w:val="170"/>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844E88C" w14:textId="77777777" w:rsidR="002461F3" w:rsidRDefault="002461F3" w:rsidP="002461F3">
            <w:pPr>
              <w:pStyle w:val="a5"/>
              <w:ind w:firstLine="0"/>
              <w:rPr>
                <w:rFonts w:cs="Times New Roman"/>
              </w:rPr>
            </w:pPr>
            <w:r>
              <w:rPr>
                <w:rFonts w:cs="Times New Roman"/>
                <w:sz w:val="24"/>
                <w:szCs w:val="24"/>
              </w:rPr>
              <w:t>Процедура</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71CD826" w14:textId="6F6648CF" w:rsidR="00370552" w:rsidRPr="004419F4" w:rsidRDefault="002461F3" w:rsidP="00245A4B">
            <w:pPr>
              <w:pStyle w:val="affa"/>
              <w:numPr>
                <w:ilvl w:val="0"/>
                <w:numId w:val="118"/>
              </w:numPr>
              <w:tabs>
                <w:tab w:val="clear" w:pos="1440"/>
                <w:tab w:val="num" w:pos="1004"/>
              </w:tabs>
              <w:suppressAutoHyphens/>
              <w:ind w:left="473" w:hanging="298"/>
              <w:rPr>
                <w:sz w:val="24"/>
              </w:rPr>
            </w:pPr>
            <w:r w:rsidRPr="004419F4">
              <w:rPr>
                <w:sz w:val="24"/>
              </w:rPr>
              <w:t>Настроить любой тип подключения к</w:t>
            </w:r>
            <w:r w:rsidR="003977FD" w:rsidRPr="004419F4">
              <w:rPr>
                <w:sz w:val="24"/>
              </w:rPr>
              <w:t xml:space="preserve"> сети</w:t>
            </w:r>
            <w:r w:rsidRPr="004419F4">
              <w:rPr>
                <w:sz w:val="24"/>
              </w:rPr>
              <w:t xml:space="preserve"> Интернет.</w:t>
            </w:r>
          </w:p>
          <w:p w14:paraId="6EFBF43B" w14:textId="53BFDB8E" w:rsidR="00370552" w:rsidRPr="004419F4" w:rsidRDefault="002461F3" w:rsidP="00245A4B">
            <w:pPr>
              <w:pStyle w:val="affa"/>
              <w:numPr>
                <w:ilvl w:val="0"/>
                <w:numId w:val="118"/>
              </w:numPr>
              <w:tabs>
                <w:tab w:val="clear" w:pos="1440"/>
                <w:tab w:val="num" w:pos="1004"/>
              </w:tabs>
              <w:suppressAutoHyphens/>
              <w:ind w:left="473" w:hanging="298"/>
              <w:rPr>
                <w:sz w:val="24"/>
              </w:rPr>
            </w:pPr>
            <w:r w:rsidRPr="004419F4">
              <w:rPr>
                <w:sz w:val="24"/>
              </w:rPr>
              <w:t>Посредством процедуры SetParameterValues выставить значение параметра InternetGatewayDevice.UploadDiagnostics.DiagnosticsState 'Requested', параметра InternetGatewayDevice.DownloadDiagnostics.UploadURL – путь для выгрузки, параметра InternetGatewayDevice.UploadDiagnostics.TestFileLength – длину выгружаемого файла.</w:t>
            </w:r>
          </w:p>
          <w:p w14:paraId="36033DFF" w14:textId="77777777" w:rsidR="00370552" w:rsidRPr="004419F4" w:rsidRDefault="002461F3" w:rsidP="00245A4B">
            <w:pPr>
              <w:pStyle w:val="affa"/>
              <w:numPr>
                <w:ilvl w:val="0"/>
                <w:numId w:val="118"/>
              </w:numPr>
              <w:tabs>
                <w:tab w:val="clear" w:pos="1440"/>
                <w:tab w:val="num" w:pos="1004"/>
              </w:tabs>
              <w:suppressAutoHyphens/>
              <w:ind w:left="473" w:hanging="298"/>
              <w:rPr>
                <w:sz w:val="24"/>
              </w:rPr>
            </w:pPr>
            <w:r w:rsidRPr="004419F4">
              <w:rPr>
                <w:sz w:val="24"/>
              </w:rPr>
              <w:t>Дождаться выполнения теста устройством</w:t>
            </w:r>
            <w:bookmarkStart w:id="171" w:name="__DdeLink__14219_390159073"/>
            <w:r w:rsidRPr="004419F4">
              <w:rPr>
                <w:sz w:val="24"/>
              </w:rPr>
              <w:t xml:space="preserve"> и события DIAGNOSTICS COMPLETE</w:t>
            </w:r>
            <w:bookmarkEnd w:id="171"/>
            <w:r w:rsidRPr="004419F4">
              <w:rPr>
                <w:sz w:val="24"/>
              </w:rPr>
              <w:t>.</w:t>
            </w:r>
          </w:p>
          <w:p w14:paraId="4546040E" w14:textId="409BD9E7" w:rsidR="002461F3" w:rsidRPr="00370552" w:rsidRDefault="002461F3" w:rsidP="00245A4B">
            <w:pPr>
              <w:pStyle w:val="affa"/>
              <w:numPr>
                <w:ilvl w:val="0"/>
                <w:numId w:val="118"/>
              </w:numPr>
              <w:tabs>
                <w:tab w:val="clear" w:pos="1440"/>
                <w:tab w:val="num" w:pos="1004"/>
              </w:tabs>
              <w:suppressAutoHyphens/>
              <w:ind w:left="473" w:hanging="298"/>
              <w:rPr>
                <w:sz w:val="24"/>
              </w:rPr>
            </w:pPr>
            <w:r w:rsidRPr="004419F4">
              <w:rPr>
                <w:sz w:val="24"/>
              </w:rPr>
              <w:t>Запросить ноду InternetGatewayDevice.UploadDiagnostics. с результатами теста.</w:t>
            </w:r>
          </w:p>
        </w:tc>
      </w:tr>
      <w:tr w:rsidR="002461F3" w14:paraId="41F128AA" w14:textId="77777777" w:rsidTr="00B777AF">
        <w:trPr>
          <w:trHeight w:val="170"/>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899E238" w14:textId="77777777" w:rsidR="002461F3" w:rsidRDefault="002461F3" w:rsidP="002461F3">
            <w:pPr>
              <w:pStyle w:val="a5"/>
              <w:ind w:firstLine="0"/>
              <w:rPr>
                <w:rFonts w:cs="Times New Roman"/>
              </w:rPr>
            </w:pPr>
            <w:r>
              <w:rPr>
                <w:rFonts w:cs="Times New Roman"/>
                <w:sz w:val="24"/>
                <w:szCs w:val="24"/>
              </w:rPr>
              <w:t>Ожидаемый результат</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2884CA6" w14:textId="75EB8463" w:rsidR="002461F3" w:rsidRPr="00ED304C" w:rsidRDefault="005630FB" w:rsidP="0044600D">
            <w:pPr>
              <w:rPr>
                <w:szCs w:val="20"/>
              </w:rPr>
            </w:pPr>
            <w:r>
              <w:rPr>
                <w:color w:val="808080" w:themeColor="background1" w:themeShade="80"/>
                <w:sz w:val="24"/>
                <w:szCs w:val="20"/>
              </w:rPr>
              <w:t>Тест успешно выполн</w:t>
            </w:r>
            <w:r w:rsidR="002461F3" w:rsidRPr="00ED304C">
              <w:rPr>
                <w:color w:val="808080" w:themeColor="background1" w:themeShade="80"/>
                <w:sz w:val="24"/>
                <w:szCs w:val="20"/>
              </w:rPr>
              <w:t>ен, устройство вернуло правильные данные.</w:t>
            </w:r>
          </w:p>
        </w:tc>
      </w:tr>
      <w:tr w:rsidR="002461F3" w14:paraId="0C4A2A63" w14:textId="77777777" w:rsidTr="00B777AF">
        <w:trPr>
          <w:trHeight w:val="170"/>
        </w:trPr>
        <w:tc>
          <w:tcPr>
            <w:tcW w:w="183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636D95B" w14:textId="77777777" w:rsidR="002461F3" w:rsidRDefault="002461F3" w:rsidP="002461F3">
            <w:pPr>
              <w:pStyle w:val="a5"/>
              <w:ind w:firstLine="0"/>
              <w:rPr>
                <w:rFonts w:cs="Times New Roman"/>
              </w:rPr>
            </w:pPr>
            <w:r>
              <w:rPr>
                <w:rFonts w:cs="Times New Roman"/>
                <w:sz w:val="24"/>
                <w:szCs w:val="24"/>
              </w:rPr>
              <w:t>Комментарии</w:t>
            </w:r>
          </w:p>
        </w:tc>
        <w:tc>
          <w:tcPr>
            <w:tcW w:w="850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13D6B4C" w14:textId="20ED91D6" w:rsidR="002461F3" w:rsidRDefault="002461F3" w:rsidP="002461F3">
            <w:pPr>
              <w:jc w:val="both"/>
              <w:rPr>
                <w:sz w:val="24"/>
                <w:szCs w:val="20"/>
              </w:rPr>
            </w:pPr>
          </w:p>
        </w:tc>
      </w:tr>
    </w:tbl>
    <w:p w14:paraId="1323CA43" w14:textId="0857E829" w:rsidR="00C67C93" w:rsidRDefault="00C67C93" w:rsidP="00C67C93">
      <w:pPr>
        <w:rPr>
          <w:color w:val="0070C0"/>
        </w:rPr>
      </w:pPr>
      <w:r>
        <w:br w:type="page"/>
      </w:r>
    </w:p>
    <w:p w14:paraId="284921A0" w14:textId="0BB75425" w:rsidR="002461F3" w:rsidRPr="00A721B9" w:rsidRDefault="002461F3" w:rsidP="005F1AC6">
      <w:pPr>
        <w:pStyle w:val="20"/>
      </w:pPr>
      <w:bookmarkStart w:id="172" w:name="_Toc33109029"/>
      <w:r w:rsidRPr="00A721B9">
        <w:lastRenderedPageBreak/>
        <w:t>DeviceLog тест</w:t>
      </w:r>
      <w:bookmarkEnd w:id="172"/>
    </w:p>
    <w:tbl>
      <w:tblPr>
        <w:tblStyle w:val="aff7"/>
        <w:tblW w:w="5074" w:type="pct"/>
        <w:tblInd w:w="-147" w:type="dxa"/>
        <w:tblCellMar>
          <w:top w:w="113" w:type="dxa"/>
          <w:bottom w:w="113" w:type="dxa"/>
        </w:tblCellMar>
        <w:tblLook w:val="04A0" w:firstRow="1" w:lastRow="0" w:firstColumn="1" w:lastColumn="0" w:noHBand="0" w:noVBand="1"/>
      </w:tblPr>
      <w:tblGrid>
        <w:gridCol w:w="1929"/>
        <w:gridCol w:w="8418"/>
      </w:tblGrid>
      <w:tr w:rsidR="002461F3" w14:paraId="02617528" w14:textId="77777777" w:rsidTr="00B777AF">
        <w:trPr>
          <w:trHeight w:val="2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89BD16B" w14:textId="77777777" w:rsidR="002461F3" w:rsidRDefault="002461F3" w:rsidP="002461F3">
            <w:pPr>
              <w:pStyle w:val="a5"/>
              <w:ind w:firstLine="0"/>
              <w:rPr>
                <w:rFonts w:cs="Times New Roman"/>
              </w:rPr>
            </w:pPr>
            <w:r>
              <w:rPr>
                <w:rFonts w:cs="Times New Roman"/>
                <w:sz w:val="24"/>
                <w:szCs w:val="24"/>
              </w:rPr>
              <w:t>Цель теста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CBDA4A1" w14:textId="77777777" w:rsidR="002461F3" w:rsidRDefault="002461F3" w:rsidP="002461F3">
            <w:pPr>
              <w:pStyle w:val="a5"/>
              <w:ind w:firstLine="0"/>
              <w:rPr>
                <w:rFonts w:cs="Times New Roman"/>
              </w:rPr>
            </w:pPr>
            <w:r>
              <w:rPr>
                <w:rFonts w:cs="Times New Roman"/>
                <w:sz w:val="24"/>
                <w:szCs w:val="24"/>
              </w:rPr>
              <w:t>Проверка возможности получения лога устройства</w:t>
            </w:r>
            <w:r>
              <w:rPr>
                <w:rFonts w:cs="Times New Roman"/>
                <w:sz w:val="24"/>
              </w:rPr>
              <w:t>.</w:t>
            </w:r>
          </w:p>
        </w:tc>
      </w:tr>
      <w:tr w:rsidR="0044600D" w14:paraId="63502E19" w14:textId="77777777" w:rsidTr="00B777AF">
        <w:trPr>
          <w:trHeight w:val="2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BD7E0EB" w14:textId="4026E977" w:rsidR="0044600D" w:rsidRDefault="0044600D" w:rsidP="0044600D">
            <w:pPr>
              <w:pStyle w:val="a5"/>
              <w:ind w:firstLine="0"/>
              <w:rPr>
                <w:rFonts w:cs="Times New Roman"/>
                <w:sz w:val="24"/>
                <w:szCs w:val="24"/>
              </w:rPr>
            </w:pPr>
            <w:r>
              <w:rPr>
                <w:sz w:val="24"/>
                <w:szCs w:val="24"/>
              </w:rPr>
              <w:t>Схема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3DC3E55" w14:textId="33B74C1A"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2461F3" w14:paraId="0459761E"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FD829A3" w14:textId="77777777" w:rsidR="002461F3" w:rsidRDefault="002461F3" w:rsidP="002461F3">
            <w:pPr>
              <w:pStyle w:val="a5"/>
              <w:ind w:firstLine="0"/>
              <w:rPr>
                <w:rFonts w:cs="Times New Roman"/>
              </w:rPr>
            </w:pPr>
            <w:r>
              <w:rPr>
                <w:rFonts w:cs="Times New Roman"/>
                <w:sz w:val="24"/>
                <w:szCs w:val="24"/>
              </w:rPr>
              <w:t>Конфигурация</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2C25591" w14:textId="76BF24AF" w:rsidR="002461F3" w:rsidRDefault="00297D18" w:rsidP="002461F3">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2461F3" w14:paraId="1193A54E" w14:textId="77777777" w:rsidTr="00B777AF">
        <w:trPr>
          <w:trHeight w:val="725"/>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32EF65D" w14:textId="77777777" w:rsidR="002461F3" w:rsidRDefault="002461F3" w:rsidP="002461F3">
            <w:pPr>
              <w:pStyle w:val="a5"/>
              <w:ind w:firstLine="0"/>
              <w:rPr>
                <w:rFonts w:cs="Times New Roman"/>
              </w:rPr>
            </w:pPr>
            <w:r>
              <w:rPr>
                <w:rFonts w:cs="Times New Roman"/>
                <w:sz w:val="24"/>
                <w:szCs w:val="24"/>
              </w:rPr>
              <w:t>Процедура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BAE114C" w14:textId="77777777" w:rsidR="002461F3" w:rsidRPr="004419F4" w:rsidRDefault="002461F3" w:rsidP="00245A4B">
            <w:pPr>
              <w:pStyle w:val="affa"/>
              <w:numPr>
                <w:ilvl w:val="0"/>
                <w:numId w:val="97"/>
              </w:numPr>
              <w:tabs>
                <w:tab w:val="clear" w:pos="1440"/>
                <w:tab w:val="num" w:pos="1046"/>
              </w:tabs>
              <w:suppressAutoHyphens/>
              <w:ind w:left="363" w:hanging="284"/>
              <w:rPr>
                <w:sz w:val="24"/>
              </w:rPr>
            </w:pPr>
            <w:r w:rsidRPr="004419F4">
              <w:rPr>
                <w:sz w:val="24"/>
              </w:rPr>
              <w:t>Настроить любой тип подключения к Интернет.</w:t>
            </w:r>
          </w:p>
          <w:p w14:paraId="073B8616" w14:textId="0BE7C66D" w:rsidR="002461F3" w:rsidRDefault="002461F3" w:rsidP="00245A4B">
            <w:pPr>
              <w:pStyle w:val="affa"/>
              <w:numPr>
                <w:ilvl w:val="0"/>
                <w:numId w:val="97"/>
              </w:numPr>
              <w:tabs>
                <w:tab w:val="clear" w:pos="1440"/>
                <w:tab w:val="num" w:pos="1046"/>
              </w:tabs>
              <w:suppressAutoHyphens/>
              <w:ind w:left="363" w:hanging="284"/>
              <w:rPr>
                <w:szCs w:val="20"/>
              </w:rPr>
            </w:pPr>
            <w:r w:rsidRPr="004419F4">
              <w:rPr>
                <w:sz w:val="24"/>
              </w:rPr>
              <w:t>Посредством процедуры GetParameterValues получить значение параметра InternetGatewayDevice.DeviceInfo.DeviceLog</w:t>
            </w:r>
            <w:r w:rsidR="00F7110B" w:rsidRPr="004419F4">
              <w:rPr>
                <w:sz w:val="24"/>
              </w:rPr>
              <w:t>.</w:t>
            </w:r>
          </w:p>
        </w:tc>
      </w:tr>
      <w:tr w:rsidR="002461F3" w14:paraId="3FFF38D8"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839545C" w14:textId="77777777" w:rsidR="002461F3" w:rsidRDefault="002461F3" w:rsidP="002461F3">
            <w:pPr>
              <w:pStyle w:val="a5"/>
              <w:ind w:firstLine="0"/>
              <w:rPr>
                <w:rFonts w:cs="Times New Roman"/>
              </w:rPr>
            </w:pPr>
            <w:r>
              <w:rPr>
                <w:rFonts w:cs="Times New Roman"/>
                <w:sz w:val="24"/>
                <w:szCs w:val="24"/>
              </w:rPr>
              <w:t>Ожидаемый результат</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A664202" w14:textId="77777777" w:rsidR="002461F3" w:rsidRPr="00ED304C" w:rsidRDefault="002461F3" w:rsidP="0044600D">
            <w:pPr>
              <w:rPr>
                <w:szCs w:val="20"/>
              </w:rPr>
            </w:pPr>
            <w:r w:rsidRPr="00ED304C">
              <w:rPr>
                <w:color w:val="808080" w:themeColor="background1" w:themeShade="80"/>
                <w:sz w:val="24"/>
                <w:szCs w:val="20"/>
              </w:rPr>
              <w:t>Содержимое лог файла успешно получено.</w:t>
            </w:r>
          </w:p>
        </w:tc>
      </w:tr>
      <w:tr w:rsidR="002461F3" w14:paraId="3C317B5B"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F351FD5" w14:textId="77777777" w:rsidR="002461F3" w:rsidRDefault="002461F3" w:rsidP="002461F3">
            <w:pPr>
              <w:pStyle w:val="a5"/>
              <w:ind w:firstLine="0"/>
              <w:rPr>
                <w:rFonts w:cs="Times New Roman"/>
              </w:rPr>
            </w:pPr>
            <w:r>
              <w:rPr>
                <w:rFonts w:cs="Times New Roman"/>
                <w:sz w:val="24"/>
                <w:szCs w:val="24"/>
              </w:rPr>
              <w:t>Комментарии</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4131C4D" w14:textId="77777777" w:rsidR="002461F3" w:rsidRDefault="002461F3" w:rsidP="002461F3">
            <w:pPr>
              <w:jc w:val="both"/>
              <w:rPr>
                <w:sz w:val="24"/>
                <w:szCs w:val="20"/>
              </w:rPr>
            </w:pPr>
          </w:p>
        </w:tc>
      </w:tr>
    </w:tbl>
    <w:p w14:paraId="5E1D9870" w14:textId="62745B39" w:rsidR="00B14B8B" w:rsidRDefault="00B14B8B"/>
    <w:p w14:paraId="7516F6BD" w14:textId="77777777" w:rsidR="00C67C93" w:rsidRDefault="00C67C93" w:rsidP="00C67C93">
      <w:pPr>
        <w:rPr>
          <w:rFonts w:cs="Courier New"/>
          <w:b/>
          <w:i/>
          <w:color w:val="0070C0"/>
          <w:szCs w:val="20"/>
        </w:rPr>
      </w:pPr>
      <w:r>
        <w:br w:type="page"/>
      </w:r>
    </w:p>
    <w:p w14:paraId="24DC8070" w14:textId="5F91705B" w:rsidR="00B14B8B" w:rsidRPr="00B96218" w:rsidRDefault="00B14B8B" w:rsidP="005F1AC6">
      <w:pPr>
        <w:pStyle w:val="20"/>
      </w:pPr>
      <w:bookmarkStart w:id="173" w:name="_Toc33109030"/>
      <w:r>
        <w:lastRenderedPageBreak/>
        <w:t>Диагности</w:t>
      </w:r>
      <w:r w:rsidR="00A8090E">
        <w:t>ка</w:t>
      </w:r>
      <w:r>
        <w:t xml:space="preserve"> </w:t>
      </w:r>
      <w:r>
        <w:rPr>
          <w:lang w:val="en-US"/>
        </w:rPr>
        <w:t xml:space="preserve">WiFi </w:t>
      </w:r>
      <w:r>
        <w:t>Радара</w:t>
      </w:r>
      <w:bookmarkEnd w:id="173"/>
    </w:p>
    <w:tbl>
      <w:tblPr>
        <w:tblStyle w:val="aff7"/>
        <w:tblW w:w="5074" w:type="pct"/>
        <w:tblInd w:w="-147" w:type="dxa"/>
        <w:tblCellMar>
          <w:top w:w="113" w:type="dxa"/>
          <w:bottom w:w="113" w:type="dxa"/>
        </w:tblCellMar>
        <w:tblLook w:val="04A0" w:firstRow="1" w:lastRow="0" w:firstColumn="1" w:lastColumn="0" w:noHBand="0" w:noVBand="1"/>
      </w:tblPr>
      <w:tblGrid>
        <w:gridCol w:w="1929"/>
        <w:gridCol w:w="8418"/>
      </w:tblGrid>
      <w:tr w:rsidR="002461F3" w14:paraId="25030992" w14:textId="77777777" w:rsidTr="00B777AF">
        <w:trPr>
          <w:trHeight w:val="45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558951A" w14:textId="77777777" w:rsidR="002461F3" w:rsidRDefault="002461F3" w:rsidP="002461F3">
            <w:pPr>
              <w:pStyle w:val="a5"/>
              <w:ind w:firstLine="0"/>
              <w:rPr>
                <w:rFonts w:cs="Times New Roman"/>
              </w:rPr>
            </w:pPr>
            <w:r>
              <w:rPr>
                <w:rFonts w:cs="Times New Roman"/>
                <w:sz w:val="24"/>
                <w:szCs w:val="24"/>
              </w:rPr>
              <w:t>Цель теста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25D012D" w14:textId="77777777" w:rsidR="002461F3" w:rsidRDefault="002461F3">
            <w:pPr>
              <w:pStyle w:val="a5"/>
              <w:ind w:firstLine="0"/>
              <w:rPr>
                <w:rFonts w:cs="Times New Roman"/>
              </w:rPr>
            </w:pPr>
            <w:r>
              <w:rPr>
                <w:rFonts w:cs="Times New Roman"/>
                <w:sz w:val="24"/>
                <w:szCs w:val="24"/>
              </w:rPr>
              <w:t>Проверка возможности получения информации о точках доступа в радиоэфире 2.4 ГГц и 5.0 ГГц</w:t>
            </w:r>
            <w:r w:rsidR="00F7110B">
              <w:rPr>
                <w:rFonts w:cs="Times New Roman"/>
                <w:sz w:val="24"/>
                <w:szCs w:val="24"/>
              </w:rPr>
              <w:t>.</w:t>
            </w:r>
          </w:p>
        </w:tc>
      </w:tr>
      <w:tr w:rsidR="0044600D" w14:paraId="66428284" w14:textId="77777777" w:rsidTr="0044600D">
        <w:trPr>
          <w:trHeight w:val="286"/>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1E8DA5B" w14:textId="6C9A4372" w:rsidR="0044600D" w:rsidRDefault="0044600D" w:rsidP="0044600D">
            <w:pPr>
              <w:pStyle w:val="a5"/>
              <w:ind w:firstLine="0"/>
              <w:rPr>
                <w:rFonts w:cs="Times New Roman"/>
                <w:sz w:val="24"/>
                <w:szCs w:val="24"/>
              </w:rPr>
            </w:pPr>
            <w:r>
              <w:rPr>
                <w:sz w:val="24"/>
                <w:szCs w:val="24"/>
              </w:rPr>
              <w:t>Схема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D0DD21E" w14:textId="4DDE10F8"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2461F3" w14:paraId="366EBCB1"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092E0F0" w14:textId="77777777" w:rsidR="002461F3" w:rsidRDefault="002461F3" w:rsidP="002461F3">
            <w:pPr>
              <w:pStyle w:val="a5"/>
              <w:ind w:firstLine="0"/>
              <w:rPr>
                <w:rFonts w:cs="Times New Roman"/>
              </w:rPr>
            </w:pPr>
            <w:r>
              <w:rPr>
                <w:rFonts w:cs="Times New Roman"/>
                <w:sz w:val="24"/>
                <w:szCs w:val="24"/>
              </w:rPr>
              <w:t>Конфигурация</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DCC01D3" w14:textId="761322B5" w:rsidR="002461F3" w:rsidRDefault="00297D18" w:rsidP="002461F3">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2461F3" w14:paraId="2802C95C"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46E5217F" w14:textId="77777777" w:rsidR="002461F3" w:rsidRDefault="002461F3" w:rsidP="002461F3">
            <w:pPr>
              <w:pStyle w:val="a5"/>
              <w:ind w:firstLine="0"/>
              <w:rPr>
                <w:rFonts w:cs="Times New Roman"/>
              </w:rPr>
            </w:pPr>
            <w:r>
              <w:rPr>
                <w:rFonts w:cs="Times New Roman"/>
                <w:sz w:val="24"/>
                <w:szCs w:val="24"/>
              </w:rPr>
              <w:t>Процедура</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F42EBDD" w14:textId="77777777" w:rsidR="002461F3" w:rsidRPr="004419F4" w:rsidRDefault="002461F3" w:rsidP="00245A4B">
            <w:pPr>
              <w:pStyle w:val="affa"/>
              <w:numPr>
                <w:ilvl w:val="0"/>
                <w:numId w:val="98"/>
              </w:numPr>
              <w:tabs>
                <w:tab w:val="clear" w:pos="1440"/>
                <w:tab w:val="num" w:pos="1188"/>
              </w:tabs>
              <w:suppressAutoHyphens/>
              <w:ind w:left="505"/>
              <w:jc w:val="both"/>
              <w:rPr>
                <w:sz w:val="24"/>
              </w:rPr>
            </w:pPr>
            <w:r w:rsidRPr="004419F4">
              <w:rPr>
                <w:sz w:val="24"/>
              </w:rPr>
              <w:t>Настроить любой тип подключения к Интернет.</w:t>
            </w:r>
          </w:p>
          <w:p w14:paraId="255F5840" w14:textId="0813E843" w:rsidR="002461F3" w:rsidRPr="004419F4" w:rsidRDefault="002461F3" w:rsidP="00245A4B">
            <w:pPr>
              <w:pStyle w:val="affa"/>
              <w:numPr>
                <w:ilvl w:val="0"/>
                <w:numId w:val="98"/>
              </w:numPr>
              <w:tabs>
                <w:tab w:val="clear" w:pos="1440"/>
                <w:tab w:val="num" w:pos="1188"/>
              </w:tabs>
              <w:suppressAutoHyphens/>
              <w:ind w:left="505"/>
              <w:jc w:val="both"/>
              <w:rPr>
                <w:sz w:val="24"/>
              </w:rPr>
            </w:pPr>
            <w:r w:rsidRPr="004419F4">
              <w:rPr>
                <w:sz w:val="24"/>
              </w:rPr>
              <w:t>Запустить сбор информации о точках доступа в радиоэфире</w:t>
            </w:r>
            <w:r w:rsidR="00F7110B" w:rsidRPr="004419F4">
              <w:rPr>
                <w:sz w:val="24"/>
              </w:rPr>
              <w:t>.</w:t>
            </w:r>
          </w:p>
          <w:p w14:paraId="55C9565B" w14:textId="77777777" w:rsidR="002461F3" w:rsidRPr="00415738" w:rsidRDefault="00415738" w:rsidP="00245A4B">
            <w:pPr>
              <w:pStyle w:val="affa"/>
              <w:numPr>
                <w:ilvl w:val="0"/>
                <w:numId w:val="98"/>
              </w:numPr>
              <w:tabs>
                <w:tab w:val="clear" w:pos="1440"/>
                <w:tab w:val="num" w:pos="1188"/>
              </w:tabs>
              <w:suppressAutoHyphens/>
              <w:ind w:left="505"/>
              <w:jc w:val="both"/>
              <w:rPr>
                <w:szCs w:val="20"/>
              </w:rPr>
            </w:pPr>
            <w:r w:rsidRPr="004419F4">
              <w:rPr>
                <w:sz w:val="24"/>
              </w:rPr>
              <w:t>Убедится</w:t>
            </w:r>
            <w:r w:rsidR="007D57D2" w:rsidRPr="004419F4">
              <w:rPr>
                <w:sz w:val="24"/>
              </w:rPr>
              <w:t>,</w:t>
            </w:r>
            <w:r w:rsidRPr="004419F4">
              <w:rPr>
                <w:sz w:val="24"/>
              </w:rPr>
              <w:t xml:space="preserve"> что получена информация о всех точках доступа (канал, SSID, тип шифрования, мощность)</w:t>
            </w:r>
            <w:r w:rsidR="00F7110B" w:rsidRPr="004419F4">
              <w:rPr>
                <w:sz w:val="24"/>
              </w:rPr>
              <w:t>.</w:t>
            </w:r>
          </w:p>
        </w:tc>
      </w:tr>
      <w:tr w:rsidR="002461F3" w14:paraId="1059093B"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DF3A245" w14:textId="77777777" w:rsidR="002461F3" w:rsidRDefault="002461F3" w:rsidP="002461F3">
            <w:pPr>
              <w:pStyle w:val="a5"/>
              <w:ind w:firstLine="0"/>
              <w:rPr>
                <w:rFonts w:cs="Times New Roman"/>
              </w:rPr>
            </w:pPr>
            <w:r>
              <w:rPr>
                <w:rFonts w:cs="Times New Roman"/>
                <w:sz w:val="24"/>
                <w:szCs w:val="24"/>
              </w:rPr>
              <w:t>Ожидаемый результат</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6A4EE5B" w14:textId="77777777" w:rsidR="002461F3" w:rsidRPr="00ED304C" w:rsidRDefault="002461F3" w:rsidP="0044600D">
            <w:pPr>
              <w:rPr>
                <w:szCs w:val="20"/>
              </w:rPr>
            </w:pPr>
            <w:r w:rsidRPr="00ED304C">
              <w:rPr>
                <w:color w:val="808080" w:themeColor="background1" w:themeShade="80"/>
                <w:sz w:val="24"/>
                <w:szCs w:val="20"/>
              </w:rPr>
              <w:t xml:space="preserve">Отображены все точки с указанием </w:t>
            </w:r>
            <w:r w:rsidR="00415738" w:rsidRPr="00ED304C">
              <w:rPr>
                <w:color w:val="808080" w:themeColor="background1" w:themeShade="80"/>
                <w:sz w:val="24"/>
                <w:szCs w:val="20"/>
              </w:rPr>
              <w:t>необходимой информации</w:t>
            </w:r>
            <w:r w:rsidR="00CC3EF7" w:rsidRPr="00ED304C">
              <w:rPr>
                <w:color w:val="808080" w:themeColor="background1" w:themeShade="80"/>
                <w:sz w:val="24"/>
                <w:szCs w:val="20"/>
              </w:rPr>
              <w:t xml:space="preserve"> (Приложение №1)</w:t>
            </w:r>
            <w:r w:rsidR="00F7110B" w:rsidRPr="00ED304C">
              <w:rPr>
                <w:color w:val="808080" w:themeColor="background1" w:themeShade="80"/>
                <w:sz w:val="24"/>
                <w:szCs w:val="20"/>
              </w:rPr>
              <w:t>.</w:t>
            </w:r>
          </w:p>
        </w:tc>
      </w:tr>
      <w:tr w:rsidR="002461F3" w14:paraId="26130263" w14:textId="77777777" w:rsidTr="00B777AF">
        <w:trPr>
          <w:trHeight w:val="170"/>
        </w:trPr>
        <w:tc>
          <w:tcPr>
            <w:tcW w:w="1929"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9A7DA95" w14:textId="77777777" w:rsidR="002461F3" w:rsidRDefault="002461F3" w:rsidP="002461F3">
            <w:pPr>
              <w:pStyle w:val="a5"/>
              <w:ind w:firstLine="0"/>
              <w:rPr>
                <w:rFonts w:cs="Times New Roman"/>
              </w:rPr>
            </w:pPr>
            <w:r>
              <w:rPr>
                <w:rFonts w:cs="Times New Roman"/>
                <w:sz w:val="24"/>
                <w:szCs w:val="24"/>
              </w:rPr>
              <w:t>Комментарии</w:t>
            </w:r>
          </w:p>
        </w:tc>
        <w:tc>
          <w:tcPr>
            <w:tcW w:w="8418"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7795DDF" w14:textId="77777777" w:rsidR="002461F3" w:rsidRPr="00FC505A" w:rsidRDefault="002461F3" w:rsidP="002461F3">
            <w:pPr>
              <w:jc w:val="both"/>
              <w:rPr>
                <w:sz w:val="24"/>
                <w:szCs w:val="20"/>
              </w:rPr>
            </w:pPr>
          </w:p>
        </w:tc>
      </w:tr>
    </w:tbl>
    <w:p w14:paraId="1D2A8F76" w14:textId="1BAD2C22" w:rsidR="00C67C93" w:rsidRDefault="00C67C93" w:rsidP="00C67C93">
      <w:pPr>
        <w:rPr>
          <w:color w:val="0070C0"/>
        </w:rPr>
      </w:pPr>
      <w:r>
        <w:br w:type="page"/>
      </w:r>
    </w:p>
    <w:p w14:paraId="7B70D95F" w14:textId="3B3C8E44" w:rsidR="002461F3" w:rsidRPr="00732BB1" w:rsidRDefault="002461F3" w:rsidP="005F1AC6">
      <w:pPr>
        <w:pStyle w:val="20"/>
      </w:pPr>
      <w:bookmarkStart w:id="174" w:name="_Toc33109031"/>
      <w:r>
        <w:lastRenderedPageBreak/>
        <w:t>Диагностика телефонных портов</w:t>
      </w:r>
      <w:bookmarkEnd w:id="174"/>
    </w:p>
    <w:tbl>
      <w:tblPr>
        <w:tblStyle w:val="aff7"/>
        <w:tblW w:w="5074" w:type="pct"/>
        <w:tblInd w:w="-147" w:type="dxa"/>
        <w:tblCellMar>
          <w:top w:w="113" w:type="dxa"/>
          <w:bottom w:w="113" w:type="dxa"/>
        </w:tblCellMar>
        <w:tblLook w:val="04A0" w:firstRow="1" w:lastRow="0" w:firstColumn="1" w:lastColumn="0" w:noHBand="0" w:noVBand="1"/>
      </w:tblPr>
      <w:tblGrid>
        <w:gridCol w:w="1945"/>
        <w:gridCol w:w="8402"/>
      </w:tblGrid>
      <w:tr w:rsidR="002461F3" w14:paraId="3EDFAB61" w14:textId="77777777" w:rsidTr="00B777AF">
        <w:trPr>
          <w:trHeight w:val="242"/>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35000B5" w14:textId="77777777" w:rsidR="002461F3" w:rsidRDefault="002461F3" w:rsidP="002461F3">
            <w:pPr>
              <w:pStyle w:val="a5"/>
              <w:ind w:firstLine="0"/>
              <w:rPr>
                <w:rFonts w:cs="Times New Roman"/>
              </w:rPr>
            </w:pPr>
            <w:r>
              <w:rPr>
                <w:rFonts w:cs="Times New Roman"/>
                <w:sz w:val="24"/>
                <w:szCs w:val="24"/>
              </w:rPr>
              <w:t>Цель теста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F37E883" w14:textId="4E0CCBBD" w:rsidR="002461F3" w:rsidRDefault="002461F3" w:rsidP="002461F3">
            <w:pPr>
              <w:pStyle w:val="a5"/>
              <w:ind w:firstLine="0"/>
              <w:rPr>
                <w:rFonts w:cs="Times New Roman"/>
              </w:rPr>
            </w:pPr>
            <w:r>
              <w:rPr>
                <w:rFonts w:cs="Times New Roman"/>
                <w:sz w:val="24"/>
                <w:szCs w:val="24"/>
              </w:rPr>
              <w:t>Проверка состояния телефонных портов</w:t>
            </w:r>
            <w:r w:rsidR="00B14B8B">
              <w:rPr>
                <w:rFonts w:cs="Times New Roman"/>
                <w:sz w:val="24"/>
                <w:szCs w:val="24"/>
              </w:rPr>
              <w:t>.</w:t>
            </w:r>
          </w:p>
        </w:tc>
      </w:tr>
      <w:tr w:rsidR="0044600D" w14:paraId="161CE869" w14:textId="77777777" w:rsidTr="00B777AF">
        <w:trPr>
          <w:trHeight w:val="242"/>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147E578" w14:textId="2D8CBBC2" w:rsidR="0044600D" w:rsidRDefault="0044600D" w:rsidP="0044600D">
            <w:pPr>
              <w:pStyle w:val="a5"/>
              <w:ind w:firstLine="0"/>
              <w:rPr>
                <w:rFonts w:cs="Times New Roman"/>
                <w:sz w:val="24"/>
                <w:szCs w:val="24"/>
              </w:rPr>
            </w:pPr>
            <w:r>
              <w:rPr>
                <w:sz w:val="24"/>
                <w:szCs w:val="24"/>
              </w:rPr>
              <w:t>Схема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E3AF02D" w14:textId="6FC3B65D"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2461F3" w14:paraId="7A336BA8"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5BE6E26" w14:textId="77777777" w:rsidR="002461F3" w:rsidRDefault="002461F3" w:rsidP="002461F3">
            <w:pPr>
              <w:pStyle w:val="a5"/>
              <w:ind w:firstLine="0"/>
              <w:rPr>
                <w:rFonts w:cs="Times New Roman"/>
              </w:rPr>
            </w:pPr>
            <w:r>
              <w:rPr>
                <w:rFonts w:cs="Times New Roman"/>
                <w:sz w:val="24"/>
                <w:szCs w:val="24"/>
              </w:rPr>
              <w:t>Конфигурация</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5946D57" w14:textId="245AE1B6" w:rsidR="002461F3" w:rsidRDefault="00297D18" w:rsidP="00297D18">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297D18">
              <w:rPr>
                <w:sz w:val="24"/>
                <w:szCs w:val="24"/>
              </w:rPr>
              <w:t xml:space="preserve"> </w:t>
            </w:r>
            <w:r>
              <w:rPr>
                <w:sz w:val="24"/>
                <w:szCs w:val="24"/>
              </w:rPr>
              <w:t>модель»</w:t>
            </w:r>
            <w:r w:rsidRPr="00B96218">
              <w:rPr>
                <w:sz w:val="24"/>
                <w:szCs w:val="24"/>
              </w:rPr>
              <w:t>.</w:t>
            </w:r>
          </w:p>
        </w:tc>
      </w:tr>
      <w:tr w:rsidR="002461F3" w14:paraId="733B0CEB"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27F26E6" w14:textId="77777777" w:rsidR="002461F3" w:rsidRDefault="002461F3" w:rsidP="002461F3">
            <w:pPr>
              <w:pStyle w:val="a5"/>
              <w:ind w:firstLine="0"/>
              <w:rPr>
                <w:rFonts w:cs="Times New Roman"/>
              </w:rPr>
            </w:pPr>
            <w:r>
              <w:rPr>
                <w:rFonts w:cs="Times New Roman"/>
                <w:sz w:val="24"/>
                <w:szCs w:val="24"/>
              </w:rPr>
              <w:t>Процедура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303F7FC" w14:textId="248850AA" w:rsidR="002461F3" w:rsidRPr="004419F4" w:rsidRDefault="002461F3" w:rsidP="00245A4B">
            <w:pPr>
              <w:pStyle w:val="affa"/>
              <w:numPr>
                <w:ilvl w:val="0"/>
                <w:numId w:val="99"/>
              </w:numPr>
              <w:tabs>
                <w:tab w:val="clear" w:pos="1440"/>
              </w:tabs>
              <w:suppressAutoHyphens/>
              <w:ind w:left="505" w:hanging="425"/>
              <w:rPr>
                <w:sz w:val="24"/>
              </w:rPr>
            </w:pPr>
            <w:r w:rsidRPr="004419F4">
              <w:rPr>
                <w:sz w:val="24"/>
              </w:rPr>
              <w:t xml:space="preserve">Настроить любой тип подключения к </w:t>
            </w:r>
            <w:r w:rsidR="003977FD" w:rsidRPr="004419F4">
              <w:rPr>
                <w:sz w:val="24"/>
              </w:rPr>
              <w:t xml:space="preserve">сети </w:t>
            </w:r>
            <w:r w:rsidRPr="004419F4">
              <w:rPr>
                <w:sz w:val="24"/>
              </w:rPr>
              <w:t>Интернет</w:t>
            </w:r>
            <w:r w:rsidR="00F7110B" w:rsidRPr="004419F4">
              <w:rPr>
                <w:sz w:val="24"/>
              </w:rPr>
              <w:t>.</w:t>
            </w:r>
          </w:p>
          <w:p w14:paraId="0F3D1470" w14:textId="7241DE85" w:rsidR="00FA44AB" w:rsidRPr="004419F4" w:rsidRDefault="00FA44AB" w:rsidP="00245A4B">
            <w:pPr>
              <w:pStyle w:val="affa"/>
              <w:numPr>
                <w:ilvl w:val="0"/>
                <w:numId w:val="99"/>
              </w:numPr>
              <w:tabs>
                <w:tab w:val="clear" w:pos="1440"/>
              </w:tabs>
              <w:suppressAutoHyphens/>
              <w:ind w:left="505" w:hanging="425"/>
              <w:rPr>
                <w:sz w:val="24"/>
              </w:rPr>
            </w:pPr>
            <w:r w:rsidRPr="004419F4">
              <w:rPr>
                <w:sz w:val="24"/>
              </w:rPr>
              <w:t xml:space="preserve">Настроить услугу </w:t>
            </w:r>
            <w:r w:rsidRPr="004419F4">
              <w:rPr>
                <w:sz w:val="24"/>
                <w:lang w:val="en-US"/>
              </w:rPr>
              <w:t>VoIP</w:t>
            </w:r>
          </w:p>
          <w:p w14:paraId="026C0170" w14:textId="1C8B4122" w:rsidR="000F365C" w:rsidRPr="004419F4" w:rsidRDefault="000F365C" w:rsidP="00245A4B">
            <w:pPr>
              <w:pStyle w:val="affa"/>
              <w:numPr>
                <w:ilvl w:val="0"/>
                <w:numId w:val="99"/>
              </w:numPr>
              <w:tabs>
                <w:tab w:val="clear" w:pos="1440"/>
              </w:tabs>
              <w:suppressAutoHyphens/>
              <w:ind w:left="505" w:hanging="425"/>
              <w:rPr>
                <w:sz w:val="24"/>
              </w:rPr>
            </w:pPr>
            <w:r w:rsidRPr="004419F4">
              <w:rPr>
                <w:sz w:val="24"/>
              </w:rPr>
              <w:t xml:space="preserve">Выполнить процедуру опроса состояния шлейфа на </w:t>
            </w:r>
            <w:r w:rsidRPr="004419F4">
              <w:rPr>
                <w:sz w:val="24"/>
                <w:lang w:val="en-US"/>
              </w:rPr>
              <w:t>ACS</w:t>
            </w:r>
            <w:r w:rsidRPr="004419F4">
              <w:rPr>
                <w:sz w:val="24"/>
              </w:rPr>
              <w:t xml:space="preserve"> сервере</w:t>
            </w:r>
            <w:r w:rsidR="00F7110B" w:rsidRPr="004419F4">
              <w:rPr>
                <w:sz w:val="24"/>
              </w:rPr>
              <w:t>.</w:t>
            </w:r>
          </w:p>
          <w:p w14:paraId="4A4D3B63" w14:textId="254E71BF" w:rsidR="002461F3" w:rsidRPr="004419F4" w:rsidRDefault="000F365C" w:rsidP="00245A4B">
            <w:pPr>
              <w:pStyle w:val="affa"/>
              <w:numPr>
                <w:ilvl w:val="0"/>
                <w:numId w:val="99"/>
              </w:numPr>
              <w:tabs>
                <w:tab w:val="clear" w:pos="1440"/>
              </w:tabs>
              <w:suppressAutoHyphens/>
              <w:ind w:left="505" w:hanging="425"/>
              <w:rPr>
                <w:sz w:val="24"/>
              </w:rPr>
            </w:pPr>
            <w:r w:rsidRPr="004419F4">
              <w:rPr>
                <w:sz w:val="24"/>
              </w:rPr>
              <w:t xml:space="preserve">Поднять телефонную трубку на аппарате, подключенном к порту </w:t>
            </w:r>
            <w:r w:rsidRPr="004419F4">
              <w:rPr>
                <w:sz w:val="24"/>
                <w:lang w:val="en-US"/>
              </w:rPr>
              <w:t>FXS</w:t>
            </w:r>
            <w:r w:rsidR="00F7110B" w:rsidRPr="004419F4">
              <w:rPr>
                <w:sz w:val="24"/>
              </w:rPr>
              <w:t>.</w:t>
            </w:r>
          </w:p>
          <w:p w14:paraId="0FEC31B1" w14:textId="51E851E9" w:rsidR="002461F3" w:rsidRDefault="000F365C" w:rsidP="00245A4B">
            <w:pPr>
              <w:pStyle w:val="affa"/>
              <w:numPr>
                <w:ilvl w:val="0"/>
                <w:numId w:val="99"/>
              </w:numPr>
              <w:tabs>
                <w:tab w:val="clear" w:pos="1440"/>
              </w:tabs>
              <w:suppressAutoHyphens/>
              <w:ind w:left="505" w:hanging="425"/>
              <w:rPr>
                <w:szCs w:val="20"/>
              </w:rPr>
            </w:pPr>
            <w:r w:rsidRPr="004419F4">
              <w:rPr>
                <w:sz w:val="24"/>
              </w:rPr>
              <w:t xml:space="preserve">Выполнить процедуру опроса состояния шлейфа на </w:t>
            </w:r>
            <w:r w:rsidRPr="004419F4">
              <w:rPr>
                <w:sz w:val="24"/>
                <w:lang w:val="en-US"/>
              </w:rPr>
              <w:t>ACS</w:t>
            </w:r>
            <w:r w:rsidRPr="004419F4">
              <w:rPr>
                <w:sz w:val="24"/>
              </w:rPr>
              <w:t xml:space="preserve"> сервере.</w:t>
            </w:r>
          </w:p>
        </w:tc>
      </w:tr>
      <w:tr w:rsidR="002461F3" w14:paraId="2C16861E"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B6B875C" w14:textId="6A82FF06" w:rsidR="002461F3" w:rsidRDefault="002461F3" w:rsidP="002461F3">
            <w:pPr>
              <w:pStyle w:val="a5"/>
              <w:ind w:firstLine="0"/>
              <w:rPr>
                <w:rFonts w:cs="Times New Roman"/>
              </w:rPr>
            </w:pPr>
            <w:r>
              <w:rPr>
                <w:rFonts w:cs="Times New Roman"/>
                <w:sz w:val="24"/>
                <w:szCs w:val="24"/>
              </w:rPr>
              <w:t>Ожидаемый результат</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734B528" w14:textId="2662CBF6" w:rsidR="002461F3" w:rsidRPr="00ED304C" w:rsidRDefault="000F365C" w:rsidP="0044600D">
            <w:pPr>
              <w:rPr>
                <w:szCs w:val="20"/>
              </w:rPr>
            </w:pPr>
            <w:r w:rsidRPr="00ED304C">
              <w:rPr>
                <w:color w:val="808080" w:themeColor="background1" w:themeShade="80"/>
                <w:sz w:val="24"/>
                <w:szCs w:val="20"/>
              </w:rPr>
              <w:t>Устройство возвращает значения PhoneOnhook и PhoneOffhook</w:t>
            </w:r>
            <w:r w:rsidR="00F7110B" w:rsidRPr="00ED304C">
              <w:rPr>
                <w:color w:val="808080" w:themeColor="background1" w:themeShade="80"/>
                <w:sz w:val="24"/>
                <w:szCs w:val="20"/>
              </w:rPr>
              <w:t>.</w:t>
            </w:r>
          </w:p>
        </w:tc>
      </w:tr>
      <w:tr w:rsidR="002461F3" w14:paraId="292B4AD4"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264886C" w14:textId="77777777" w:rsidR="002461F3" w:rsidRDefault="002461F3" w:rsidP="002461F3">
            <w:pPr>
              <w:pStyle w:val="a5"/>
              <w:ind w:firstLine="0"/>
              <w:rPr>
                <w:rFonts w:cs="Times New Roman"/>
              </w:rPr>
            </w:pPr>
            <w:r>
              <w:rPr>
                <w:rFonts w:cs="Times New Roman"/>
                <w:sz w:val="24"/>
                <w:szCs w:val="24"/>
              </w:rPr>
              <w:t>Комментарии</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5D28AFF" w14:textId="77777777" w:rsidR="002461F3" w:rsidRDefault="002461F3" w:rsidP="002461F3">
            <w:pPr>
              <w:jc w:val="both"/>
              <w:rPr>
                <w:sz w:val="24"/>
                <w:szCs w:val="20"/>
              </w:rPr>
            </w:pPr>
          </w:p>
        </w:tc>
      </w:tr>
    </w:tbl>
    <w:p w14:paraId="2A8C81DD" w14:textId="6FBC658A" w:rsidR="00C67C93" w:rsidRDefault="00C67C93" w:rsidP="00C67C93">
      <w:pPr>
        <w:rPr>
          <w:color w:val="0070C0"/>
        </w:rPr>
      </w:pPr>
      <w:r>
        <w:br w:type="page"/>
      </w:r>
    </w:p>
    <w:p w14:paraId="71E02919" w14:textId="60A1642A" w:rsidR="00520BCD" w:rsidRPr="00732BB1" w:rsidRDefault="00520BCD" w:rsidP="005F1AC6">
      <w:pPr>
        <w:pStyle w:val="20"/>
      </w:pPr>
      <w:bookmarkStart w:id="175" w:name="_Toc33109032"/>
      <w:r>
        <w:lastRenderedPageBreak/>
        <w:t>Диагностика состояния оптического порта</w:t>
      </w:r>
      <w:bookmarkEnd w:id="175"/>
    </w:p>
    <w:tbl>
      <w:tblPr>
        <w:tblStyle w:val="aff7"/>
        <w:tblW w:w="5074" w:type="pct"/>
        <w:tblInd w:w="-147" w:type="dxa"/>
        <w:tblCellMar>
          <w:top w:w="113" w:type="dxa"/>
          <w:bottom w:w="113" w:type="dxa"/>
        </w:tblCellMar>
        <w:tblLook w:val="04A0" w:firstRow="1" w:lastRow="0" w:firstColumn="1" w:lastColumn="0" w:noHBand="0" w:noVBand="1"/>
      </w:tblPr>
      <w:tblGrid>
        <w:gridCol w:w="1945"/>
        <w:gridCol w:w="8402"/>
      </w:tblGrid>
      <w:tr w:rsidR="00520BCD" w14:paraId="46B3A937" w14:textId="77777777" w:rsidTr="00B777AF">
        <w:trPr>
          <w:trHeight w:val="16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F9585F0" w14:textId="77777777" w:rsidR="00520BCD" w:rsidRDefault="00520BCD" w:rsidP="00F22252">
            <w:pPr>
              <w:pStyle w:val="a5"/>
              <w:ind w:firstLine="0"/>
              <w:rPr>
                <w:rFonts w:cs="Times New Roman"/>
              </w:rPr>
            </w:pPr>
            <w:r>
              <w:rPr>
                <w:rFonts w:cs="Times New Roman"/>
                <w:sz w:val="24"/>
                <w:szCs w:val="24"/>
              </w:rPr>
              <w:t>Цель теста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6402AB7" w14:textId="7DB063B1" w:rsidR="00520BCD" w:rsidRDefault="00520BCD" w:rsidP="00F22252">
            <w:pPr>
              <w:pStyle w:val="a5"/>
              <w:ind w:firstLine="0"/>
              <w:rPr>
                <w:rFonts w:cs="Times New Roman"/>
              </w:rPr>
            </w:pPr>
            <w:r>
              <w:rPr>
                <w:rFonts w:cs="Times New Roman"/>
                <w:sz w:val="24"/>
                <w:szCs w:val="24"/>
              </w:rPr>
              <w:t xml:space="preserve">Проверка состояния </w:t>
            </w:r>
            <w:r w:rsidR="000323EF">
              <w:rPr>
                <w:rFonts w:cs="Times New Roman"/>
                <w:sz w:val="24"/>
                <w:szCs w:val="24"/>
              </w:rPr>
              <w:t xml:space="preserve">оптического </w:t>
            </w:r>
            <w:r>
              <w:rPr>
                <w:rFonts w:cs="Times New Roman"/>
                <w:sz w:val="24"/>
                <w:szCs w:val="24"/>
              </w:rPr>
              <w:t>порт</w:t>
            </w:r>
            <w:r w:rsidR="000323EF">
              <w:rPr>
                <w:rFonts w:cs="Times New Roman"/>
                <w:sz w:val="24"/>
                <w:szCs w:val="24"/>
              </w:rPr>
              <w:t>а</w:t>
            </w:r>
            <w:r w:rsidR="00F7110B">
              <w:rPr>
                <w:rFonts w:cs="Times New Roman"/>
                <w:sz w:val="24"/>
                <w:szCs w:val="24"/>
              </w:rPr>
              <w:t>.</w:t>
            </w:r>
          </w:p>
        </w:tc>
      </w:tr>
      <w:tr w:rsidR="0044600D" w14:paraId="54DCCDDB" w14:textId="77777777" w:rsidTr="00B777AF">
        <w:trPr>
          <w:trHeight w:val="16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1BD5BED" w14:textId="14D19DA1" w:rsidR="0044600D" w:rsidRDefault="0044600D" w:rsidP="0044600D">
            <w:pPr>
              <w:pStyle w:val="a5"/>
              <w:ind w:firstLine="0"/>
              <w:rPr>
                <w:rFonts w:cs="Times New Roman"/>
                <w:sz w:val="24"/>
                <w:szCs w:val="24"/>
              </w:rPr>
            </w:pPr>
            <w:r>
              <w:rPr>
                <w:sz w:val="24"/>
                <w:szCs w:val="24"/>
              </w:rPr>
              <w:t>Схема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87C552E" w14:textId="7BED461C"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520BCD" w14:paraId="55A27E37"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56F6AAF" w14:textId="77777777" w:rsidR="00520BCD" w:rsidRDefault="00520BCD" w:rsidP="00F22252">
            <w:pPr>
              <w:pStyle w:val="a5"/>
              <w:ind w:firstLine="0"/>
              <w:rPr>
                <w:rFonts w:cs="Times New Roman"/>
              </w:rPr>
            </w:pPr>
            <w:r>
              <w:rPr>
                <w:rFonts w:cs="Times New Roman"/>
                <w:sz w:val="24"/>
                <w:szCs w:val="24"/>
              </w:rPr>
              <w:t>Конфигурация</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4E5CB542" w14:textId="52522526" w:rsidR="00520BCD" w:rsidRDefault="00297D18" w:rsidP="00F22252">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520BCD" w14:paraId="61E55ED0"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09D3361" w14:textId="77777777" w:rsidR="00520BCD" w:rsidRDefault="00520BCD" w:rsidP="00F22252">
            <w:pPr>
              <w:pStyle w:val="a5"/>
              <w:ind w:firstLine="0"/>
              <w:rPr>
                <w:rFonts w:cs="Times New Roman"/>
              </w:rPr>
            </w:pPr>
            <w:r>
              <w:rPr>
                <w:rFonts w:cs="Times New Roman"/>
                <w:sz w:val="24"/>
                <w:szCs w:val="24"/>
              </w:rPr>
              <w:t>Процедура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9C8C13D" w14:textId="1A0BE599" w:rsidR="00520BCD" w:rsidRPr="004419F4" w:rsidRDefault="00520BCD" w:rsidP="00245A4B">
            <w:pPr>
              <w:pStyle w:val="affa"/>
              <w:numPr>
                <w:ilvl w:val="0"/>
                <w:numId w:val="100"/>
              </w:numPr>
              <w:tabs>
                <w:tab w:val="clear" w:pos="1440"/>
              </w:tabs>
              <w:suppressAutoHyphens/>
              <w:ind w:left="505" w:hanging="426"/>
              <w:rPr>
                <w:sz w:val="24"/>
              </w:rPr>
            </w:pPr>
            <w:r w:rsidRPr="004419F4">
              <w:rPr>
                <w:sz w:val="24"/>
              </w:rPr>
              <w:t xml:space="preserve">Настроить любой тип подключения к </w:t>
            </w:r>
            <w:r w:rsidR="003977FD" w:rsidRPr="004419F4">
              <w:rPr>
                <w:sz w:val="24"/>
              </w:rPr>
              <w:t xml:space="preserve">сети </w:t>
            </w:r>
            <w:r w:rsidRPr="004419F4">
              <w:rPr>
                <w:sz w:val="24"/>
              </w:rPr>
              <w:t>Интернет</w:t>
            </w:r>
            <w:r w:rsidR="00F7110B" w:rsidRPr="004419F4">
              <w:rPr>
                <w:sz w:val="24"/>
              </w:rPr>
              <w:t>.</w:t>
            </w:r>
          </w:p>
          <w:p w14:paraId="71F63B77" w14:textId="77777777" w:rsidR="00520BCD" w:rsidRDefault="00520BCD" w:rsidP="00245A4B">
            <w:pPr>
              <w:pStyle w:val="affa"/>
              <w:numPr>
                <w:ilvl w:val="0"/>
                <w:numId w:val="100"/>
              </w:numPr>
              <w:tabs>
                <w:tab w:val="clear" w:pos="1440"/>
              </w:tabs>
              <w:suppressAutoHyphens/>
              <w:ind w:left="505" w:hanging="426"/>
              <w:rPr>
                <w:szCs w:val="20"/>
              </w:rPr>
            </w:pPr>
            <w:r w:rsidRPr="004419F4">
              <w:rPr>
                <w:sz w:val="24"/>
              </w:rPr>
              <w:t>Выполнить процедуру опроса состояния оптического интерфейса</w:t>
            </w:r>
            <w:r w:rsidR="00F7110B">
              <w:rPr>
                <w:szCs w:val="20"/>
              </w:rPr>
              <w:t>.</w:t>
            </w:r>
          </w:p>
          <w:p w14:paraId="07018F5C" w14:textId="0E542963" w:rsidR="004B1B4B" w:rsidRPr="00370552" w:rsidRDefault="004B1B4B" w:rsidP="00245A4B">
            <w:pPr>
              <w:pStyle w:val="affa"/>
              <w:numPr>
                <w:ilvl w:val="0"/>
                <w:numId w:val="100"/>
              </w:numPr>
              <w:tabs>
                <w:tab w:val="clear" w:pos="1440"/>
              </w:tabs>
              <w:suppressAutoHyphens/>
              <w:ind w:left="505" w:hanging="426"/>
              <w:rPr>
                <w:szCs w:val="20"/>
              </w:rPr>
            </w:pPr>
            <w:r>
              <w:rPr>
                <w:sz w:val="24"/>
              </w:rPr>
              <w:t xml:space="preserve">Проверить корректность данных ноды </w:t>
            </w:r>
            <w:r>
              <w:rPr>
                <w:sz w:val="24"/>
                <w:lang w:val="en-US"/>
              </w:rPr>
              <w:t>LastChange</w:t>
            </w:r>
            <w:r>
              <w:rPr>
                <w:sz w:val="24"/>
              </w:rPr>
              <w:t>.</w:t>
            </w:r>
          </w:p>
        </w:tc>
      </w:tr>
      <w:tr w:rsidR="00520BCD" w:rsidRPr="007F19F1" w14:paraId="11AEACDD"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77339B7" w14:textId="60347DAB" w:rsidR="00520BCD" w:rsidRDefault="00520BCD" w:rsidP="00F22252">
            <w:pPr>
              <w:pStyle w:val="a5"/>
              <w:ind w:firstLine="0"/>
              <w:rPr>
                <w:rFonts w:cs="Times New Roman"/>
              </w:rPr>
            </w:pPr>
            <w:r>
              <w:rPr>
                <w:rFonts w:cs="Times New Roman"/>
                <w:sz w:val="24"/>
                <w:szCs w:val="24"/>
              </w:rPr>
              <w:t>Ожидаемый результат</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F69271F" w14:textId="321FE6C7" w:rsidR="00992B60" w:rsidRPr="00ED304C" w:rsidRDefault="00520BCD" w:rsidP="0044600D">
            <w:pPr>
              <w:rPr>
                <w:color w:val="808080" w:themeColor="background1" w:themeShade="80"/>
                <w:sz w:val="24"/>
                <w:szCs w:val="20"/>
              </w:rPr>
            </w:pPr>
            <w:r w:rsidRPr="00ED304C">
              <w:rPr>
                <w:color w:val="808080" w:themeColor="background1" w:themeShade="80"/>
                <w:sz w:val="24"/>
                <w:szCs w:val="20"/>
              </w:rPr>
              <w:t>Устройство возвращает значени</w:t>
            </w:r>
            <w:r w:rsidR="00992B60" w:rsidRPr="00ED304C">
              <w:rPr>
                <w:color w:val="808080" w:themeColor="background1" w:themeShade="80"/>
                <w:sz w:val="24"/>
                <w:szCs w:val="20"/>
              </w:rPr>
              <w:t xml:space="preserve">я состояния лазера, уровня принимаемого и излучаемой мощности. </w:t>
            </w:r>
          </w:p>
          <w:p w14:paraId="51EBC539" w14:textId="77777777" w:rsidR="007F19F1" w:rsidRDefault="00AA17CF" w:rsidP="0044600D">
            <w:pPr>
              <w:rPr>
                <w:color w:val="808080" w:themeColor="background1" w:themeShade="80"/>
                <w:sz w:val="24"/>
                <w:szCs w:val="20"/>
              </w:rPr>
            </w:pPr>
            <w:r w:rsidRPr="00ED304C">
              <w:rPr>
                <w:color w:val="808080" w:themeColor="background1" w:themeShade="80"/>
                <w:sz w:val="24"/>
                <w:szCs w:val="20"/>
              </w:rPr>
              <w:t>Приложение №1.</w:t>
            </w:r>
          </w:p>
          <w:p w14:paraId="5CFA09B3" w14:textId="77777777" w:rsidR="004B1B4B" w:rsidRDefault="004B1B4B" w:rsidP="004B1B4B">
            <w:pPr>
              <w:rPr>
                <w:color w:val="808080" w:themeColor="background1" w:themeShade="80"/>
                <w:sz w:val="24"/>
              </w:rPr>
            </w:pPr>
            <w:r>
              <w:rPr>
                <w:color w:val="808080" w:themeColor="background1" w:themeShade="80"/>
                <w:sz w:val="24"/>
              </w:rPr>
              <w:t>Получены корректные результаты при запросе ноды:</w:t>
            </w:r>
          </w:p>
          <w:p w14:paraId="5A79E763" w14:textId="2FCFF863" w:rsidR="004B1B4B" w:rsidRPr="00AA17CF" w:rsidRDefault="004B1B4B" w:rsidP="004B1B4B">
            <w:pPr>
              <w:rPr>
                <w:b/>
                <w:i/>
                <w:color w:val="808080" w:themeColor="background1" w:themeShade="80"/>
                <w:sz w:val="24"/>
                <w:szCs w:val="20"/>
              </w:rPr>
            </w:pPr>
            <w:r w:rsidRPr="008A341C">
              <w:rPr>
                <w:color w:val="808080" w:themeColor="background1" w:themeShade="80"/>
                <w:sz w:val="24"/>
              </w:rPr>
              <w:t>InternetGatewayDevice</w:t>
            </w:r>
            <w:r>
              <w:rPr>
                <w:color w:val="808080" w:themeColor="background1" w:themeShade="80"/>
                <w:sz w:val="24"/>
              </w:rPr>
              <w:t>.Optical.Interface.1.LastChange.</w:t>
            </w:r>
          </w:p>
        </w:tc>
      </w:tr>
      <w:tr w:rsidR="00520BCD" w14:paraId="2C1855C1"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E5A12A0" w14:textId="77777777" w:rsidR="00520BCD" w:rsidRDefault="00520BCD" w:rsidP="00F22252">
            <w:pPr>
              <w:pStyle w:val="a5"/>
              <w:ind w:firstLine="0"/>
              <w:rPr>
                <w:rFonts w:cs="Times New Roman"/>
              </w:rPr>
            </w:pPr>
            <w:r>
              <w:rPr>
                <w:rFonts w:cs="Times New Roman"/>
                <w:sz w:val="24"/>
                <w:szCs w:val="24"/>
              </w:rPr>
              <w:t>Комментарии</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0893DE6" w14:textId="4CB679BD" w:rsidR="00520BCD" w:rsidRDefault="00520BCD" w:rsidP="00F22252">
            <w:pPr>
              <w:jc w:val="both"/>
              <w:rPr>
                <w:sz w:val="24"/>
                <w:szCs w:val="20"/>
              </w:rPr>
            </w:pPr>
          </w:p>
        </w:tc>
      </w:tr>
    </w:tbl>
    <w:p w14:paraId="17169370" w14:textId="332692F2" w:rsidR="00C67C93" w:rsidRDefault="00C67C93" w:rsidP="00C67C93">
      <w:pPr>
        <w:rPr>
          <w:color w:val="0070C0"/>
        </w:rPr>
      </w:pPr>
      <w:r>
        <w:br w:type="page"/>
      </w:r>
    </w:p>
    <w:p w14:paraId="501002C0" w14:textId="64173D67" w:rsidR="00AB69CE" w:rsidRPr="00732BB1" w:rsidRDefault="0044600D" w:rsidP="005F1AC6">
      <w:pPr>
        <w:pStyle w:val="20"/>
      </w:pPr>
      <w:r>
        <w:lastRenderedPageBreak/>
        <w:t xml:space="preserve"> </w:t>
      </w:r>
      <w:bookmarkStart w:id="176" w:name="_Toc33109033"/>
      <w:r w:rsidR="00AB69CE">
        <w:t xml:space="preserve">Настройка </w:t>
      </w:r>
      <w:r w:rsidR="001518B1">
        <w:t>удаленного доступа</w:t>
      </w:r>
      <w:bookmarkEnd w:id="176"/>
    </w:p>
    <w:tbl>
      <w:tblPr>
        <w:tblStyle w:val="aff7"/>
        <w:tblW w:w="5074" w:type="pct"/>
        <w:tblInd w:w="-147" w:type="dxa"/>
        <w:tblCellMar>
          <w:top w:w="113" w:type="dxa"/>
          <w:bottom w:w="113" w:type="dxa"/>
        </w:tblCellMar>
        <w:tblLook w:val="04A0" w:firstRow="1" w:lastRow="0" w:firstColumn="1" w:lastColumn="0" w:noHBand="0" w:noVBand="1"/>
      </w:tblPr>
      <w:tblGrid>
        <w:gridCol w:w="1945"/>
        <w:gridCol w:w="8402"/>
      </w:tblGrid>
      <w:tr w:rsidR="00AB69CE" w14:paraId="4FDA0124" w14:textId="77777777" w:rsidTr="00B777AF">
        <w:trPr>
          <w:trHeight w:val="76"/>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114664C2" w14:textId="77777777" w:rsidR="00AB69CE" w:rsidRDefault="00AB69CE" w:rsidP="00AB69CE">
            <w:pPr>
              <w:pStyle w:val="a5"/>
              <w:ind w:firstLine="0"/>
              <w:rPr>
                <w:rFonts w:cs="Times New Roman"/>
              </w:rPr>
            </w:pPr>
            <w:r>
              <w:rPr>
                <w:rFonts w:cs="Times New Roman"/>
                <w:sz w:val="24"/>
                <w:szCs w:val="24"/>
              </w:rPr>
              <w:t>Цель теста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4941442" w14:textId="33BF24AD" w:rsidR="00AB69CE" w:rsidRPr="00AB69CE" w:rsidRDefault="00AB69CE" w:rsidP="001518B1">
            <w:pPr>
              <w:pStyle w:val="a5"/>
              <w:ind w:firstLine="0"/>
              <w:rPr>
                <w:rFonts w:cs="Times New Roman"/>
              </w:rPr>
            </w:pPr>
            <w:r>
              <w:rPr>
                <w:rFonts w:cs="Times New Roman"/>
                <w:sz w:val="24"/>
                <w:szCs w:val="24"/>
              </w:rPr>
              <w:t xml:space="preserve">Проверка настройки </w:t>
            </w:r>
            <w:r w:rsidR="001518B1">
              <w:rPr>
                <w:rFonts w:cs="Times New Roman"/>
                <w:sz w:val="24"/>
                <w:szCs w:val="24"/>
              </w:rPr>
              <w:t>удаленного доступа</w:t>
            </w:r>
            <w:r w:rsidRPr="00AB69CE">
              <w:rPr>
                <w:rFonts w:cs="Times New Roman"/>
                <w:sz w:val="24"/>
                <w:szCs w:val="24"/>
              </w:rPr>
              <w:t xml:space="preserve"> </w:t>
            </w:r>
            <w:r>
              <w:rPr>
                <w:rFonts w:cs="Times New Roman"/>
                <w:sz w:val="24"/>
                <w:szCs w:val="24"/>
              </w:rPr>
              <w:t xml:space="preserve">через </w:t>
            </w:r>
            <w:r>
              <w:rPr>
                <w:rFonts w:cs="Times New Roman"/>
                <w:sz w:val="24"/>
                <w:szCs w:val="24"/>
                <w:lang w:val="en-US"/>
              </w:rPr>
              <w:t>CWMP</w:t>
            </w:r>
            <w:r w:rsidR="00F7110B">
              <w:rPr>
                <w:rFonts w:cs="Times New Roman"/>
                <w:sz w:val="24"/>
                <w:szCs w:val="24"/>
              </w:rPr>
              <w:t>.</w:t>
            </w:r>
          </w:p>
        </w:tc>
      </w:tr>
      <w:tr w:rsidR="0044600D" w14:paraId="5FB3BA53" w14:textId="77777777" w:rsidTr="00B777AF">
        <w:trPr>
          <w:trHeight w:val="76"/>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81CF865" w14:textId="4CBFFE01" w:rsidR="0044600D" w:rsidRDefault="0044600D" w:rsidP="0044600D">
            <w:pPr>
              <w:pStyle w:val="a5"/>
              <w:ind w:firstLine="0"/>
              <w:rPr>
                <w:rFonts w:cs="Times New Roman"/>
                <w:sz w:val="24"/>
                <w:szCs w:val="24"/>
              </w:rPr>
            </w:pPr>
            <w:r>
              <w:rPr>
                <w:sz w:val="24"/>
                <w:szCs w:val="24"/>
              </w:rPr>
              <w:t>Схема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5A71ED91" w14:textId="04BF8E1B" w:rsidR="0044600D" w:rsidRDefault="0044600D" w:rsidP="0044600D">
            <w:pPr>
              <w:pStyle w:val="a5"/>
              <w:ind w:firstLine="0"/>
              <w:rPr>
                <w:rFonts w:cs="Times New Roman"/>
                <w:sz w:val="24"/>
                <w:szCs w:val="24"/>
              </w:rPr>
            </w:pPr>
            <w:r>
              <w:rPr>
                <w:sz w:val="24"/>
                <w:szCs w:val="24"/>
              </w:rPr>
              <w:t>Схема из раздела 11</w:t>
            </w:r>
            <w:r w:rsidR="00297D18">
              <w:rPr>
                <w:sz w:val="24"/>
                <w:szCs w:val="24"/>
              </w:rPr>
              <w:t>.</w:t>
            </w:r>
          </w:p>
        </w:tc>
      </w:tr>
      <w:tr w:rsidR="00AB69CE" w14:paraId="646EBADB"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796AA1C2" w14:textId="77777777" w:rsidR="00AB69CE" w:rsidRDefault="00AB69CE" w:rsidP="00AB69CE">
            <w:pPr>
              <w:pStyle w:val="a5"/>
              <w:ind w:firstLine="0"/>
              <w:rPr>
                <w:rFonts w:cs="Times New Roman"/>
              </w:rPr>
            </w:pPr>
            <w:r>
              <w:rPr>
                <w:rFonts w:cs="Times New Roman"/>
                <w:sz w:val="24"/>
                <w:szCs w:val="24"/>
              </w:rPr>
              <w:t>Конфигурация</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0ACC8DF6" w14:textId="0520EF56" w:rsidR="00AB69CE" w:rsidRDefault="00297D18" w:rsidP="00297D18">
            <w:pPr>
              <w:pStyle w:val="a5"/>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AB69CE" w14:paraId="29380478"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B54BE3D" w14:textId="77777777" w:rsidR="00AB69CE" w:rsidRDefault="00AB69CE" w:rsidP="00AB69CE">
            <w:pPr>
              <w:pStyle w:val="a5"/>
              <w:ind w:firstLine="0"/>
              <w:rPr>
                <w:rFonts w:cs="Times New Roman"/>
              </w:rPr>
            </w:pPr>
            <w:r>
              <w:rPr>
                <w:rFonts w:cs="Times New Roman"/>
                <w:sz w:val="24"/>
                <w:szCs w:val="24"/>
              </w:rPr>
              <w:t>Процедура</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2D132CB0" w14:textId="48C5FEDE" w:rsidR="00AB69CE" w:rsidRPr="004419F4" w:rsidRDefault="00AB69CE" w:rsidP="00245A4B">
            <w:pPr>
              <w:pStyle w:val="affa"/>
              <w:numPr>
                <w:ilvl w:val="0"/>
                <w:numId w:val="106"/>
              </w:numPr>
              <w:tabs>
                <w:tab w:val="clear" w:pos="1440"/>
                <w:tab w:val="num" w:pos="1167"/>
              </w:tabs>
              <w:suppressAutoHyphens/>
              <w:ind w:left="505" w:hanging="426"/>
              <w:rPr>
                <w:sz w:val="24"/>
              </w:rPr>
            </w:pPr>
            <w:r w:rsidRPr="004419F4">
              <w:rPr>
                <w:sz w:val="24"/>
              </w:rPr>
              <w:t xml:space="preserve">Настроить любой тип подключения к </w:t>
            </w:r>
            <w:r w:rsidR="003977FD" w:rsidRPr="004419F4">
              <w:rPr>
                <w:sz w:val="24"/>
              </w:rPr>
              <w:t xml:space="preserve">сети </w:t>
            </w:r>
            <w:r w:rsidRPr="004419F4">
              <w:rPr>
                <w:sz w:val="24"/>
              </w:rPr>
              <w:t>Интернет</w:t>
            </w:r>
            <w:r w:rsidR="00F7110B" w:rsidRPr="004419F4">
              <w:rPr>
                <w:sz w:val="24"/>
              </w:rPr>
              <w:t>.</w:t>
            </w:r>
          </w:p>
          <w:p w14:paraId="53A61F99" w14:textId="6ECF750B" w:rsidR="00AB69CE" w:rsidRPr="004419F4" w:rsidRDefault="00AB69CE" w:rsidP="00245A4B">
            <w:pPr>
              <w:pStyle w:val="affa"/>
              <w:numPr>
                <w:ilvl w:val="0"/>
                <w:numId w:val="106"/>
              </w:numPr>
              <w:tabs>
                <w:tab w:val="clear" w:pos="1440"/>
                <w:tab w:val="num" w:pos="1167"/>
              </w:tabs>
              <w:suppressAutoHyphens/>
              <w:ind w:left="505" w:hanging="426"/>
              <w:rPr>
                <w:sz w:val="24"/>
              </w:rPr>
            </w:pPr>
            <w:r w:rsidRPr="004419F4">
              <w:rPr>
                <w:sz w:val="24"/>
              </w:rPr>
              <w:t xml:space="preserve">Выполнить процедуру настройки </w:t>
            </w:r>
            <w:r w:rsidR="001518B1" w:rsidRPr="004419F4">
              <w:rPr>
                <w:sz w:val="24"/>
              </w:rPr>
              <w:t>удаленного доступа</w:t>
            </w:r>
            <w:r w:rsidR="00F7110B" w:rsidRPr="004419F4">
              <w:rPr>
                <w:sz w:val="24"/>
              </w:rPr>
              <w:t>.</w:t>
            </w:r>
          </w:p>
          <w:p w14:paraId="58765993" w14:textId="77777777" w:rsidR="00AB69CE" w:rsidRPr="004419F4" w:rsidRDefault="00AB69CE" w:rsidP="00245A4B">
            <w:pPr>
              <w:pStyle w:val="affa"/>
              <w:numPr>
                <w:ilvl w:val="0"/>
                <w:numId w:val="106"/>
              </w:numPr>
              <w:tabs>
                <w:tab w:val="clear" w:pos="1440"/>
                <w:tab w:val="num" w:pos="1167"/>
              </w:tabs>
              <w:suppressAutoHyphens/>
              <w:ind w:left="505" w:hanging="426"/>
              <w:rPr>
                <w:sz w:val="24"/>
              </w:rPr>
            </w:pPr>
            <w:r w:rsidRPr="004419F4">
              <w:rPr>
                <w:sz w:val="24"/>
              </w:rPr>
              <w:t>Проверить работу</w:t>
            </w:r>
            <w:r w:rsidRPr="004419F4">
              <w:rPr>
                <w:sz w:val="24"/>
                <w:lang w:val="en-US"/>
              </w:rPr>
              <w:t>.</w:t>
            </w:r>
          </w:p>
          <w:p w14:paraId="78E6B074" w14:textId="27CA2481" w:rsidR="001518B1" w:rsidRPr="004419F4" w:rsidRDefault="001518B1" w:rsidP="00245A4B">
            <w:pPr>
              <w:pStyle w:val="affa"/>
              <w:numPr>
                <w:ilvl w:val="0"/>
                <w:numId w:val="106"/>
              </w:numPr>
              <w:tabs>
                <w:tab w:val="clear" w:pos="1440"/>
                <w:tab w:val="num" w:pos="1167"/>
              </w:tabs>
              <w:suppressAutoHyphens/>
              <w:ind w:left="505" w:hanging="426"/>
              <w:rPr>
                <w:sz w:val="24"/>
              </w:rPr>
            </w:pPr>
            <w:r w:rsidRPr="004419F4">
              <w:rPr>
                <w:sz w:val="24"/>
              </w:rPr>
              <w:t>Выполнить процедуру настройки ICMP на одном из WAN соединений</w:t>
            </w:r>
            <w:r w:rsidR="00F7110B" w:rsidRPr="004419F4">
              <w:rPr>
                <w:sz w:val="24"/>
              </w:rPr>
              <w:t>.</w:t>
            </w:r>
          </w:p>
          <w:p w14:paraId="3A17417C" w14:textId="6C2E17D1" w:rsidR="001518B1" w:rsidRPr="001518B1" w:rsidRDefault="001518B1" w:rsidP="00245A4B">
            <w:pPr>
              <w:pStyle w:val="affa"/>
              <w:numPr>
                <w:ilvl w:val="0"/>
                <w:numId w:val="106"/>
              </w:numPr>
              <w:tabs>
                <w:tab w:val="clear" w:pos="1440"/>
                <w:tab w:val="num" w:pos="1167"/>
              </w:tabs>
              <w:suppressAutoHyphens/>
              <w:ind w:left="505" w:hanging="426"/>
              <w:rPr>
                <w:szCs w:val="20"/>
              </w:rPr>
            </w:pPr>
            <w:r w:rsidRPr="004419F4">
              <w:rPr>
                <w:sz w:val="24"/>
              </w:rPr>
              <w:t>Проверить работу, убедиться</w:t>
            </w:r>
            <w:r w:rsidR="003977FD" w:rsidRPr="004419F4">
              <w:rPr>
                <w:sz w:val="24"/>
              </w:rPr>
              <w:t>,</w:t>
            </w:r>
            <w:r w:rsidRPr="004419F4">
              <w:rPr>
                <w:sz w:val="24"/>
              </w:rPr>
              <w:t xml:space="preserve"> что на соединении</w:t>
            </w:r>
            <w:r w:rsidR="003977FD" w:rsidRPr="004419F4">
              <w:rPr>
                <w:sz w:val="24"/>
              </w:rPr>
              <w:t>,</w:t>
            </w:r>
            <w:r w:rsidRPr="004419F4">
              <w:rPr>
                <w:sz w:val="24"/>
              </w:rPr>
              <w:t xml:space="preserve"> где ICMP не разрешено</w:t>
            </w:r>
            <w:r w:rsidR="003977FD" w:rsidRPr="004419F4">
              <w:rPr>
                <w:sz w:val="24"/>
              </w:rPr>
              <w:t>,</w:t>
            </w:r>
            <w:r w:rsidRPr="004419F4">
              <w:rPr>
                <w:sz w:val="24"/>
              </w:rPr>
              <w:t xml:space="preserve"> устройство не отвечает на PING.</w:t>
            </w:r>
          </w:p>
        </w:tc>
      </w:tr>
      <w:tr w:rsidR="00AB69CE" w:rsidRPr="00AB69CE" w14:paraId="798B0E7D"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651041F0" w14:textId="77777777" w:rsidR="00AB69CE" w:rsidRDefault="00AB69CE" w:rsidP="00AB69CE">
            <w:pPr>
              <w:pStyle w:val="a5"/>
              <w:ind w:firstLine="0"/>
              <w:rPr>
                <w:rFonts w:cs="Times New Roman"/>
              </w:rPr>
            </w:pPr>
            <w:r>
              <w:rPr>
                <w:rFonts w:cs="Times New Roman"/>
                <w:sz w:val="24"/>
                <w:szCs w:val="24"/>
              </w:rPr>
              <w:t>Ожидаемый результат</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BBE85EE" w14:textId="6CF37F22" w:rsidR="00AB69CE" w:rsidRPr="00ED304C" w:rsidRDefault="00AB69CE" w:rsidP="0044600D">
            <w:pPr>
              <w:rPr>
                <w:color w:val="808080" w:themeColor="background1" w:themeShade="80"/>
                <w:sz w:val="24"/>
                <w:szCs w:val="20"/>
              </w:rPr>
            </w:pPr>
            <w:r w:rsidRPr="00ED304C">
              <w:rPr>
                <w:color w:val="808080" w:themeColor="background1" w:themeShade="80"/>
                <w:sz w:val="24"/>
                <w:szCs w:val="20"/>
              </w:rPr>
              <w:t>Устройство применило полученную конфигурацию (Пример в Приложении №1).</w:t>
            </w:r>
          </w:p>
          <w:p w14:paraId="1724CAF6" w14:textId="71EF1204" w:rsidR="00AB69CE" w:rsidRPr="001518B1" w:rsidRDefault="00AB69CE" w:rsidP="0044600D">
            <w:pPr>
              <w:rPr>
                <w:i/>
                <w:color w:val="808080" w:themeColor="background1" w:themeShade="80"/>
                <w:sz w:val="24"/>
                <w:szCs w:val="20"/>
              </w:rPr>
            </w:pPr>
            <w:r w:rsidRPr="00ED304C">
              <w:rPr>
                <w:color w:val="808080" w:themeColor="background1" w:themeShade="80"/>
                <w:sz w:val="24"/>
                <w:szCs w:val="20"/>
              </w:rPr>
              <w:t xml:space="preserve">Доступ со стороны </w:t>
            </w:r>
            <w:r w:rsidRPr="00ED304C">
              <w:rPr>
                <w:color w:val="808080" w:themeColor="background1" w:themeShade="80"/>
                <w:sz w:val="24"/>
                <w:szCs w:val="20"/>
                <w:lang w:val="en-US"/>
              </w:rPr>
              <w:t>WAN</w:t>
            </w:r>
            <w:r w:rsidRPr="00ED304C">
              <w:rPr>
                <w:color w:val="808080" w:themeColor="background1" w:themeShade="80"/>
                <w:sz w:val="24"/>
                <w:szCs w:val="20"/>
              </w:rPr>
              <w:t xml:space="preserve"> к </w:t>
            </w:r>
            <w:r w:rsidR="001117C1">
              <w:rPr>
                <w:color w:val="808080" w:themeColor="background1" w:themeShade="80"/>
                <w:sz w:val="24"/>
                <w:szCs w:val="20"/>
                <w:lang w:val="en-US"/>
              </w:rPr>
              <w:t>T</w:t>
            </w:r>
            <w:r w:rsidRPr="00ED304C">
              <w:rPr>
                <w:color w:val="808080" w:themeColor="background1" w:themeShade="80"/>
                <w:sz w:val="24"/>
                <w:szCs w:val="20"/>
                <w:lang w:val="en-US"/>
              </w:rPr>
              <w:t>elnet</w:t>
            </w:r>
            <w:r w:rsidRPr="00ED304C">
              <w:rPr>
                <w:color w:val="808080" w:themeColor="background1" w:themeShade="80"/>
                <w:sz w:val="24"/>
                <w:szCs w:val="20"/>
              </w:rPr>
              <w:t xml:space="preserve">, </w:t>
            </w:r>
            <w:r w:rsidR="005A6D21">
              <w:rPr>
                <w:color w:val="808080" w:themeColor="background1" w:themeShade="80"/>
                <w:sz w:val="24"/>
                <w:szCs w:val="20"/>
                <w:lang w:val="en-US"/>
              </w:rPr>
              <w:t>W</w:t>
            </w:r>
            <w:r w:rsidRPr="00ED304C">
              <w:rPr>
                <w:color w:val="808080" w:themeColor="background1" w:themeShade="80"/>
                <w:sz w:val="24"/>
                <w:szCs w:val="20"/>
                <w:lang w:val="en-US"/>
              </w:rPr>
              <w:t>ebUI</w:t>
            </w:r>
            <w:r w:rsidRPr="00ED304C">
              <w:rPr>
                <w:color w:val="808080" w:themeColor="background1" w:themeShade="80"/>
                <w:sz w:val="24"/>
                <w:szCs w:val="20"/>
              </w:rPr>
              <w:t xml:space="preserve"> получен. Устройство отвечает со стороны </w:t>
            </w:r>
            <w:r w:rsidRPr="00ED304C">
              <w:rPr>
                <w:color w:val="808080" w:themeColor="background1" w:themeShade="80"/>
                <w:sz w:val="24"/>
                <w:szCs w:val="20"/>
                <w:lang w:val="en-US"/>
              </w:rPr>
              <w:t>WAN</w:t>
            </w:r>
            <w:r w:rsidRPr="00ED304C">
              <w:rPr>
                <w:color w:val="808080" w:themeColor="background1" w:themeShade="80"/>
                <w:sz w:val="24"/>
                <w:szCs w:val="20"/>
              </w:rPr>
              <w:t xml:space="preserve"> на </w:t>
            </w:r>
            <w:r w:rsidRPr="00ED304C">
              <w:rPr>
                <w:color w:val="808080" w:themeColor="background1" w:themeShade="80"/>
                <w:sz w:val="24"/>
                <w:szCs w:val="20"/>
                <w:lang w:val="en-US"/>
              </w:rPr>
              <w:t>Ping</w:t>
            </w:r>
            <w:r w:rsidRPr="00ED304C">
              <w:rPr>
                <w:color w:val="808080" w:themeColor="background1" w:themeShade="80"/>
                <w:sz w:val="24"/>
                <w:szCs w:val="20"/>
              </w:rPr>
              <w:t xml:space="preserve"> на выбранном интерфейсе.</w:t>
            </w:r>
          </w:p>
        </w:tc>
      </w:tr>
      <w:tr w:rsidR="00AB69CE" w14:paraId="29760FB4" w14:textId="77777777" w:rsidTr="00B777AF">
        <w:trPr>
          <w:trHeight w:val="170"/>
        </w:trPr>
        <w:tc>
          <w:tcPr>
            <w:tcW w:w="1945"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45965217" w14:textId="77777777" w:rsidR="00AB69CE" w:rsidRDefault="00AB69CE" w:rsidP="00AB69CE">
            <w:pPr>
              <w:pStyle w:val="a5"/>
              <w:ind w:firstLine="0"/>
              <w:rPr>
                <w:rFonts w:cs="Times New Roman"/>
              </w:rPr>
            </w:pPr>
            <w:r>
              <w:rPr>
                <w:rFonts w:cs="Times New Roman"/>
                <w:sz w:val="24"/>
                <w:szCs w:val="24"/>
              </w:rPr>
              <w:t>Комментарии</w:t>
            </w:r>
          </w:p>
        </w:tc>
        <w:tc>
          <w:tcPr>
            <w:tcW w:w="8402" w:type="dxa"/>
            <w:tcBorders>
              <w:top w:val="dotted" w:sz="4" w:space="0" w:color="00000A"/>
              <w:left w:val="dotted" w:sz="4" w:space="0" w:color="00000A"/>
              <w:bottom w:val="dotted" w:sz="4" w:space="0" w:color="00000A"/>
              <w:right w:val="dotted" w:sz="4" w:space="0" w:color="00000A"/>
            </w:tcBorders>
            <w:shd w:val="clear" w:color="auto" w:fill="auto"/>
            <w:tcMar>
              <w:left w:w="108" w:type="dxa"/>
            </w:tcMar>
          </w:tcPr>
          <w:p w14:paraId="32D827A7" w14:textId="211779EF" w:rsidR="00AB69CE" w:rsidRDefault="00AB69CE" w:rsidP="00AB69CE">
            <w:pPr>
              <w:jc w:val="both"/>
              <w:rPr>
                <w:sz w:val="24"/>
                <w:szCs w:val="20"/>
              </w:rPr>
            </w:pPr>
          </w:p>
        </w:tc>
      </w:tr>
    </w:tbl>
    <w:p w14:paraId="1B54C8F2" w14:textId="29C4B15C" w:rsidR="00F75737" w:rsidRDefault="00F75737">
      <w:pPr>
        <w:rPr>
          <w:rFonts w:cs="Courier New"/>
          <w:szCs w:val="20"/>
        </w:rPr>
      </w:pPr>
      <w:r>
        <w:rPr>
          <w:rFonts w:cs="Courier New"/>
          <w:szCs w:val="20"/>
        </w:rPr>
        <w:br w:type="page"/>
      </w:r>
    </w:p>
    <w:p w14:paraId="6DCE7429" w14:textId="1A03E757" w:rsidR="001D552B" w:rsidRPr="00AE5339" w:rsidRDefault="001D552B" w:rsidP="0044600D">
      <w:pPr>
        <w:pStyle w:val="1"/>
      </w:pPr>
      <w:bookmarkStart w:id="177" w:name="_Toc33109034"/>
      <w:r w:rsidRPr="00AE5339">
        <w:lastRenderedPageBreak/>
        <w:t>Проверка функционала</w:t>
      </w:r>
      <w:bookmarkEnd w:id="146"/>
      <w:bookmarkEnd w:id="177"/>
      <w:r w:rsidRPr="00AE5339">
        <w:t xml:space="preserve">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1D552B" w:rsidRPr="00AE5339" w14:paraId="41D1FF02" w14:textId="77777777" w:rsidTr="00B777AF">
        <w:trPr>
          <w:trHeight w:val="170"/>
        </w:trPr>
        <w:tc>
          <w:tcPr>
            <w:tcW w:w="931" w:type="pct"/>
          </w:tcPr>
          <w:p w14:paraId="244B3432" w14:textId="77777777" w:rsidR="001D552B" w:rsidRPr="00AE5339" w:rsidRDefault="001D552B" w:rsidP="001D552B">
            <w:pPr>
              <w:pStyle w:val="a5"/>
              <w:ind w:firstLine="0"/>
              <w:rPr>
                <w:sz w:val="24"/>
                <w:szCs w:val="24"/>
              </w:rPr>
            </w:pPr>
            <w:r w:rsidRPr="00AE5339">
              <w:rPr>
                <w:sz w:val="24"/>
                <w:szCs w:val="24"/>
              </w:rPr>
              <w:t>Описание</w:t>
            </w:r>
          </w:p>
        </w:tc>
        <w:tc>
          <w:tcPr>
            <w:tcW w:w="4069" w:type="pct"/>
          </w:tcPr>
          <w:p w14:paraId="741E19D5" w14:textId="253D1329" w:rsidR="001D552B" w:rsidRPr="00AE5339" w:rsidRDefault="001D552B" w:rsidP="001D552B">
            <w:pPr>
              <w:pStyle w:val="a5"/>
              <w:ind w:firstLine="0"/>
              <w:rPr>
                <w:sz w:val="24"/>
                <w:szCs w:val="24"/>
              </w:rPr>
            </w:pPr>
            <w:r w:rsidRPr="00AE5339">
              <w:rPr>
                <w:sz w:val="24"/>
                <w:szCs w:val="24"/>
              </w:rPr>
              <w:t>Проверка общей функциональности маршрутизатора</w:t>
            </w:r>
            <w:r w:rsidR="00F7110B">
              <w:rPr>
                <w:sz w:val="24"/>
                <w:szCs w:val="24"/>
              </w:rPr>
              <w:t>.</w:t>
            </w:r>
          </w:p>
        </w:tc>
      </w:tr>
      <w:tr w:rsidR="001D552B" w:rsidRPr="00AE5339" w14:paraId="3DD4E609" w14:textId="77777777" w:rsidTr="00B777AF">
        <w:trPr>
          <w:trHeight w:val="170"/>
        </w:trPr>
        <w:tc>
          <w:tcPr>
            <w:tcW w:w="931" w:type="pct"/>
          </w:tcPr>
          <w:p w14:paraId="3030C8AB" w14:textId="77777777" w:rsidR="001D552B" w:rsidRPr="00AE5339" w:rsidRDefault="001D552B" w:rsidP="001D552B">
            <w:pPr>
              <w:pStyle w:val="a5"/>
              <w:ind w:firstLine="0"/>
              <w:rPr>
                <w:sz w:val="24"/>
                <w:szCs w:val="24"/>
              </w:rPr>
            </w:pPr>
            <w:r w:rsidRPr="00AE5339">
              <w:rPr>
                <w:sz w:val="24"/>
                <w:szCs w:val="24"/>
              </w:rPr>
              <w:t>Схема</w:t>
            </w:r>
          </w:p>
        </w:tc>
        <w:tc>
          <w:tcPr>
            <w:tcW w:w="4069" w:type="pct"/>
          </w:tcPr>
          <w:p w14:paraId="5A8F12E6" w14:textId="48F6BE10" w:rsidR="001D552B" w:rsidRPr="00A721B9" w:rsidRDefault="0092028C" w:rsidP="0044600D">
            <w:pPr>
              <w:pStyle w:val="a5"/>
              <w:ind w:firstLine="0"/>
              <w:rPr>
                <w:sz w:val="24"/>
                <w:szCs w:val="24"/>
              </w:rPr>
            </w:pPr>
            <w:r w:rsidRPr="00AE5339">
              <w:rPr>
                <w:noProof/>
                <w:sz w:val="24"/>
                <w:szCs w:val="24"/>
              </w:rPr>
              <w:object w:dxaOrig="15052" w:dyaOrig="10170" w14:anchorId="2DC9B9C7">
                <v:shape id="_x0000_i1043" type="#_x0000_t75" style="width:329.65pt;height:231pt" o:ole="">
                  <v:imagedata r:id="rId13" o:title=""/>
                </v:shape>
                <o:OLEObject Type="Embed" ProgID="Visio.Drawing.11" ShapeID="_x0000_i1043" DrawAspect="Content" ObjectID="_1687069302" r:id="rId56"/>
              </w:object>
            </w:r>
          </w:p>
        </w:tc>
      </w:tr>
      <w:tr w:rsidR="001D552B" w:rsidRPr="00AE5339" w14:paraId="64DA1B0A" w14:textId="77777777" w:rsidTr="00B777AF">
        <w:trPr>
          <w:trHeight w:val="1087"/>
        </w:trPr>
        <w:tc>
          <w:tcPr>
            <w:tcW w:w="931" w:type="pct"/>
          </w:tcPr>
          <w:p w14:paraId="2B89B100" w14:textId="77777777" w:rsidR="001D552B" w:rsidRPr="00AE5339" w:rsidRDefault="001D552B" w:rsidP="001D552B">
            <w:pPr>
              <w:pStyle w:val="a5"/>
              <w:ind w:firstLine="0"/>
              <w:rPr>
                <w:sz w:val="24"/>
                <w:szCs w:val="24"/>
              </w:rPr>
            </w:pPr>
            <w:r w:rsidRPr="00AE5339">
              <w:rPr>
                <w:sz w:val="24"/>
                <w:szCs w:val="24"/>
              </w:rPr>
              <w:t>Используемое оборудование</w:t>
            </w:r>
          </w:p>
        </w:tc>
        <w:tc>
          <w:tcPr>
            <w:tcW w:w="4069" w:type="pct"/>
          </w:tcPr>
          <w:p w14:paraId="5C581CA6" w14:textId="39771009" w:rsidR="001D552B" w:rsidRPr="00AE5339" w:rsidRDefault="009F3E42" w:rsidP="00A45FF6">
            <w:pPr>
              <w:pStyle w:val="affa"/>
              <w:numPr>
                <w:ilvl w:val="0"/>
                <w:numId w:val="17"/>
              </w:numPr>
              <w:ind w:left="527"/>
              <w:jc w:val="both"/>
              <w:rPr>
                <w:sz w:val="24"/>
              </w:rPr>
            </w:pPr>
            <w:r w:rsidRPr="00AB1173">
              <w:rPr>
                <w:sz w:val="24"/>
              </w:rPr>
              <w:t>SIP телефон, настроенный на работу в сети Общества</w:t>
            </w:r>
            <w:r w:rsidR="001D552B" w:rsidRPr="00AE5339">
              <w:rPr>
                <w:sz w:val="24"/>
              </w:rPr>
              <w:t>.</w:t>
            </w:r>
          </w:p>
          <w:p w14:paraId="3B4FE95E" w14:textId="3A394E22" w:rsidR="001D552B" w:rsidRPr="00AE5339" w:rsidRDefault="009F3E42" w:rsidP="00A45FF6">
            <w:pPr>
              <w:pStyle w:val="affa"/>
              <w:numPr>
                <w:ilvl w:val="0"/>
                <w:numId w:val="17"/>
              </w:numPr>
              <w:ind w:left="527"/>
              <w:jc w:val="both"/>
              <w:rPr>
                <w:sz w:val="24"/>
              </w:rPr>
            </w:pPr>
            <w:r w:rsidRPr="00AB1173">
              <w:rPr>
                <w:sz w:val="24"/>
              </w:rPr>
              <w:t xml:space="preserve">Телевизионная приставка </w:t>
            </w:r>
            <w:r w:rsidR="005A255D" w:rsidRPr="009F3E42">
              <w:rPr>
                <w:sz w:val="24"/>
              </w:rPr>
              <w:t xml:space="preserve">3 </w:t>
            </w:r>
            <w:r w:rsidR="005A255D">
              <w:rPr>
                <w:sz w:val="24"/>
              </w:rPr>
              <w:t>штуки</w:t>
            </w:r>
            <w:r w:rsidR="001D552B" w:rsidRPr="00AE5339">
              <w:rPr>
                <w:sz w:val="24"/>
              </w:rPr>
              <w:t>.</w:t>
            </w:r>
          </w:p>
          <w:p w14:paraId="03B8858E" w14:textId="77777777" w:rsidR="001D552B" w:rsidRPr="00AE5339" w:rsidRDefault="001D552B" w:rsidP="00A45FF6">
            <w:pPr>
              <w:pStyle w:val="affa"/>
              <w:numPr>
                <w:ilvl w:val="0"/>
                <w:numId w:val="17"/>
              </w:numPr>
              <w:ind w:left="527"/>
              <w:jc w:val="both"/>
              <w:rPr>
                <w:sz w:val="24"/>
              </w:rPr>
            </w:pPr>
            <w:r w:rsidRPr="00AE5339">
              <w:rPr>
                <w:sz w:val="24"/>
              </w:rPr>
              <w:t>Телевизор.</w:t>
            </w:r>
          </w:p>
          <w:p w14:paraId="58E85A39" w14:textId="77777777" w:rsidR="001D552B" w:rsidRPr="00AE5339" w:rsidRDefault="001D552B" w:rsidP="00A45FF6">
            <w:pPr>
              <w:pStyle w:val="affa"/>
              <w:numPr>
                <w:ilvl w:val="0"/>
                <w:numId w:val="17"/>
              </w:numPr>
              <w:ind w:left="527"/>
              <w:jc w:val="both"/>
              <w:rPr>
                <w:sz w:val="24"/>
              </w:rPr>
            </w:pPr>
            <w:r w:rsidRPr="00AE5339">
              <w:rPr>
                <w:sz w:val="24"/>
              </w:rPr>
              <w:t>Ноутбук и/или ПК с беспроводной картой 802.11n (2x2) 2шт.</w:t>
            </w:r>
          </w:p>
        </w:tc>
      </w:tr>
      <w:tr w:rsidR="001D552B" w:rsidRPr="00AE5339" w14:paraId="7AA58522" w14:textId="77777777" w:rsidTr="00B777AF">
        <w:trPr>
          <w:trHeight w:val="624"/>
        </w:trPr>
        <w:tc>
          <w:tcPr>
            <w:tcW w:w="931" w:type="pct"/>
            <w:tcBorders>
              <w:bottom w:val="dotted" w:sz="4" w:space="0" w:color="808080" w:themeColor="background1" w:themeShade="80"/>
            </w:tcBorders>
          </w:tcPr>
          <w:p w14:paraId="6EAA6E3C" w14:textId="437745F1" w:rsidR="001D552B" w:rsidRPr="00A721B9" w:rsidRDefault="001D552B" w:rsidP="001D552B">
            <w:pPr>
              <w:pStyle w:val="a5"/>
              <w:ind w:firstLine="0"/>
              <w:rPr>
                <w:sz w:val="24"/>
                <w:szCs w:val="24"/>
                <w:lang w:val="en-US"/>
              </w:rPr>
            </w:pPr>
            <w:r w:rsidRPr="00AE5339">
              <w:rPr>
                <w:sz w:val="24"/>
                <w:szCs w:val="24"/>
              </w:rPr>
              <w:t>Описание стенда</w:t>
            </w:r>
          </w:p>
        </w:tc>
        <w:tc>
          <w:tcPr>
            <w:tcW w:w="4069" w:type="pct"/>
            <w:tcBorders>
              <w:bottom w:val="dotted" w:sz="4" w:space="0" w:color="808080" w:themeColor="background1" w:themeShade="80"/>
            </w:tcBorders>
          </w:tcPr>
          <w:p w14:paraId="1B53D881" w14:textId="2DF14A9F" w:rsidR="001D552B" w:rsidRPr="00CF6FE0" w:rsidRDefault="001D552B" w:rsidP="0044600D">
            <w:pPr>
              <w:ind w:left="102"/>
              <w:jc w:val="both"/>
              <w:rPr>
                <w:sz w:val="24"/>
              </w:rPr>
            </w:pPr>
            <w:r w:rsidRPr="00AE5339">
              <w:rPr>
                <w:sz w:val="24"/>
              </w:rPr>
              <w:t>Для проведения тестов устройство для испытания предварительно конфигурируется для доступа в интернет, работы IPTV и SIP</w:t>
            </w:r>
            <w:r w:rsidR="00D95180">
              <w:rPr>
                <w:sz w:val="24"/>
              </w:rPr>
              <w:t>.</w:t>
            </w:r>
          </w:p>
        </w:tc>
      </w:tr>
      <w:tr w:rsidR="001D552B" w:rsidRPr="00AE5339" w14:paraId="367B8205" w14:textId="77777777" w:rsidTr="00FA13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7"/>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AF15300" w14:textId="77777777" w:rsidR="001D552B" w:rsidRPr="00AE5339" w:rsidRDefault="001D552B" w:rsidP="001D552B">
            <w:pPr>
              <w:pStyle w:val="a5"/>
              <w:ind w:firstLine="0"/>
              <w:rPr>
                <w:sz w:val="24"/>
                <w:szCs w:val="24"/>
              </w:rPr>
            </w:pPr>
            <w:r w:rsidRPr="00AE5339">
              <w:rPr>
                <w:sz w:val="24"/>
                <w:szCs w:val="24"/>
              </w:rPr>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86BAD7F" w14:textId="13EDC365" w:rsidR="001D552B" w:rsidRPr="0044600D" w:rsidRDefault="00A62130" w:rsidP="0044600D">
            <w:pPr>
              <w:ind w:left="102"/>
              <w:jc w:val="both"/>
              <w:rPr>
                <w:sz w:val="24"/>
              </w:rPr>
            </w:pPr>
            <w:r w:rsidRPr="0044600D">
              <w:rPr>
                <w:sz w:val="24"/>
                <w:lang w:val="en-US"/>
              </w:rPr>
              <w:t>IPhost</w:t>
            </w:r>
            <w:r w:rsidRPr="0044600D">
              <w:rPr>
                <w:sz w:val="24"/>
              </w:rPr>
              <w:t xml:space="preserve">1 в режиме </w:t>
            </w:r>
            <w:r w:rsidRPr="0044600D">
              <w:rPr>
                <w:sz w:val="24"/>
                <w:lang w:val="en-US"/>
              </w:rPr>
              <w:t>PPPoE</w:t>
            </w:r>
            <w:r w:rsidRPr="0044600D">
              <w:rPr>
                <w:sz w:val="24"/>
              </w:rPr>
              <w:t xml:space="preserve"> с включенным </w:t>
            </w:r>
            <w:r w:rsidRPr="0044600D">
              <w:rPr>
                <w:sz w:val="24"/>
                <w:lang w:val="en-US"/>
              </w:rPr>
              <w:t>IGMP</w:t>
            </w:r>
            <w:r w:rsidRPr="0044600D">
              <w:rPr>
                <w:sz w:val="24"/>
              </w:rPr>
              <w:t xml:space="preserve"> </w:t>
            </w:r>
            <w:r w:rsidRPr="0044600D">
              <w:rPr>
                <w:sz w:val="24"/>
                <w:lang w:val="en-US"/>
              </w:rPr>
              <w:t>Proxy</w:t>
            </w:r>
            <w:r w:rsidR="009A20C6" w:rsidRPr="0044600D">
              <w:rPr>
                <w:sz w:val="24"/>
              </w:rPr>
              <w:t xml:space="preserve"> и признаком </w:t>
            </w:r>
            <w:r w:rsidR="009A20C6" w:rsidRPr="0044600D">
              <w:rPr>
                <w:sz w:val="24"/>
                <w:lang w:val="en-US"/>
              </w:rPr>
              <w:t>Internet</w:t>
            </w:r>
            <w:r w:rsidR="00D95180" w:rsidRPr="0044600D">
              <w:rPr>
                <w:sz w:val="24"/>
              </w:rPr>
              <w:t>.</w:t>
            </w:r>
          </w:p>
          <w:p w14:paraId="453D640F" w14:textId="76134365" w:rsidR="00A62130" w:rsidRPr="0044600D" w:rsidRDefault="009A20C6" w:rsidP="0044600D">
            <w:pPr>
              <w:ind w:left="102"/>
              <w:jc w:val="both"/>
              <w:rPr>
                <w:sz w:val="24"/>
              </w:rPr>
            </w:pPr>
            <w:r w:rsidRPr="0044600D">
              <w:rPr>
                <w:sz w:val="24"/>
                <w:lang w:val="en-US"/>
              </w:rPr>
              <w:t>IPhost</w:t>
            </w:r>
            <w:r w:rsidRPr="0044600D">
              <w:rPr>
                <w:sz w:val="24"/>
              </w:rPr>
              <w:t xml:space="preserve">2 в режиме </w:t>
            </w:r>
            <w:r w:rsidRPr="0044600D">
              <w:rPr>
                <w:sz w:val="24"/>
                <w:lang w:val="en-US"/>
              </w:rPr>
              <w:t>IPoE</w:t>
            </w:r>
            <w:r w:rsidRPr="0044600D">
              <w:rPr>
                <w:sz w:val="24"/>
              </w:rPr>
              <w:t xml:space="preserve"> и признаком </w:t>
            </w:r>
            <w:r w:rsidRPr="0044600D">
              <w:rPr>
                <w:sz w:val="24"/>
                <w:lang w:val="en-US"/>
              </w:rPr>
              <w:t>VOIP</w:t>
            </w:r>
            <w:r w:rsidR="0039794B" w:rsidRPr="0044600D">
              <w:rPr>
                <w:sz w:val="24"/>
              </w:rPr>
              <w:t xml:space="preserve">. Имеются </w:t>
            </w:r>
            <w:r w:rsidR="0039794B" w:rsidRPr="0044600D">
              <w:rPr>
                <w:sz w:val="24"/>
                <w:lang w:val="en-US"/>
              </w:rPr>
              <w:t>DHCP</w:t>
            </w:r>
            <w:r w:rsidR="0039794B" w:rsidRPr="0044600D">
              <w:rPr>
                <w:sz w:val="24"/>
              </w:rPr>
              <w:t xml:space="preserve"> </w:t>
            </w:r>
            <w:r w:rsidR="0039794B" w:rsidRPr="0044600D">
              <w:rPr>
                <w:sz w:val="24"/>
                <w:lang w:val="en-US"/>
              </w:rPr>
              <w:t>option</w:t>
            </w:r>
            <w:r w:rsidR="0039794B" w:rsidRPr="0044600D">
              <w:rPr>
                <w:sz w:val="24"/>
              </w:rPr>
              <w:t xml:space="preserve"> 120/121</w:t>
            </w:r>
            <w:r w:rsidR="00D95180" w:rsidRPr="0044600D">
              <w:rPr>
                <w:sz w:val="24"/>
              </w:rPr>
              <w:t>.</w:t>
            </w:r>
          </w:p>
          <w:p w14:paraId="12F1793A" w14:textId="2A422E9E" w:rsidR="009A20C6" w:rsidRPr="0044600D" w:rsidRDefault="009A20C6" w:rsidP="0044600D">
            <w:pPr>
              <w:ind w:left="102"/>
              <w:jc w:val="both"/>
              <w:rPr>
                <w:sz w:val="24"/>
              </w:rPr>
            </w:pPr>
            <w:r w:rsidRPr="0044600D">
              <w:rPr>
                <w:sz w:val="24"/>
                <w:lang w:val="en-US"/>
              </w:rPr>
              <w:t>Bridge</w:t>
            </w:r>
            <w:r w:rsidRPr="0044600D">
              <w:rPr>
                <w:sz w:val="24"/>
              </w:rPr>
              <w:t xml:space="preserve"> соединение</w:t>
            </w:r>
            <w:r w:rsidR="00D95180" w:rsidRPr="0044600D">
              <w:rPr>
                <w:sz w:val="24"/>
              </w:rPr>
              <w:t>№1.</w:t>
            </w:r>
          </w:p>
          <w:p w14:paraId="570A0555" w14:textId="58A05AE2" w:rsidR="009A20C6" w:rsidRPr="0044600D" w:rsidRDefault="009A20C6" w:rsidP="0044600D">
            <w:pPr>
              <w:ind w:left="102"/>
              <w:jc w:val="both"/>
              <w:rPr>
                <w:sz w:val="24"/>
              </w:rPr>
            </w:pPr>
            <w:r w:rsidRPr="0044600D">
              <w:rPr>
                <w:sz w:val="24"/>
                <w:lang w:val="en-US"/>
              </w:rPr>
              <w:t>Bridge</w:t>
            </w:r>
            <w:r w:rsidRPr="0044600D">
              <w:rPr>
                <w:sz w:val="24"/>
              </w:rPr>
              <w:t xml:space="preserve"> соединение </w:t>
            </w:r>
            <w:r w:rsidR="00D95180" w:rsidRPr="0044600D">
              <w:rPr>
                <w:sz w:val="24"/>
              </w:rPr>
              <w:t>№2.</w:t>
            </w:r>
          </w:p>
        </w:tc>
      </w:tr>
      <w:tr w:rsidR="001D552B" w:rsidRPr="00AE5339" w14:paraId="71E7F95D"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B37C21F" w14:textId="77777777" w:rsidR="001D552B" w:rsidRPr="00AE5339" w:rsidRDefault="001D552B" w:rsidP="001D552B">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4E0E5C07" w14:textId="63A81842" w:rsidR="001D552B" w:rsidRPr="0044600D" w:rsidRDefault="009A20C6" w:rsidP="0044600D">
            <w:pPr>
              <w:ind w:left="102"/>
              <w:jc w:val="both"/>
              <w:rPr>
                <w:sz w:val="24"/>
              </w:rPr>
            </w:pPr>
            <w:r w:rsidRPr="0044600D">
              <w:rPr>
                <w:sz w:val="24"/>
                <w:lang w:val="en-US"/>
              </w:rPr>
              <w:t>IPHost</w:t>
            </w:r>
            <w:r w:rsidRPr="0044600D">
              <w:rPr>
                <w:sz w:val="24"/>
              </w:rPr>
              <w:t xml:space="preserve">1, </w:t>
            </w:r>
            <w:r w:rsidRPr="0044600D">
              <w:rPr>
                <w:sz w:val="24"/>
                <w:lang w:val="en-US"/>
              </w:rPr>
              <w:t>IPHost</w:t>
            </w:r>
            <w:r w:rsidRPr="0044600D">
              <w:rPr>
                <w:sz w:val="24"/>
              </w:rPr>
              <w:t xml:space="preserve">2, </w:t>
            </w:r>
            <w:r w:rsidRPr="0044600D">
              <w:rPr>
                <w:sz w:val="24"/>
                <w:lang w:val="en-US"/>
              </w:rPr>
              <w:t>LAN</w:t>
            </w:r>
            <w:r w:rsidRPr="0044600D">
              <w:rPr>
                <w:sz w:val="24"/>
              </w:rPr>
              <w:t>1 находятся в одной группе</w:t>
            </w:r>
            <w:r w:rsidR="00D95180" w:rsidRPr="0044600D">
              <w:rPr>
                <w:sz w:val="24"/>
              </w:rPr>
              <w:t>.</w:t>
            </w:r>
          </w:p>
          <w:p w14:paraId="42F49386" w14:textId="008FEB25" w:rsidR="009A20C6" w:rsidRPr="0044600D" w:rsidRDefault="009A20C6" w:rsidP="0044600D">
            <w:pPr>
              <w:ind w:left="102"/>
              <w:jc w:val="both"/>
              <w:rPr>
                <w:sz w:val="24"/>
              </w:rPr>
            </w:pPr>
            <w:r w:rsidRPr="0044600D">
              <w:rPr>
                <w:sz w:val="24"/>
                <w:lang w:val="en-US"/>
              </w:rPr>
              <w:t>LAN</w:t>
            </w:r>
            <w:r w:rsidRPr="0044600D">
              <w:rPr>
                <w:sz w:val="24"/>
              </w:rPr>
              <w:t xml:space="preserve">2 связаны в режиме моста с </w:t>
            </w:r>
            <w:r w:rsidR="00D95180" w:rsidRPr="0044600D">
              <w:rPr>
                <w:sz w:val="24"/>
                <w:lang w:val="en-US"/>
              </w:rPr>
              <w:t>Bridge</w:t>
            </w:r>
            <w:r w:rsidR="00D95180" w:rsidRPr="0044600D">
              <w:rPr>
                <w:sz w:val="24"/>
              </w:rPr>
              <w:t xml:space="preserve"> №1.</w:t>
            </w:r>
          </w:p>
          <w:p w14:paraId="651F03F7" w14:textId="50D75F32" w:rsidR="009A20C6" w:rsidRPr="0044600D" w:rsidRDefault="009A20C6" w:rsidP="0044600D">
            <w:pPr>
              <w:ind w:left="102"/>
              <w:jc w:val="both"/>
              <w:rPr>
                <w:sz w:val="24"/>
              </w:rPr>
            </w:pPr>
            <w:r w:rsidRPr="0044600D">
              <w:rPr>
                <w:sz w:val="24"/>
                <w:lang w:val="en-US"/>
              </w:rPr>
              <w:t>SSID</w:t>
            </w:r>
            <w:r w:rsidRPr="0044600D">
              <w:rPr>
                <w:sz w:val="24"/>
              </w:rPr>
              <w:t xml:space="preserve">2 связан в режиме моста с </w:t>
            </w:r>
            <w:r w:rsidR="00D95180" w:rsidRPr="0044600D">
              <w:rPr>
                <w:sz w:val="24"/>
                <w:lang w:val="en-US"/>
              </w:rPr>
              <w:t>Bridge</w:t>
            </w:r>
            <w:r w:rsidR="00D95180" w:rsidRPr="0044600D">
              <w:rPr>
                <w:sz w:val="24"/>
              </w:rPr>
              <w:t xml:space="preserve"> №2.</w:t>
            </w:r>
          </w:p>
        </w:tc>
      </w:tr>
      <w:tr w:rsidR="001D552B" w:rsidRPr="00AE5339" w14:paraId="0636DF40"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B564E6F" w14:textId="17ED66FD" w:rsidR="001D552B" w:rsidRPr="00AE5339" w:rsidRDefault="001D552B" w:rsidP="001D552B">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90BD6A8" w14:textId="5AA32555" w:rsidR="001D552B" w:rsidRPr="00AE5339" w:rsidRDefault="001D552B" w:rsidP="001D552B">
            <w:pPr>
              <w:rPr>
                <w:sz w:val="24"/>
              </w:rPr>
            </w:pPr>
            <w:r w:rsidRPr="00AE5339">
              <w:rPr>
                <w:sz w:val="24"/>
              </w:rPr>
              <w:t>Проверка работоспособности общих параметров устройства</w:t>
            </w:r>
            <w:r w:rsidR="00D95180">
              <w:rPr>
                <w:sz w:val="24"/>
              </w:rPr>
              <w:t>.</w:t>
            </w:r>
            <w:r w:rsidRPr="00AE5339">
              <w:rPr>
                <w:sz w:val="24"/>
              </w:rPr>
              <w:t xml:space="preserve"> </w:t>
            </w:r>
          </w:p>
        </w:tc>
      </w:tr>
    </w:tbl>
    <w:p w14:paraId="342D0764" w14:textId="7942265E" w:rsidR="00C67C93" w:rsidRDefault="00C67C93" w:rsidP="00C67C93">
      <w:pPr>
        <w:rPr>
          <w:color w:val="0070C0"/>
        </w:rPr>
      </w:pPr>
      <w:bookmarkStart w:id="178" w:name="_Toc396838973"/>
      <w:r>
        <w:br w:type="page"/>
      </w:r>
    </w:p>
    <w:p w14:paraId="182AE9B0" w14:textId="54F0C7C7" w:rsidR="00222771" w:rsidRDefault="001D552B" w:rsidP="005F1AC6">
      <w:pPr>
        <w:pStyle w:val="20"/>
      </w:pPr>
      <w:bookmarkStart w:id="179" w:name="_Toc33109035"/>
      <w:r w:rsidRPr="00AE5339">
        <w:lastRenderedPageBreak/>
        <w:t xml:space="preserve">Проверки функционала </w:t>
      </w:r>
      <w:r w:rsidRPr="00D070A8">
        <w:t>ALG</w:t>
      </w:r>
      <w:bookmarkEnd w:id="178"/>
      <w:bookmarkEnd w:id="179"/>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222771" w:rsidRPr="00AE5339" w14:paraId="70915666" w14:textId="77777777" w:rsidTr="00B777AF">
        <w:trPr>
          <w:trHeight w:val="170"/>
        </w:trPr>
        <w:tc>
          <w:tcPr>
            <w:tcW w:w="881" w:type="pct"/>
          </w:tcPr>
          <w:p w14:paraId="3A39BBA7" w14:textId="77777777" w:rsidR="00222771" w:rsidRPr="00AE5339" w:rsidRDefault="00222771" w:rsidP="001D56A0">
            <w:pPr>
              <w:pStyle w:val="a5"/>
              <w:ind w:firstLine="0"/>
              <w:rPr>
                <w:rFonts w:cs="Times New Roman"/>
                <w:sz w:val="24"/>
                <w:szCs w:val="24"/>
              </w:rPr>
            </w:pPr>
            <w:r w:rsidRPr="00AE5339">
              <w:rPr>
                <w:rFonts w:cs="Times New Roman"/>
                <w:sz w:val="24"/>
                <w:szCs w:val="24"/>
              </w:rPr>
              <w:t>Цель теста</w:t>
            </w:r>
          </w:p>
        </w:tc>
        <w:tc>
          <w:tcPr>
            <w:tcW w:w="4119" w:type="pct"/>
          </w:tcPr>
          <w:p w14:paraId="53E0C278" w14:textId="189F33BE" w:rsidR="00222771" w:rsidRPr="00AE5339" w:rsidRDefault="00222771" w:rsidP="001D56A0">
            <w:pPr>
              <w:pStyle w:val="a5"/>
              <w:ind w:firstLine="0"/>
              <w:rPr>
                <w:rFonts w:cs="Times New Roman"/>
                <w:sz w:val="24"/>
                <w:szCs w:val="24"/>
              </w:rPr>
            </w:pPr>
            <w:r w:rsidRPr="00AE5339">
              <w:rPr>
                <w:rFonts w:cs="Times New Roman"/>
                <w:sz w:val="24"/>
                <w:szCs w:val="24"/>
              </w:rPr>
              <w:t xml:space="preserve">Проверки функционала </w:t>
            </w:r>
            <w:r w:rsidRPr="00AE5339">
              <w:rPr>
                <w:rFonts w:cs="Times New Roman"/>
                <w:i/>
                <w:sz w:val="24"/>
                <w:szCs w:val="24"/>
              </w:rPr>
              <w:t>ALG</w:t>
            </w:r>
            <w:r w:rsidR="00D95180">
              <w:rPr>
                <w:rFonts w:cs="Times New Roman"/>
                <w:i/>
                <w:sz w:val="24"/>
                <w:szCs w:val="24"/>
              </w:rPr>
              <w:t>.</w:t>
            </w:r>
          </w:p>
        </w:tc>
      </w:tr>
      <w:tr w:rsidR="00222771" w:rsidRPr="004218D2" w14:paraId="620078AD" w14:textId="77777777" w:rsidTr="00B777AF">
        <w:trPr>
          <w:trHeight w:val="170"/>
        </w:trPr>
        <w:tc>
          <w:tcPr>
            <w:tcW w:w="881" w:type="pct"/>
          </w:tcPr>
          <w:p w14:paraId="12AC7AF9" w14:textId="381CB923" w:rsidR="00222771" w:rsidRPr="00AE5339" w:rsidRDefault="00272062" w:rsidP="001D56A0">
            <w:pPr>
              <w:pStyle w:val="a5"/>
              <w:ind w:firstLine="0"/>
              <w:rPr>
                <w:rFonts w:cs="Times New Roman"/>
                <w:sz w:val="24"/>
                <w:szCs w:val="24"/>
              </w:rPr>
            </w:pPr>
            <w:r>
              <w:rPr>
                <w:rFonts w:cs="Times New Roman"/>
                <w:sz w:val="24"/>
                <w:szCs w:val="24"/>
              </w:rPr>
              <w:t>Схема</w:t>
            </w:r>
          </w:p>
        </w:tc>
        <w:tc>
          <w:tcPr>
            <w:tcW w:w="4119" w:type="pct"/>
          </w:tcPr>
          <w:p w14:paraId="7DF655EE" w14:textId="77777777" w:rsidR="00222771" w:rsidRDefault="0092028C" w:rsidP="001D56A0">
            <w:pPr>
              <w:pStyle w:val="a5"/>
              <w:ind w:firstLine="0"/>
            </w:pPr>
            <w:r>
              <w:rPr>
                <w:noProof/>
              </w:rPr>
              <w:object w:dxaOrig="10740" w:dyaOrig="5475" w14:anchorId="0F0E7F63">
                <v:shape id="_x0000_i1044" type="#_x0000_t75" style="width:359.65pt;height:181.55pt" o:ole="">
                  <v:imagedata r:id="rId57" o:title=""/>
                </v:shape>
                <o:OLEObject Type="Embed" ProgID="PBrush" ShapeID="_x0000_i1044" DrawAspect="Content" ObjectID="_1687069303" r:id="rId58"/>
              </w:object>
            </w:r>
          </w:p>
          <w:p w14:paraId="78832C29" w14:textId="77777777" w:rsidR="00222771" w:rsidRDefault="00222771" w:rsidP="001D56A0">
            <w:pPr>
              <w:pStyle w:val="a5"/>
              <w:ind w:firstLine="0"/>
              <w:rPr>
                <w:rFonts w:cs="Times New Roman"/>
                <w:sz w:val="24"/>
                <w:szCs w:val="24"/>
              </w:rPr>
            </w:pPr>
            <w:r w:rsidRPr="004218D2">
              <w:t>*</w:t>
            </w:r>
            <w:r>
              <w:t xml:space="preserve"> - </w:t>
            </w:r>
            <w:r>
              <w:rPr>
                <w:rFonts w:cs="Times New Roman"/>
                <w:sz w:val="24"/>
                <w:szCs w:val="24"/>
              </w:rPr>
              <w:t xml:space="preserve">в качестве </w:t>
            </w:r>
            <w:r>
              <w:rPr>
                <w:rFonts w:cs="Times New Roman"/>
                <w:sz w:val="24"/>
                <w:szCs w:val="24"/>
                <w:lang w:val="en-US"/>
              </w:rPr>
              <w:t>PC</w:t>
            </w:r>
            <w:r w:rsidRPr="004218D2">
              <w:rPr>
                <w:rFonts w:cs="Times New Roman"/>
                <w:sz w:val="24"/>
                <w:szCs w:val="24"/>
              </w:rPr>
              <w:t xml:space="preserve"> </w:t>
            </w:r>
            <w:r>
              <w:rPr>
                <w:rFonts w:cs="Times New Roman"/>
                <w:sz w:val="24"/>
                <w:szCs w:val="24"/>
              </w:rPr>
              <w:t>может использоваться как программный, так и аппаратный</w:t>
            </w:r>
            <w:r w:rsidRPr="004218D2">
              <w:rPr>
                <w:rFonts w:cs="Times New Roman"/>
                <w:sz w:val="24"/>
                <w:szCs w:val="24"/>
              </w:rPr>
              <w:t xml:space="preserve"> </w:t>
            </w:r>
            <w:r>
              <w:rPr>
                <w:rFonts w:cs="Times New Roman"/>
                <w:sz w:val="24"/>
                <w:szCs w:val="24"/>
                <w:lang w:val="en-US"/>
              </w:rPr>
              <w:t>SIP</w:t>
            </w:r>
            <w:r w:rsidRPr="004218D2">
              <w:rPr>
                <w:rFonts w:cs="Times New Roman"/>
                <w:sz w:val="24"/>
                <w:szCs w:val="24"/>
              </w:rPr>
              <w:t xml:space="preserve"> </w:t>
            </w:r>
            <w:r>
              <w:rPr>
                <w:rFonts w:cs="Times New Roman"/>
                <w:sz w:val="24"/>
                <w:szCs w:val="24"/>
              </w:rPr>
              <w:t>телефон.</w:t>
            </w:r>
          </w:p>
          <w:p w14:paraId="6E4B837E" w14:textId="224B6562" w:rsidR="00272062" w:rsidRPr="004218D2" w:rsidRDefault="00272062" w:rsidP="001D56A0">
            <w:pPr>
              <w:pStyle w:val="a5"/>
              <w:ind w:firstLine="0"/>
              <w:rPr>
                <w:rFonts w:cs="Times New Roman"/>
                <w:sz w:val="24"/>
                <w:szCs w:val="24"/>
              </w:rPr>
            </w:pPr>
            <w:r w:rsidRPr="00354631">
              <w:rPr>
                <w:rFonts w:cs="Times New Roman"/>
                <w:noProof/>
                <w:sz w:val="24"/>
                <w:szCs w:val="24"/>
              </w:rPr>
              <w:drawing>
                <wp:inline distT="0" distB="0" distL="0" distR="0" wp14:anchorId="417D2563" wp14:editId="79102E10">
                  <wp:extent cx="4119327" cy="2317121"/>
                  <wp:effectExtent l="0" t="0" r="0" b="6985"/>
                  <wp:docPr id="1" name="Рисунок 1" descr="C:\Users\vict0r\YandexDisk\RTLAB\ПМИ\VoIP FXS\10.2\test 10.2 scheme_new3\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0r\YandexDisk\RTLAB\ПМИ\VoIP FXS\10.2\test 10.2 scheme_new3\Слайд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44488" cy="2331274"/>
                          </a:xfrm>
                          <a:prstGeom prst="rect">
                            <a:avLst/>
                          </a:prstGeom>
                          <a:noFill/>
                          <a:ln>
                            <a:noFill/>
                          </a:ln>
                        </pic:spPr>
                      </pic:pic>
                    </a:graphicData>
                  </a:graphic>
                </wp:inline>
              </w:drawing>
            </w:r>
          </w:p>
        </w:tc>
      </w:tr>
      <w:tr w:rsidR="00222771" w:rsidRPr="00AE5339" w14:paraId="34EFDF62" w14:textId="77777777" w:rsidTr="00B777AF">
        <w:trPr>
          <w:trHeight w:val="170"/>
        </w:trPr>
        <w:tc>
          <w:tcPr>
            <w:tcW w:w="881" w:type="pct"/>
          </w:tcPr>
          <w:p w14:paraId="486C9B87" w14:textId="77777777" w:rsidR="00222771" w:rsidRPr="00AE5339" w:rsidRDefault="00222771" w:rsidP="001D56A0">
            <w:pPr>
              <w:pStyle w:val="a5"/>
              <w:ind w:firstLine="0"/>
              <w:rPr>
                <w:rFonts w:cs="Times New Roman"/>
                <w:sz w:val="24"/>
                <w:szCs w:val="24"/>
              </w:rPr>
            </w:pPr>
            <w:r w:rsidRPr="00AE5339">
              <w:rPr>
                <w:rFonts w:cs="Times New Roman"/>
                <w:sz w:val="24"/>
                <w:szCs w:val="24"/>
              </w:rPr>
              <w:t>Конфигурация</w:t>
            </w:r>
          </w:p>
        </w:tc>
        <w:tc>
          <w:tcPr>
            <w:tcW w:w="4119" w:type="pct"/>
          </w:tcPr>
          <w:p w14:paraId="09975832" w14:textId="77777777" w:rsidR="00222771" w:rsidRDefault="00222771" w:rsidP="001D56A0">
            <w:pPr>
              <w:pStyle w:val="a5"/>
              <w:ind w:firstLine="0"/>
              <w:rPr>
                <w:rFonts w:cs="Times New Roman"/>
                <w:sz w:val="24"/>
                <w:szCs w:val="24"/>
              </w:rPr>
            </w:pPr>
            <w:r>
              <w:rPr>
                <w:rFonts w:cs="Times New Roman"/>
                <w:sz w:val="24"/>
                <w:szCs w:val="24"/>
              </w:rPr>
              <w:t xml:space="preserve">На </w:t>
            </w:r>
            <w:r>
              <w:rPr>
                <w:rFonts w:cs="Times New Roman"/>
                <w:sz w:val="24"/>
                <w:szCs w:val="24"/>
                <w:lang w:val="en-US"/>
              </w:rPr>
              <w:t>ONT</w:t>
            </w:r>
            <w:r w:rsidRPr="00354631">
              <w:rPr>
                <w:rFonts w:cs="Times New Roman"/>
                <w:sz w:val="24"/>
                <w:szCs w:val="24"/>
              </w:rPr>
              <w:t xml:space="preserve"> </w:t>
            </w:r>
            <w:r>
              <w:rPr>
                <w:rFonts w:cs="Times New Roman"/>
                <w:sz w:val="24"/>
                <w:szCs w:val="24"/>
              </w:rPr>
              <w:t>настраивается два соединения:</w:t>
            </w:r>
          </w:p>
          <w:p w14:paraId="0E1F3AF4" w14:textId="77777777" w:rsidR="00222771" w:rsidRDefault="00222771" w:rsidP="001D56A0">
            <w:pPr>
              <w:pStyle w:val="a5"/>
              <w:ind w:firstLine="0"/>
              <w:rPr>
                <w:rFonts w:cs="Times New Roman"/>
                <w:sz w:val="24"/>
                <w:szCs w:val="24"/>
              </w:rPr>
            </w:pPr>
            <w:r>
              <w:rPr>
                <w:rFonts w:cs="Times New Roman"/>
                <w:sz w:val="24"/>
                <w:szCs w:val="24"/>
              </w:rPr>
              <w:t xml:space="preserve">Соединение </w:t>
            </w:r>
            <w:r>
              <w:rPr>
                <w:rFonts w:cs="Times New Roman"/>
                <w:sz w:val="24"/>
                <w:szCs w:val="24"/>
                <w:lang w:val="en-US"/>
              </w:rPr>
              <w:t>PPPoE</w:t>
            </w:r>
            <w:r w:rsidRPr="00354631">
              <w:rPr>
                <w:rFonts w:cs="Times New Roman"/>
                <w:sz w:val="24"/>
                <w:szCs w:val="24"/>
              </w:rPr>
              <w:t xml:space="preserve"> </w:t>
            </w:r>
            <w:r>
              <w:rPr>
                <w:rFonts w:cs="Times New Roman"/>
                <w:sz w:val="24"/>
                <w:szCs w:val="24"/>
              </w:rPr>
              <w:t>помечается</w:t>
            </w:r>
            <w:r w:rsidRPr="00354631">
              <w:rPr>
                <w:rFonts w:cs="Times New Roman"/>
                <w:sz w:val="24"/>
                <w:szCs w:val="24"/>
              </w:rPr>
              <w:t xml:space="preserve"> как Default Gateway</w:t>
            </w:r>
            <w:r>
              <w:rPr>
                <w:rFonts w:cs="Times New Roman"/>
                <w:sz w:val="24"/>
                <w:szCs w:val="24"/>
              </w:rPr>
              <w:t xml:space="preserve"> и имеет признак </w:t>
            </w:r>
            <w:r>
              <w:rPr>
                <w:rFonts w:cs="Times New Roman"/>
                <w:sz w:val="24"/>
                <w:szCs w:val="24"/>
                <w:lang w:val="en-US"/>
              </w:rPr>
              <w:t>Internet</w:t>
            </w:r>
            <w:r w:rsidRPr="00354631">
              <w:rPr>
                <w:rFonts w:cs="Times New Roman"/>
                <w:sz w:val="24"/>
                <w:szCs w:val="24"/>
              </w:rPr>
              <w:t>.</w:t>
            </w:r>
            <w:r>
              <w:rPr>
                <w:rFonts w:cs="Times New Roman"/>
                <w:sz w:val="24"/>
                <w:szCs w:val="24"/>
              </w:rPr>
              <w:t xml:space="preserve"> </w:t>
            </w:r>
          </w:p>
          <w:p w14:paraId="790BB20B" w14:textId="77777777" w:rsidR="00222771" w:rsidRDefault="00222771" w:rsidP="001D56A0">
            <w:pPr>
              <w:pStyle w:val="a5"/>
              <w:ind w:firstLine="0"/>
              <w:rPr>
                <w:rFonts w:cs="Times New Roman"/>
                <w:sz w:val="24"/>
                <w:szCs w:val="24"/>
              </w:rPr>
            </w:pPr>
            <w:r>
              <w:rPr>
                <w:rFonts w:cs="Times New Roman"/>
                <w:sz w:val="24"/>
                <w:szCs w:val="24"/>
              </w:rPr>
              <w:t xml:space="preserve">Соединение </w:t>
            </w:r>
            <w:r>
              <w:rPr>
                <w:rFonts w:cs="Times New Roman"/>
                <w:sz w:val="24"/>
                <w:szCs w:val="24"/>
                <w:lang w:val="en-US"/>
              </w:rPr>
              <w:t>IPoE</w:t>
            </w:r>
            <w:r w:rsidRPr="00354631">
              <w:rPr>
                <w:rFonts w:cs="Times New Roman"/>
                <w:sz w:val="24"/>
                <w:szCs w:val="24"/>
              </w:rPr>
              <w:t xml:space="preserve"> </w:t>
            </w:r>
            <w:r>
              <w:rPr>
                <w:rFonts w:cs="Times New Roman"/>
                <w:sz w:val="24"/>
                <w:szCs w:val="24"/>
              </w:rPr>
              <w:t>(</w:t>
            </w:r>
            <w:r>
              <w:rPr>
                <w:rFonts w:cs="Times New Roman"/>
                <w:sz w:val="24"/>
                <w:szCs w:val="24"/>
                <w:lang w:val="en-US"/>
              </w:rPr>
              <w:t>DHCP</w:t>
            </w:r>
            <w:r>
              <w:rPr>
                <w:rFonts w:cs="Times New Roman"/>
                <w:sz w:val="24"/>
                <w:szCs w:val="24"/>
              </w:rPr>
              <w:t xml:space="preserve">) имеет признак </w:t>
            </w:r>
            <w:r>
              <w:rPr>
                <w:rFonts w:cs="Times New Roman"/>
                <w:sz w:val="24"/>
                <w:szCs w:val="24"/>
                <w:lang w:val="en-US"/>
              </w:rPr>
              <w:t>VoIP</w:t>
            </w:r>
            <w:r w:rsidRPr="00354631">
              <w:rPr>
                <w:rFonts w:cs="Times New Roman"/>
                <w:sz w:val="24"/>
                <w:szCs w:val="24"/>
              </w:rPr>
              <w:t>.</w:t>
            </w:r>
            <w:r>
              <w:rPr>
                <w:rFonts w:cs="Times New Roman"/>
                <w:sz w:val="24"/>
                <w:szCs w:val="24"/>
              </w:rPr>
              <w:t xml:space="preserve"> По протоколу </w:t>
            </w:r>
            <w:r>
              <w:rPr>
                <w:rFonts w:cs="Times New Roman"/>
                <w:sz w:val="24"/>
                <w:szCs w:val="24"/>
                <w:lang w:val="en-US"/>
              </w:rPr>
              <w:t>DHCP</w:t>
            </w:r>
            <w:r>
              <w:rPr>
                <w:rFonts w:cs="Times New Roman"/>
                <w:sz w:val="24"/>
                <w:szCs w:val="24"/>
              </w:rPr>
              <w:t xml:space="preserve"> соединению </w:t>
            </w:r>
            <w:r>
              <w:rPr>
                <w:rFonts w:cs="Times New Roman"/>
                <w:sz w:val="24"/>
                <w:szCs w:val="24"/>
                <w:lang w:val="en-US"/>
              </w:rPr>
              <w:t>IPoE</w:t>
            </w:r>
            <w:r w:rsidRPr="00B77F31">
              <w:rPr>
                <w:rFonts w:cs="Times New Roman"/>
                <w:sz w:val="24"/>
                <w:szCs w:val="24"/>
              </w:rPr>
              <w:t xml:space="preserve"> </w:t>
            </w:r>
            <w:r>
              <w:rPr>
                <w:rFonts w:cs="Times New Roman"/>
                <w:sz w:val="24"/>
                <w:szCs w:val="24"/>
              </w:rPr>
              <w:t xml:space="preserve">не назначается </w:t>
            </w:r>
            <w:r>
              <w:rPr>
                <w:rFonts w:cs="Times New Roman"/>
                <w:sz w:val="24"/>
                <w:szCs w:val="24"/>
                <w:lang w:val="en-US"/>
              </w:rPr>
              <w:t>Default</w:t>
            </w:r>
            <w:r w:rsidRPr="00B77F31">
              <w:rPr>
                <w:rFonts w:cs="Times New Roman"/>
                <w:sz w:val="24"/>
                <w:szCs w:val="24"/>
              </w:rPr>
              <w:t xml:space="preserve"> </w:t>
            </w:r>
            <w:r>
              <w:rPr>
                <w:rFonts w:cs="Times New Roman"/>
                <w:sz w:val="24"/>
                <w:szCs w:val="24"/>
                <w:lang w:val="en-US"/>
              </w:rPr>
              <w:t>Gateway</w:t>
            </w:r>
            <w:r>
              <w:rPr>
                <w:rFonts w:cs="Times New Roman"/>
                <w:sz w:val="24"/>
                <w:szCs w:val="24"/>
              </w:rPr>
              <w:t xml:space="preserve"> (</w:t>
            </w:r>
            <w:r>
              <w:rPr>
                <w:rFonts w:cs="Times New Roman"/>
                <w:sz w:val="24"/>
                <w:szCs w:val="24"/>
                <w:lang w:val="en-US"/>
              </w:rPr>
              <w:t>DHCP</w:t>
            </w:r>
            <w:r w:rsidRPr="001C4422">
              <w:rPr>
                <w:rFonts w:cs="Times New Roman"/>
                <w:sz w:val="24"/>
                <w:szCs w:val="24"/>
              </w:rPr>
              <w:t xml:space="preserve"> </w:t>
            </w:r>
            <w:r>
              <w:rPr>
                <w:rFonts w:cs="Times New Roman"/>
                <w:sz w:val="24"/>
                <w:szCs w:val="24"/>
              </w:rPr>
              <w:t xml:space="preserve">опция 3), но направляются статические маршруты к </w:t>
            </w:r>
            <w:r>
              <w:rPr>
                <w:rFonts w:cs="Times New Roman"/>
                <w:sz w:val="24"/>
                <w:szCs w:val="24"/>
                <w:lang w:val="en-US"/>
              </w:rPr>
              <w:t>DNS</w:t>
            </w:r>
            <w:r w:rsidRPr="00B77F31">
              <w:rPr>
                <w:rFonts w:cs="Times New Roman"/>
                <w:sz w:val="24"/>
                <w:szCs w:val="24"/>
              </w:rPr>
              <w:t xml:space="preserve"> </w:t>
            </w:r>
            <w:r>
              <w:rPr>
                <w:rFonts w:cs="Times New Roman"/>
                <w:sz w:val="24"/>
                <w:szCs w:val="24"/>
              </w:rPr>
              <w:t>серверу</w:t>
            </w:r>
            <w:r w:rsidRPr="001C4422">
              <w:rPr>
                <w:rFonts w:cs="Times New Roman"/>
                <w:sz w:val="24"/>
                <w:szCs w:val="24"/>
              </w:rPr>
              <w:t xml:space="preserve"> (</w:t>
            </w:r>
            <w:r>
              <w:rPr>
                <w:rFonts w:cs="Times New Roman"/>
                <w:sz w:val="24"/>
                <w:szCs w:val="24"/>
              </w:rPr>
              <w:t>опции 33 или 121</w:t>
            </w:r>
            <w:r w:rsidRPr="001C4422">
              <w:rPr>
                <w:rFonts w:cs="Times New Roman"/>
                <w:sz w:val="24"/>
                <w:szCs w:val="24"/>
              </w:rPr>
              <w:t>)</w:t>
            </w:r>
            <w:r>
              <w:rPr>
                <w:rFonts w:cs="Times New Roman"/>
                <w:sz w:val="24"/>
                <w:szCs w:val="24"/>
              </w:rPr>
              <w:t xml:space="preserve">, а также адреса </w:t>
            </w:r>
            <w:r>
              <w:rPr>
                <w:rFonts w:cs="Times New Roman"/>
                <w:sz w:val="24"/>
                <w:szCs w:val="24"/>
                <w:lang w:val="en-US"/>
              </w:rPr>
              <w:t>DNS</w:t>
            </w:r>
            <w:r w:rsidRPr="001C4422">
              <w:rPr>
                <w:rFonts w:cs="Times New Roman"/>
                <w:sz w:val="24"/>
                <w:szCs w:val="24"/>
              </w:rPr>
              <w:t xml:space="preserve"> </w:t>
            </w:r>
            <w:r>
              <w:rPr>
                <w:rFonts w:cs="Times New Roman"/>
                <w:sz w:val="24"/>
                <w:szCs w:val="24"/>
              </w:rPr>
              <w:t>серверов (опция 6).</w:t>
            </w:r>
          </w:p>
          <w:p w14:paraId="5F254C60" w14:textId="501B462A" w:rsidR="00297D18" w:rsidRPr="00AE5339" w:rsidRDefault="00297D18" w:rsidP="001D56A0">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297D18">
              <w:rPr>
                <w:sz w:val="24"/>
                <w:szCs w:val="24"/>
              </w:rPr>
              <w:t xml:space="preserve"> </w:t>
            </w:r>
            <w:r>
              <w:rPr>
                <w:sz w:val="24"/>
                <w:szCs w:val="24"/>
              </w:rPr>
              <w:t>модель»</w:t>
            </w:r>
            <w:r w:rsidRPr="00B96218">
              <w:rPr>
                <w:sz w:val="24"/>
                <w:szCs w:val="24"/>
              </w:rPr>
              <w:t>.</w:t>
            </w:r>
          </w:p>
        </w:tc>
      </w:tr>
      <w:tr w:rsidR="00222771" w:rsidRPr="005A255D" w14:paraId="0F0A7E1C" w14:textId="77777777" w:rsidTr="00B777AF">
        <w:trPr>
          <w:trHeight w:val="170"/>
        </w:trPr>
        <w:tc>
          <w:tcPr>
            <w:tcW w:w="881" w:type="pct"/>
          </w:tcPr>
          <w:p w14:paraId="71598AA4" w14:textId="77777777" w:rsidR="00222771" w:rsidRPr="00AE5339" w:rsidRDefault="00222771" w:rsidP="001D56A0">
            <w:pPr>
              <w:pStyle w:val="a5"/>
              <w:ind w:firstLine="0"/>
              <w:rPr>
                <w:rFonts w:cs="Times New Roman"/>
                <w:sz w:val="24"/>
                <w:szCs w:val="24"/>
              </w:rPr>
            </w:pPr>
            <w:r w:rsidRPr="00AE5339">
              <w:rPr>
                <w:rFonts w:cs="Times New Roman"/>
                <w:sz w:val="24"/>
                <w:szCs w:val="24"/>
              </w:rPr>
              <w:t>Процедура</w:t>
            </w:r>
          </w:p>
        </w:tc>
        <w:tc>
          <w:tcPr>
            <w:tcW w:w="4119" w:type="pct"/>
          </w:tcPr>
          <w:p w14:paraId="13289FD4" w14:textId="716BD634" w:rsidR="00222771" w:rsidRPr="00AB1173" w:rsidRDefault="00222771" w:rsidP="00245A4B">
            <w:pPr>
              <w:pStyle w:val="affa"/>
              <w:numPr>
                <w:ilvl w:val="0"/>
                <w:numId w:val="103"/>
              </w:numPr>
              <w:spacing w:after="120"/>
              <w:ind w:left="473"/>
              <w:jc w:val="both"/>
              <w:rPr>
                <w:sz w:val="24"/>
              </w:rPr>
            </w:pPr>
            <w:r w:rsidRPr="00AB1173">
              <w:rPr>
                <w:sz w:val="24"/>
              </w:rPr>
              <w:t>Проверить прием файла размером 1 Гбайт по протоколу FTP (активный режим передачи)</w:t>
            </w:r>
            <w:r w:rsidR="002168C5">
              <w:rPr>
                <w:sz w:val="24"/>
              </w:rPr>
              <w:t>.</w:t>
            </w:r>
          </w:p>
          <w:p w14:paraId="18885160" w14:textId="51058F50" w:rsidR="00222771" w:rsidRDefault="00222771" w:rsidP="00245A4B">
            <w:pPr>
              <w:pStyle w:val="affa"/>
              <w:numPr>
                <w:ilvl w:val="0"/>
                <w:numId w:val="103"/>
              </w:numPr>
              <w:spacing w:after="120"/>
              <w:ind w:left="473"/>
              <w:jc w:val="both"/>
              <w:rPr>
                <w:sz w:val="24"/>
              </w:rPr>
            </w:pPr>
            <w:r w:rsidRPr="00AB1173">
              <w:rPr>
                <w:sz w:val="24"/>
              </w:rPr>
              <w:t>Подключить</w:t>
            </w:r>
            <w:r w:rsidRPr="009366B5">
              <w:rPr>
                <w:sz w:val="24"/>
              </w:rPr>
              <w:t xml:space="preserve"> </w:t>
            </w:r>
            <w:r>
              <w:rPr>
                <w:sz w:val="24"/>
              </w:rPr>
              <w:t xml:space="preserve">к порту </w:t>
            </w:r>
            <w:r>
              <w:rPr>
                <w:sz w:val="24"/>
                <w:lang w:val="en-US"/>
              </w:rPr>
              <w:t>LAN</w:t>
            </w:r>
            <w:r>
              <w:rPr>
                <w:sz w:val="24"/>
              </w:rPr>
              <w:t>1</w:t>
            </w:r>
            <w:r w:rsidRPr="00AB1173">
              <w:rPr>
                <w:sz w:val="24"/>
              </w:rPr>
              <w:t xml:space="preserve"> SIP-телефон с </w:t>
            </w:r>
            <w:r>
              <w:rPr>
                <w:sz w:val="24"/>
              </w:rPr>
              <w:t xml:space="preserve">двумя </w:t>
            </w:r>
            <w:r w:rsidRPr="00AB1173">
              <w:rPr>
                <w:sz w:val="24"/>
              </w:rPr>
              <w:t>настроенн</w:t>
            </w:r>
            <w:r>
              <w:rPr>
                <w:sz w:val="24"/>
              </w:rPr>
              <w:t>ыми</w:t>
            </w:r>
            <w:r w:rsidRPr="00AB1173">
              <w:rPr>
                <w:sz w:val="24"/>
              </w:rPr>
              <w:t xml:space="preserve"> учетн</w:t>
            </w:r>
            <w:r>
              <w:rPr>
                <w:sz w:val="24"/>
              </w:rPr>
              <w:t>ыми</w:t>
            </w:r>
            <w:r w:rsidRPr="00AB1173">
              <w:rPr>
                <w:sz w:val="24"/>
              </w:rPr>
              <w:t xml:space="preserve"> запис</w:t>
            </w:r>
            <w:r>
              <w:rPr>
                <w:sz w:val="24"/>
              </w:rPr>
              <w:t>ями</w:t>
            </w:r>
            <w:r w:rsidRPr="00AB1173">
              <w:rPr>
                <w:sz w:val="24"/>
              </w:rPr>
              <w:t xml:space="preserve"> SIP</w:t>
            </w:r>
            <w:r>
              <w:rPr>
                <w:sz w:val="24"/>
              </w:rPr>
              <w:t xml:space="preserve"> (одна учетная запись работает только через </w:t>
            </w:r>
            <w:r>
              <w:rPr>
                <w:sz w:val="24"/>
                <w:lang w:val="en-US"/>
              </w:rPr>
              <w:t>IPHost</w:t>
            </w:r>
            <w:r w:rsidRPr="0039794B">
              <w:rPr>
                <w:sz w:val="24"/>
              </w:rPr>
              <w:t xml:space="preserve"> 1, </w:t>
            </w:r>
            <w:r>
              <w:rPr>
                <w:sz w:val="24"/>
              </w:rPr>
              <w:t xml:space="preserve">другая только через </w:t>
            </w:r>
            <w:r>
              <w:rPr>
                <w:sz w:val="24"/>
                <w:lang w:val="en-US"/>
              </w:rPr>
              <w:t>IPHost</w:t>
            </w:r>
            <w:r w:rsidRPr="0039794B">
              <w:rPr>
                <w:sz w:val="24"/>
              </w:rPr>
              <w:t xml:space="preserve"> 2)</w:t>
            </w:r>
            <w:r w:rsidR="002168C5">
              <w:rPr>
                <w:sz w:val="24"/>
              </w:rPr>
              <w:t>.</w:t>
            </w:r>
          </w:p>
          <w:p w14:paraId="4E0A10E0" w14:textId="4D55D646" w:rsidR="00222771" w:rsidRDefault="00222771" w:rsidP="00245A4B">
            <w:pPr>
              <w:pStyle w:val="affa"/>
              <w:numPr>
                <w:ilvl w:val="0"/>
                <w:numId w:val="103"/>
              </w:numPr>
              <w:spacing w:after="120"/>
              <w:ind w:left="473"/>
              <w:jc w:val="both"/>
              <w:rPr>
                <w:sz w:val="24"/>
              </w:rPr>
            </w:pPr>
            <w:r w:rsidRPr="00AB1173">
              <w:rPr>
                <w:sz w:val="24"/>
              </w:rPr>
              <w:lastRenderedPageBreak/>
              <w:t xml:space="preserve">Выполнить </w:t>
            </w:r>
            <w:r>
              <w:rPr>
                <w:sz w:val="24"/>
              </w:rPr>
              <w:t>входящий и исходящий вызов с двух учетных записей</w:t>
            </w:r>
            <w:r w:rsidRPr="0039794B">
              <w:rPr>
                <w:sz w:val="24"/>
              </w:rPr>
              <w:t xml:space="preserve"> </w:t>
            </w:r>
            <w:r>
              <w:rPr>
                <w:sz w:val="24"/>
              </w:rPr>
              <w:t xml:space="preserve">и с встроенного </w:t>
            </w:r>
            <w:r>
              <w:rPr>
                <w:sz w:val="24"/>
                <w:lang w:val="en-US"/>
              </w:rPr>
              <w:t>FXS</w:t>
            </w:r>
            <w:r w:rsidRPr="0039794B">
              <w:rPr>
                <w:sz w:val="24"/>
              </w:rPr>
              <w:t xml:space="preserve"> </w:t>
            </w:r>
            <w:r>
              <w:rPr>
                <w:sz w:val="24"/>
              </w:rPr>
              <w:t>порта</w:t>
            </w:r>
            <w:r w:rsidRPr="00AB1173">
              <w:rPr>
                <w:sz w:val="24"/>
              </w:rPr>
              <w:t>. Проверить прохождение пакетов SIP, RTP и RTCP при помощи анализатора сетевого трафика</w:t>
            </w:r>
            <w:r w:rsidR="00D11306">
              <w:rPr>
                <w:sz w:val="24"/>
              </w:rPr>
              <w:t>.</w:t>
            </w:r>
          </w:p>
          <w:p w14:paraId="73365044" w14:textId="710A10C5" w:rsidR="00222771" w:rsidRDefault="00222771" w:rsidP="00245A4B">
            <w:pPr>
              <w:pStyle w:val="affa"/>
              <w:numPr>
                <w:ilvl w:val="0"/>
                <w:numId w:val="103"/>
              </w:numPr>
              <w:spacing w:after="120"/>
              <w:ind w:left="473"/>
              <w:jc w:val="both"/>
              <w:rPr>
                <w:sz w:val="24"/>
              </w:rPr>
            </w:pPr>
            <w:r>
              <w:rPr>
                <w:sz w:val="24"/>
              </w:rPr>
              <w:t xml:space="preserve">Сделать недоступным </w:t>
            </w:r>
            <w:r w:rsidRPr="003D5CAE">
              <w:rPr>
                <w:sz w:val="24"/>
              </w:rPr>
              <w:t>BRAS</w:t>
            </w:r>
            <w:r w:rsidRPr="0039794B">
              <w:rPr>
                <w:sz w:val="24"/>
              </w:rPr>
              <w:t xml:space="preserve"> </w:t>
            </w:r>
            <w:r>
              <w:rPr>
                <w:sz w:val="24"/>
              </w:rPr>
              <w:t xml:space="preserve">в </w:t>
            </w:r>
            <w:r w:rsidRPr="003D5CAE">
              <w:rPr>
                <w:sz w:val="24"/>
              </w:rPr>
              <w:t>IPHost</w:t>
            </w:r>
            <w:r>
              <w:rPr>
                <w:sz w:val="24"/>
              </w:rPr>
              <w:t xml:space="preserve"> 1,</w:t>
            </w:r>
            <w:r w:rsidRPr="0039794B">
              <w:rPr>
                <w:sz w:val="24"/>
              </w:rPr>
              <w:t xml:space="preserve"> </w:t>
            </w:r>
            <w:r>
              <w:rPr>
                <w:sz w:val="24"/>
              </w:rPr>
              <w:t>р</w:t>
            </w:r>
            <w:r w:rsidRPr="003D5CAE">
              <w:rPr>
                <w:sz w:val="24"/>
              </w:rPr>
              <w:t xml:space="preserve">азорвав сетевую связанность между ONT и BRAS. </w:t>
            </w:r>
            <w:r>
              <w:rPr>
                <w:sz w:val="24"/>
              </w:rPr>
              <w:t>Повторить пункт 4</w:t>
            </w:r>
            <w:r w:rsidR="00D11306">
              <w:rPr>
                <w:sz w:val="24"/>
              </w:rPr>
              <w:t>.</w:t>
            </w:r>
          </w:p>
          <w:p w14:paraId="05B23A51" w14:textId="77777777" w:rsidR="00222771" w:rsidRPr="004218D2" w:rsidRDefault="00222771" w:rsidP="00245A4B">
            <w:pPr>
              <w:pStyle w:val="affa"/>
              <w:numPr>
                <w:ilvl w:val="0"/>
                <w:numId w:val="103"/>
              </w:numPr>
              <w:spacing w:after="120"/>
              <w:ind w:left="473"/>
              <w:jc w:val="both"/>
              <w:rPr>
                <w:sz w:val="24"/>
              </w:rPr>
            </w:pPr>
            <w:r w:rsidRPr="004218D2">
              <w:rPr>
                <w:sz w:val="24"/>
              </w:rPr>
              <w:t>Проверить возможность просмотра ТВ (на предварительно загруженном STB или через ПК), осуществив при этом несколько переключений ТВ-каналов.</w:t>
            </w:r>
          </w:p>
          <w:p w14:paraId="2173E169" w14:textId="5D2D4234" w:rsidR="00222771" w:rsidRPr="004218D2" w:rsidRDefault="00222771" w:rsidP="00245A4B">
            <w:pPr>
              <w:pStyle w:val="affa"/>
              <w:numPr>
                <w:ilvl w:val="0"/>
                <w:numId w:val="103"/>
              </w:numPr>
              <w:spacing w:after="120"/>
              <w:ind w:left="473"/>
              <w:jc w:val="both"/>
              <w:rPr>
                <w:sz w:val="24"/>
              </w:rPr>
            </w:pPr>
            <w:r w:rsidRPr="004218D2">
              <w:rPr>
                <w:sz w:val="24"/>
              </w:rPr>
              <w:t>Перезагрузить ONT и проверить возможность совершения телефонных вызовов с аппара</w:t>
            </w:r>
            <w:r w:rsidR="00CC7C59">
              <w:rPr>
                <w:sz w:val="24"/>
              </w:rPr>
              <w:t xml:space="preserve">та, подключенного к интерфейсу </w:t>
            </w:r>
            <w:r w:rsidR="00CC7C59">
              <w:rPr>
                <w:sz w:val="24"/>
                <w:lang w:val="en-US"/>
              </w:rPr>
              <w:t>FXS</w:t>
            </w:r>
            <w:r w:rsidRPr="004218D2">
              <w:rPr>
                <w:sz w:val="24"/>
              </w:rPr>
              <w:t xml:space="preserve">, а также через </w:t>
            </w:r>
            <w:r>
              <w:rPr>
                <w:sz w:val="24"/>
              </w:rPr>
              <w:t>одну учетную запись, п</w:t>
            </w:r>
            <w:r w:rsidRPr="00AB1173">
              <w:rPr>
                <w:sz w:val="24"/>
              </w:rPr>
              <w:t>одключ</w:t>
            </w:r>
            <w:r>
              <w:rPr>
                <w:sz w:val="24"/>
              </w:rPr>
              <w:t>енного</w:t>
            </w:r>
            <w:r w:rsidRPr="009366B5">
              <w:rPr>
                <w:sz w:val="24"/>
              </w:rPr>
              <w:t xml:space="preserve"> </w:t>
            </w:r>
            <w:r>
              <w:rPr>
                <w:sz w:val="24"/>
              </w:rPr>
              <w:t xml:space="preserve">к порту </w:t>
            </w:r>
            <w:r w:rsidRPr="004218D2">
              <w:rPr>
                <w:sz w:val="24"/>
              </w:rPr>
              <w:t>LAN</w:t>
            </w:r>
            <w:r>
              <w:rPr>
                <w:sz w:val="24"/>
              </w:rPr>
              <w:t>1</w:t>
            </w:r>
            <w:r w:rsidRPr="00AB1173">
              <w:rPr>
                <w:sz w:val="24"/>
              </w:rPr>
              <w:t xml:space="preserve"> SIP-телефон</w:t>
            </w:r>
            <w:r>
              <w:rPr>
                <w:sz w:val="24"/>
              </w:rPr>
              <w:t>а</w:t>
            </w:r>
            <w:r w:rsidRPr="004218D2">
              <w:rPr>
                <w:sz w:val="24"/>
              </w:rPr>
              <w:t>.</w:t>
            </w:r>
          </w:p>
          <w:p w14:paraId="759B4485" w14:textId="77777777" w:rsidR="00222771" w:rsidRPr="004218D2" w:rsidRDefault="00222771" w:rsidP="00245A4B">
            <w:pPr>
              <w:pStyle w:val="affa"/>
              <w:numPr>
                <w:ilvl w:val="0"/>
                <w:numId w:val="103"/>
              </w:numPr>
              <w:spacing w:after="120"/>
              <w:ind w:left="473"/>
              <w:jc w:val="both"/>
              <w:rPr>
                <w:sz w:val="24"/>
              </w:rPr>
            </w:pPr>
            <w:r w:rsidRPr="004218D2">
              <w:rPr>
                <w:sz w:val="24"/>
              </w:rPr>
              <w:t>С помощью анализатора сетевого трафика на Uplink интерфейсе OLT проконтролировать прохождение пакетов DNS.</w:t>
            </w:r>
          </w:p>
          <w:p w14:paraId="60A0982D" w14:textId="77777777" w:rsidR="00222771" w:rsidRPr="00AB1173" w:rsidRDefault="00222771" w:rsidP="00245A4B">
            <w:pPr>
              <w:pStyle w:val="affa"/>
              <w:numPr>
                <w:ilvl w:val="0"/>
                <w:numId w:val="103"/>
              </w:numPr>
              <w:spacing w:after="120"/>
              <w:ind w:left="473"/>
              <w:jc w:val="both"/>
              <w:rPr>
                <w:sz w:val="24"/>
              </w:rPr>
            </w:pPr>
            <w:r w:rsidRPr="004218D2">
              <w:rPr>
                <w:sz w:val="24"/>
              </w:rPr>
              <w:t>Восстановить PPPoE сессию и вновь проконтролировать прохождение пакетов DNS.</w:t>
            </w:r>
          </w:p>
          <w:p w14:paraId="0BFAEBEA" w14:textId="2A325180" w:rsidR="00222771" w:rsidRPr="00AB1173" w:rsidRDefault="00222771" w:rsidP="00245A4B">
            <w:pPr>
              <w:pStyle w:val="affa"/>
              <w:numPr>
                <w:ilvl w:val="0"/>
                <w:numId w:val="103"/>
              </w:numPr>
              <w:spacing w:after="120"/>
              <w:ind w:left="473"/>
              <w:jc w:val="both"/>
              <w:rPr>
                <w:sz w:val="24"/>
              </w:rPr>
            </w:pPr>
            <w:r w:rsidRPr="00AB1173">
              <w:rPr>
                <w:sz w:val="24"/>
              </w:rPr>
              <w:t>Просматривая ТВ-программу, нажать на паузу, подождать не менее 5 минут, нажать воспроизведение и продолжить просмотр</w:t>
            </w:r>
            <w:r w:rsidR="00D11306">
              <w:rPr>
                <w:sz w:val="24"/>
              </w:rPr>
              <w:t>.</w:t>
            </w:r>
          </w:p>
          <w:p w14:paraId="34392343" w14:textId="77777777" w:rsidR="00222771" w:rsidRPr="005A255D" w:rsidRDefault="00222771" w:rsidP="00245A4B">
            <w:pPr>
              <w:pStyle w:val="affa"/>
              <w:numPr>
                <w:ilvl w:val="0"/>
                <w:numId w:val="103"/>
              </w:numPr>
              <w:ind w:left="473"/>
              <w:jc w:val="both"/>
              <w:rPr>
                <w:sz w:val="24"/>
              </w:rPr>
            </w:pPr>
            <w:r w:rsidRPr="00AB1173">
              <w:rPr>
                <w:sz w:val="24"/>
              </w:rPr>
              <w:t xml:space="preserve">Запустить </w:t>
            </w:r>
            <w:r w:rsidRPr="00AB1173">
              <w:rPr>
                <w:sz w:val="24"/>
                <w:lang w:val="en-US"/>
              </w:rPr>
              <w:t>VOD</w:t>
            </w:r>
            <w:r w:rsidRPr="00AB1173">
              <w:rPr>
                <w:sz w:val="24"/>
              </w:rPr>
              <w:t>. Просматривая фильм, нажать на паузу, подождать не менее 5 минут, нажать воспроизведение и продолжить просмотр</w:t>
            </w:r>
            <w:r>
              <w:rPr>
                <w:sz w:val="24"/>
              </w:rPr>
              <w:t>.</w:t>
            </w:r>
          </w:p>
        </w:tc>
      </w:tr>
      <w:tr w:rsidR="00222771" w:rsidRPr="001C4422" w14:paraId="50DC907E" w14:textId="77777777" w:rsidTr="00B777AF">
        <w:trPr>
          <w:trHeight w:val="100"/>
        </w:trPr>
        <w:tc>
          <w:tcPr>
            <w:tcW w:w="881" w:type="pct"/>
          </w:tcPr>
          <w:p w14:paraId="2094B790" w14:textId="77777777" w:rsidR="00222771" w:rsidRPr="00AE5339" w:rsidRDefault="00222771" w:rsidP="001D56A0">
            <w:pPr>
              <w:pStyle w:val="a5"/>
              <w:ind w:firstLine="0"/>
              <w:rPr>
                <w:rFonts w:cs="Times New Roman"/>
                <w:sz w:val="24"/>
                <w:szCs w:val="24"/>
              </w:rPr>
            </w:pPr>
            <w:r w:rsidRPr="00AE5339">
              <w:rPr>
                <w:rFonts w:cs="Times New Roman"/>
                <w:sz w:val="24"/>
                <w:szCs w:val="24"/>
              </w:rPr>
              <w:lastRenderedPageBreak/>
              <w:t>Ожидаемый результат</w:t>
            </w:r>
          </w:p>
        </w:tc>
        <w:tc>
          <w:tcPr>
            <w:tcW w:w="4119" w:type="pct"/>
          </w:tcPr>
          <w:p w14:paraId="0452DC6B" w14:textId="64F43591" w:rsidR="00222771" w:rsidRDefault="00222771" w:rsidP="00ED304C">
            <w:pPr>
              <w:jc w:val="both"/>
              <w:rPr>
                <w:color w:val="808080" w:themeColor="background1" w:themeShade="80"/>
                <w:sz w:val="24"/>
              </w:rPr>
            </w:pPr>
            <w:r w:rsidRPr="00AB1173">
              <w:rPr>
                <w:color w:val="808080" w:themeColor="background1" w:themeShade="80"/>
                <w:sz w:val="24"/>
              </w:rPr>
              <w:t xml:space="preserve">Скорость передачи трафика по </w:t>
            </w:r>
            <w:r w:rsidRPr="00AB1173">
              <w:rPr>
                <w:color w:val="808080" w:themeColor="background1" w:themeShade="80"/>
                <w:sz w:val="24"/>
                <w:lang w:val="en-US"/>
              </w:rPr>
              <w:t>FTP</w:t>
            </w:r>
            <w:r w:rsidRPr="00AB1173">
              <w:rPr>
                <w:color w:val="808080" w:themeColor="background1" w:themeShade="80"/>
                <w:sz w:val="24"/>
              </w:rPr>
              <w:t xml:space="preserve"> не менее </w:t>
            </w:r>
            <w:r>
              <w:rPr>
                <w:color w:val="808080" w:themeColor="background1" w:themeShade="80"/>
                <w:sz w:val="24"/>
              </w:rPr>
              <w:t>800 Мбит/с</w:t>
            </w:r>
            <w:r w:rsidRPr="00AB1173">
              <w:rPr>
                <w:color w:val="808080" w:themeColor="background1" w:themeShade="80"/>
                <w:sz w:val="24"/>
              </w:rPr>
              <w:t xml:space="preserve">. </w:t>
            </w:r>
            <w:r>
              <w:rPr>
                <w:color w:val="808080" w:themeColor="background1" w:themeShade="80"/>
                <w:sz w:val="24"/>
              </w:rPr>
              <w:t xml:space="preserve">При наличии </w:t>
            </w:r>
            <w:r>
              <w:rPr>
                <w:color w:val="808080" w:themeColor="background1" w:themeShade="80"/>
                <w:sz w:val="24"/>
                <w:lang w:val="en-US"/>
              </w:rPr>
              <w:t>IPHost</w:t>
            </w:r>
            <w:r w:rsidRPr="0039794B">
              <w:rPr>
                <w:color w:val="808080" w:themeColor="background1" w:themeShade="80"/>
                <w:sz w:val="24"/>
              </w:rPr>
              <w:t xml:space="preserve"> 1 </w:t>
            </w:r>
            <w:r>
              <w:rPr>
                <w:color w:val="808080" w:themeColor="background1" w:themeShade="80"/>
                <w:sz w:val="24"/>
              </w:rPr>
              <w:t xml:space="preserve">и 2 удается выполнить тестовый звонок через две учетные записи и встроенного </w:t>
            </w:r>
            <w:r>
              <w:rPr>
                <w:color w:val="808080" w:themeColor="background1" w:themeShade="80"/>
                <w:sz w:val="24"/>
                <w:lang w:val="en-US"/>
              </w:rPr>
              <w:t>SIP</w:t>
            </w:r>
            <w:r w:rsidRPr="0039794B">
              <w:rPr>
                <w:color w:val="808080" w:themeColor="background1" w:themeShade="80"/>
                <w:sz w:val="24"/>
              </w:rPr>
              <w:t xml:space="preserve"> </w:t>
            </w:r>
            <w:r>
              <w:rPr>
                <w:color w:val="808080" w:themeColor="background1" w:themeShade="80"/>
                <w:sz w:val="24"/>
              </w:rPr>
              <w:t xml:space="preserve">клиента. При недоступности </w:t>
            </w:r>
            <w:r>
              <w:rPr>
                <w:color w:val="808080" w:themeColor="background1" w:themeShade="80"/>
                <w:sz w:val="24"/>
                <w:lang w:val="en-US"/>
              </w:rPr>
              <w:t>IPHost</w:t>
            </w:r>
            <w:r w:rsidRPr="0039794B">
              <w:rPr>
                <w:color w:val="808080" w:themeColor="background1" w:themeShade="80"/>
                <w:sz w:val="24"/>
              </w:rPr>
              <w:t xml:space="preserve"> 1 </w:t>
            </w:r>
            <w:r>
              <w:rPr>
                <w:color w:val="808080" w:themeColor="background1" w:themeShade="80"/>
                <w:sz w:val="24"/>
              </w:rPr>
              <w:t xml:space="preserve">тестовый вызов возможен как с </w:t>
            </w:r>
            <w:r>
              <w:rPr>
                <w:color w:val="808080" w:themeColor="background1" w:themeShade="80"/>
                <w:sz w:val="24"/>
                <w:lang w:val="en-US"/>
              </w:rPr>
              <w:t>SIP</w:t>
            </w:r>
            <w:r w:rsidRPr="0039794B">
              <w:rPr>
                <w:color w:val="808080" w:themeColor="background1" w:themeShade="80"/>
                <w:sz w:val="24"/>
              </w:rPr>
              <w:t xml:space="preserve"> </w:t>
            </w:r>
            <w:r>
              <w:rPr>
                <w:color w:val="808080" w:themeColor="background1" w:themeShade="80"/>
                <w:sz w:val="24"/>
              </w:rPr>
              <w:t xml:space="preserve">телефона (одна учетная запись, так и со встроенного </w:t>
            </w:r>
            <w:r>
              <w:rPr>
                <w:color w:val="808080" w:themeColor="background1" w:themeShade="80"/>
                <w:sz w:val="24"/>
                <w:lang w:val="en-US"/>
              </w:rPr>
              <w:t>SIP</w:t>
            </w:r>
            <w:r w:rsidRPr="0039794B">
              <w:rPr>
                <w:color w:val="808080" w:themeColor="background1" w:themeShade="80"/>
                <w:sz w:val="24"/>
              </w:rPr>
              <w:t xml:space="preserve"> </w:t>
            </w:r>
            <w:r>
              <w:rPr>
                <w:color w:val="808080" w:themeColor="background1" w:themeShade="80"/>
                <w:sz w:val="24"/>
              </w:rPr>
              <w:t xml:space="preserve">клиента), только </w:t>
            </w:r>
            <w:r>
              <w:rPr>
                <w:color w:val="808080" w:themeColor="background1" w:themeShade="80"/>
                <w:sz w:val="24"/>
                <w:lang w:val="en-US"/>
              </w:rPr>
              <w:t>DNS</w:t>
            </w:r>
            <w:r w:rsidRPr="00AE0BB4">
              <w:rPr>
                <w:color w:val="808080" w:themeColor="background1" w:themeShade="80"/>
                <w:sz w:val="24"/>
              </w:rPr>
              <w:t xml:space="preserve"> </w:t>
            </w:r>
            <w:r>
              <w:rPr>
                <w:color w:val="808080" w:themeColor="background1" w:themeShade="80"/>
                <w:sz w:val="24"/>
              </w:rPr>
              <w:t xml:space="preserve">запросы отправляются в </w:t>
            </w:r>
            <w:r>
              <w:rPr>
                <w:color w:val="808080" w:themeColor="background1" w:themeShade="80"/>
                <w:sz w:val="24"/>
                <w:lang w:val="en-US"/>
              </w:rPr>
              <w:t>IPHost</w:t>
            </w:r>
            <w:r w:rsidRPr="00AE0BB4">
              <w:rPr>
                <w:color w:val="808080" w:themeColor="background1" w:themeShade="80"/>
                <w:sz w:val="24"/>
              </w:rPr>
              <w:t xml:space="preserve"> 2</w:t>
            </w:r>
            <w:r>
              <w:rPr>
                <w:color w:val="808080" w:themeColor="background1" w:themeShade="80"/>
                <w:sz w:val="24"/>
              </w:rPr>
              <w:t xml:space="preserve">. </w:t>
            </w:r>
            <w:r w:rsidRPr="00AB1173">
              <w:rPr>
                <w:color w:val="808080" w:themeColor="background1" w:themeShade="80"/>
                <w:sz w:val="24"/>
              </w:rPr>
              <w:t>После снятия с паузы воспроизведение возобновляется</w:t>
            </w:r>
            <w:r w:rsidRPr="00AE5339">
              <w:rPr>
                <w:color w:val="808080" w:themeColor="background1" w:themeShade="80"/>
                <w:sz w:val="24"/>
              </w:rPr>
              <w:t>.</w:t>
            </w:r>
          </w:p>
          <w:p w14:paraId="6D661614" w14:textId="77777777" w:rsidR="00222771" w:rsidRPr="004218D2" w:rsidRDefault="00222771" w:rsidP="00ED304C">
            <w:pPr>
              <w:jc w:val="both"/>
              <w:rPr>
                <w:color w:val="808080" w:themeColor="background1" w:themeShade="80"/>
                <w:sz w:val="24"/>
              </w:rPr>
            </w:pPr>
            <w:r w:rsidRPr="004218D2">
              <w:rPr>
                <w:color w:val="808080" w:themeColor="background1" w:themeShade="80"/>
                <w:sz w:val="24"/>
              </w:rPr>
              <w:t>Потеря PPPoE-подключения не приводит к остановке передачи трафика IPTV Multicast (возможен просмотр ТВ с загруженного STB или ПК, переключение каналов не приводит к остановке трансляции).</w:t>
            </w:r>
          </w:p>
          <w:p w14:paraId="0069FEF9" w14:textId="77777777" w:rsidR="00222771" w:rsidRPr="004218D2" w:rsidRDefault="00222771" w:rsidP="00ED304C">
            <w:pPr>
              <w:jc w:val="both"/>
              <w:rPr>
                <w:color w:val="808080" w:themeColor="background1" w:themeShade="80"/>
                <w:sz w:val="24"/>
              </w:rPr>
            </w:pPr>
            <w:r w:rsidRPr="004218D2">
              <w:rPr>
                <w:color w:val="808080" w:themeColor="background1" w:themeShade="80"/>
                <w:sz w:val="24"/>
              </w:rPr>
              <w:t>Разрыв PPPoE-сессии не приводит к невозможности совершать телефонные звонки</w:t>
            </w:r>
            <w:r>
              <w:rPr>
                <w:color w:val="808080" w:themeColor="background1" w:themeShade="80"/>
                <w:sz w:val="24"/>
              </w:rPr>
              <w:t xml:space="preserve"> (не касается учетной записи, которая работает через соединение </w:t>
            </w:r>
            <w:r>
              <w:rPr>
                <w:color w:val="808080" w:themeColor="background1" w:themeShade="80"/>
                <w:sz w:val="24"/>
                <w:lang w:val="en-US"/>
              </w:rPr>
              <w:t>PPPoE</w:t>
            </w:r>
            <w:r>
              <w:rPr>
                <w:color w:val="808080" w:themeColor="background1" w:themeShade="80"/>
                <w:sz w:val="24"/>
              </w:rPr>
              <w:t>)</w:t>
            </w:r>
            <w:r w:rsidRPr="004218D2">
              <w:rPr>
                <w:color w:val="808080" w:themeColor="background1" w:themeShade="80"/>
                <w:sz w:val="24"/>
              </w:rPr>
              <w:t>.</w:t>
            </w:r>
          </w:p>
          <w:p w14:paraId="7D6733C0" w14:textId="77777777" w:rsidR="00222771" w:rsidRDefault="00222771" w:rsidP="00ED304C">
            <w:pPr>
              <w:jc w:val="both"/>
              <w:rPr>
                <w:color w:val="808080" w:themeColor="background1" w:themeShade="80"/>
                <w:sz w:val="24"/>
              </w:rPr>
            </w:pPr>
            <w:r w:rsidRPr="004218D2">
              <w:rPr>
                <w:color w:val="808080" w:themeColor="background1" w:themeShade="80"/>
                <w:sz w:val="24"/>
              </w:rPr>
              <w:t>Разрешение доменного имени SIP Proxy при наличии PPPoE-сессии происходит через WAN интерфейс PPPoE, при отсутствии – через интерфейс IPoE. После восстановления PPPoE-сессии – вновь через интерфейс PPPoE.</w:t>
            </w:r>
          </w:p>
          <w:p w14:paraId="6069AB46" w14:textId="418ABB1B" w:rsidR="00222771" w:rsidRPr="001C4422" w:rsidRDefault="00222771" w:rsidP="00ED304C">
            <w:pPr>
              <w:jc w:val="both"/>
              <w:rPr>
                <w:color w:val="808080" w:themeColor="background1" w:themeShade="80"/>
                <w:sz w:val="24"/>
              </w:rPr>
            </w:pPr>
            <w:r w:rsidRPr="001C4422">
              <w:rPr>
                <w:color w:val="808080" w:themeColor="background1" w:themeShade="80"/>
                <w:sz w:val="24"/>
              </w:rPr>
              <w:t xml:space="preserve">Дополнительно проверяется, что при наличии нескольких интерфейсов в одной бридж группе (один из которых помечен как Default Gateway) с признаком Интернет (а также в сочетании с любыми другими признаками), все DNS запросы должны отправляться в интерфейс, помеченный как Default Gateway. </w:t>
            </w:r>
            <w:r w:rsidR="00E74D0F" w:rsidRPr="00E74D0F">
              <w:rPr>
                <w:color w:val="808080" w:themeColor="background1" w:themeShade="80"/>
                <w:sz w:val="24"/>
              </w:rPr>
              <w:t>При недоступности этого интерфейса, помеченного как Default Gateway, ТОЛЬКО (!!!) DNS запросы должны быть перенаправлены в другой интерфейс этой бридж группы.</w:t>
            </w:r>
          </w:p>
        </w:tc>
      </w:tr>
      <w:tr w:rsidR="00222771" w:rsidRPr="00AE5339" w14:paraId="42372ED3" w14:textId="77777777" w:rsidTr="00B777AF">
        <w:trPr>
          <w:trHeight w:val="18"/>
        </w:trPr>
        <w:tc>
          <w:tcPr>
            <w:tcW w:w="881" w:type="pct"/>
          </w:tcPr>
          <w:p w14:paraId="4AED1354" w14:textId="77777777" w:rsidR="00222771" w:rsidRPr="00AE5339" w:rsidRDefault="00222771" w:rsidP="001D56A0">
            <w:pPr>
              <w:pStyle w:val="a5"/>
              <w:ind w:firstLine="0"/>
              <w:rPr>
                <w:rFonts w:cs="Times New Roman"/>
                <w:sz w:val="24"/>
                <w:szCs w:val="24"/>
              </w:rPr>
            </w:pPr>
            <w:r w:rsidRPr="00AE5339">
              <w:rPr>
                <w:rFonts w:cs="Times New Roman"/>
                <w:sz w:val="24"/>
                <w:szCs w:val="24"/>
              </w:rPr>
              <w:t>Комментарии</w:t>
            </w:r>
          </w:p>
        </w:tc>
        <w:tc>
          <w:tcPr>
            <w:tcW w:w="4119" w:type="pct"/>
          </w:tcPr>
          <w:p w14:paraId="040B57E2" w14:textId="77777777" w:rsidR="00222771" w:rsidRPr="00AE5339" w:rsidRDefault="00222771" w:rsidP="001D56A0">
            <w:pPr>
              <w:spacing w:after="120"/>
              <w:jc w:val="both"/>
              <w:rPr>
                <w:sz w:val="24"/>
              </w:rPr>
            </w:pPr>
          </w:p>
        </w:tc>
      </w:tr>
    </w:tbl>
    <w:p w14:paraId="2C497B91" w14:textId="0559AF9E" w:rsidR="004E183A" w:rsidRDefault="004E183A" w:rsidP="005F1AC6">
      <w:pPr>
        <w:pStyle w:val="20"/>
        <w:numPr>
          <w:ilvl w:val="0"/>
          <w:numId w:val="0"/>
        </w:numPr>
        <w:ind w:left="993"/>
      </w:pPr>
      <w:bookmarkStart w:id="180" w:name="_Toc396838974"/>
      <w:r>
        <w:br w:type="page"/>
      </w:r>
    </w:p>
    <w:p w14:paraId="5404B04A" w14:textId="0FB84C08" w:rsidR="001D552B" w:rsidRPr="00AE5339" w:rsidRDefault="001D552B" w:rsidP="005F1AC6">
      <w:pPr>
        <w:pStyle w:val="20"/>
      </w:pPr>
      <w:bookmarkStart w:id="181" w:name="_Toc33109036"/>
      <w:r w:rsidRPr="00AE5339">
        <w:lastRenderedPageBreak/>
        <w:t xml:space="preserve">Проверки функционала </w:t>
      </w:r>
      <w:r w:rsidRPr="00D070A8">
        <w:t>UPnP</w:t>
      </w:r>
      <w:bookmarkEnd w:id="180"/>
      <w:bookmarkEnd w:id="181"/>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66D75EC4" w14:textId="77777777" w:rsidTr="00B777AF">
        <w:trPr>
          <w:trHeight w:val="170"/>
        </w:trPr>
        <w:tc>
          <w:tcPr>
            <w:tcW w:w="881" w:type="pct"/>
          </w:tcPr>
          <w:p w14:paraId="52EBDF99"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3DEDCCD2" w14:textId="783EB496" w:rsidR="001D552B" w:rsidRPr="00AE5339" w:rsidRDefault="001D552B" w:rsidP="001D552B">
            <w:pPr>
              <w:pStyle w:val="a5"/>
              <w:ind w:firstLine="0"/>
              <w:rPr>
                <w:rFonts w:cs="Times New Roman"/>
                <w:sz w:val="24"/>
                <w:szCs w:val="24"/>
              </w:rPr>
            </w:pPr>
            <w:r w:rsidRPr="00AE5339">
              <w:rPr>
                <w:rFonts w:cs="Times New Roman"/>
                <w:sz w:val="24"/>
                <w:szCs w:val="24"/>
              </w:rPr>
              <w:t>Проверки функционала UPnP</w:t>
            </w:r>
            <w:r w:rsidR="00D11306">
              <w:rPr>
                <w:rFonts w:cs="Times New Roman"/>
                <w:sz w:val="24"/>
                <w:szCs w:val="24"/>
              </w:rPr>
              <w:t>.</w:t>
            </w:r>
          </w:p>
        </w:tc>
      </w:tr>
      <w:tr w:rsidR="00272062" w:rsidRPr="00AE5339" w14:paraId="0DE70626" w14:textId="77777777" w:rsidTr="00B777AF">
        <w:trPr>
          <w:trHeight w:val="170"/>
        </w:trPr>
        <w:tc>
          <w:tcPr>
            <w:tcW w:w="881" w:type="pct"/>
          </w:tcPr>
          <w:p w14:paraId="3B41279C" w14:textId="469C733D" w:rsidR="00272062" w:rsidRPr="00AE5339" w:rsidRDefault="00272062" w:rsidP="00272062">
            <w:pPr>
              <w:pStyle w:val="a5"/>
              <w:ind w:firstLine="0"/>
              <w:rPr>
                <w:rFonts w:cs="Times New Roman"/>
                <w:sz w:val="24"/>
                <w:szCs w:val="24"/>
              </w:rPr>
            </w:pPr>
            <w:r>
              <w:rPr>
                <w:sz w:val="24"/>
                <w:szCs w:val="24"/>
              </w:rPr>
              <w:t>Схема</w:t>
            </w:r>
          </w:p>
        </w:tc>
        <w:tc>
          <w:tcPr>
            <w:tcW w:w="4119" w:type="pct"/>
          </w:tcPr>
          <w:p w14:paraId="4D9951E1" w14:textId="54BA643B" w:rsidR="00272062" w:rsidRPr="00297D18" w:rsidRDefault="00272062" w:rsidP="00272062">
            <w:pPr>
              <w:pStyle w:val="a5"/>
              <w:ind w:firstLine="0"/>
              <w:rPr>
                <w:rFonts w:cs="Times New Roman"/>
                <w:sz w:val="24"/>
                <w:szCs w:val="24"/>
                <w:lang w:val="en-US"/>
              </w:rPr>
            </w:pPr>
            <w:r>
              <w:rPr>
                <w:sz w:val="24"/>
                <w:szCs w:val="24"/>
              </w:rPr>
              <w:t>Схема из раздела 12</w:t>
            </w:r>
            <w:r w:rsidR="00297D18">
              <w:rPr>
                <w:sz w:val="24"/>
                <w:szCs w:val="24"/>
                <w:lang w:val="en-US"/>
              </w:rPr>
              <w:t>.</w:t>
            </w:r>
          </w:p>
        </w:tc>
      </w:tr>
      <w:tr w:rsidR="001D552B" w:rsidRPr="00AE5339" w14:paraId="5382F0AD" w14:textId="77777777" w:rsidTr="00B777AF">
        <w:trPr>
          <w:trHeight w:val="170"/>
        </w:trPr>
        <w:tc>
          <w:tcPr>
            <w:tcW w:w="881" w:type="pct"/>
          </w:tcPr>
          <w:p w14:paraId="6F5B742B"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22849633" w14:textId="307B17E0" w:rsidR="001D552B" w:rsidRPr="00AE5339" w:rsidRDefault="00297D18" w:rsidP="001D552B">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1D552B" w:rsidRPr="00AE5339" w14:paraId="1F029A1E" w14:textId="77777777" w:rsidTr="00B777AF">
        <w:trPr>
          <w:trHeight w:val="170"/>
        </w:trPr>
        <w:tc>
          <w:tcPr>
            <w:tcW w:w="881" w:type="pct"/>
          </w:tcPr>
          <w:p w14:paraId="615807FE"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59AD02EF" w14:textId="0FC887D0" w:rsidR="009F3E42" w:rsidRPr="00AB1173" w:rsidRDefault="009F3E42" w:rsidP="00245A4B">
            <w:pPr>
              <w:pStyle w:val="affa"/>
              <w:numPr>
                <w:ilvl w:val="0"/>
                <w:numId w:val="32"/>
              </w:numPr>
              <w:spacing w:after="120"/>
              <w:ind w:left="473"/>
              <w:jc w:val="both"/>
              <w:rPr>
                <w:sz w:val="24"/>
              </w:rPr>
            </w:pPr>
            <w:r w:rsidRPr="00AB1173">
              <w:rPr>
                <w:sz w:val="24"/>
              </w:rPr>
              <w:t>Сконфигурировать устройство в любом режиме доступа к</w:t>
            </w:r>
            <w:r w:rsidR="003977FD">
              <w:rPr>
                <w:sz w:val="24"/>
              </w:rPr>
              <w:t xml:space="preserve"> сети</w:t>
            </w:r>
            <w:r w:rsidRPr="00AB1173">
              <w:rPr>
                <w:sz w:val="24"/>
              </w:rPr>
              <w:t xml:space="preserve"> Интернет</w:t>
            </w:r>
            <w:r w:rsidR="00C40E17">
              <w:rPr>
                <w:sz w:val="24"/>
              </w:rPr>
              <w:t>.</w:t>
            </w:r>
          </w:p>
          <w:p w14:paraId="5D567D03" w14:textId="1B0EE5D8" w:rsidR="009F3E42" w:rsidRPr="00AB1173" w:rsidRDefault="009F3E42" w:rsidP="00245A4B">
            <w:pPr>
              <w:pStyle w:val="affa"/>
              <w:numPr>
                <w:ilvl w:val="0"/>
                <w:numId w:val="32"/>
              </w:numPr>
              <w:spacing w:after="120"/>
              <w:ind w:left="473"/>
              <w:jc w:val="both"/>
              <w:rPr>
                <w:sz w:val="24"/>
              </w:rPr>
            </w:pPr>
            <w:r w:rsidRPr="00AB1173">
              <w:rPr>
                <w:sz w:val="24"/>
              </w:rPr>
              <w:t>На компьютере</w:t>
            </w:r>
            <w:r w:rsidR="003977FD">
              <w:rPr>
                <w:sz w:val="24"/>
              </w:rPr>
              <w:t>,</w:t>
            </w:r>
            <w:r w:rsidRPr="00AB1173">
              <w:rPr>
                <w:sz w:val="24"/>
              </w:rPr>
              <w:t xml:space="preserve"> подключенном к </w:t>
            </w:r>
            <w:r w:rsidRPr="00AB1173">
              <w:rPr>
                <w:sz w:val="24"/>
                <w:lang w:val="en-US"/>
              </w:rPr>
              <w:t>LAN</w:t>
            </w:r>
            <w:r w:rsidRPr="00AB1173">
              <w:rPr>
                <w:sz w:val="24"/>
              </w:rPr>
              <w:t>1 запустить любой сервис, требующий входящего соединения. Например</w:t>
            </w:r>
            <w:r w:rsidR="003977FD">
              <w:rPr>
                <w:sz w:val="24"/>
              </w:rPr>
              <w:t>,</w:t>
            </w:r>
            <w:r w:rsidRPr="00AB1173">
              <w:rPr>
                <w:sz w:val="24"/>
              </w:rPr>
              <w:t xml:space="preserve"> </w:t>
            </w:r>
            <w:r w:rsidRPr="00AB1173">
              <w:rPr>
                <w:sz w:val="24"/>
                <w:lang w:val="en-US"/>
              </w:rPr>
              <w:t>Telnet</w:t>
            </w:r>
            <w:r w:rsidRPr="00AB1173">
              <w:rPr>
                <w:sz w:val="24"/>
              </w:rPr>
              <w:t xml:space="preserve"> сервер</w:t>
            </w:r>
            <w:r w:rsidR="00C40E17">
              <w:rPr>
                <w:sz w:val="24"/>
              </w:rPr>
              <w:t>.</w:t>
            </w:r>
          </w:p>
          <w:p w14:paraId="5A06D566" w14:textId="25945A8D" w:rsidR="009F3E42" w:rsidRPr="00AB1173" w:rsidRDefault="009F3E42" w:rsidP="00245A4B">
            <w:pPr>
              <w:pStyle w:val="affa"/>
              <w:numPr>
                <w:ilvl w:val="0"/>
                <w:numId w:val="32"/>
              </w:numPr>
              <w:spacing w:after="120"/>
              <w:ind w:left="473"/>
              <w:jc w:val="both"/>
              <w:rPr>
                <w:sz w:val="24"/>
              </w:rPr>
            </w:pPr>
            <w:r w:rsidRPr="00AB1173">
              <w:rPr>
                <w:sz w:val="24"/>
              </w:rPr>
              <w:t xml:space="preserve">С помощью ПО </w:t>
            </w:r>
            <w:r w:rsidRPr="00AB1173">
              <w:rPr>
                <w:sz w:val="24"/>
                <w:lang w:val="en-US"/>
              </w:rPr>
              <w:t>miniupnpc</w:t>
            </w:r>
            <w:r w:rsidRPr="00AB1173">
              <w:rPr>
                <w:sz w:val="24"/>
              </w:rPr>
              <w:t xml:space="preserve"> создать </w:t>
            </w:r>
            <w:r w:rsidRPr="00AB1173">
              <w:rPr>
                <w:sz w:val="24"/>
                <w:lang w:val="en-US"/>
              </w:rPr>
              <w:t>UPnP</w:t>
            </w:r>
            <w:r w:rsidRPr="00AB1173">
              <w:rPr>
                <w:sz w:val="24"/>
              </w:rPr>
              <w:t xml:space="preserve"> правило проброса портов на порт 23 upnpc -a </w:t>
            </w:r>
            <w:r w:rsidRPr="009366B5">
              <w:rPr>
                <w:sz w:val="24"/>
              </w:rPr>
              <w:t>&lt;</w:t>
            </w:r>
            <w:r>
              <w:rPr>
                <w:sz w:val="24"/>
                <w:lang w:val="en-US"/>
              </w:rPr>
              <w:t>IP</w:t>
            </w:r>
            <w:r w:rsidRPr="009366B5">
              <w:rPr>
                <w:sz w:val="24"/>
              </w:rPr>
              <w:t xml:space="preserve"> </w:t>
            </w:r>
            <w:r>
              <w:rPr>
                <w:sz w:val="24"/>
              </w:rPr>
              <w:t>адрес компьютера</w:t>
            </w:r>
            <w:r w:rsidRPr="009366B5">
              <w:rPr>
                <w:sz w:val="24"/>
              </w:rPr>
              <w:t>&gt;</w:t>
            </w:r>
            <w:r w:rsidRPr="00AB1173">
              <w:rPr>
                <w:sz w:val="24"/>
              </w:rPr>
              <w:t xml:space="preserve"> 23 9022 tcp</w:t>
            </w:r>
            <w:r w:rsidR="00C40E17">
              <w:rPr>
                <w:sz w:val="24"/>
              </w:rPr>
              <w:t>.</w:t>
            </w:r>
          </w:p>
          <w:p w14:paraId="533586D1" w14:textId="476286D9" w:rsidR="009F3E42" w:rsidRPr="00AB1173" w:rsidRDefault="009F3E42" w:rsidP="00245A4B">
            <w:pPr>
              <w:pStyle w:val="affa"/>
              <w:numPr>
                <w:ilvl w:val="0"/>
                <w:numId w:val="32"/>
              </w:numPr>
              <w:spacing w:after="120"/>
              <w:ind w:left="473"/>
              <w:jc w:val="both"/>
              <w:rPr>
                <w:sz w:val="24"/>
              </w:rPr>
            </w:pPr>
            <w:r w:rsidRPr="00AB1173">
              <w:rPr>
                <w:sz w:val="24"/>
              </w:rPr>
              <w:t>Установить соединение с другого компьютера, подключенного к</w:t>
            </w:r>
            <w:r w:rsidR="003977FD">
              <w:rPr>
                <w:sz w:val="24"/>
              </w:rPr>
              <w:t xml:space="preserve"> сети И</w:t>
            </w:r>
            <w:r w:rsidRPr="00AB1173">
              <w:rPr>
                <w:sz w:val="24"/>
              </w:rPr>
              <w:t>нтернет на порт 9022</w:t>
            </w:r>
            <w:r w:rsidR="00C40E17">
              <w:rPr>
                <w:sz w:val="24"/>
              </w:rPr>
              <w:t>.</w:t>
            </w:r>
          </w:p>
          <w:p w14:paraId="44DAF555" w14:textId="4781D4D2" w:rsidR="001D552B" w:rsidRPr="00AE5339" w:rsidRDefault="009F3E42" w:rsidP="00245A4B">
            <w:pPr>
              <w:pStyle w:val="affa"/>
              <w:numPr>
                <w:ilvl w:val="0"/>
                <w:numId w:val="32"/>
              </w:numPr>
              <w:spacing w:after="120"/>
              <w:ind w:left="473"/>
              <w:jc w:val="both"/>
              <w:rPr>
                <w:sz w:val="24"/>
              </w:rPr>
            </w:pPr>
            <w:r w:rsidRPr="00AB1173">
              <w:rPr>
                <w:sz w:val="24"/>
              </w:rPr>
              <w:t>Удалить правило  upnpc -d 9022 tcp</w:t>
            </w:r>
            <w:r>
              <w:rPr>
                <w:sz w:val="24"/>
              </w:rPr>
              <w:t>.</w:t>
            </w:r>
          </w:p>
        </w:tc>
      </w:tr>
      <w:tr w:rsidR="009F3E42" w:rsidRPr="00AE5339" w14:paraId="0DF3F8B0" w14:textId="77777777" w:rsidTr="00B777AF">
        <w:trPr>
          <w:trHeight w:val="170"/>
        </w:trPr>
        <w:tc>
          <w:tcPr>
            <w:tcW w:w="881" w:type="pct"/>
          </w:tcPr>
          <w:p w14:paraId="41DF3B61" w14:textId="77777777" w:rsidR="009F3E42" w:rsidRPr="00AE5339" w:rsidRDefault="009F3E42"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2BF5C0D8" w14:textId="0C8B2AFE" w:rsidR="009F3E42" w:rsidRPr="00ED304C" w:rsidRDefault="009F3E42" w:rsidP="001D552B">
            <w:pPr>
              <w:spacing w:after="120"/>
              <w:jc w:val="both"/>
              <w:rPr>
                <w:sz w:val="24"/>
              </w:rPr>
            </w:pPr>
            <w:r w:rsidRPr="00ED304C">
              <w:rPr>
                <w:color w:val="808080" w:themeColor="background1" w:themeShade="80"/>
                <w:sz w:val="24"/>
              </w:rPr>
              <w:t>Правила успешно создаются и удаляются.</w:t>
            </w:r>
          </w:p>
        </w:tc>
      </w:tr>
      <w:tr w:rsidR="001D552B" w:rsidRPr="00AE5339" w14:paraId="1ED938BC" w14:textId="77777777" w:rsidTr="00B777AF">
        <w:trPr>
          <w:trHeight w:val="170"/>
        </w:trPr>
        <w:tc>
          <w:tcPr>
            <w:tcW w:w="881" w:type="pct"/>
          </w:tcPr>
          <w:p w14:paraId="67EE0509"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314428AD" w14:textId="77777777" w:rsidR="001D552B" w:rsidRPr="00AE5339" w:rsidRDefault="001D552B" w:rsidP="001D552B">
            <w:pPr>
              <w:spacing w:after="120"/>
              <w:jc w:val="both"/>
              <w:rPr>
                <w:sz w:val="24"/>
              </w:rPr>
            </w:pPr>
          </w:p>
        </w:tc>
      </w:tr>
    </w:tbl>
    <w:p w14:paraId="625C0C84" w14:textId="4245FA92" w:rsidR="00C67C93" w:rsidRDefault="00C67C93" w:rsidP="008E2F8C">
      <w:pPr>
        <w:rPr>
          <w:color w:val="0070C0"/>
        </w:rPr>
      </w:pPr>
      <w:bookmarkStart w:id="182" w:name="_Toc426380587"/>
      <w:bookmarkStart w:id="183" w:name="_Toc426702897"/>
      <w:bookmarkStart w:id="184" w:name="_Toc396838975"/>
      <w:bookmarkEnd w:id="182"/>
      <w:bookmarkEnd w:id="183"/>
      <w:r>
        <w:br w:type="page"/>
      </w:r>
    </w:p>
    <w:p w14:paraId="0E624D81" w14:textId="35E9B89C" w:rsidR="001D552B" w:rsidRPr="00547C6F" w:rsidRDefault="001D552B" w:rsidP="005F1AC6">
      <w:pPr>
        <w:pStyle w:val="20"/>
        <w:rPr>
          <w:lang w:val="en-US"/>
        </w:rPr>
      </w:pPr>
      <w:bookmarkStart w:id="185" w:name="_Toc33109037"/>
      <w:r w:rsidRPr="00AE5339">
        <w:lastRenderedPageBreak/>
        <w:t>Проверка</w:t>
      </w:r>
      <w:r w:rsidRPr="00547C6F">
        <w:rPr>
          <w:lang w:val="en-US"/>
        </w:rPr>
        <w:t xml:space="preserve"> </w:t>
      </w:r>
      <w:bookmarkEnd w:id="184"/>
      <w:r w:rsidR="00A96171">
        <w:t>функций</w:t>
      </w:r>
      <w:r w:rsidR="00A96171" w:rsidRPr="00547C6F">
        <w:rPr>
          <w:lang w:val="en-US"/>
        </w:rPr>
        <w:t xml:space="preserve"> </w:t>
      </w:r>
      <w:r w:rsidR="00A96171">
        <w:rPr>
          <w:lang w:val="en-US"/>
        </w:rPr>
        <w:t>PPTP/IPSec pass-through</w:t>
      </w:r>
      <w:bookmarkEnd w:id="185"/>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50EB5A3A" w14:textId="77777777" w:rsidTr="00B777AF">
        <w:trPr>
          <w:trHeight w:val="170"/>
        </w:trPr>
        <w:tc>
          <w:tcPr>
            <w:tcW w:w="881" w:type="pct"/>
          </w:tcPr>
          <w:p w14:paraId="0A9D79A1"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564FDD58" w14:textId="63A7CDFB" w:rsidR="001D552B" w:rsidRPr="00547C6F" w:rsidRDefault="00A96171" w:rsidP="001D552B">
            <w:pPr>
              <w:pStyle w:val="a5"/>
              <w:ind w:firstLine="0"/>
              <w:rPr>
                <w:rFonts w:cs="Times New Roman"/>
                <w:sz w:val="24"/>
                <w:szCs w:val="24"/>
              </w:rPr>
            </w:pPr>
            <w:r>
              <w:rPr>
                <w:rFonts w:cs="Times New Roman"/>
                <w:sz w:val="24"/>
                <w:szCs w:val="24"/>
              </w:rPr>
              <w:t>Трансля</w:t>
            </w:r>
            <w:r w:rsidR="00CC5B25">
              <w:rPr>
                <w:rFonts w:cs="Times New Roman"/>
                <w:sz w:val="24"/>
                <w:szCs w:val="24"/>
              </w:rPr>
              <w:t>ци</w:t>
            </w:r>
            <w:r>
              <w:rPr>
                <w:rFonts w:cs="Times New Roman"/>
                <w:sz w:val="24"/>
                <w:szCs w:val="24"/>
              </w:rPr>
              <w:t xml:space="preserve">я протоколов семейства </w:t>
            </w:r>
            <w:r>
              <w:rPr>
                <w:rFonts w:cs="Times New Roman"/>
                <w:sz w:val="24"/>
                <w:szCs w:val="24"/>
                <w:lang w:val="en-US"/>
              </w:rPr>
              <w:t>IP</w:t>
            </w:r>
            <w:r w:rsidRPr="00547C6F">
              <w:rPr>
                <w:rFonts w:cs="Times New Roman"/>
                <w:sz w:val="24"/>
                <w:szCs w:val="24"/>
              </w:rPr>
              <w:t xml:space="preserve"> </w:t>
            </w:r>
            <w:r>
              <w:rPr>
                <w:rFonts w:cs="Times New Roman"/>
                <w:sz w:val="24"/>
                <w:szCs w:val="24"/>
              </w:rPr>
              <w:t xml:space="preserve">через </w:t>
            </w:r>
            <w:r>
              <w:rPr>
                <w:rFonts w:cs="Times New Roman"/>
                <w:sz w:val="24"/>
                <w:szCs w:val="24"/>
                <w:lang w:val="en-US"/>
              </w:rPr>
              <w:t>NAT</w:t>
            </w:r>
            <w:r w:rsidR="00C40E17">
              <w:rPr>
                <w:rFonts w:cs="Times New Roman"/>
                <w:sz w:val="24"/>
                <w:szCs w:val="24"/>
              </w:rPr>
              <w:t>.</w:t>
            </w:r>
          </w:p>
        </w:tc>
      </w:tr>
      <w:tr w:rsidR="00272062" w:rsidRPr="00AE5339" w14:paraId="0FC35607" w14:textId="77777777" w:rsidTr="00B777AF">
        <w:trPr>
          <w:trHeight w:val="170"/>
        </w:trPr>
        <w:tc>
          <w:tcPr>
            <w:tcW w:w="881" w:type="pct"/>
          </w:tcPr>
          <w:p w14:paraId="096E6F6F" w14:textId="6D95D357" w:rsidR="00272062" w:rsidRPr="00AE5339" w:rsidRDefault="00272062" w:rsidP="00272062">
            <w:pPr>
              <w:pStyle w:val="a5"/>
              <w:ind w:firstLine="0"/>
              <w:rPr>
                <w:rFonts w:cs="Times New Roman"/>
                <w:sz w:val="24"/>
                <w:szCs w:val="24"/>
              </w:rPr>
            </w:pPr>
            <w:r>
              <w:rPr>
                <w:sz w:val="24"/>
                <w:szCs w:val="24"/>
              </w:rPr>
              <w:t>Схема</w:t>
            </w:r>
          </w:p>
        </w:tc>
        <w:tc>
          <w:tcPr>
            <w:tcW w:w="4119" w:type="pct"/>
          </w:tcPr>
          <w:p w14:paraId="6CB5A68D" w14:textId="5BDB757F" w:rsidR="00272062" w:rsidRPr="00297D18" w:rsidRDefault="00272062" w:rsidP="00272062">
            <w:pPr>
              <w:pStyle w:val="a5"/>
              <w:ind w:firstLine="0"/>
              <w:rPr>
                <w:rFonts w:cs="Times New Roman"/>
                <w:sz w:val="24"/>
                <w:szCs w:val="24"/>
                <w:lang w:val="en-US"/>
              </w:rPr>
            </w:pPr>
            <w:r>
              <w:rPr>
                <w:sz w:val="24"/>
                <w:szCs w:val="24"/>
              </w:rPr>
              <w:t>Схема из раздела 12</w:t>
            </w:r>
            <w:r w:rsidR="00297D18">
              <w:rPr>
                <w:sz w:val="24"/>
                <w:szCs w:val="24"/>
                <w:lang w:val="en-US"/>
              </w:rPr>
              <w:t>.</w:t>
            </w:r>
          </w:p>
        </w:tc>
      </w:tr>
      <w:tr w:rsidR="001D552B" w:rsidRPr="00AE5339" w14:paraId="7E9795B7" w14:textId="77777777" w:rsidTr="00B777AF">
        <w:trPr>
          <w:trHeight w:val="170"/>
        </w:trPr>
        <w:tc>
          <w:tcPr>
            <w:tcW w:w="881" w:type="pct"/>
          </w:tcPr>
          <w:p w14:paraId="6FF13411"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13675794" w14:textId="41891FFB" w:rsidR="001D552B" w:rsidRPr="00AE5339" w:rsidRDefault="00297D18" w:rsidP="001D552B">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1D552B" w:rsidRPr="00AE5339" w14:paraId="50EB5091" w14:textId="77777777" w:rsidTr="00B777AF">
        <w:trPr>
          <w:trHeight w:val="170"/>
        </w:trPr>
        <w:tc>
          <w:tcPr>
            <w:tcW w:w="881" w:type="pct"/>
          </w:tcPr>
          <w:p w14:paraId="18577C3A"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51903558" w14:textId="0CA980D8" w:rsidR="009F3E42" w:rsidRPr="00AB1173" w:rsidRDefault="00A96171" w:rsidP="00245A4B">
            <w:pPr>
              <w:pStyle w:val="affa"/>
              <w:numPr>
                <w:ilvl w:val="0"/>
                <w:numId w:val="33"/>
              </w:numPr>
              <w:spacing w:after="120"/>
              <w:ind w:left="473"/>
              <w:jc w:val="both"/>
              <w:rPr>
                <w:sz w:val="24"/>
              </w:rPr>
            </w:pPr>
            <w:r>
              <w:rPr>
                <w:sz w:val="24"/>
              </w:rPr>
              <w:t>Настроить любой из типов подключения</w:t>
            </w:r>
            <w:r w:rsidR="00C40E17">
              <w:rPr>
                <w:sz w:val="24"/>
              </w:rPr>
              <w:t>.</w:t>
            </w:r>
          </w:p>
          <w:p w14:paraId="245B4065" w14:textId="5DC0A593" w:rsidR="009F3E42" w:rsidRPr="00AB1173" w:rsidRDefault="00A96171" w:rsidP="00245A4B">
            <w:pPr>
              <w:pStyle w:val="affa"/>
              <w:numPr>
                <w:ilvl w:val="0"/>
                <w:numId w:val="33"/>
              </w:numPr>
              <w:spacing w:after="120"/>
              <w:ind w:left="473"/>
              <w:jc w:val="both"/>
              <w:rPr>
                <w:sz w:val="24"/>
              </w:rPr>
            </w:pPr>
            <w:r>
              <w:rPr>
                <w:sz w:val="24"/>
              </w:rPr>
              <w:t xml:space="preserve">Подключить компьютер с </w:t>
            </w:r>
            <w:r>
              <w:rPr>
                <w:sz w:val="24"/>
                <w:lang w:val="en-US"/>
              </w:rPr>
              <w:t>IPSec</w:t>
            </w:r>
            <w:r w:rsidRPr="00547C6F">
              <w:rPr>
                <w:sz w:val="24"/>
              </w:rPr>
              <w:t xml:space="preserve"> </w:t>
            </w:r>
            <w:r>
              <w:rPr>
                <w:sz w:val="24"/>
              </w:rPr>
              <w:t xml:space="preserve">и </w:t>
            </w:r>
            <w:r>
              <w:rPr>
                <w:sz w:val="24"/>
                <w:lang w:val="en-US"/>
              </w:rPr>
              <w:t>PPTP</w:t>
            </w:r>
            <w:r w:rsidRPr="00547C6F">
              <w:rPr>
                <w:sz w:val="24"/>
              </w:rPr>
              <w:t xml:space="preserve"> </w:t>
            </w:r>
            <w:r>
              <w:rPr>
                <w:sz w:val="24"/>
              </w:rPr>
              <w:t>клиентом</w:t>
            </w:r>
            <w:r w:rsidR="00C40E17">
              <w:rPr>
                <w:sz w:val="24"/>
              </w:rPr>
              <w:t>.</w:t>
            </w:r>
          </w:p>
          <w:p w14:paraId="5BC22AD9" w14:textId="429CE0B4" w:rsidR="009F3E42" w:rsidRDefault="00A96171" w:rsidP="00245A4B">
            <w:pPr>
              <w:pStyle w:val="affa"/>
              <w:numPr>
                <w:ilvl w:val="0"/>
                <w:numId w:val="33"/>
              </w:numPr>
              <w:spacing w:after="120"/>
              <w:ind w:left="473"/>
              <w:jc w:val="both"/>
              <w:rPr>
                <w:sz w:val="24"/>
              </w:rPr>
            </w:pPr>
            <w:r>
              <w:rPr>
                <w:sz w:val="24"/>
              </w:rPr>
              <w:t xml:space="preserve">Установить соединение с </w:t>
            </w:r>
            <w:r>
              <w:rPr>
                <w:sz w:val="24"/>
                <w:lang w:val="en-US"/>
              </w:rPr>
              <w:t>PPTP</w:t>
            </w:r>
            <w:r w:rsidRPr="00547C6F">
              <w:rPr>
                <w:sz w:val="24"/>
              </w:rPr>
              <w:t xml:space="preserve"> </w:t>
            </w:r>
            <w:r>
              <w:rPr>
                <w:sz w:val="24"/>
              </w:rPr>
              <w:t>сервером</w:t>
            </w:r>
            <w:r w:rsidR="00C40E17">
              <w:rPr>
                <w:sz w:val="24"/>
              </w:rPr>
              <w:t>.</w:t>
            </w:r>
          </w:p>
          <w:p w14:paraId="4CA1AD9F" w14:textId="17652D3D" w:rsidR="00A96171" w:rsidRPr="00AB1173" w:rsidRDefault="00A96171" w:rsidP="00245A4B">
            <w:pPr>
              <w:pStyle w:val="affa"/>
              <w:numPr>
                <w:ilvl w:val="0"/>
                <w:numId w:val="33"/>
              </w:numPr>
              <w:spacing w:after="120"/>
              <w:ind w:left="473"/>
              <w:jc w:val="both"/>
              <w:rPr>
                <w:sz w:val="24"/>
              </w:rPr>
            </w:pPr>
            <w:r>
              <w:rPr>
                <w:sz w:val="24"/>
              </w:rPr>
              <w:t>Проверить работоспособность тоннеля и завершить соединение</w:t>
            </w:r>
            <w:r w:rsidR="00C40E17">
              <w:rPr>
                <w:sz w:val="24"/>
              </w:rPr>
              <w:t>.</w:t>
            </w:r>
          </w:p>
          <w:p w14:paraId="33A23683" w14:textId="1F853A74" w:rsidR="001D552B" w:rsidRDefault="00A96171" w:rsidP="00245A4B">
            <w:pPr>
              <w:pStyle w:val="affa"/>
              <w:numPr>
                <w:ilvl w:val="0"/>
                <w:numId w:val="33"/>
              </w:numPr>
              <w:ind w:left="473"/>
              <w:rPr>
                <w:sz w:val="24"/>
              </w:rPr>
            </w:pPr>
            <w:r>
              <w:rPr>
                <w:sz w:val="24"/>
              </w:rPr>
              <w:t xml:space="preserve">Установить соединение </w:t>
            </w:r>
            <w:r>
              <w:rPr>
                <w:sz w:val="24"/>
                <w:lang w:val="en-US"/>
              </w:rPr>
              <w:t>IPSec</w:t>
            </w:r>
            <w:r w:rsidR="00C40E17">
              <w:rPr>
                <w:sz w:val="24"/>
              </w:rPr>
              <w:t>.</w:t>
            </w:r>
          </w:p>
          <w:p w14:paraId="73244155" w14:textId="1F515F18" w:rsidR="00A96171" w:rsidRPr="00AE5339" w:rsidRDefault="00A96171" w:rsidP="00245A4B">
            <w:pPr>
              <w:pStyle w:val="affa"/>
              <w:numPr>
                <w:ilvl w:val="0"/>
                <w:numId w:val="33"/>
              </w:numPr>
              <w:spacing w:after="120"/>
              <w:ind w:left="473"/>
              <w:jc w:val="both"/>
              <w:rPr>
                <w:sz w:val="24"/>
              </w:rPr>
            </w:pPr>
            <w:r>
              <w:rPr>
                <w:sz w:val="24"/>
              </w:rPr>
              <w:t>Проверить работоспособность тоннеля и завершить соединение.</w:t>
            </w:r>
          </w:p>
        </w:tc>
      </w:tr>
      <w:tr w:rsidR="009F3E42" w:rsidRPr="00AE5339" w14:paraId="61999C68" w14:textId="77777777" w:rsidTr="00B777AF">
        <w:trPr>
          <w:trHeight w:val="170"/>
        </w:trPr>
        <w:tc>
          <w:tcPr>
            <w:tcW w:w="881" w:type="pct"/>
          </w:tcPr>
          <w:p w14:paraId="6E7E99B9" w14:textId="711215D4" w:rsidR="009F3E42" w:rsidRPr="00AE5339" w:rsidRDefault="009F3E42"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09DC4040" w14:textId="6FC1F59C" w:rsidR="009F3E42" w:rsidRPr="00ED304C" w:rsidRDefault="00A96171" w:rsidP="00A96171">
            <w:pPr>
              <w:spacing w:after="120"/>
              <w:jc w:val="both"/>
              <w:rPr>
                <w:sz w:val="24"/>
              </w:rPr>
            </w:pPr>
            <w:r w:rsidRPr="00ED304C">
              <w:rPr>
                <w:iCs/>
                <w:color w:val="808080"/>
                <w:sz w:val="24"/>
              </w:rPr>
              <w:t xml:space="preserve">Туннельные сессии устанавливаются, трансляция протоколов </w:t>
            </w:r>
            <w:r w:rsidRPr="00ED304C">
              <w:rPr>
                <w:iCs/>
                <w:color w:val="808080"/>
                <w:sz w:val="24"/>
                <w:lang w:val="en-US"/>
              </w:rPr>
              <w:t>ESP</w:t>
            </w:r>
            <w:r w:rsidRPr="00ED304C">
              <w:rPr>
                <w:iCs/>
                <w:color w:val="808080"/>
                <w:sz w:val="24"/>
              </w:rPr>
              <w:t xml:space="preserve"> и </w:t>
            </w:r>
            <w:r w:rsidRPr="00ED304C">
              <w:rPr>
                <w:iCs/>
                <w:color w:val="808080"/>
                <w:sz w:val="24"/>
                <w:lang w:val="en-US"/>
              </w:rPr>
              <w:t>GRE</w:t>
            </w:r>
            <w:r w:rsidRPr="00ED304C">
              <w:rPr>
                <w:iCs/>
                <w:color w:val="808080"/>
                <w:sz w:val="24"/>
              </w:rPr>
              <w:t xml:space="preserve"> возможна.</w:t>
            </w:r>
          </w:p>
        </w:tc>
      </w:tr>
      <w:tr w:rsidR="001D552B" w:rsidRPr="00AE5339" w14:paraId="364BD8DD" w14:textId="77777777" w:rsidTr="00B777AF">
        <w:trPr>
          <w:trHeight w:val="170"/>
        </w:trPr>
        <w:tc>
          <w:tcPr>
            <w:tcW w:w="881" w:type="pct"/>
          </w:tcPr>
          <w:p w14:paraId="5605F1A2"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3D13A91F" w14:textId="77777777" w:rsidR="001D552B" w:rsidRPr="00AE5339" w:rsidRDefault="001D552B" w:rsidP="001D552B">
            <w:pPr>
              <w:spacing w:after="120"/>
              <w:jc w:val="both"/>
              <w:rPr>
                <w:sz w:val="24"/>
              </w:rPr>
            </w:pPr>
          </w:p>
        </w:tc>
      </w:tr>
    </w:tbl>
    <w:p w14:paraId="13F85B74" w14:textId="4E983F34" w:rsidR="00C67C93" w:rsidRDefault="00C67C93" w:rsidP="008E2F8C">
      <w:pPr>
        <w:rPr>
          <w:color w:val="0070C0"/>
        </w:rPr>
      </w:pPr>
      <w:bookmarkStart w:id="186" w:name="_Toc403725147"/>
      <w:bookmarkStart w:id="187" w:name="_Toc396838976"/>
      <w:r>
        <w:br w:type="page"/>
      </w:r>
    </w:p>
    <w:p w14:paraId="61D4E378" w14:textId="54C13AC4" w:rsidR="00E40F32" w:rsidRPr="007D69B3" w:rsidRDefault="00E40F32" w:rsidP="005F1AC6">
      <w:pPr>
        <w:pStyle w:val="20"/>
        <w:rPr>
          <w:lang w:val="en-US"/>
        </w:rPr>
      </w:pPr>
      <w:bookmarkStart w:id="188" w:name="_Toc33109038"/>
      <w:r w:rsidRPr="00AE5339">
        <w:lastRenderedPageBreak/>
        <w:t>Проверка</w:t>
      </w:r>
      <w:r w:rsidRPr="007D69B3">
        <w:rPr>
          <w:lang w:val="en-US"/>
        </w:rPr>
        <w:t xml:space="preserve"> </w:t>
      </w:r>
      <w:r w:rsidR="007D69B3">
        <w:rPr>
          <w:lang w:val="en-US"/>
        </w:rPr>
        <w:t xml:space="preserve">DMZ, </w:t>
      </w:r>
      <w:r w:rsidRPr="007D69B3">
        <w:rPr>
          <w:lang w:val="en-US"/>
        </w:rPr>
        <w:t>Port Mapping / NatLoopback</w:t>
      </w:r>
      <w:bookmarkEnd w:id="186"/>
      <w:bookmarkEnd w:id="18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E40F32" w:rsidRPr="0080481E" w14:paraId="2BDB66FC" w14:textId="77777777" w:rsidTr="00B777AF">
        <w:trPr>
          <w:trHeight w:val="170"/>
        </w:trPr>
        <w:tc>
          <w:tcPr>
            <w:tcW w:w="881" w:type="pct"/>
          </w:tcPr>
          <w:p w14:paraId="3F277019" w14:textId="77777777" w:rsidR="00E40F32" w:rsidRPr="00AE5339" w:rsidRDefault="00E40F32" w:rsidP="004B5A89">
            <w:pPr>
              <w:pStyle w:val="a5"/>
              <w:ind w:firstLine="0"/>
              <w:rPr>
                <w:rFonts w:cs="Times New Roman"/>
                <w:sz w:val="24"/>
                <w:szCs w:val="24"/>
              </w:rPr>
            </w:pPr>
            <w:r w:rsidRPr="00AE5339">
              <w:rPr>
                <w:rFonts w:cs="Times New Roman"/>
                <w:sz w:val="24"/>
                <w:szCs w:val="24"/>
              </w:rPr>
              <w:t>Цель теста</w:t>
            </w:r>
          </w:p>
        </w:tc>
        <w:tc>
          <w:tcPr>
            <w:tcW w:w="4119" w:type="pct"/>
          </w:tcPr>
          <w:p w14:paraId="6704526F" w14:textId="343684E2" w:rsidR="00E40F32" w:rsidRPr="008574D0" w:rsidRDefault="00E40F32" w:rsidP="004B5A89">
            <w:pPr>
              <w:pStyle w:val="a5"/>
              <w:ind w:firstLine="0"/>
              <w:rPr>
                <w:rFonts w:cs="Times New Roman"/>
                <w:sz w:val="24"/>
                <w:szCs w:val="24"/>
                <w:lang w:val="en-US"/>
              </w:rPr>
            </w:pPr>
            <w:r w:rsidRPr="00AE5339">
              <w:rPr>
                <w:rFonts w:cs="Times New Roman"/>
                <w:sz w:val="24"/>
                <w:szCs w:val="24"/>
              </w:rPr>
              <w:t>Проверка</w:t>
            </w:r>
            <w:r w:rsidRPr="008574D0">
              <w:rPr>
                <w:rFonts w:cs="Times New Roman"/>
                <w:sz w:val="24"/>
                <w:szCs w:val="24"/>
                <w:lang w:val="en-US"/>
              </w:rPr>
              <w:t xml:space="preserve"> </w:t>
            </w:r>
            <w:r w:rsidR="008574D0">
              <w:rPr>
                <w:rFonts w:cs="Times New Roman"/>
                <w:sz w:val="24"/>
                <w:szCs w:val="24"/>
                <w:lang w:val="en-US"/>
              </w:rPr>
              <w:t xml:space="preserve">DMZ, </w:t>
            </w:r>
            <w:r w:rsidRPr="008574D0">
              <w:rPr>
                <w:rFonts w:cs="Times New Roman"/>
                <w:sz w:val="24"/>
                <w:szCs w:val="24"/>
                <w:lang w:val="en-US"/>
              </w:rPr>
              <w:t>Port Mapping/NatLoopback</w:t>
            </w:r>
            <w:r w:rsidR="00C40E17" w:rsidRPr="00B96218">
              <w:rPr>
                <w:rFonts w:cs="Times New Roman"/>
                <w:sz w:val="24"/>
                <w:szCs w:val="24"/>
                <w:lang w:val="en-US"/>
              </w:rPr>
              <w:t>.</w:t>
            </w:r>
          </w:p>
        </w:tc>
      </w:tr>
      <w:tr w:rsidR="00272062" w:rsidRPr="00601763" w14:paraId="5C94D7FD" w14:textId="77777777" w:rsidTr="00B777AF">
        <w:trPr>
          <w:trHeight w:val="170"/>
        </w:trPr>
        <w:tc>
          <w:tcPr>
            <w:tcW w:w="881" w:type="pct"/>
          </w:tcPr>
          <w:p w14:paraId="70937BC7" w14:textId="51E46843" w:rsidR="00272062" w:rsidRPr="00AE5339" w:rsidRDefault="00272062" w:rsidP="00272062">
            <w:pPr>
              <w:pStyle w:val="a5"/>
              <w:ind w:firstLine="0"/>
              <w:rPr>
                <w:rFonts w:cs="Times New Roman"/>
                <w:sz w:val="24"/>
                <w:szCs w:val="24"/>
              </w:rPr>
            </w:pPr>
            <w:r>
              <w:rPr>
                <w:sz w:val="24"/>
                <w:szCs w:val="24"/>
              </w:rPr>
              <w:t>Схема</w:t>
            </w:r>
          </w:p>
        </w:tc>
        <w:tc>
          <w:tcPr>
            <w:tcW w:w="4119" w:type="pct"/>
          </w:tcPr>
          <w:p w14:paraId="65006E50" w14:textId="4280C4E8" w:rsidR="00272062" w:rsidRPr="00AE5339" w:rsidRDefault="00272062" w:rsidP="00272062">
            <w:pPr>
              <w:pStyle w:val="a5"/>
              <w:ind w:firstLine="0"/>
              <w:rPr>
                <w:rFonts w:cs="Times New Roman"/>
                <w:sz w:val="24"/>
                <w:szCs w:val="24"/>
              </w:rPr>
            </w:pPr>
            <w:r>
              <w:rPr>
                <w:sz w:val="24"/>
                <w:szCs w:val="24"/>
              </w:rPr>
              <w:t>Схема из раздела 12</w:t>
            </w:r>
          </w:p>
        </w:tc>
      </w:tr>
      <w:tr w:rsidR="00E40F32" w:rsidRPr="00AE5339" w14:paraId="7175A33B" w14:textId="77777777" w:rsidTr="00B777AF">
        <w:trPr>
          <w:trHeight w:val="170"/>
        </w:trPr>
        <w:tc>
          <w:tcPr>
            <w:tcW w:w="881" w:type="pct"/>
          </w:tcPr>
          <w:p w14:paraId="1B0A924A" w14:textId="77777777" w:rsidR="00E40F32" w:rsidRPr="00AE5339" w:rsidRDefault="00E40F32" w:rsidP="004B5A89">
            <w:pPr>
              <w:pStyle w:val="a5"/>
              <w:ind w:firstLine="0"/>
              <w:rPr>
                <w:rFonts w:cs="Times New Roman"/>
                <w:sz w:val="24"/>
                <w:szCs w:val="24"/>
              </w:rPr>
            </w:pPr>
            <w:r w:rsidRPr="00AE5339">
              <w:rPr>
                <w:rFonts w:cs="Times New Roman"/>
                <w:sz w:val="24"/>
                <w:szCs w:val="24"/>
              </w:rPr>
              <w:t>Конфигурация</w:t>
            </w:r>
          </w:p>
        </w:tc>
        <w:tc>
          <w:tcPr>
            <w:tcW w:w="4119" w:type="pct"/>
          </w:tcPr>
          <w:p w14:paraId="7F9AD1F5" w14:textId="244E90CC" w:rsidR="00E40F32" w:rsidRPr="00AE5339" w:rsidRDefault="00297D18" w:rsidP="004B5A89">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E40F32" w:rsidRPr="00AE5339" w14:paraId="38A69C77" w14:textId="77777777" w:rsidTr="00B777AF">
        <w:trPr>
          <w:trHeight w:val="170"/>
        </w:trPr>
        <w:tc>
          <w:tcPr>
            <w:tcW w:w="881" w:type="pct"/>
          </w:tcPr>
          <w:p w14:paraId="4903F8C2" w14:textId="77777777" w:rsidR="00E40F32" w:rsidRPr="00AE5339" w:rsidRDefault="00E40F32" w:rsidP="004B5A89">
            <w:pPr>
              <w:pStyle w:val="a5"/>
              <w:ind w:firstLine="0"/>
              <w:rPr>
                <w:rFonts w:cs="Times New Roman"/>
                <w:sz w:val="24"/>
                <w:szCs w:val="24"/>
              </w:rPr>
            </w:pPr>
            <w:r w:rsidRPr="00AE5339">
              <w:rPr>
                <w:rFonts w:cs="Times New Roman"/>
                <w:sz w:val="24"/>
                <w:szCs w:val="24"/>
              </w:rPr>
              <w:t>Процедура</w:t>
            </w:r>
          </w:p>
        </w:tc>
        <w:tc>
          <w:tcPr>
            <w:tcW w:w="4119" w:type="pct"/>
          </w:tcPr>
          <w:p w14:paraId="7B2179A6" w14:textId="45A51ADB" w:rsidR="00E40F32" w:rsidRDefault="00E40F32" w:rsidP="00245A4B">
            <w:pPr>
              <w:pStyle w:val="affa"/>
              <w:numPr>
                <w:ilvl w:val="0"/>
                <w:numId w:val="91"/>
              </w:numPr>
              <w:spacing w:after="120"/>
              <w:ind w:left="473"/>
              <w:jc w:val="both"/>
              <w:rPr>
                <w:sz w:val="24"/>
              </w:rPr>
            </w:pPr>
            <w:r w:rsidRPr="00AB1173">
              <w:rPr>
                <w:sz w:val="24"/>
              </w:rPr>
              <w:t xml:space="preserve">В локальной сети настроить </w:t>
            </w:r>
            <w:r w:rsidRPr="00AB1173">
              <w:rPr>
                <w:sz w:val="24"/>
                <w:lang w:val="en-US"/>
              </w:rPr>
              <w:t>FTP</w:t>
            </w:r>
            <w:r w:rsidRPr="00AB1173">
              <w:rPr>
                <w:sz w:val="24"/>
              </w:rPr>
              <w:t xml:space="preserve"> сервер в пассивном режиме </w:t>
            </w:r>
            <w:r w:rsidR="007D69B3">
              <w:rPr>
                <w:sz w:val="24"/>
              </w:rPr>
              <w:t>(</w:t>
            </w:r>
            <w:r w:rsidR="007D69B3">
              <w:rPr>
                <w:sz w:val="24"/>
                <w:lang w:val="en-US"/>
              </w:rPr>
              <w:t>TCP</w:t>
            </w:r>
            <w:r w:rsidR="007D69B3" w:rsidRPr="007D69B3">
              <w:rPr>
                <w:sz w:val="24"/>
              </w:rPr>
              <w:t xml:space="preserve"> </w:t>
            </w:r>
            <w:r w:rsidR="007D69B3">
              <w:rPr>
                <w:sz w:val="24"/>
              </w:rPr>
              <w:t>порт</w:t>
            </w:r>
            <w:r w:rsidRPr="00AB1173">
              <w:rPr>
                <w:sz w:val="24"/>
              </w:rPr>
              <w:t xml:space="preserve"> 21</w:t>
            </w:r>
            <w:r w:rsidR="007D69B3">
              <w:rPr>
                <w:sz w:val="24"/>
              </w:rPr>
              <w:t>)</w:t>
            </w:r>
            <w:r w:rsidR="00C40E17">
              <w:rPr>
                <w:sz w:val="24"/>
              </w:rPr>
              <w:t>.</w:t>
            </w:r>
          </w:p>
          <w:p w14:paraId="64DD6842" w14:textId="119C4D08" w:rsidR="007D69B3" w:rsidRPr="00AB1173" w:rsidRDefault="007D69B3" w:rsidP="00245A4B">
            <w:pPr>
              <w:pStyle w:val="affa"/>
              <w:numPr>
                <w:ilvl w:val="0"/>
                <w:numId w:val="91"/>
              </w:numPr>
              <w:spacing w:after="120"/>
              <w:ind w:left="473"/>
              <w:jc w:val="both"/>
              <w:rPr>
                <w:sz w:val="24"/>
              </w:rPr>
            </w:pPr>
            <w:r>
              <w:rPr>
                <w:sz w:val="24"/>
              </w:rPr>
              <w:t xml:space="preserve">Создать правило </w:t>
            </w:r>
            <w:r>
              <w:rPr>
                <w:sz w:val="24"/>
                <w:lang w:val="en-US"/>
              </w:rPr>
              <w:t>DMZ</w:t>
            </w:r>
            <w:r w:rsidRPr="007D69B3">
              <w:rPr>
                <w:sz w:val="24"/>
              </w:rPr>
              <w:t xml:space="preserve"> </w:t>
            </w:r>
            <w:r>
              <w:rPr>
                <w:sz w:val="24"/>
                <w:lang w:val="en-US"/>
              </w:rPr>
              <w:t>Host</w:t>
            </w:r>
            <w:r>
              <w:rPr>
                <w:sz w:val="24"/>
              </w:rPr>
              <w:t xml:space="preserve">. При обращении на </w:t>
            </w:r>
            <w:r>
              <w:rPr>
                <w:sz w:val="24"/>
                <w:lang w:val="en-US"/>
              </w:rPr>
              <w:t>WAN</w:t>
            </w:r>
            <w:r w:rsidRPr="007D69B3">
              <w:rPr>
                <w:sz w:val="24"/>
              </w:rPr>
              <w:t xml:space="preserve"> </w:t>
            </w:r>
            <w:r>
              <w:rPr>
                <w:sz w:val="24"/>
              </w:rPr>
              <w:t>интерфейс проверить доступ до оборудования в локальной сети при использовании соответствующих портов (</w:t>
            </w:r>
            <w:r w:rsidRPr="007D69B3">
              <w:rPr>
                <w:sz w:val="24"/>
              </w:rPr>
              <w:t xml:space="preserve">21 </w:t>
            </w:r>
            <w:r>
              <w:rPr>
                <w:sz w:val="24"/>
              </w:rPr>
              <w:t>порт</w:t>
            </w:r>
            <w:r w:rsidRPr="007D69B3">
              <w:rPr>
                <w:sz w:val="24"/>
              </w:rPr>
              <w:t xml:space="preserve"> – </w:t>
            </w:r>
            <w:r>
              <w:rPr>
                <w:sz w:val="24"/>
                <w:lang w:val="en-US"/>
              </w:rPr>
              <w:t>FTP</w:t>
            </w:r>
            <w:r w:rsidRPr="007D69B3">
              <w:rPr>
                <w:sz w:val="24"/>
              </w:rPr>
              <w:t xml:space="preserve">, </w:t>
            </w:r>
            <w:r>
              <w:rPr>
                <w:sz w:val="24"/>
              </w:rPr>
              <w:t xml:space="preserve">3389 – </w:t>
            </w:r>
            <w:r>
              <w:rPr>
                <w:sz w:val="24"/>
                <w:lang w:val="en-US"/>
              </w:rPr>
              <w:t>RDP</w:t>
            </w:r>
            <w:r>
              <w:rPr>
                <w:sz w:val="24"/>
              </w:rPr>
              <w:t xml:space="preserve"> и д.р.</w:t>
            </w:r>
            <w:r w:rsidRPr="007D69B3">
              <w:rPr>
                <w:sz w:val="24"/>
              </w:rPr>
              <w:t>)</w:t>
            </w:r>
            <w:r>
              <w:rPr>
                <w:sz w:val="24"/>
              </w:rPr>
              <w:t>.</w:t>
            </w:r>
          </w:p>
          <w:p w14:paraId="4E44CB77" w14:textId="6A042D48" w:rsidR="00E40F32" w:rsidRPr="00AB1173" w:rsidRDefault="00E40F32" w:rsidP="00245A4B">
            <w:pPr>
              <w:pStyle w:val="affa"/>
              <w:numPr>
                <w:ilvl w:val="0"/>
                <w:numId w:val="91"/>
              </w:numPr>
              <w:spacing w:after="120"/>
              <w:ind w:left="473"/>
              <w:jc w:val="both"/>
              <w:rPr>
                <w:sz w:val="24"/>
              </w:rPr>
            </w:pPr>
            <w:r w:rsidRPr="00AB1173">
              <w:rPr>
                <w:sz w:val="24"/>
              </w:rPr>
              <w:t xml:space="preserve">Создать правило </w:t>
            </w:r>
            <w:r w:rsidRPr="00AB1173">
              <w:rPr>
                <w:sz w:val="24"/>
                <w:lang w:val="en-US"/>
              </w:rPr>
              <w:t>Port</w:t>
            </w:r>
            <w:r w:rsidRPr="00AB1173">
              <w:rPr>
                <w:sz w:val="24"/>
              </w:rPr>
              <w:t xml:space="preserve"> </w:t>
            </w:r>
            <w:r w:rsidRPr="00AB1173">
              <w:rPr>
                <w:sz w:val="24"/>
                <w:lang w:val="en-US"/>
              </w:rPr>
              <w:t>Forwarding</w:t>
            </w:r>
            <w:r w:rsidRPr="00AB1173">
              <w:rPr>
                <w:sz w:val="24"/>
              </w:rPr>
              <w:t xml:space="preserve">, при срабатывании которого, пакеты, приходящие на </w:t>
            </w:r>
            <w:r w:rsidRPr="00AB1173">
              <w:rPr>
                <w:sz w:val="24"/>
                <w:lang w:val="en-US"/>
              </w:rPr>
              <w:t>WAN</w:t>
            </w:r>
            <w:r w:rsidRPr="00AB1173">
              <w:rPr>
                <w:sz w:val="24"/>
              </w:rPr>
              <w:t xml:space="preserve"> интерфейс </w:t>
            </w:r>
            <w:r w:rsidR="007D69B3">
              <w:rPr>
                <w:sz w:val="24"/>
              </w:rPr>
              <w:t xml:space="preserve">и порт </w:t>
            </w:r>
            <w:r w:rsidR="007D69B3">
              <w:rPr>
                <w:sz w:val="24"/>
                <w:lang w:val="en-US"/>
              </w:rPr>
              <w:t>X</w:t>
            </w:r>
            <w:r w:rsidRPr="00AB1173">
              <w:rPr>
                <w:sz w:val="24"/>
              </w:rPr>
              <w:t xml:space="preserve">, направляются на </w:t>
            </w:r>
            <w:r w:rsidRPr="00AB1173">
              <w:rPr>
                <w:sz w:val="24"/>
                <w:lang w:val="en-US"/>
              </w:rPr>
              <w:t>FTP</w:t>
            </w:r>
            <w:r w:rsidRPr="00AB1173">
              <w:rPr>
                <w:sz w:val="24"/>
              </w:rPr>
              <w:t xml:space="preserve"> сервер (</w:t>
            </w:r>
            <w:r w:rsidR="007D69B3">
              <w:rPr>
                <w:sz w:val="24"/>
                <w:lang w:val="en-US"/>
              </w:rPr>
              <w:t>WAN</w:t>
            </w:r>
            <w:r w:rsidR="007D69B3" w:rsidRPr="007D69B3">
              <w:rPr>
                <w:sz w:val="24"/>
              </w:rPr>
              <w:t>_</w:t>
            </w:r>
            <w:r w:rsidR="007D69B3">
              <w:rPr>
                <w:sz w:val="24"/>
                <w:lang w:val="en-US"/>
              </w:rPr>
              <w:t>IP</w:t>
            </w:r>
            <w:r w:rsidRPr="00AB1173">
              <w:rPr>
                <w:sz w:val="24"/>
              </w:rPr>
              <w:t>:</w:t>
            </w:r>
            <w:r w:rsidR="007D69B3">
              <w:rPr>
                <w:sz w:val="24"/>
                <w:lang w:val="en-US"/>
              </w:rPr>
              <w:t>X</w:t>
            </w:r>
            <w:r w:rsidRPr="00AB1173">
              <w:rPr>
                <w:sz w:val="24"/>
              </w:rPr>
              <w:t xml:space="preserve"> -&gt; </w:t>
            </w:r>
            <w:r w:rsidR="007D69B3">
              <w:rPr>
                <w:sz w:val="24"/>
                <w:lang w:val="en-US"/>
              </w:rPr>
              <w:t>LAN</w:t>
            </w:r>
            <w:r w:rsidR="007D69B3" w:rsidRPr="007D69B3">
              <w:rPr>
                <w:sz w:val="24"/>
              </w:rPr>
              <w:t>_</w:t>
            </w:r>
            <w:r w:rsidR="007D69B3">
              <w:rPr>
                <w:sz w:val="24"/>
                <w:lang w:val="en-US"/>
              </w:rPr>
              <w:t>IP</w:t>
            </w:r>
            <w:r w:rsidRPr="00AB1173">
              <w:rPr>
                <w:sz w:val="24"/>
              </w:rPr>
              <w:t>:21)</w:t>
            </w:r>
            <w:r w:rsidRPr="00AB1173" w:rsidDel="008701F5">
              <w:rPr>
                <w:sz w:val="24"/>
              </w:rPr>
              <w:t xml:space="preserve"> </w:t>
            </w:r>
            <w:r w:rsidRPr="00AB1173">
              <w:rPr>
                <w:sz w:val="24"/>
              </w:rPr>
              <w:t>С компью</w:t>
            </w:r>
            <w:r w:rsidR="008574D0">
              <w:rPr>
                <w:sz w:val="24"/>
              </w:rPr>
              <w:t xml:space="preserve">тера в локальной сети </w:t>
            </w:r>
            <w:r w:rsidRPr="00AB1173">
              <w:rPr>
                <w:sz w:val="24"/>
              </w:rPr>
              <w:t xml:space="preserve">получить доступ к </w:t>
            </w:r>
            <w:r w:rsidRPr="00AB1173">
              <w:rPr>
                <w:sz w:val="24"/>
                <w:lang w:val="en-US"/>
              </w:rPr>
              <w:t>FTP</w:t>
            </w:r>
            <w:r w:rsidRPr="00AB1173">
              <w:rPr>
                <w:sz w:val="24"/>
              </w:rPr>
              <w:t xml:space="preserve"> серверу по адресу </w:t>
            </w:r>
            <w:r w:rsidR="008574D0">
              <w:rPr>
                <w:sz w:val="24"/>
                <w:lang w:val="en-US"/>
              </w:rPr>
              <w:t>WAN</w:t>
            </w:r>
            <w:r w:rsidR="008574D0" w:rsidRPr="008574D0">
              <w:rPr>
                <w:sz w:val="24"/>
              </w:rPr>
              <w:t>_</w:t>
            </w:r>
            <w:r w:rsidR="008574D0">
              <w:rPr>
                <w:sz w:val="24"/>
                <w:lang w:val="en-US"/>
              </w:rPr>
              <w:t>IP</w:t>
            </w:r>
            <w:r w:rsidRPr="00AB1173">
              <w:rPr>
                <w:sz w:val="24"/>
              </w:rPr>
              <w:t>:</w:t>
            </w:r>
            <w:r w:rsidR="008574D0">
              <w:rPr>
                <w:sz w:val="24"/>
                <w:lang w:val="en-US"/>
              </w:rPr>
              <w:t>X</w:t>
            </w:r>
            <w:r w:rsidRPr="00AB1173">
              <w:rPr>
                <w:sz w:val="24"/>
              </w:rPr>
              <w:t xml:space="preserve"> и скачать тестовый файл</w:t>
            </w:r>
            <w:r w:rsidR="00C40E17">
              <w:rPr>
                <w:sz w:val="24"/>
              </w:rPr>
              <w:t>.</w:t>
            </w:r>
          </w:p>
          <w:p w14:paraId="3F4C7A3F" w14:textId="610C1DBC" w:rsidR="00E40F32" w:rsidRDefault="00E40F32" w:rsidP="00245A4B">
            <w:pPr>
              <w:pStyle w:val="affa"/>
              <w:numPr>
                <w:ilvl w:val="0"/>
                <w:numId w:val="91"/>
              </w:numPr>
              <w:ind w:left="473"/>
              <w:rPr>
                <w:sz w:val="24"/>
              </w:rPr>
            </w:pPr>
            <w:r w:rsidRPr="00AB1173">
              <w:rPr>
                <w:sz w:val="24"/>
              </w:rPr>
              <w:t xml:space="preserve">С компьютера во внешней сети получить доступ к FTP серверу по адресу </w:t>
            </w:r>
            <w:r w:rsidR="008574D0">
              <w:rPr>
                <w:sz w:val="24"/>
                <w:lang w:val="en-US"/>
              </w:rPr>
              <w:t>WAN</w:t>
            </w:r>
            <w:r w:rsidR="008574D0" w:rsidRPr="008574D0">
              <w:rPr>
                <w:sz w:val="24"/>
              </w:rPr>
              <w:t>_</w:t>
            </w:r>
            <w:r w:rsidR="008574D0">
              <w:rPr>
                <w:sz w:val="24"/>
                <w:lang w:val="en-US"/>
              </w:rPr>
              <w:t>IP</w:t>
            </w:r>
            <w:r w:rsidRPr="00AB1173">
              <w:rPr>
                <w:sz w:val="24"/>
              </w:rPr>
              <w:t>:</w:t>
            </w:r>
            <w:r w:rsidR="008574D0">
              <w:rPr>
                <w:sz w:val="24"/>
                <w:lang w:val="en-US"/>
              </w:rPr>
              <w:t>X</w:t>
            </w:r>
            <w:r w:rsidRPr="00AB1173">
              <w:rPr>
                <w:sz w:val="24"/>
              </w:rPr>
              <w:t xml:space="preserve"> и скачать тестовый файл.</w:t>
            </w:r>
          </w:p>
          <w:p w14:paraId="707C3958" w14:textId="77777777" w:rsidR="003E576B" w:rsidRDefault="003E576B" w:rsidP="00245A4B">
            <w:pPr>
              <w:pStyle w:val="affa"/>
              <w:numPr>
                <w:ilvl w:val="0"/>
                <w:numId w:val="91"/>
              </w:numPr>
              <w:ind w:left="473"/>
              <w:rPr>
                <w:sz w:val="24"/>
              </w:rPr>
            </w:pPr>
            <w:r w:rsidRPr="003E576B">
              <w:rPr>
                <w:sz w:val="24"/>
              </w:rPr>
              <w:t>Создать правило Port Forwarding с диапазоном портов, при срабатывании которого, пакеты, приходящие на WAN интерфейс и порты X-Y, направляются на сервер порты W-Z (WAN_IP:X-Y -&gt; LAN_IP:W-Z)</w:t>
            </w:r>
            <w:r>
              <w:rPr>
                <w:sz w:val="24"/>
              </w:rPr>
              <w:t>.</w:t>
            </w:r>
          </w:p>
          <w:p w14:paraId="403E7F4E" w14:textId="4FFA4DA9" w:rsidR="00CF2E09" w:rsidRPr="003E576B" w:rsidRDefault="006D4B99" w:rsidP="00CF2E09">
            <w:pPr>
              <w:pStyle w:val="affa"/>
              <w:numPr>
                <w:ilvl w:val="0"/>
                <w:numId w:val="91"/>
              </w:numPr>
              <w:ind w:left="473"/>
              <w:rPr>
                <w:sz w:val="24"/>
              </w:rPr>
            </w:pPr>
            <w:r w:rsidRPr="003E576B">
              <w:rPr>
                <w:sz w:val="24"/>
              </w:rPr>
              <w:t xml:space="preserve">Создать правило Port Forwarding с диапазоном портов, при срабатывании которого, пакеты, приходящие на WAN интерфейс и порты </w:t>
            </w:r>
            <w:r>
              <w:rPr>
                <w:sz w:val="24"/>
              </w:rPr>
              <w:t>1024 – 65535</w:t>
            </w:r>
            <w:r w:rsidRPr="003E576B">
              <w:rPr>
                <w:sz w:val="24"/>
              </w:rPr>
              <w:t xml:space="preserve"> направляются на сервер порты </w:t>
            </w:r>
            <w:r>
              <w:rPr>
                <w:sz w:val="24"/>
              </w:rPr>
              <w:t>1024 – 65535.</w:t>
            </w:r>
          </w:p>
        </w:tc>
      </w:tr>
      <w:tr w:rsidR="00E40F32" w:rsidRPr="00AE5339" w14:paraId="2156E86A" w14:textId="77777777" w:rsidTr="00B777AF">
        <w:trPr>
          <w:trHeight w:val="170"/>
        </w:trPr>
        <w:tc>
          <w:tcPr>
            <w:tcW w:w="881" w:type="pct"/>
          </w:tcPr>
          <w:p w14:paraId="6ACD65DB" w14:textId="77777777" w:rsidR="00E40F32" w:rsidRPr="00AE5339" w:rsidRDefault="00E40F32" w:rsidP="004B5A89">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309B3FB6" w14:textId="77777777" w:rsidR="003E576B" w:rsidRDefault="00E40F32" w:rsidP="00C7748C">
            <w:pPr>
              <w:jc w:val="both"/>
              <w:rPr>
                <w:iCs/>
                <w:color w:val="808080"/>
                <w:sz w:val="24"/>
              </w:rPr>
            </w:pPr>
            <w:r w:rsidRPr="00ED304C">
              <w:rPr>
                <w:iCs/>
                <w:color w:val="808080"/>
                <w:sz w:val="24"/>
              </w:rPr>
              <w:t xml:space="preserve">Пакеты </w:t>
            </w:r>
            <w:r w:rsidRPr="00ED304C">
              <w:rPr>
                <w:iCs/>
                <w:color w:val="808080"/>
                <w:sz w:val="24"/>
                <w:lang w:val="en-US"/>
              </w:rPr>
              <w:t>IP</w:t>
            </w:r>
            <w:r w:rsidRPr="00ED304C">
              <w:rPr>
                <w:iCs/>
                <w:color w:val="808080"/>
                <w:sz w:val="24"/>
              </w:rPr>
              <w:t xml:space="preserve"> успешно передаются в рамках сессии, установленной с компьютеров в сети </w:t>
            </w:r>
            <w:r w:rsidRPr="00ED304C">
              <w:rPr>
                <w:iCs/>
                <w:color w:val="808080"/>
                <w:sz w:val="24"/>
                <w:lang w:val="en-US"/>
              </w:rPr>
              <w:t>WAN</w:t>
            </w:r>
            <w:r w:rsidRPr="00ED304C">
              <w:rPr>
                <w:iCs/>
                <w:color w:val="808080"/>
                <w:sz w:val="24"/>
              </w:rPr>
              <w:t xml:space="preserve"> и </w:t>
            </w:r>
            <w:r w:rsidRPr="00ED304C">
              <w:rPr>
                <w:iCs/>
                <w:color w:val="808080"/>
                <w:sz w:val="24"/>
                <w:lang w:val="en-US"/>
              </w:rPr>
              <w:t>LAN</w:t>
            </w:r>
            <w:r w:rsidRPr="00ED304C">
              <w:rPr>
                <w:iCs/>
                <w:color w:val="808080"/>
                <w:sz w:val="24"/>
              </w:rPr>
              <w:t xml:space="preserve"> на </w:t>
            </w:r>
            <w:r w:rsidRPr="00ED304C">
              <w:rPr>
                <w:iCs/>
                <w:color w:val="808080"/>
                <w:sz w:val="24"/>
                <w:lang w:val="en-US"/>
              </w:rPr>
              <w:t>FTP</w:t>
            </w:r>
            <w:r w:rsidRPr="00ED304C">
              <w:rPr>
                <w:iCs/>
                <w:color w:val="808080"/>
                <w:sz w:val="24"/>
              </w:rPr>
              <w:t xml:space="preserve"> сервер. </w:t>
            </w:r>
          </w:p>
          <w:p w14:paraId="67E27FDB" w14:textId="77777777" w:rsidR="003E576B" w:rsidRDefault="003E576B" w:rsidP="00C7748C">
            <w:pPr>
              <w:jc w:val="both"/>
              <w:rPr>
                <w:iCs/>
                <w:color w:val="808080"/>
                <w:sz w:val="24"/>
              </w:rPr>
            </w:pPr>
            <w:r>
              <w:rPr>
                <w:iCs/>
                <w:color w:val="808080"/>
                <w:sz w:val="24"/>
              </w:rPr>
              <w:t xml:space="preserve">При указании диапазонов портов на </w:t>
            </w:r>
            <w:r>
              <w:rPr>
                <w:iCs/>
                <w:color w:val="808080"/>
                <w:sz w:val="24"/>
                <w:lang w:val="en-US"/>
              </w:rPr>
              <w:t>WAN</w:t>
            </w:r>
            <w:r w:rsidRPr="003E576B">
              <w:rPr>
                <w:iCs/>
                <w:color w:val="808080"/>
                <w:sz w:val="24"/>
              </w:rPr>
              <w:t xml:space="preserve"> </w:t>
            </w:r>
            <w:r>
              <w:rPr>
                <w:iCs/>
                <w:color w:val="808080"/>
                <w:sz w:val="24"/>
              </w:rPr>
              <w:t xml:space="preserve">и </w:t>
            </w:r>
            <w:r>
              <w:rPr>
                <w:iCs/>
                <w:color w:val="808080"/>
                <w:sz w:val="24"/>
                <w:lang w:val="en-US"/>
              </w:rPr>
              <w:t>LAN</w:t>
            </w:r>
            <w:r>
              <w:rPr>
                <w:iCs/>
                <w:color w:val="808080"/>
                <w:sz w:val="24"/>
              </w:rPr>
              <w:t xml:space="preserve"> требуется указывать одинаковые диапазоны</w:t>
            </w:r>
            <w:r w:rsidR="00382BC7">
              <w:rPr>
                <w:iCs/>
                <w:color w:val="808080"/>
                <w:sz w:val="24"/>
              </w:rPr>
              <w:t xml:space="preserve"> (количество портов)</w:t>
            </w:r>
            <w:r>
              <w:rPr>
                <w:iCs/>
                <w:color w:val="808080"/>
                <w:sz w:val="24"/>
              </w:rPr>
              <w:t>. Перенаправление должно происходить порт в порт.</w:t>
            </w:r>
          </w:p>
          <w:p w14:paraId="64C98096" w14:textId="18C8A7D4" w:rsidR="006D4B99" w:rsidRPr="003E576B" w:rsidRDefault="006D4B99" w:rsidP="00C7748C">
            <w:pPr>
              <w:jc w:val="both"/>
              <w:rPr>
                <w:iCs/>
                <w:color w:val="808080"/>
                <w:sz w:val="24"/>
              </w:rPr>
            </w:pPr>
            <w:r>
              <w:rPr>
                <w:iCs/>
                <w:color w:val="808080"/>
                <w:sz w:val="24"/>
              </w:rPr>
              <w:t>Все порты из диапазона 1024 – 65535 должны перенаправлять трафик.</w:t>
            </w:r>
          </w:p>
        </w:tc>
      </w:tr>
      <w:tr w:rsidR="00E40F32" w:rsidRPr="00AE5339" w14:paraId="5FB4FDF0" w14:textId="77777777" w:rsidTr="00B777AF">
        <w:trPr>
          <w:trHeight w:val="170"/>
        </w:trPr>
        <w:tc>
          <w:tcPr>
            <w:tcW w:w="881" w:type="pct"/>
          </w:tcPr>
          <w:p w14:paraId="652751FB" w14:textId="77777777" w:rsidR="00E40F32" w:rsidRPr="00AE5339" w:rsidRDefault="00E40F32" w:rsidP="004B5A89">
            <w:pPr>
              <w:pStyle w:val="a5"/>
              <w:ind w:firstLine="0"/>
              <w:rPr>
                <w:rFonts w:cs="Times New Roman"/>
                <w:sz w:val="24"/>
                <w:szCs w:val="24"/>
              </w:rPr>
            </w:pPr>
            <w:r w:rsidRPr="00AE5339">
              <w:rPr>
                <w:rFonts w:cs="Times New Roman"/>
                <w:sz w:val="24"/>
                <w:szCs w:val="24"/>
              </w:rPr>
              <w:t>Комментарии</w:t>
            </w:r>
          </w:p>
        </w:tc>
        <w:tc>
          <w:tcPr>
            <w:tcW w:w="4119" w:type="pct"/>
          </w:tcPr>
          <w:p w14:paraId="3080FEA0" w14:textId="77777777" w:rsidR="00E40F32" w:rsidRPr="00AE5339" w:rsidRDefault="00E40F32" w:rsidP="004B5A89">
            <w:pPr>
              <w:spacing w:after="120"/>
              <w:jc w:val="both"/>
              <w:rPr>
                <w:sz w:val="24"/>
              </w:rPr>
            </w:pPr>
          </w:p>
        </w:tc>
      </w:tr>
    </w:tbl>
    <w:p w14:paraId="026F80F4" w14:textId="2A20D0E1" w:rsidR="00C67C93" w:rsidRDefault="00C67C93" w:rsidP="008E2F8C">
      <w:pPr>
        <w:rPr>
          <w:color w:val="0070C0"/>
        </w:rPr>
      </w:pPr>
      <w:r>
        <w:br w:type="page"/>
      </w:r>
    </w:p>
    <w:p w14:paraId="16CB5E85" w14:textId="3B09CFA3" w:rsidR="001D552B" w:rsidRPr="00AE5339" w:rsidRDefault="001D552B" w:rsidP="005F1AC6">
      <w:pPr>
        <w:pStyle w:val="20"/>
      </w:pPr>
      <w:bookmarkStart w:id="189" w:name="_Toc33109039"/>
      <w:r w:rsidRPr="00AE5339">
        <w:lastRenderedPageBreak/>
        <w:t>Проверки функционала шифрования пароля</w:t>
      </w:r>
      <w:bookmarkEnd w:id="187"/>
      <w:bookmarkEnd w:id="189"/>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1B11CC94" w14:textId="77777777" w:rsidTr="00B777AF">
        <w:trPr>
          <w:trHeight w:val="170"/>
        </w:trPr>
        <w:tc>
          <w:tcPr>
            <w:tcW w:w="881" w:type="pct"/>
          </w:tcPr>
          <w:p w14:paraId="12F5CBB1"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7A9401B1" w14:textId="28D57055" w:rsidR="001D552B" w:rsidRPr="00AE5339" w:rsidRDefault="001D552B" w:rsidP="001D552B">
            <w:pPr>
              <w:pStyle w:val="a5"/>
              <w:ind w:firstLine="0"/>
              <w:rPr>
                <w:rFonts w:cs="Times New Roman"/>
                <w:sz w:val="24"/>
                <w:szCs w:val="24"/>
              </w:rPr>
            </w:pPr>
            <w:r w:rsidRPr="00AE5339">
              <w:rPr>
                <w:rFonts w:cs="Times New Roman"/>
                <w:sz w:val="24"/>
                <w:szCs w:val="24"/>
              </w:rPr>
              <w:t>Проверки функционала шифрования пароля</w:t>
            </w:r>
            <w:r w:rsidR="00C40E17">
              <w:rPr>
                <w:rFonts w:cs="Times New Roman"/>
                <w:sz w:val="24"/>
                <w:szCs w:val="24"/>
              </w:rPr>
              <w:t>.</w:t>
            </w:r>
          </w:p>
        </w:tc>
      </w:tr>
      <w:tr w:rsidR="00272062" w:rsidRPr="00AE5339" w14:paraId="6D825D2F" w14:textId="77777777" w:rsidTr="00B777AF">
        <w:trPr>
          <w:trHeight w:val="170"/>
        </w:trPr>
        <w:tc>
          <w:tcPr>
            <w:tcW w:w="881" w:type="pct"/>
          </w:tcPr>
          <w:p w14:paraId="3D191E09" w14:textId="5FC05C33" w:rsidR="00272062" w:rsidRPr="00AE5339" w:rsidRDefault="00272062" w:rsidP="00272062">
            <w:pPr>
              <w:pStyle w:val="a5"/>
              <w:ind w:firstLine="0"/>
              <w:rPr>
                <w:rFonts w:cs="Times New Roman"/>
                <w:sz w:val="24"/>
                <w:szCs w:val="24"/>
              </w:rPr>
            </w:pPr>
            <w:r>
              <w:rPr>
                <w:sz w:val="24"/>
                <w:szCs w:val="24"/>
              </w:rPr>
              <w:t>Схема</w:t>
            </w:r>
          </w:p>
        </w:tc>
        <w:tc>
          <w:tcPr>
            <w:tcW w:w="4119" w:type="pct"/>
          </w:tcPr>
          <w:p w14:paraId="07A2040F" w14:textId="2DB36ED7" w:rsidR="00272062" w:rsidRPr="00297D18" w:rsidRDefault="00272062" w:rsidP="00272062">
            <w:pPr>
              <w:pStyle w:val="a5"/>
              <w:ind w:firstLine="0"/>
              <w:rPr>
                <w:rFonts w:cs="Times New Roman"/>
                <w:sz w:val="24"/>
                <w:szCs w:val="24"/>
                <w:lang w:val="en-US"/>
              </w:rPr>
            </w:pPr>
            <w:r>
              <w:rPr>
                <w:sz w:val="24"/>
                <w:szCs w:val="24"/>
              </w:rPr>
              <w:t>Схема из раздела 12</w:t>
            </w:r>
            <w:r w:rsidR="00297D18">
              <w:rPr>
                <w:sz w:val="24"/>
                <w:szCs w:val="24"/>
                <w:lang w:val="en-US"/>
              </w:rPr>
              <w:t>.</w:t>
            </w:r>
          </w:p>
        </w:tc>
      </w:tr>
      <w:tr w:rsidR="001D552B" w:rsidRPr="00AE5339" w14:paraId="63A500F6" w14:textId="77777777" w:rsidTr="00B777AF">
        <w:trPr>
          <w:trHeight w:val="170"/>
        </w:trPr>
        <w:tc>
          <w:tcPr>
            <w:tcW w:w="881" w:type="pct"/>
          </w:tcPr>
          <w:p w14:paraId="14E20530"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3DEDB77D" w14:textId="55CDD727" w:rsidR="001D552B" w:rsidRPr="00AE5339" w:rsidRDefault="00297D18" w:rsidP="001D552B">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1D552B" w:rsidRPr="00AE5339" w14:paraId="07B842B6" w14:textId="77777777" w:rsidTr="00B777AF">
        <w:trPr>
          <w:trHeight w:val="170"/>
        </w:trPr>
        <w:tc>
          <w:tcPr>
            <w:tcW w:w="881" w:type="pct"/>
          </w:tcPr>
          <w:p w14:paraId="4C22D34E"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25F0C5B9" w14:textId="1B7C9446" w:rsidR="009F3E42" w:rsidRPr="00AB1173" w:rsidRDefault="009F3E42" w:rsidP="00245A4B">
            <w:pPr>
              <w:pStyle w:val="affa"/>
              <w:numPr>
                <w:ilvl w:val="0"/>
                <w:numId w:val="34"/>
              </w:numPr>
              <w:spacing w:after="120"/>
              <w:ind w:left="473"/>
              <w:jc w:val="both"/>
              <w:rPr>
                <w:sz w:val="24"/>
              </w:rPr>
            </w:pPr>
            <w:r w:rsidRPr="00AB1173">
              <w:rPr>
                <w:sz w:val="24"/>
              </w:rPr>
              <w:t xml:space="preserve">Получить доступ к </w:t>
            </w:r>
            <w:r w:rsidR="00C40E17">
              <w:rPr>
                <w:sz w:val="24"/>
                <w:lang w:val="en-US"/>
              </w:rPr>
              <w:t>WebUI</w:t>
            </w:r>
            <w:r w:rsidRPr="00AB1173">
              <w:rPr>
                <w:sz w:val="24"/>
              </w:rPr>
              <w:t xml:space="preserve"> при помощи любого браузера (например, Internet Explorer, Mozilla Firefox, Google Chrome или Safari)</w:t>
            </w:r>
            <w:r w:rsidR="00C40E17" w:rsidRPr="00B96218">
              <w:rPr>
                <w:sz w:val="24"/>
              </w:rPr>
              <w:t>.</w:t>
            </w:r>
          </w:p>
          <w:p w14:paraId="20DE20C0" w14:textId="1550F7FB" w:rsidR="009F3E42" w:rsidRPr="00AB1173" w:rsidRDefault="009F3E42" w:rsidP="00245A4B">
            <w:pPr>
              <w:pStyle w:val="affa"/>
              <w:numPr>
                <w:ilvl w:val="0"/>
                <w:numId w:val="34"/>
              </w:numPr>
              <w:spacing w:after="120"/>
              <w:ind w:left="473"/>
              <w:jc w:val="both"/>
              <w:rPr>
                <w:sz w:val="24"/>
              </w:rPr>
            </w:pPr>
            <w:r w:rsidRPr="00AB1173">
              <w:rPr>
                <w:sz w:val="24"/>
              </w:rPr>
              <w:t>Перейти на вкладку с настройкой WAN соединений и открыть соединение PPPoE</w:t>
            </w:r>
            <w:r w:rsidR="00C40E17" w:rsidRPr="00B96218">
              <w:rPr>
                <w:sz w:val="24"/>
              </w:rPr>
              <w:t>.</w:t>
            </w:r>
          </w:p>
          <w:p w14:paraId="049B37BA" w14:textId="5E4614A6" w:rsidR="009F3E42" w:rsidRPr="00AB1173" w:rsidRDefault="009F3E42" w:rsidP="00245A4B">
            <w:pPr>
              <w:pStyle w:val="affa"/>
              <w:numPr>
                <w:ilvl w:val="0"/>
                <w:numId w:val="34"/>
              </w:numPr>
              <w:spacing w:after="120"/>
              <w:ind w:left="473"/>
              <w:jc w:val="both"/>
              <w:rPr>
                <w:sz w:val="24"/>
              </w:rPr>
            </w:pPr>
            <w:r w:rsidRPr="00AB1173">
              <w:rPr>
                <w:sz w:val="24"/>
              </w:rPr>
              <w:t>Открыть просмотр исходного кода страницы, убедиться, что значени</w:t>
            </w:r>
            <w:r w:rsidR="00096F41">
              <w:rPr>
                <w:sz w:val="24"/>
              </w:rPr>
              <w:t>е</w:t>
            </w:r>
            <w:r w:rsidRPr="00AB1173">
              <w:rPr>
                <w:sz w:val="24"/>
              </w:rPr>
              <w:t xml:space="preserve"> пол</w:t>
            </w:r>
            <w:r w:rsidR="00096F41">
              <w:rPr>
                <w:sz w:val="24"/>
              </w:rPr>
              <w:t>я</w:t>
            </w:r>
            <w:r w:rsidRPr="00AB1173">
              <w:rPr>
                <w:sz w:val="24"/>
              </w:rPr>
              <w:t xml:space="preserve"> «пароль» наход</w:t>
            </w:r>
            <w:r w:rsidR="00096F41">
              <w:rPr>
                <w:sz w:val="24"/>
              </w:rPr>
              <w:t>и</w:t>
            </w:r>
            <w:r w:rsidRPr="00AB1173">
              <w:rPr>
                <w:sz w:val="24"/>
              </w:rPr>
              <w:t>тся в зашифрованном виде</w:t>
            </w:r>
            <w:r w:rsidR="00C40E17" w:rsidRPr="00B96218">
              <w:rPr>
                <w:sz w:val="24"/>
              </w:rPr>
              <w:t>.</w:t>
            </w:r>
          </w:p>
          <w:p w14:paraId="5AB77914" w14:textId="77777777" w:rsidR="00636EAE" w:rsidRDefault="009F3E42" w:rsidP="00245A4B">
            <w:pPr>
              <w:pStyle w:val="affa"/>
              <w:numPr>
                <w:ilvl w:val="0"/>
                <w:numId w:val="34"/>
              </w:numPr>
              <w:spacing w:after="120"/>
              <w:ind w:left="473"/>
              <w:jc w:val="both"/>
              <w:rPr>
                <w:sz w:val="24"/>
              </w:rPr>
            </w:pPr>
            <w:r w:rsidRPr="00AB1173">
              <w:rPr>
                <w:sz w:val="24"/>
              </w:rPr>
              <w:t xml:space="preserve">Сохранить текущую конфигурацию </w:t>
            </w:r>
            <w:r>
              <w:rPr>
                <w:sz w:val="24"/>
              </w:rPr>
              <w:t xml:space="preserve">устройства </w:t>
            </w:r>
            <w:r w:rsidRPr="00AB1173">
              <w:rPr>
                <w:sz w:val="24"/>
              </w:rPr>
              <w:t>в файл</w:t>
            </w:r>
            <w:r w:rsidR="00C40E17" w:rsidRPr="00B96218">
              <w:rPr>
                <w:sz w:val="24"/>
              </w:rPr>
              <w:t>.</w:t>
            </w:r>
          </w:p>
          <w:p w14:paraId="2F69DCAA" w14:textId="4C0E469B" w:rsidR="000C63EA" w:rsidRPr="00636EAE" w:rsidRDefault="009F3E42" w:rsidP="00245A4B">
            <w:pPr>
              <w:pStyle w:val="affa"/>
              <w:numPr>
                <w:ilvl w:val="0"/>
                <w:numId w:val="34"/>
              </w:numPr>
              <w:spacing w:after="120"/>
              <w:ind w:left="473"/>
              <w:jc w:val="both"/>
              <w:rPr>
                <w:sz w:val="24"/>
              </w:rPr>
            </w:pPr>
            <w:r w:rsidRPr="00636EAE">
              <w:rPr>
                <w:sz w:val="24"/>
              </w:rPr>
              <w:t>Открыть файл конфигурации при помощи текстового редактора (Например</w:t>
            </w:r>
            <w:r w:rsidR="003977FD" w:rsidRPr="00636EAE">
              <w:rPr>
                <w:sz w:val="24"/>
              </w:rPr>
              <w:t>,</w:t>
            </w:r>
            <w:r w:rsidRPr="00636EAE">
              <w:rPr>
                <w:sz w:val="24"/>
              </w:rPr>
              <w:t xml:space="preserve"> Notepad). Конфигурационный файл должен иметь </w:t>
            </w:r>
            <w:r w:rsidR="00CC5B25" w:rsidRPr="00636EAE">
              <w:rPr>
                <w:sz w:val="24"/>
              </w:rPr>
              <w:t>текстовую структуру,</w:t>
            </w:r>
            <w:r w:rsidR="000C63EA" w:rsidRPr="00636EAE">
              <w:rPr>
                <w:sz w:val="24"/>
              </w:rPr>
              <w:t xml:space="preserve"> описанную в Приложении №3:</w:t>
            </w:r>
          </w:p>
          <w:p w14:paraId="60DC8A73" w14:textId="61E0A54A" w:rsidR="00827814" w:rsidRPr="00B96218" w:rsidRDefault="000C63EA" w:rsidP="00272062">
            <w:pPr>
              <w:pStyle w:val="affa"/>
              <w:spacing w:after="120"/>
              <w:ind w:left="473"/>
              <w:jc w:val="both"/>
              <w:rPr>
                <w:sz w:val="24"/>
              </w:rPr>
            </w:pPr>
            <w:r>
              <w:rPr>
                <w:sz w:val="24"/>
              </w:rPr>
              <w:t xml:space="preserve">- </w:t>
            </w:r>
            <w:r w:rsidR="009F3E42" w:rsidRPr="00087C52">
              <w:rPr>
                <w:sz w:val="24"/>
              </w:rPr>
              <w:t xml:space="preserve"> plain/text</w:t>
            </w:r>
            <w:r w:rsidR="009F3E42">
              <w:rPr>
                <w:sz w:val="24"/>
              </w:rPr>
              <w:t xml:space="preserve">, </w:t>
            </w:r>
            <w:r w:rsidR="009F3E42" w:rsidRPr="00AB1173">
              <w:rPr>
                <w:sz w:val="24"/>
              </w:rPr>
              <w:t xml:space="preserve">значения полей «имя пользователя» и «пароль» PPPoE, а также «имя пользователя» и «пароль» для доступа к </w:t>
            </w:r>
            <w:r w:rsidR="00440EE3">
              <w:rPr>
                <w:sz w:val="24"/>
              </w:rPr>
              <w:t>ONT</w:t>
            </w:r>
            <w:r w:rsidR="00CC5B25">
              <w:rPr>
                <w:sz w:val="24"/>
              </w:rPr>
              <w:t xml:space="preserve"> </w:t>
            </w:r>
            <w:r w:rsidR="009F3E42" w:rsidRPr="00AB1173">
              <w:rPr>
                <w:sz w:val="24"/>
              </w:rPr>
              <w:t>находятся в зашифрованном виде.</w:t>
            </w:r>
            <w:r w:rsidR="009F3E42">
              <w:rPr>
                <w:sz w:val="24"/>
              </w:rPr>
              <w:t xml:space="preserve"> Настроек сервера </w:t>
            </w:r>
            <w:r w:rsidR="009F3E42">
              <w:rPr>
                <w:sz w:val="24"/>
                <w:lang w:val="en-US"/>
              </w:rPr>
              <w:t>TR</w:t>
            </w:r>
            <w:r w:rsidR="009F3E42">
              <w:rPr>
                <w:sz w:val="24"/>
              </w:rPr>
              <w:t>-069</w:t>
            </w:r>
            <w:r w:rsidR="00733929" w:rsidRPr="00A721B9">
              <w:rPr>
                <w:sz w:val="24"/>
              </w:rPr>
              <w:t>,</w:t>
            </w:r>
            <w:r w:rsidR="009F3E42">
              <w:rPr>
                <w:sz w:val="24"/>
              </w:rPr>
              <w:t xml:space="preserve"> </w:t>
            </w:r>
            <w:r w:rsidR="009F3E42">
              <w:rPr>
                <w:sz w:val="24"/>
                <w:lang w:val="en-US"/>
              </w:rPr>
              <w:t>SIP</w:t>
            </w:r>
            <w:r w:rsidR="009F3E42">
              <w:rPr>
                <w:sz w:val="24"/>
              </w:rPr>
              <w:t xml:space="preserve"> и </w:t>
            </w:r>
            <w:r w:rsidR="009F3E42">
              <w:rPr>
                <w:sz w:val="24"/>
                <w:lang w:val="en-US"/>
              </w:rPr>
              <w:t>QoS</w:t>
            </w:r>
            <w:r w:rsidR="009F3E42">
              <w:rPr>
                <w:sz w:val="24"/>
              </w:rPr>
              <w:t xml:space="preserve"> нет в конфигурационном файле</w:t>
            </w:r>
            <w:r w:rsidR="00C40E17" w:rsidRPr="00B96218">
              <w:rPr>
                <w:sz w:val="24"/>
              </w:rPr>
              <w:t>.</w:t>
            </w:r>
          </w:p>
        </w:tc>
      </w:tr>
      <w:tr w:rsidR="009F3E42" w:rsidRPr="00AE5339" w14:paraId="0F921FB3" w14:textId="77777777" w:rsidTr="00B777AF">
        <w:trPr>
          <w:trHeight w:val="170"/>
        </w:trPr>
        <w:tc>
          <w:tcPr>
            <w:tcW w:w="881" w:type="pct"/>
          </w:tcPr>
          <w:p w14:paraId="42E3E6EE" w14:textId="77777777" w:rsidR="009F3E42" w:rsidRPr="00AE5339" w:rsidRDefault="009F3E42"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4EBFB390" w14:textId="3A1DFC45" w:rsidR="00484621" w:rsidRPr="00ED304C" w:rsidRDefault="009F3E42" w:rsidP="00272062">
            <w:pPr>
              <w:jc w:val="both"/>
              <w:rPr>
                <w:color w:val="808080" w:themeColor="background1" w:themeShade="80"/>
                <w:sz w:val="24"/>
              </w:rPr>
            </w:pPr>
            <w:r w:rsidRPr="00ED304C">
              <w:rPr>
                <w:color w:val="808080" w:themeColor="background1" w:themeShade="80"/>
                <w:sz w:val="24"/>
              </w:rPr>
              <w:t xml:space="preserve">Пароли для доступа PPPoE и </w:t>
            </w:r>
            <w:r w:rsidR="005A6D21">
              <w:rPr>
                <w:color w:val="808080" w:themeColor="background1" w:themeShade="80"/>
                <w:sz w:val="24"/>
                <w:lang w:val="en-US"/>
              </w:rPr>
              <w:t>WebUI</w:t>
            </w:r>
            <w:r w:rsidRPr="00ED304C">
              <w:rPr>
                <w:color w:val="808080" w:themeColor="background1" w:themeShade="80"/>
                <w:sz w:val="24"/>
              </w:rPr>
              <w:t xml:space="preserve"> хранятся в зашифрованном виде. Конфигурационный файл должен иметь текстовую структуру plain/text (опция). Настро</w:t>
            </w:r>
            <w:r w:rsidR="00484621" w:rsidRPr="00ED304C">
              <w:rPr>
                <w:color w:val="808080" w:themeColor="background1" w:themeShade="80"/>
                <w:sz w:val="24"/>
              </w:rPr>
              <w:t>й</w:t>
            </w:r>
            <w:r w:rsidRPr="00ED304C">
              <w:rPr>
                <w:color w:val="808080" w:themeColor="background1" w:themeShade="80"/>
                <w:sz w:val="24"/>
              </w:rPr>
              <w:t>ки QoS/ACS и Phone отсутствуют</w:t>
            </w:r>
            <w:r w:rsidR="00484621" w:rsidRPr="00ED304C">
              <w:rPr>
                <w:color w:val="808080" w:themeColor="background1" w:themeShade="80"/>
                <w:sz w:val="24"/>
              </w:rPr>
              <w:t>.</w:t>
            </w:r>
          </w:p>
          <w:p w14:paraId="3B70E25A" w14:textId="77777777" w:rsidR="00484621" w:rsidRPr="00ED304C" w:rsidRDefault="00484621" w:rsidP="00272062">
            <w:pPr>
              <w:jc w:val="both"/>
              <w:rPr>
                <w:color w:val="808080" w:themeColor="background1" w:themeShade="80"/>
                <w:sz w:val="24"/>
              </w:rPr>
            </w:pPr>
            <w:r w:rsidRPr="00ED304C">
              <w:rPr>
                <w:color w:val="808080" w:themeColor="background1" w:themeShade="80"/>
                <w:sz w:val="24"/>
              </w:rPr>
              <w:t>Сохранение, экспорт и импорт конфигурации устройства. Экспорт возможен в любом из нижеописанных вариантов:</w:t>
            </w:r>
          </w:p>
          <w:p w14:paraId="74A87254" w14:textId="60CF3BC7" w:rsidR="00484621" w:rsidRPr="00272062" w:rsidRDefault="00484621" w:rsidP="00245A4B">
            <w:pPr>
              <w:pStyle w:val="affa"/>
              <w:numPr>
                <w:ilvl w:val="0"/>
                <w:numId w:val="139"/>
              </w:numPr>
              <w:tabs>
                <w:tab w:val="clear" w:pos="720"/>
                <w:tab w:val="num" w:pos="474"/>
              </w:tabs>
              <w:ind w:left="615" w:hanging="424"/>
              <w:jc w:val="both"/>
              <w:rPr>
                <w:color w:val="808080" w:themeColor="background1" w:themeShade="80"/>
                <w:sz w:val="24"/>
              </w:rPr>
            </w:pPr>
            <w:r w:rsidRPr="00272062">
              <w:rPr>
                <w:color w:val="808080" w:themeColor="background1" w:themeShade="80"/>
                <w:sz w:val="24"/>
              </w:rPr>
              <w:t>шифрованный файл конфигурации. Содержит все настройки</w:t>
            </w:r>
            <w:r w:rsidR="005451CE" w:rsidRPr="00272062">
              <w:rPr>
                <w:color w:val="808080" w:themeColor="background1" w:themeShade="80"/>
                <w:sz w:val="24"/>
              </w:rPr>
              <w:t>, импорт восстановит все услуги.</w:t>
            </w:r>
          </w:p>
          <w:p w14:paraId="3C1F15BF" w14:textId="75AB930C" w:rsidR="009F3E42" w:rsidRPr="00272062" w:rsidRDefault="00484621" w:rsidP="00245A4B">
            <w:pPr>
              <w:pStyle w:val="affa"/>
              <w:numPr>
                <w:ilvl w:val="0"/>
                <w:numId w:val="139"/>
              </w:numPr>
              <w:tabs>
                <w:tab w:val="clear" w:pos="720"/>
                <w:tab w:val="num" w:pos="474"/>
              </w:tabs>
              <w:ind w:left="615" w:hanging="424"/>
              <w:jc w:val="both"/>
              <w:rPr>
                <w:i/>
                <w:color w:val="808080" w:themeColor="background1" w:themeShade="80"/>
                <w:sz w:val="24"/>
              </w:rPr>
            </w:pPr>
            <w:r w:rsidRPr="00272062">
              <w:rPr>
                <w:color w:val="808080" w:themeColor="background1" w:themeShade="80"/>
                <w:sz w:val="24"/>
              </w:rPr>
              <w:t>нешифрованный. Не содержит конфигурации VoIP. Импорт не восстановит услугу телефонии.</w:t>
            </w:r>
          </w:p>
        </w:tc>
      </w:tr>
      <w:tr w:rsidR="001D552B" w:rsidRPr="00AE5339" w14:paraId="5E0C2397" w14:textId="77777777" w:rsidTr="00B777AF">
        <w:trPr>
          <w:trHeight w:val="170"/>
        </w:trPr>
        <w:tc>
          <w:tcPr>
            <w:tcW w:w="881" w:type="pct"/>
          </w:tcPr>
          <w:p w14:paraId="574C37BA"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2202BCA7" w14:textId="77777777" w:rsidR="001D552B" w:rsidRPr="00AE5339" w:rsidRDefault="001D552B" w:rsidP="001D552B">
            <w:pPr>
              <w:spacing w:after="120"/>
              <w:jc w:val="both"/>
              <w:rPr>
                <w:sz w:val="24"/>
              </w:rPr>
            </w:pPr>
          </w:p>
        </w:tc>
      </w:tr>
    </w:tbl>
    <w:p w14:paraId="4063D861" w14:textId="2832EF21" w:rsidR="00C67C93" w:rsidRDefault="00C67C93" w:rsidP="008E2F8C">
      <w:pPr>
        <w:rPr>
          <w:color w:val="0070C0"/>
        </w:rPr>
      </w:pPr>
      <w:bookmarkStart w:id="190" w:name="_Toc396838977"/>
      <w:r>
        <w:br w:type="page"/>
      </w:r>
    </w:p>
    <w:p w14:paraId="12BE384B" w14:textId="171FF76D" w:rsidR="001D552B" w:rsidRPr="00AE5339" w:rsidRDefault="001D552B" w:rsidP="005F1AC6">
      <w:pPr>
        <w:pStyle w:val="20"/>
      </w:pPr>
      <w:bookmarkStart w:id="191" w:name="_Toc33109040"/>
      <w:r w:rsidRPr="00AE5339">
        <w:lastRenderedPageBreak/>
        <w:t xml:space="preserve">Проверки алгоритма установления </w:t>
      </w:r>
      <w:r w:rsidRPr="00D070A8">
        <w:t>PPPoE</w:t>
      </w:r>
      <w:r w:rsidRPr="00AE5339">
        <w:t xml:space="preserve"> сессии</w:t>
      </w:r>
      <w:bookmarkEnd w:id="190"/>
      <w:bookmarkEnd w:id="191"/>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3AA8D5EC" w14:textId="77777777" w:rsidTr="00B777AF">
        <w:trPr>
          <w:trHeight w:val="170"/>
        </w:trPr>
        <w:tc>
          <w:tcPr>
            <w:tcW w:w="881" w:type="pct"/>
          </w:tcPr>
          <w:p w14:paraId="26823FF5"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6DDC6202" w14:textId="6D4BEFFB" w:rsidR="001D552B" w:rsidRPr="00AE5339" w:rsidRDefault="001D552B" w:rsidP="001D552B">
            <w:pPr>
              <w:pStyle w:val="a5"/>
              <w:ind w:firstLine="0"/>
              <w:rPr>
                <w:rFonts w:cs="Times New Roman"/>
                <w:sz w:val="24"/>
                <w:szCs w:val="24"/>
              </w:rPr>
            </w:pPr>
            <w:r w:rsidRPr="00AE5339">
              <w:rPr>
                <w:rFonts w:cs="Times New Roman"/>
                <w:sz w:val="24"/>
                <w:szCs w:val="24"/>
              </w:rPr>
              <w:t>Проверки алгоритма установления PPPoE сессии</w:t>
            </w:r>
            <w:r w:rsidR="00484621">
              <w:rPr>
                <w:rFonts w:cs="Times New Roman"/>
                <w:sz w:val="24"/>
                <w:szCs w:val="24"/>
              </w:rPr>
              <w:t>.</w:t>
            </w:r>
          </w:p>
        </w:tc>
      </w:tr>
      <w:tr w:rsidR="00272062" w:rsidRPr="00AE5339" w14:paraId="55AC1D6A" w14:textId="77777777" w:rsidTr="00B777AF">
        <w:trPr>
          <w:trHeight w:val="170"/>
        </w:trPr>
        <w:tc>
          <w:tcPr>
            <w:tcW w:w="881" w:type="pct"/>
          </w:tcPr>
          <w:p w14:paraId="3A17C3AC" w14:textId="0E0497F8" w:rsidR="00272062" w:rsidRPr="00AE5339" w:rsidRDefault="00272062" w:rsidP="00272062">
            <w:pPr>
              <w:pStyle w:val="a5"/>
              <w:ind w:firstLine="0"/>
              <w:rPr>
                <w:rFonts w:cs="Times New Roman"/>
                <w:sz w:val="24"/>
                <w:szCs w:val="24"/>
              </w:rPr>
            </w:pPr>
            <w:r>
              <w:rPr>
                <w:sz w:val="24"/>
                <w:szCs w:val="24"/>
              </w:rPr>
              <w:t>Схема</w:t>
            </w:r>
          </w:p>
        </w:tc>
        <w:tc>
          <w:tcPr>
            <w:tcW w:w="4119" w:type="pct"/>
          </w:tcPr>
          <w:p w14:paraId="3CBA6471" w14:textId="2C77EF92" w:rsidR="00272062" w:rsidRPr="00297D18" w:rsidRDefault="00272062" w:rsidP="00272062">
            <w:pPr>
              <w:pStyle w:val="a5"/>
              <w:ind w:firstLine="0"/>
              <w:rPr>
                <w:rFonts w:cs="Times New Roman"/>
                <w:sz w:val="24"/>
                <w:szCs w:val="24"/>
                <w:lang w:val="en-US"/>
              </w:rPr>
            </w:pPr>
            <w:r>
              <w:rPr>
                <w:sz w:val="24"/>
                <w:szCs w:val="24"/>
              </w:rPr>
              <w:t>Схема из раздела 12</w:t>
            </w:r>
            <w:r w:rsidR="00297D18">
              <w:rPr>
                <w:sz w:val="24"/>
                <w:szCs w:val="24"/>
                <w:lang w:val="en-US"/>
              </w:rPr>
              <w:t>.</w:t>
            </w:r>
          </w:p>
        </w:tc>
      </w:tr>
      <w:tr w:rsidR="001D552B" w:rsidRPr="00AE5339" w14:paraId="01629060" w14:textId="77777777" w:rsidTr="00B777AF">
        <w:trPr>
          <w:trHeight w:val="170"/>
        </w:trPr>
        <w:tc>
          <w:tcPr>
            <w:tcW w:w="881" w:type="pct"/>
          </w:tcPr>
          <w:p w14:paraId="7A23877D"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4011AE90" w14:textId="0242BF9F" w:rsidR="001D552B" w:rsidRPr="00AE5339" w:rsidRDefault="00297D18" w:rsidP="001D552B">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1D552B" w:rsidRPr="00AE5339" w14:paraId="5B4D864D" w14:textId="77777777" w:rsidTr="00B777AF">
        <w:trPr>
          <w:trHeight w:val="170"/>
        </w:trPr>
        <w:tc>
          <w:tcPr>
            <w:tcW w:w="881" w:type="pct"/>
          </w:tcPr>
          <w:p w14:paraId="3D495FFB"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7B2F032F" w14:textId="3AE8A0C3" w:rsidR="009F3E42" w:rsidRPr="00AB1173" w:rsidRDefault="009F3E42" w:rsidP="00245A4B">
            <w:pPr>
              <w:pStyle w:val="affa"/>
              <w:numPr>
                <w:ilvl w:val="0"/>
                <w:numId w:val="35"/>
              </w:numPr>
              <w:spacing w:after="120"/>
              <w:ind w:left="473"/>
              <w:jc w:val="both"/>
              <w:rPr>
                <w:sz w:val="24"/>
              </w:rPr>
            </w:pPr>
            <w:r w:rsidRPr="00AB1173">
              <w:rPr>
                <w:sz w:val="24"/>
              </w:rPr>
              <w:t xml:space="preserve">На </w:t>
            </w:r>
            <w:r w:rsidR="00733929">
              <w:rPr>
                <w:sz w:val="24"/>
                <w:lang w:val="en-US"/>
              </w:rPr>
              <w:t>OLT</w:t>
            </w:r>
            <w:r w:rsidR="00733929" w:rsidRPr="00AB1173">
              <w:rPr>
                <w:sz w:val="24"/>
              </w:rPr>
              <w:t xml:space="preserve"> </w:t>
            </w:r>
            <w:r w:rsidRPr="00AB1173">
              <w:rPr>
                <w:sz w:val="24"/>
              </w:rPr>
              <w:t>настраивается режим зеркалирования WAN интерфейса устройства для испытания</w:t>
            </w:r>
            <w:r w:rsidR="00484621">
              <w:rPr>
                <w:sz w:val="24"/>
              </w:rPr>
              <w:t>.</w:t>
            </w:r>
          </w:p>
          <w:p w14:paraId="0A0A01E1" w14:textId="096C354E" w:rsidR="000F1B53" w:rsidRDefault="000F1B53" w:rsidP="00245A4B">
            <w:pPr>
              <w:pStyle w:val="affa"/>
              <w:numPr>
                <w:ilvl w:val="0"/>
                <w:numId w:val="35"/>
              </w:numPr>
              <w:spacing w:after="120"/>
              <w:ind w:left="473"/>
              <w:jc w:val="both"/>
              <w:rPr>
                <w:sz w:val="24"/>
              </w:rPr>
            </w:pPr>
            <w:r w:rsidRPr="00AB1173">
              <w:rPr>
                <w:sz w:val="24"/>
              </w:rPr>
              <w:t xml:space="preserve">На устройстве для испытания </w:t>
            </w:r>
            <w:r>
              <w:rPr>
                <w:sz w:val="24"/>
              </w:rPr>
              <w:t>настроить соединение</w:t>
            </w:r>
            <w:r w:rsidRPr="00AB1173">
              <w:rPr>
                <w:sz w:val="24"/>
              </w:rPr>
              <w:t xml:space="preserve"> PPPoE</w:t>
            </w:r>
            <w:r w:rsidRPr="00043AC8">
              <w:rPr>
                <w:sz w:val="24"/>
              </w:rPr>
              <w:t xml:space="preserve"> </w:t>
            </w:r>
            <w:r>
              <w:rPr>
                <w:sz w:val="24"/>
                <w:lang w:val="en-US"/>
              </w:rPr>
              <w:t>connect</w:t>
            </w:r>
            <w:r w:rsidRPr="00043AC8">
              <w:rPr>
                <w:sz w:val="24"/>
              </w:rPr>
              <w:t xml:space="preserve"> </w:t>
            </w:r>
            <w:r>
              <w:rPr>
                <w:sz w:val="24"/>
                <w:lang w:val="en-US"/>
              </w:rPr>
              <w:t>on</w:t>
            </w:r>
            <w:r w:rsidRPr="00043AC8">
              <w:rPr>
                <w:sz w:val="24"/>
              </w:rPr>
              <w:t>-</w:t>
            </w:r>
            <w:r>
              <w:rPr>
                <w:sz w:val="24"/>
                <w:lang w:val="en-US"/>
              </w:rPr>
              <w:t>demand</w:t>
            </w:r>
            <w:r w:rsidRPr="00043AC8">
              <w:rPr>
                <w:sz w:val="24"/>
              </w:rPr>
              <w:t xml:space="preserve"> </w:t>
            </w:r>
            <w:r>
              <w:rPr>
                <w:sz w:val="24"/>
              </w:rPr>
              <w:t>с заданным интервалом (например, 600 секунд)</w:t>
            </w:r>
            <w:r w:rsidR="00484621">
              <w:rPr>
                <w:sz w:val="24"/>
              </w:rPr>
              <w:t>.</w:t>
            </w:r>
          </w:p>
          <w:p w14:paraId="1CA356FD" w14:textId="1745AA5C" w:rsidR="004543E6" w:rsidRPr="004543E6" w:rsidRDefault="004543E6" w:rsidP="00245A4B">
            <w:pPr>
              <w:pStyle w:val="affa"/>
              <w:numPr>
                <w:ilvl w:val="0"/>
                <w:numId w:val="35"/>
              </w:numPr>
              <w:spacing w:after="120"/>
              <w:ind w:left="473"/>
              <w:jc w:val="both"/>
              <w:rPr>
                <w:sz w:val="24"/>
              </w:rPr>
            </w:pPr>
            <w:r w:rsidRPr="0032629B">
              <w:rPr>
                <w:sz w:val="24"/>
              </w:rPr>
              <w:t xml:space="preserve">Настроить </w:t>
            </w:r>
            <w:r>
              <w:rPr>
                <w:sz w:val="24"/>
                <w:lang w:val="en-US"/>
              </w:rPr>
              <w:t>VLAN</w:t>
            </w:r>
            <w:r w:rsidR="003977FD">
              <w:rPr>
                <w:sz w:val="24"/>
              </w:rPr>
              <w:t>, в котором</w:t>
            </w:r>
            <w:r w:rsidRPr="0032629B">
              <w:rPr>
                <w:sz w:val="24"/>
              </w:rPr>
              <w:t xml:space="preserve"> доступно несколько </w:t>
            </w:r>
            <w:r>
              <w:rPr>
                <w:sz w:val="24"/>
                <w:lang w:val="en-US"/>
              </w:rPr>
              <w:t>BRAS</w:t>
            </w:r>
            <w:r>
              <w:rPr>
                <w:sz w:val="24"/>
              </w:rPr>
              <w:t xml:space="preserve"> одновременно</w:t>
            </w:r>
            <w:r w:rsidR="00484621">
              <w:rPr>
                <w:sz w:val="24"/>
              </w:rPr>
              <w:t>.</w:t>
            </w:r>
          </w:p>
          <w:p w14:paraId="3CF6C6F1" w14:textId="66A547AA" w:rsidR="000F1B53" w:rsidRDefault="000F1B53" w:rsidP="00245A4B">
            <w:pPr>
              <w:pStyle w:val="affa"/>
              <w:numPr>
                <w:ilvl w:val="0"/>
                <w:numId w:val="35"/>
              </w:numPr>
              <w:spacing w:after="120"/>
              <w:ind w:left="473"/>
              <w:jc w:val="both"/>
              <w:rPr>
                <w:sz w:val="24"/>
              </w:rPr>
            </w:pPr>
            <w:r w:rsidRPr="00AB1173">
              <w:rPr>
                <w:sz w:val="24"/>
              </w:rPr>
              <w:t>Анализатором сетевого трафика зафиксировать процесс установления соединения</w:t>
            </w:r>
            <w:r w:rsidRPr="004D33CE">
              <w:rPr>
                <w:sz w:val="24"/>
              </w:rPr>
              <w:t xml:space="preserve"> </w:t>
            </w:r>
            <w:r>
              <w:rPr>
                <w:sz w:val="24"/>
              </w:rPr>
              <w:t xml:space="preserve">и убедиться, что устройство отвечает на </w:t>
            </w:r>
            <w:r>
              <w:rPr>
                <w:sz w:val="24"/>
                <w:lang w:val="en-US"/>
              </w:rPr>
              <w:t>LCP</w:t>
            </w:r>
            <w:r w:rsidRPr="004D33CE">
              <w:rPr>
                <w:sz w:val="24"/>
              </w:rPr>
              <w:t xml:space="preserve"> </w:t>
            </w:r>
            <w:r>
              <w:rPr>
                <w:sz w:val="24"/>
              </w:rPr>
              <w:t>запросы сервера</w:t>
            </w:r>
            <w:r w:rsidR="00484621">
              <w:rPr>
                <w:sz w:val="24"/>
              </w:rPr>
              <w:t>.</w:t>
            </w:r>
          </w:p>
          <w:p w14:paraId="623AF0D8" w14:textId="6DBB2018" w:rsidR="000F1B53" w:rsidRDefault="000F1B53" w:rsidP="00245A4B">
            <w:pPr>
              <w:pStyle w:val="affa"/>
              <w:numPr>
                <w:ilvl w:val="0"/>
                <w:numId w:val="35"/>
              </w:numPr>
              <w:spacing w:after="120"/>
              <w:ind w:left="473"/>
              <w:jc w:val="both"/>
              <w:rPr>
                <w:sz w:val="24"/>
              </w:rPr>
            </w:pPr>
            <w:r>
              <w:rPr>
                <w:sz w:val="24"/>
              </w:rPr>
              <w:t>Убедиться</w:t>
            </w:r>
            <w:r w:rsidR="004543E6">
              <w:rPr>
                <w:sz w:val="24"/>
              </w:rPr>
              <w:t>,</w:t>
            </w:r>
            <w:r>
              <w:rPr>
                <w:sz w:val="24"/>
              </w:rPr>
              <w:t xml:space="preserve"> что при отсутствии активности через заданный интервал времени (</w:t>
            </w:r>
            <w:r>
              <w:rPr>
                <w:sz w:val="24"/>
                <w:lang w:val="en-US"/>
              </w:rPr>
              <w:t>Time</w:t>
            </w:r>
            <w:r w:rsidRPr="001C6D75">
              <w:rPr>
                <w:sz w:val="24"/>
              </w:rPr>
              <w:t>-</w:t>
            </w:r>
            <w:r>
              <w:rPr>
                <w:sz w:val="24"/>
                <w:lang w:val="en-US"/>
              </w:rPr>
              <w:t>out</w:t>
            </w:r>
            <w:r>
              <w:rPr>
                <w:sz w:val="24"/>
              </w:rPr>
              <w:t xml:space="preserve">) устройство закрывает </w:t>
            </w:r>
            <w:r>
              <w:rPr>
                <w:sz w:val="24"/>
                <w:lang w:val="en-US"/>
              </w:rPr>
              <w:t>PPPoE</w:t>
            </w:r>
            <w:r>
              <w:rPr>
                <w:sz w:val="24"/>
              </w:rPr>
              <w:t xml:space="preserve"> сессию</w:t>
            </w:r>
            <w:r w:rsidR="00484621">
              <w:rPr>
                <w:sz w:val="24"/>
              </w:rPr>
              <w:t>.</w:t>
            </w:r>
          </w:p>
          <w:p w14:paraId="0A366F34" w14:textId="3ECB22AB" w:rsidR="000F1B53" w:rsidRDefault="000F1B53" w:rsidP="00245A4B">
            <w:pPr>
              <w:pStyle w:val="affa"/>
              <w:numPr>
                <w:ilvl w:val="0"/>
                <w:numId w:val="35"/>
              </w:numPr>
              <w:spacing w:after="120"/>
              <w:ind w:left="473"/>
              <w:jc w:val="both"/>
              <w:rPr>
                <w:sz w:val="24"/>
              </w:rPr>
            </w:pPr>
            <w:r>
              <w:rPr>
                <w:sz w:val="24"/>
              </w:rPr>
              <w:t xml:space="preserve">Возобновить сетевую активность и убедиться, что устройство восстановило </w:t>
            </w:r>
            <w:r>
              <w:rPr>
                <w:sz w:val="24"/>
                <w:lang w:val="en-US"/>
              </w:rPr>
              <w:t>PPPoE</w:t>
            </w:r>
            <w:r w:rsidRPr="00E76E65">
              <w:rPr>
                <w:sz w:val="24"/>
              </w:rPr>
              <w:t xml:space="preserve"> </w:t>
            </w:r>
            <w:r>
              <w:rPr>
                <w:sz w:val="24"/>
              </w:rPr>
              <w:t>соединение</w:t>
            </w:r>
            <w:r w:rsidR="004543E6" w:rsidRPr="004543E6">
              <w:rPr>
                <w:sz w:val="24"/>
              </w:rPr>
              <w:t xml:space="preserve"> </w:t>
            </w:r>
            <w:r w:rsidR="004543E6">
              <w:rPr>
                <w:sz w:val="24"/>
              </w:rPr>
              <w:t>с другим BRAS</w:t>
            </w:r>
            <w:r w:rsidR="00484621">
              <w:rPr>
                <w:sz w:val="24"/>
              </w:rPr>
              <w:t>.</w:t>
            </w:r>
          </w:p>
          <w:p w14:paraId="04184AC8" w14:textId="11FDCDF8" w:rsidR="009F3E42" w:rsidRDefault="009F3E42" w:rsidP="00245A4B">
            <w:pPr>
              <w:pStyle w:val="affa"/>
              <w:numPr>
                <w:ilvl w:val="0"/>
                <w:numId w:val="35"/>
              </w:numPr>
              <w:spacing w:after="120"/>
              <w:ind w:left="473"/>
              <w:jc w:val="both"/>
              <w:rPr>
                <w:sz w:val="24"/>
              </w:rPr>
            </w:pPr>
            <w:r>
              <w:rPr>
                <w:sz w:val="24"/>
              </w:rPr>
              <w:t xml:space="preserve">Отключить </w:t>
            </w:r>
            <w:r>
              <w:rPr>
                <w:sz w:val="24"/>
                <w:lang w:val="en-US"/>
              </w:rPr>
              <w:t xml:space="preserve">PPPoE </w:t>
            </w:r>
            <w:r>
              <w:rPr>
                <w:sz w:val="24"/>
              </w:rPr>
              <w:t>сервер</w:t>
            </w:r>
            <w:r w:rsidR="00484621">
              <w:rPr>
                <w:sz w:val="24"/>
              </w:rPr>
              <w:t>.</w:t>
            </w:r>
          </w:p>
          <w:p w14:paraId="32F97CC0" w14:textId="275C02E7" w:rsidR="009F3E42" w:rsidRDefault="009F3E42" w:rsidP="00245A4B">
            <w:pPr>
              <w:pStyle w:val="affa"/>
              <w:numPr>
                <w:ilvl w:val="0"/>
                <w:numId w:val="35"/>
              </w:numPr>
              <w:spacing w:after="120"/>
              <w:ind w:left="473"/>
              <w:jc w:val="both"/>
              <w:rPr>
                <w:sz w:val="24"/>
              </w:rPr>
            </w:pPr>
            <w:r>
              <w:rPr>
                <w:sz w:val="24"/>
              </w:rPr>
              <w:t>Убедиться</w:t>
            </w:r>
            <w:r w:rsidR="004543E6">
              <w:rPr>
                <w:sz w:val="24"/>
              </w:rPr>
              <w:t>,</w:t>
            </w:r>
            <w:r>
              <w:rPr>
                <w:sz w:val="24"/>
              </w:rPr>
              <w:t xml:space="preserve"> что устройство отправляет </w:t>
            </w:r>
            <w:r>
              <w:rPr>
                <w:sz w:val="24"/>
                <w:lang w:val="en-US"/>
              </w:rPr>
              <w:t>LCP</w:t>
            </w:r>
            <w:r w:rsidRPr="007C64B2">
              <w:rPr>
                <w:sz w:val="24"/>
              </w:rPr>
              <w:t xml:space="preserve"> </w:t>
            </w:r>
            <w:r>
              <w:rPr>
                <w:sz w:val="24"/>
              </w:rPr>
              <w:t xml:space="preserve">запросы, не позже чем через 5 минут завершает </w:t>
            </w:r>
            <w:r>
              <w:rPr>
                <w:sz w:val="24"/>
                <w:lang w:val="en-US"/>
              </w:rPr>
              <w:t>PPPoE</w:t>
            </w:r>
            <w:r w:rsidRPr="007C64B2">
              <w:rPr>
                <w:sz w:val="24"/>
              </w:rPr>
              <w:t xml:space="preserve"> </w:t>
            </w:r>
            <w:r>
              <w:rPr>
                <w:sz w:val="24"/>
              </w:rPr>
              <w:t>сессию и начинает установку новой.</w:t>
            </w:r>
          </w:p>
          <w:p w14:paraId="157E5752" w14:textId="77777777" w:rsidR="001E0BDE" w:rsidRDefault="009F3E42" w:rsidP="00245A4B">
            <w:pPr>
              <w:pStyle w:val="affa"/>
              <w:numPr>
                <w:ilvl w:val="0"/>
                <w:numId w:val="35"/>
              </w:numPr>
              <w:spacing w:after="120"/>
              <w:ind w:left="473"/>
              <w:jc w:val="both"/>
              <w:rPr>
                <w:sz w:val="24"/>
              </w:rPr>
            </w:pPr>
            <w:r w:rsidRPr="00AB1173">
              <w:rPr>
                <w:sz w:val="24"/>
              </w:rPr>
              <w:t>Сравнить с целевой блок с</w:t>
            </w:r>
            <w:r w:rsidR="004543E6">
              <w:rPr>
                <w:sz w:val="24"/>
              </w:rPr>
              <w:t>хемой процесс установки</w:t>
            </w:r>
            <w:r w:rsidRPr="00AB1173">
              <w:rPr>
                <w:sz w:val="24"/>
              </w:rPr>
              <w:t>.</w:t>
            </w:r>
          </w:p>
          <w:p w14:paraId="4E5CDB15" w14:textId="231F78FA" w:rsidR="00784AD7" w:rsidRPr="00AE5339" w:rsidRDefault="00784AD7" w:rsidP="00245A4B">
            <w:pPr>
              <w:pStyle w:val="affa"/>
              <w:numPr>
                <w:ilvl w:val="0"/>
                <w:numId w:val="35"/>
              </w:numPr>
              <w:spacing w:after="120"/>
              <w:ind w:left="473"/>
              <w:jc w:val="both"/>
              <w:rPr>
                <w:sz w:val="24"/>
              </w:rPr>
            </w:pPr>
            <w:r>
              <w:rPr>
                <w:sz w:val="24"/>
              </w:rPr>
              <w:t xml:space="preserve">Проверить возможность установления </w:t>
            </w:r>
            <w:r>
              <w:rPr>
                <w:sz w:val="24"/>
                <w:lang w:val="en-US"/>
              </w:rPr>
              <w:t>PPPoE</w:t>
            </w:r>
            <w:r w:rsidRPr="00784AD7">
              <w:rPr>
                <w:sz w:val="24"/>
              </w:rPr>
              <w:t xml:space="preserve"> </w:t>
            </w:r>
            <w:r>
              <w:rPr>
                <w:sz w:val="24"/>
              </w:rPr>
              <w:t xml:space="preserve">сессии в случае 5 секундной задержки в </w:t>
            </w:r>
            <w:r w:rsidR="002A18B1">
              <w:rPr>
                <w:sz w:val="24"/>
              </w:rPr>
              <w:t>получении</w:t>
            </w:r>
            <w:r>
              <w:rPr>
                <w:sz w:val="24"/>
              </w:rPr>
              <w:t xml:space="preserve"> </w:t>
            </w:r>
            <w:r>
              <w:rPr>
                <w:sz w:val="24"/>
                <w:lang w:val="en-US"/>
              </w:rPr>
              <w:t>PADO</w:t>
            </w:r>
            <w:r w:rsidRPr="00784AD7">
              <w:rPr>
                <w:sz w:val="24"/>
              </w:rPr>
              <w:t xml:space="preserve"> </w:t>
            </w:r>
            <w:r>
              <w:rPr>
                <w:sz w:val="24"/>
              </w:rPr>
              <w:t xml:space="preserve">пакетов со стороны </w:t>
            </w:r>
            <w:r>
              <w:rPr>
                <w:sz w:val="24"/>
                <w:lang w:val="en-US"/>
              </w:rPr>
              <w:t>BRAS</w:t>
            </w:r>
            <w:r>
              <w:rPr>
                <w:sz w:val="24"/>
              </w:rPr>
              <w:t>.</w:t>
            </w:r>
          </w:p>
        </w:tc>
      </w:tr>
      <w:tr w:rsidR="001D552B" w:rsidRPr="009161F2" w14:paraId="47E394D5" w14:textId="77777777" w:rsidTr="00B777AF">
        <w:trPr>
          <w:trHeight w:val="170"/>
        </w:trPr>
        <w:tc>
          <w:tcPr>
            <w:tcW w:w="881" w:type="pct"/>
          </w:tcPr>
          <w:p w14:paraId="4826115D" w14:textId="77777777" w:rsidR="001D552B" w:rsidRPr="00AE5339" w:rsidRDefault="001D552B"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04CDD3D9" w14:textId="2E0F259E" w:rsidR="000F1B53" w:rsidRPr="00ED304C" w:rsidRDefault="000F1B53" w:rsidP="009F3E42">
            <w:pPr>
              <w:spacing w:after="120"/>
              <w:jc w:val="both"/>
              <w:rPr>
                <w:color w:val="808080" w:themeColor="background1" w:themeShade="80"/>
                <w:sz w:val="24"/>
              </w:rPr>
            </w:pPr>
            <w:r w:rsidRPr="00ED304C">
              <w:rPr>
                <w:color w:val="808080" w:themeColor="background1" w:themeShade="80"/>
                <w:sz w:val="24"/>
              </w:rPr>
              <w:t xml:space="preserve">При выборе </w:t>
            </w:r>
            <w:r w:rsidRPr="00ED304C">
              <w:rPr>
                <w:color w:val="808080" w:themeColor="background1" w:themeShade="80"/>
                <w:sz w:val="24"/>
                <w:lang w:val="en-US"/>
              </w:rPr>
              <w:t>Connect</w:t>
            </w:r>
            <w:r w:rsidRPr="00ED304C">
              <w:rPr>
                <w:color w:val="808080" w:themeColor="background1" w:themeShade="80"/>
                <w:sz w:val="24"/>
              </w:rPr>
              <w:t xml:space="preserve"> </w:t>
            </w:r>
            <w:r w:rsidRPr="00ED304C">
              <w:rPr>
                <w:color w:val="808080" w:themeColor="background1" w:themeShade="80"/>
                <w:sz w:val="24"/>
                <w:lang w:val="en-US"/>
              </w:rPr>
              <w:t>on</w:t>
            </w:r>
            <w:r w:rsidRPr="00ED304C">
              <w:rPr>
                <w:color w:val="808080" w:themeColor="background1" w:themeShade="80"/>
                <w:sz w:val="24"/>
              </w:rPr>
              <w:t xml:space="preserve"> </w:t>
            </w:r>
            <w:r w:rsidRPr="00ED304C">
              <w:rPr>
                <w:color w:val="808080" w:themeColor="background1" w:themeShade="80"/>
                <w:sz w:val="24"/>
                <w:lang w:val="en-US"/>
              </w:rPr>
              <w:t>Demand</w:t>
            </w:r>
            <w:r w:rsidRPr="00ED304C">
              <w:rPr>
                <w:color w:val="808080" w:themeColor="background1" w:themeShade="80"/>
                <w:sz w:val="24"/>
              </w:rPr>
              <w:t xml:space="preserve"> устройство корректно завершает сессию при отсутствии сетевой активности через заданный интервал времени и при возобновлении активности восстанавливает соединение с интернетом.</w:t>
            </w:r>
            <w:r w:rsidR="004543E6" w:rsidRPr="00ED304C">
              <w:rPr>
                <w:color w:val="808080" w:themeColor="background1" w:themeShade="80"/>
                <w:sz w:val="24"/>
              </w:rPr>
              <w:t xml:space="preserve"> После подключения к другому BRAS есть доступ в интернет.</w:t>
            </w:r>
          </w:p>
          <w:p w14:paraId="29BDD8DA" w14:textId="5E487C8C" w:rsidR="009F3E42" w:rsidRDefault="009F3E42" w:rsidP="009F3E42">
            <w:pPr>
              <w:spacing w:after="120"/>
              <w:jc w:val="both"/>
              <w:rPr>
                <w:color w:val="808080" w:themeColor="background1" w:themeShade="80"/>
                <w:sz w:val="24"/>
              </w:rPr>
            </w:pPr>
            <w:r w:rsidRPr="00ED304C">
              <w:rPr>
                <w:color w:val="808080" w:themeColor="background1" w:themeShade="80"/>
                <w:sz w:val="24"/>
              </w:rPr>
              <w:t xml:space="preserve">Процесс установления соединения соответствует </w:t>
            </w:r>
            <w:r w:rsidR="004543E6" w:rsidRPr="00ED304C">
              <w:rPr>
                <w:color w:val="808080" w:themeColor="background1" w:themeShade="80"/>
                <w:sz w:val="24"/>
              </w:rPr>
              <w:t>ожидаемому.</w:t>
            </w:r>
          </w:p>
          <w:p w14:paraId="1DDEDC6E" w14:textId="1D9B9140" w:rsidR="00784AD7" w:rsidRPr="00633DA3" w:rsidRDefault="00784AD7" w:rsidP="009F3E42">
            <w:pPr>
              <w:spacing w:after="120"/>
              <w:jc w:val="both"/>
              <w:rPr>
                <w:color w:val="808080" w:themeColor="background1" w:themeShade="80"/>
                <w:sz w:val="24"/>
              </w:rPr>
            </w:pPr>
            <w:r>
              <w:rPr>
                <w:color w:val="808080" w:themeColor="background1" w:themeShade="80"/>
                <w:sz w:val="24"/>
                <w:lang w:val="en-US"/>
              </w:rPr>
              <w:t>ONT</w:t>
            </w:r>
            <w:r w:rsidRPr="00784AD7">
              <w:rPr>
                <w:color w:val="808080" w:themeColor="background1" w:themeShade="80"/>
                <w:sz w:val="24"/>
              </w:rPr>
              <w:t xml:space="preserve"> </w:t>
            </w:r>
            <w:r>
              <w:rPr>
                <w:color w:val="808080" w:themeColor="background1" w:themeShade="80"/>
                <w:sz w:val="24"/>
              </w:rPr>
              <w:t xml:space="preserve">устанавливает </w:t>
            </w:r>
            <w:r>
              <w:rPr>
                <w:color w:val="808080" w:themeColor="background1" w:themeShade="80"/>
                <w:sz w:val="24"/>
                <w:lang w:val="en-US"/>
              </w:rPr>
              <w:t>PPPoE</w:t>
            </w:r>
            <w:r w:rsidRPr="00784AD7">
              <w:rPr>
                <w:color w:val="808080" w:themeColor="background1" w:themeShade="80"/>
                <w:sz w:val="24"/>
              </w:rPr>
              <w:t xml:space="preserve"> </w:t>
            </w:r>
            <w:r>
              <w:rPr>
                <w:color w:val="808080" w:themeColor="background1" w:themeShade="80"/>
                <w:sz w:val="24"/>
              </w:rPr>
              <w:t xml:space="preserve">сессию несмотря на задержку в получении </w:t>
            </w:r>
            <w:r>
              <w:rPr>
                <w:color w:val="808080" w:themeColor="background1" w:themeShade="80"/>
                <w:sz w:val="24"/>
                <w:lang w:val="en-US"/>
              </w:rPr>
              <w:t>PADO</w:t>
            </w:r>
            <w:r w:rsidRPr="00784AD7">
              <w:rPr>
                <w:color w:val="808080" w:themeColor="background1" w:themeShade="80"/>
                <w:sz w:val="24"/>
              </w:rPr>
              <w:t xml:space="preserve"> </w:t>
            </w:r>
            <w:r>
              <w:rPr>
                <w:color w:val="808080" w:themeColor="background1" w:themeShade="80"/>
                <w:sz w:val="24"/>
              </w:rPr>
              <w:t xml:space="preserve">пакетов со стороны </w:t>
            </w:r>
            <w:r>
              <w:rPr>
                <w:color w:val="808080" w:themeColor="background1" w:themeShade="80"/>
                <w:sz w:val="24"/>
                <w:lang w:val="en-US"/>
              </w:rPr>
              <w:t>BRAS</w:t>
            </w:r>
            <w:r>
              <w:rPr>
                <w:color w:val="808080" w:themeColor="background1" w:themeShade="80"/>
                <w:sz w:val="24"/>
              </w:rPr>
              <w:t>.</w:t>
            </w:r>
          </w:p>
          <w:p w14:paraId="44F00B05" w14:textId="0F719BA4" w:rsidR="001D552B" w:rsidRPr="00AE5339" w:rsidRDefault="0092028C" w:rsidP="001D552B">
            <w:pPr>
              <w:spacing w:after="120"/>
              <w:jc w:val="both"/>
              <w:rPr>
                <w:sz w:val="24"/>
              </w:rPr>
            </w:pPr>
            <w:r>
              <w:rPr>
                <w:noProof/>
              </w:rPr>
              <w:object w:dxaOrig="9076" w:dyaOrig="9466" w14:anchorId="01F85F26">
                <v:shape id="_x0000_i1045" type="#_x0000_t75" style="width:382.5pt;height:477.75pt" o:ole="">
                  <v:imagedata r:id="rId60" o:title=""/>
                </v:shape>
                <o:OLEObject Type="Embed" ProgID="Visio.Drawing.15" ShapeID="_x0000_i1045" DrawAspect="Content" ObjectID="_1687069304" r:id="rId61"/>
              </w:object>
            </w:r>
          </w:p>
        </w:tc>
      </w:tr>
      <w:tr w:rsidR="001D552B" w:rsidRPr="00AE5339" w14:paraId="5F8F6E62" w14:textId="77777777" w:rsidTr="00B777AF">
        <w:trPr>
          <w:trHeight w:val="170"/>
        </w:trPr>
        <w:tc>
          <w:tcPr>
            <w:tcW w:w="881" w:type="pct"/>
          </w:tcPr>
          <w:p w14:paraId="3A84AB88" w14:textId="77777777" w:rsidR="001D552B" w:rsidRPr="00AE5339" w:rsidRDefault="001D552B" w:rsidP="001D552B">
            <w:pPr>
              <w:pStyle w:val="a5"/>
              <w:ind w:firstLine="0"/>
              <w:rPr>
                <w:rFonts w:cs="Times New Roman"/>
                <w:sz w:val="24"/>
                <w:szCs w:val="24"/>
              </w:rPr>
            </w:pPr>
            <w:r w:rsidRPr="00AE5339">
              <w:rPr>
                <w:rFonts w:cs="Times New Roman"/>
                <w:sz w:val="24"/>
                <w:szCs w:val="24"/>
              </w:rPr>
              <w:lastRenderedPageBreak/>
              <w:t>Комментарии</w:t>
            </w:r>
          </w:p>
        </w:tc>
        <w:tc>
          <w:tcPr>
            <w:tcW w:w="4119" w:type="pct"/>
          </w:tcPr>
          <w:p w14:paraId="0EB56279" w14:textId="77777777" w:rsidR="001D552B" w:rsidRPr="00AE5339" w:rsidRDefault="001D552B" w:rsidP="001D552B">
            <w:pPr>
              <w:spacing w:after="120"/>
              <w:jc w:val="both"/>
              <w:rPr>
                <w:sz w:val="24"/>
              </w:rPr>
            </w:pPr>
          </w:p>
        </w:tc>
      </w:tr>
    </w:tbl>
    <w:p w14:paraId="21D7CAB0" w14:textId="5DE0CBC3" w:rsidR="00C67C93" w:rsidRDefault="00C67C93" w:rsidP="008E2F8C">
      <w:pPr>
        <w:rPr>
          <w:color w:val="0070C0"/>
        </w:rPr>
      </w:pPr>
      <w:bookmarkStart w:id="192" w:name="_Toc413249267"/>
      <w:bookmarkStart w:id="193" w:name="_Toc396838980"/>
      <w:r>
        <w:br w:type="page"/>
      </w:r>
    </w:p>
    <w:p w14:paraId="15A839EE" w14:textId="4B80A8C7" w:rsidR="009F3E42" w:rsidRPr="00D070A8" w:rsidRDefault="009F3E42" w:rsidP="005F1AC6">
      <w:pPr>
        <w:pStyle w:val="20"/>
      </w:pPr>
      <w:bookmarkStart w:id="194" w:name="_Toc33109041"/>
      <w:r w:rsidRPr="00D070A8">
        <w:lastRenderedPageBreak/>
        <w:t>Проверка резервного хранения образа программного обеспечения и параметров конфигурации в энергонезависимой памяти</w:t>
      </w:r>
      <w:bookmarkEnd w:id="192"/>
      <w:bookmarkEnd w:id="19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9F3E42" w:rsidRPr="00AB1173" w14:paraId="7D8D2708" w14:textId="77777777" w:rsidTr="00B777AF">
        <w:trPr>
          <w:trHeight w:val="170"/>
        </w:trPr>
        <w:tc>
          <w:tcPr>
            <w:tcW w:w="881" w:type="pct"/>
          </w:tcPr>
          <w:p w14:paraId="71C3266A" w14:textId="77777777" w:rsidR="009F3E42" w:rsidRPr="00AB1173" w:rsidRDefault="009F3E42" w:rsidP="00D00DEF">
            <w:pPr>
              <w:pStyle w:val="a5"/>
              <w:ind w:firstLine="0"/>
              <w:rPr>
                <w:rFonts w:cs="Times New Roman"/>
                <w:sz w:val="24"/>
                <w:szCs w:val="24"/>
              </w:rPr>
            </w:pPr>
            <w:r w:rsidRPr="00AB1173">
              <w:rPr>
                <w:rFonts w:cs="Times New Roman"/>
                <w:sz w:val="24"/>
                <w:szCs w:val="24"/>
              </w:rPr>
              <w:t>Цель теста</w:t>
            </w:r>
          </w:p>
        </w:tc>
        <w:tc>
          <w:tcPr>
            <w:tcW w:w="4119" w:type="pct"/>
          </w:tcPr>
          <w:p w14:paraId="66A5B13C" w14:textId="15283E19" w:rsidR="009F3E42" w:rsidRPr="00AB1173" w:rsidRDefault="009F3E42" w:rsidP="00D00DEF">
            <w:pPr>
              <w:pStyle w:val="a5"/>
              <w:ind w:firstLine="0"/>
              <w:rPr>
                <w:rFonts w:cs="Times New Roman"/>
                <w:sz w:val="24"/>
                <w:szCs w:val="24"/>
              </w:rPr>
            </w:pPr>
            <w:r w:rsidRPr="00AB1173">
              <w:rPr>
                <w:rFonts w:cs="Times New Roman"/>
                <w:sz w:val="24"/>
                <w:szCs w:val="24"/>
              </w:rPr>
              <w:t>Проверка резервного хранения образа программного обеспечения и параметров конфигурации в энергонезависимой памяти</w:t>
            </w:r>
            <w:r w:rsidR="00484621">
              <w:rPr>
                <w:rFonts w:cs="Times New Roman"/>
                <w:sz w:val="24"/>
                <w:szCs w:val="24"/>
              </w:rPr>
              <w:t>.</w:t>
            </w:r>
          </w:p>
        </w:tc>
      </w:tr>
      <w:tr w:rsidR="00272062" w:rsidRPr="00AB1173" w14:paraId="211E046E" w14:textId="77777777" w:rsidTr="00B777AF">
        <w:trPr>
          <w:trHeight w:val="170"/>
        </w:trPr>
        <w:tc>
          <w:tcPr>
            <w:tcW w:w="881" w:type="pct"/>
          </w:tcPr>
          <w:p w14:paraId="43DC7EA5" w14:textId="3EC212BA" w:rsidR="00272062" w:rsidRPr="00AB1173" w:rsidRDefault="00272062" w:rsidP="00272062">
            <w:pPr>
              <w:pStyle w:val="a5"/>
              <w:ind w:firstLine="0"/>
              <w:rPr>
                <w:rFonts w:cs="Times New Roman"/>
                <w:sz w:val="24"/>
                <w:szCs w:val="24"/>
              </w:rPr>
            </w:pPr>
            <w:r>
              <w:rPr>
                <w:sz w:val="24"/>
                <w:szCs w:val="24"/>
              </w:rPr>
              <w:t>Схема</w:t>
            </w:r>
          </w:p>
        </w:tc>
        <w:tc>
          <w:tcPr>
            <w:tcW w:w="4119" w:type="pct"/>
          </w:tcPr>
          <w:p w14:paraId="7CF3695D" w14:textId="23402194" w:rsidR="00272062" w:rsidRPr="004B4A0E" w:rsidRDefault="00272062" w:rsidP="00272062">
            <w:pPr>
              <w:pStyle w:val="a5"/>
              <w:ind w:firstLine="0"/>
              <w:rPr>
                <w:rFonts w:cs="Times New Roman"/>
                <w:sz w:val="24"/>
                <w:szCs w:val="24"/>
                <w:lang w:val="en-US"/>
              </w:rPr>
            </w:pPr>
            <w:r>
              <w:rPr>
                <w:sz w:val="24"/>
                <w:szCs w:val="24"/>
              </w:rPr>
              <w:t>Схема из раздела 12</w:t>
            </w:r>
            <w:r w:rsidR="004B4A0E">
              <w:rPr>
                <w:sz w:val="24"/>
                <w:szCs w:val="24"/>
                <w:lang w:val="en-US"/>
              </w:rPr>
              <w:t>.</w:t>
            </w:r>
          </w:p>
        </w:tc>
      </w:tr>
      <w:tr w:rsidR="009F3E42" w:rsidRPr="00AB1173" w14:paraId="4E771103" w14:textId="77777777" w:rsidTr="00B777AF">
        <w:trPr>
          <w:trHeight w:val="170"/>
        </w:trPr>
        <w:tc>
          <w:tcPr>
            <w:tcW w:w="881" w:type="pct"/>
          </w:tcPr>
          <w:p w14:paraId="2B1F4EC0" w14:textId="77777777" w:rsidR="009F3E42" w:rsidRPr="00AB1173" w:rsidRDefault="009F3E42" w:rsidP="00D00DEF">
            <w:pPr>
              <w:pStyle w:val="a5"/>
              <w:ind w:firstLine="0"/>
              <w:rPr>
                <w:rFonts w:cs="Times New Roman"/>
                <w:sz w:val="24"/>
                <w:szCs w:val="24"/>
              </w:rPr>
            </w:pPr>
            <w:r w:rsidRPr="00AB1173">
              <w:rPr>
                <w:rFonts w:cs="Times New Roman"/>
                <w:sz w:val="24"/>
                <w:szCs w:val="24"/>
              </w:rPr>
              <w:t>Конфигурация</w:t>
            </w:r>
          </w:p>
        </w:tc>
        <w:tc>
          <w:tcPr>
            <w:tcW w:w="4119" w:type="pct"/>
          </w:tcPr>
          <w:p w14:paraId="6B1CE481" w14:textId="20F23079" w:rsidR="009F3E42" w:rsidRPr="00AB1173" w:rsidRDefault="004B4A0E" w:rsidP="009F3E42">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9F3E42" w:rsidRPr="00AB1173" w14:paraId="286476CB" w14:textId="77777777" w:rsidTr="00B777AF">
        <w:trPr>
          <w:trHeight w:val="170"/>
        </w:trPr>
        <w:tc>
          <w:tcPr>
            <w:tcW w:w="881" w:type="pct"/>
          </w:tcPr>
          <w:p w14:paraId="48D48C83" w14:textId="77777777" w:rsidR="009F3E42" w:rsidRPr="00AB1173" w:rsidRDefault="009F3E42" w:rsidP="00D00DEF">
            <w:pPr>
              <w:pStyle w:val="a5"/>
              <w:ind w:firstLine="0"/>
              <w:rPr>
                <w:rFonts w:cs="Times New Roman"/>
                <w:sz w:val="24"/>
                <w:szCs w:val="24"/>
              </w:rPr>
            </w:pPr>
            <w:r w:rsidRPr="00AB1173">
              <w:rPr>
                <w:rFonts w:cs="Times New Roman"/>
                <w:sz w:val="24"/>
                <w:szCs w:val="24"/>
              </w:rPr>
              <w:t>Процедура</w:t>
            </w:r>
          </w:p>
        </w:tc>
        <w:tc>
          <w:tcPr>
            <w:tcW w:w="4119" w:type="pct"/>
          </w:tcPr>
          <w:p w14:paraId="1D1F5110" w14:textId="4702D24F" w:rsidR="009F3E42" w:rsidRPr="00023F3E" w:rsidRDefault="009F3E42" w:rsidP="00245A4B">
            <w:pPr>
              <w:pStyle w:val="affa"/>
              <w:numPr>
                <w:ilvl w:val="0"/>
                <w:numId w:val="82"/>
              </w:numPr>
              <w:spacing w:after="120"/>
              <w:ind w:left="473"/>
              <w:jc w:val="both"/>
              <w:rPr>
                <w:sz w:val="24"/>
              </w:rPr>
            </w:pPr>
            <w:r>
              <w:rPr>
                <w:sz w:val="24"/>
              </w:rPr>
              <w:t>Подключить консольный кабель</w:t>
            </w:r>
            <w:r w:rsidR="00484621">
              <w:rPr>
                <w:sz w:val="24"/>
              </w:rPr>
              <w:t>.</w:t>
            </w:r>
          </w:p>
          <w:p w14:paraId="2724CF60" w14:textId="77777777" w:rsidR="001D56A0" w:rsidRDefault="001D56A0" w:rsidP="00245A4B">
            <w:pPr>
              <w:pStyle w:val="affa"/>
              <w:numPr>
                <w:ilvl w:val="0"/>
                <w:numId w:val="82"/>
              </w:numPr>
              <w:spacing w:after="120"/>
              <w:ind w:left="473"/>
              <w:jc w:val="both"/>
              <w:rPr>
                <w:sz w:val="24"/>
              </w:rPr>
            </w:pPr>
            <w:r>
              <w:rPr>
                <w:sz w:val="24"/>
              </w:rPr>
              <w:t>С помощью</w:t>
            </w:r>
            <w:r w:rsidRPr="008F7C6A">
              <w:rPr>
                <w:sz w:val="24"/>
              </w:rPr>
              <w:t xml:space="preserve"> </w:t>
            </w:r>
            <w:r>
              <w:rPr>
                <w:sz w:val="24"/>
                <w:lang w:val="en-US"/>
              </w:rPr>
              <w:t>Hex</w:t>
            </w:r>
            <w:r>
              <w:rPr>
                <w:sz w:val="24"/>
              </w:rPr>
              <w:t>-редактора внести изменения в прошивку.</w:t>
            </w:r>
          </w:p>
          <w:p w14:paraId="4A346DFE" w14:textId="524AFDC2" w:rsidR="001D56A0" w:rsidRPr="00AA385B" w:rsidRDefault="001D56A0" w:rsidP="00245A4B">
            <w:pPr>
              <w:pStyle w:val="affa"/>
              <w:numPr>
                <w:ilvl w:val="0"/>
                <w:numId w:val="82"/>
              </w:numPr>
              <w:spacing w:after="120"/>
              <w:ind w:left="473"/>
              <w:jc w:val="both"/>
              <w:rPr>
                <w:sz w:val="24"/>
              </w:rPr>
            </w:pPr>
            <w:r w:rsidRPr="00AB1173">
              <w:rPr>
                <w:sz w:val="24"/>
              </w:rPr>
              <w:t xml:space="preserve">Запустить обновление </w:t>
            </w:r>
            <w:r>
              <w:rPr>
                <w:sz w:val="24"/>
              </w:rPr>
              <w:t>модифицированного ПО</w:t>
            </w:r>
            <w:r w:rsidR="00484621">
              <w:rPr>
                <w:sz w:val="24"/>
              </w:rPr>
              <w:t>.</w:t>
            </w:r>
          </w:p>
          <w:p w14:paraId="586C7420" w14:textId="21F5EC3F" w:rsidR="001D56A0" w:rsidRPr="008F7C6A" w:rsidRDefault="001D56A0" w:rsidP="00245A4B">
            <w:pPr>
              <w:pStyle w:val="affa"/>
              <w:numPr>
                <w:ilvl w:val="0"/>
                <w:numId w:val="82"/>
              </w:numPr>
              <w:spacing w:after="120"/>
              <w:ind w:left="473"/>
              <w:jc w:val="both"/>
              <w:rPr>
                <w:sz w:val="24"/>
              </w:rPr>
            </w:pPr>
            <w:r>
              <w:rPr>
                <w:sz w:val="24"/>
              </w:rPr>
              <w:t>Перезагрузить устройство</w:t>
            </w:r>
            <w:r w:rsidR="00484621">
              <w:rPr>
                <w:sz w:val="24"/>
              </w:rPr>
              <w:t>.</w:t>
            </w:r>
          </w:p>
          <w:p w14:paraId="53AFDB12" w14:textId="77777777" w:rsidR="001D56A0" w:rsidRPr="00AB1173" w:rsidRDefault="001D56A0" w:rsidP="00245A4B">
            <w:pPr>
              <w:pStyle w:val="affa"/>
              <w:numPr>
                <w:ilvl w:val="0"/>
                <w:numId w:val="82"/>
              </w:numPr>
              <w:spacing w:after="120"/>
              <w:ind w:left="473"/>
              <w:jc w:val="both"/>
              <w:rPr>
                <w:sz w:val="24"/>
              </w:rPr>
            </w:pPr>
            <w:r w:rsidRPr="00AB1173">
              <w:rPr>
                <w:sz w:val="24"/>
              </w:rPr>
              <w:t xml:space="preserve">Запустить обновление </w:t>
            </w:r>
            <w:r>
              <w:rPr>
                <w:sz w:val="24"/>
              </w:rPr>
              <w:t>рабочего ПО;</w:t>
            </w:r>
          </w:p>
          <w:p w14:paraId="1AAD3F8A" w14:textId="7274EE85" w:rsidR="009F3E42" w:rsidRPr="00023F3E" w:rsidRDefault="009F3E42" w:rsidP="00245A4B">
            <w:pPr>
              <w:pStyle w:val="affa"/>
              <w:numPr>
                <w:ilvl w:val="0"/>
                <w:numId w:val="82"/>
              </w:numPr>
              <w:spacing w:after="120"/>
              <w:ind w:left="473"/>
              <w:jc w:val="both"/>
              <w:rPr>
                <w:sz w:val="24"/>
              </w:rPr>
            </w:pPr>
            <w:r w:rsidRPr="00AB1173">
              <w:rPr>
                <w:sz w:val="24"/>
              </w:rPr>
              <w:t xml:space="preserve">Во время </w:t>
            </w:r>
            <w:r>
              <w:rPr>
                <w:sz w:val="24"/>
              </w:rPr>
              <w:t xml:space="preserve">записи </w:t>
            </w:r>
            <w:r w:rsidRPr="00AB1173">
              <w:rPr>
                <w:sz w:val="24"/>
              </w:rPr>
              <w:t xml:space="preserve">ПО </w:t>
            </w:r>
            <w:r>
              <w:rPr>
                <w:sz w:val="24"/>
              </w:rPr>
              <w:t xml:space="preserve">в </w:t>
            </w:r>
            <w:r>
              <w:rPr>
                <w:sz w:val="24"/>
                <w:lang w:val="en-US"/>
              </w:rPr>
              <w:t>flash</w:t>
            </w:r>
            <w:r w:rsidRPr="00023F3E">
              <w:rPr>
                <w:sz w:val="24"/>
              </w:rPr>
              <w:t xml:space="preserve"> </w:t>
            </w:r>
            <w:r w:rsidRPr="00AB1173">
              <w:rPr>
                <w:sz w:val="24"/>
              </w:rPr>
              <w:t xml:space="preserve">кратковременно отключить питание </w:t>
            </w:r>
            <w:r w:rsidR="00440EE3">
              <w:rPr>
                <w:sz w:val="24"/>
              </w:rPr>
              <w:t>ONT</w:t>
            </w:r>
            <w:r w:rsidR="00484621">
              <w:rPr>
                <w:sz w:val="24"/>
              </w:rPr>
              <w:t>.</w:t>
            </w:r>
          </w:p>
          <w:p w14:paraId="44706F23" w14:textId="51C2AC11" w:rsidR="009F3E42" w:rsidRPr="001D0045" w:rsidRDefault="009F3E42" w:rsidP="001D0045">
            <w:pPr>
              <w:pStyle w:val="affa"/>
              <w:numPr>
                <w:ilvl w:val="0"/>
                <w:numId w:val="82"/>
              </w:numPr>
              <w:spacing w:after="120"/>
              <w:ind w:left="473"/>
              <w:jc w:val="both"/>
              <w:rPr>
                <w:sz w:val="24"/>
              </w:rPr>
            </w:pPr>
            <w:r>
              <w:rPr>
                <w:sz w:val="24"/>
              </w:rPr>
              <w:t xml:space="preserve">Включить питание </w:t>
            </w:r>
            <w:r w:rsidR="00440EE3">
              <w:rPr>
                <w:sz w:val="24"/>
                <w:lang w:val="en-US"/>
              </w:rPr>
              <w:t>ONT</w:t>
            </w:r>
            <w:r w:rsidRPr="00023F3E">
              <w:rPr>
                <w:sz w:val="24"/>
              </w:rPr>
              <w:t xml:space="preserve">, </w:t>
            </w:r>
            <w:r>
              <w:rPr>
                <w:sz w:val="24"/>
              </w:rPr>
              <w:t xml:space="preserve">убедится, что </w:t>
            </w:r>
            <w:r w:rsidR="00440EE3">
              <w:rPr>
                <w:sz w:val="24"/>
                <w:lang w:val="en-US"/>
              </w:rPr>
              <w:t>ONT</w:t>
            </w:r>
            <w:r w:rsidRPr="00023F3E">
              <w:rPr>
                <w:sz w:val="24"/>
              </w:rPr>
              <w:t xml:space="preserve"> </w:t>
            </w:r>
            <w:r>
              <w:rPr>
                <w:sz w:val="24"/>
              </w:rPr>
              <w:t>восстанавливает ПО из резервной области</w:t>
            </w:r>
            <w:r w:rsidR="00484621">
              <w:rPr>
                <w:sz w:val="24"/>
              </w:rPr>
              <w:t>.</w:t>
            </w:r>
          </w:p>
        </w:tc>
      </w:tr>
      <w:tr w:rsidR="009F3E42" w:rsidRPr="00AB1173" w14:paraId="50EB43CA" w14:textId="77777777" w:rsidTr="00B777AF">
        <w:trPr>
          <w:trHeight w:val="170"/>
        </w:trPr>
        <w:tc>
          <w:tcPr>
            <w:tcW w:w="881" w:type="pct"/>
          </w:tcPr>
          <w:p w14:paraId="312E24DC" w14:textId="77777777" w:rsidR="009F3E42" w:rsidRPr="00AB1173" w:rsidRDefault="009F3E42" w:rsidP="00D00DEF">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3002CA9D" w14:textId="54EC5D90" w:rsidR="001D56A0" w:rsidRPr="00ED304C" w:rsidRDefault="001D56A0" w:rsidP="00D00DEF">
            <w:pPr>
              <w:spacing w:after="120"/>
              <w:jc w:val="both"/>
              <w:rPr>
                <w:color w:val="808080" w:themeColor="background1" w:themeShade="80"/>
                <w:sz w:val="24"/>
              </w:rPr>
            </w:pPr>
            <w:r w:rsidRPr="00ED304C">
              <w:rPr>
                <w:color w:val="808080" w:themeColor="background1" w:themeShade="80"/>
                <w:sz w:val="24"/>
              </w:rPr>
              <w:t xml:space="preserve">Устройство не принимает к обновлению прошивки с некорректной CRC суммой и выводит соответствующее сообщение. </w:t>
            </w:r>
          </w:p>
          <w:p w14:paraId="5248E0F7" w14:textId="4A8B8BD2" w:rsidR="005269D8" w:rsidRPr="001D0045" w:rsidRDefault="009F3E42" w:rsidP="00D00DEF">
            <w:pPr>
              <w:spacing w:after="120"/>
              <w:jc w:val="both"/>
              <w:rPr>
                <w:color w:val="808080" w:themeColor="background1" w:themeShade="80"/>
                <w:sz w:val="24"/>
              </w:rPr>
            </w:pPr>
            <w:r w:rsidRPr="00ED304C">
              <w:rPr>
                <w:color w:val="808080" w:themeColor="background1" w:themeShade="80"/>
                <w:sz w:val="24"/>
              </w:rPr>
              <w:t xml:space="preserve">После возобновления питания </w:t>
            </w:r>
            <w:r w:rsidR="00440EE3" w:rsidRPr="00ED304C">
              <w:rPr>
                <w:color w:val="808080" w:themeColor="background1" w:themeShade="80"/>
                <w:sz w:val="24"/>
              </w:rPr>
              <w:t>ONT</w:t>
            </w:r>
            <w:r w:rsidRPr="00ED304C">
              <w:rPr>
                <w:color w:val="808080" w:themeColor="background1" w:themeShade="80"/>
                <w:sz w:val="24"/>
              </w:rPr>
              <w:t xml:space="preserve"> не должно потерять работоспособность и конфигурацию.</w:t>
            </w:r>
          </w:p>
        </w:tc>
      </w:tr>
      <w:tr w:rsidR="009F3E42" w:rsidRPr="00AB1173" w14:paraId="7166F852" w14:textId="77777777" w:rsidTr="00B777AF">
        <w:trPr>
          <w:trHeight w:val="170"/>
        </w:trPr>
        <w:tc>
          <w:tcPr>
            <w:tcW w:w="881" w:type="pct"/>
          </w:tcPr>
          <w:p w14:paraId="278D2486" w14:textId="77777777" w:rsidR="009F3E42" w:rsidRPr="00AB1173" w:rsidRDefault="009F3E42" w:rsidP="00D00DEF">
            <w:pPr>
              <w:pStyle w:val="a5"/>
              <w:ind w:firstLine="0"/>
              <w:rPr>
                <w:rFonts w:cs="Times New Roman"/>
                <w:sz w:val="24"/>
                <w:szCs w:val="24"/>
              </w:rPr>
            </w:pPr>
            <w:r w:rsidRPr="00AB1173">
              <w:rPr>
                <w:rFonts w:cs="Times New Roman"/>
                <w:sz w:val="24"/>
                <w:szCs w:val="24"/>
              </w:rPr>
              <w:t>Комментарии</w:t>
            </w:r>
          </w:p>
        </w:tc>
        <w:tc>
          <w:tcPr>
            <w:tcW w:w="4119" w:type="pct"/>
          </w:tcPr>
          <w:p w14:paraId="6CBEDE67" w14:textId="77777777" w:rsidR="009F3E42" w:rsidRPr="00AB1173" w:rsidRDefault="009F3E42" w:rsidP="00D00DEF">
            <w:pPr>
              <w:spacing w:after="120"/>
              <w:jc w:val="both"/>
              <w:rPr>
                <w:sz w:val="24"/>
              </w:rPr>
            </w:pPr>
          </w:p>
        </w:tc>
      </w:tr>
    </w:tbl>
    <w:p w14:paraId="4D6D8589" w14:textId="6AA29F7E" w:rsidR="00C67C93" w:rsidRDefault="00C67C93" w:rsidP="008E2F8C">
      <w:pPr>
        <w:rPr>
          <w:color w:val="0070C0"/>
        </w:rPr>
      </w:pPr>
      <w:r>
        <w:br w:type="page"/>
      </w:r>
    </w:p>
    <w:p w14:paraId="10C2AA4A" w14:textId="55EBAD8B" w:rsidR="001D552B" w:rsidRPr="00AE5339" w:rsidRDefault="001D552B" w:rsidP="005F1AC6">
      <w:pPr>
        <w:pStyle w:val="20"/>
      </w:pPr>
      <w:bookmarkStart w:id="195" w:name="_Toc33109042"/>
      <w:r w:rsidRPr="00AE5339">
        <w:lastRenderedPageBreak/>
        <w:t xml:space="preserve">Проверка работоспособности </w:t>
      </w:r>
      <w:r w:rsidRPr="00D070A8">
        <w:t>Web</w:t>
      </w:r>
      <w:r w:rsidRPr="00AE5339">
        <w:t xml:space="preserve"> сервисов</w:t>
      </w:r>
      <w:bookmarkEnd w:id="193"/>
      <w:bookmarkEnd w:id="195"/>
    </w:p>
    <w:p w14:paraId="6B9C5A74" w14:textId="77777777" w:rsidR="00FB6C59" w:rsidRPr="000771C2" w:rsidRDefault="00FB6C59" w:rsidP="004E183A">
      <w:pPr>
        <w:pStyle w:val="3"/>
        <w:ind w:left="1560" w:hanging="709"/>
      </w:pPr>
      <w:bookmarkStart w:id="196" w:name="_Toc396838981"/>
      <w:r w:rsidRPr="000771C2">
        <w:t>Проверка работоспособности Wizard</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FB6C59" w:rsidRPr="00AB1173" w14:paraId="34F8C1EE" w14:textId="77777777" w:rsidTr="2F17571D">
        <w:trPr>
          <w:trHeight w:val="170"/>
        </w:trPr>
        <w:tc>
          <w:tcPr>
            <w:tcW w:w="881" w:type="pct"/>
          </w:tcPr>
          <w:p w14:paraId="68470ECC" w14:textId="77777777" w:rsidR="00FB6C59" w:rsidRPr="00AB1173" w:rsidRDefault="00FB6C59" w:rsidP="00FB6C59">
            <w:pPr>
              <w:pStyle w:val="a5"/>
              <w:ind w:firstLine="0"/>
              <w:rPr>
                <w:rFonts w:cs="Times New Roman"/>
                <w:sz w:val="24"/>
                <w:szCs w:val="24"/>
              </w:rPr>
            </w:pPr>
            <w:r w:rsidRPr="00AB1173">
              <w:rPr>
                <w:rFonts w:cs="Times New Roman"/>
                <w:sz w:val="24"/>
                <w:szCs w:val="24"/>
              </w:rPr>
              <w:t>Цель теста</w:t>
            </w:r>
          </w:p>
        </w:tc>
        <w:tc>
          <w:tcPr>
            <w:tcW w:w="4119" w:type="pct"/>
          </w:tcPr>
          <w:p w14:paraId="090F8F4A" w14:textId="1DDBAB40" w:rsidR="00FB6C59" w:rsidRPr="00B96218" w:rsidRDefault="00FB6C59" w:rsidP="00FB6C59">
            <w:pPr>
              <w:pStyle w:val="a5"/>
              <w:ind w:firstLine="0"/>
              <w:rPr>
                <w:rFonts w:cs="Times New Roman"/>
                <w:sz w:val="24"/>
                <w:szCs w:val="24"/>
                <w:lang w:val="en-US"/>
              </w:rPr>
            </w:pPr>
            <w:r w:rsidRPr="00AB1173">
              <w:rPr>
                <w:rFonts w:cs="Times New Roman"/>
                <w:sz w:val="24"/>
                <w:szCs w:val="24"/>
              </w:rPr>
              <w:t>Проверка работоспособности Wizard</w:t>
            </w:r>
            <w:r w:rsidR="008C0621">
              <w:rPr>
                <w:rFonts w:cs="Times New Roman"/>
                <w:sz w:val="24"/>
                <w:szCs w:val="24"/>
                <w:lang w:val="en-US"/>
              </w:rPr>
              <w:t>.</w:t>
            </w:r>
          </w:p>
        </w:tc>
      </w:tr>
      <w:tr w:rsidR="00FB6C59" w:rsidRPr="00AB1173" w14:paraId="5EFBEAC4" w14:textId="77777777" w:rsidTr="2F17571D">
        <w:trPr>
          <w:trHeight w:val="170"/>
        </w:trPr>
        <w:tc>
          <w:tcPr>
            <w:tcW w:w="881" w:type="pct"/>
          </w:tcPr>
          <w:p w14:paraId="46349C34" w14:textId="77777777" w:rsidR="00FB6C59" w:rsidRPr="00AB1173" w:rsidRDefault="00FB6C59" w:rsidP="00FB6C59">
            <w:pPr>
              <w:pStyle w:val="a5"/>
              <w:ind w:firstLine="0"/>
              <w:rPr>
                <w:rFonts w:cs="Times New Roman"/>
                <w:sz w:val="24"/>
                <w:szCs w:val="24"/>
              </w:rPr>
            </w:pPr>
            <w:r w:rsidRPr="00AB1173">
              <w:rPr>
                <w:rFonts w:cs="Times New Roman"/>
                <w:sz w:val="24"/>
                <w:szCs w:val="24"/>
              </w:rPr>
              <w:t>Конфигурация</w:t>
            </w:r>
          </w:p>
        </w:tc>
        <w:tc>
          <w:tcPr>
            <w:tcW w:w="4119" w:type="pct"/>
          </w:tcPr>
          <w:p w14:paraId="37E5397A" w14:textId="77777777" w:rsidR="00FB6C59" w:rsidRDefault="004E588C">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297D18">
              <w:rPr>
                <w:sz w:val="24"/>
                <w:szCs w:val="24"/>
              </w:rPr>
              <w:t xml:space="preserve"> </w:t>
            </w:r>
            <w:r>
              <w:rPr>
                <w:sz w:val="24"/>
                <w:szCs w:val="24"/>
              </w:rPr>
              <w:t>модель»</w:t>
            </w:r>
            <w:r w:rsidRPr="00B96218">
              <w:rPr>
                <w:sz w:val="24"/>
                <w:szCs w:val="24"/>
              </w:rPr>
              <w:t>.</w:t>
            </w:r>
          </w:p>
          <w:p w14:paraId="29B4FC34" w14:textId="3C6E670A" w:rsidR="00D52FD6" w:rsidRDefault="00D52FD6">
            <w:pPr>
              <w:pStyle w:val="a5"/>
              <w:ind w:firstLine="0"/>
              <w:rPr>
                <w:sz w:val="24"/>
                <w:szCs w:val="24"/>
              </w:rPr>
            </w:pPr>
            <w:r>
              <w:rPr>
                <w:sz w:val="24"/>
                <w:szCs w:val="24"/>
              </w:rPr>
              <w:t xml:space="preserve">Авторизация </w:t>
            </w:r>
            <w:r>
              <w:rPr>
                <w:sz w:val="24"/>
                <w:szCs w:val="24"/>
                <w:lang w:val="en-US"/>
              </w:rPr>
              <w:t>ONT</w:t>
            </w:r>
            <w:r w:rsidRPr="00D52FD6">
              <w:rPr>
                <w:sz w:val="24"/>
                <w:szCs w:val="24"/>
              </w:rPr>
              <w:t xml:space="preserve"> </w:t>
            </w:r>
            <w:r>
              <w:rPr>
                <w:sz w:val="24"/>
                <w:szCs w:val="24"/>
              </w:rPr>
              <w:t xml:space="preserve">на </w:t>
            </w:r>
            <w:r>
              <w:rPr>
                <w:sz w:val="24"/>
                <w:szCs w:val="24"/>
                <w:lang w:val="en-US"/>
              </w:rPr>
              <w:t>OLT</w:t>
            </w:r>
            <w:r w:rsidRPr="00D52FD6">
              <w:rPr>
                <w:sz w:val="24"/>
                <w:szCs w:val="24"/>
              </w:rPr>
              <w:t xml:space="preserve"> </w:t>
            </w:r>
            <w:r>
              <w:rPr>
                <w:sz w:val="24"/>
                <w:szCs w:val="24"/>
              </w:rPr>
              <w:t xml:space="preserve">осуществляется с использованием </w:t>
            </w:r>
            <w:r>
              <w:rPr>
                <w:sz w:val="24"/>
                <w:szCs w:val="24"/>
                <w:lang w:val="en-US"/>
              </w:rPr>
              <w:t>PLOAM</w:t>
            </w:r>
            <w:r w:rsidRPr="00D52FD6">
              <w:rPr>
                <w:sz w:val="24"/>
                <w:szCs w:val="24"/>
              </w:rPr>
              <w:t xml:space="preserve"> </w:t>
            </w:r>
            <w:r w:rsidR="007E56B7">
              <w:rPr>
                <w:sz w:val="24"/>
                <w:szCs w:val="24"/>
              </w:rPr>
              <w:t xml:space="preserve">пароля, задан со стороны </w:t>
            </w:r>
            <w:r w:rsidR="007E56B7">
              <w:rPr>
                <w:sz w:val="24"/>
                <w:szCs w:val="24"/>
                <w:lang w:val="en-US"/>
              </w:rPr>
              <w:t>OLT</w:t>
            </w:r>
            <w:r w:rsidR="007E56B7">
              <w:rPr>
                <w:sz w:val="24"/>
                <w:szCs w:val="24"/>
              </w:rPr>
              <w:t>.</w:t>
            </w:r>
          </w:p>
          <w:p w14:paraId="6B596170" w14:textId="1DEA5151" w:rsidR="00F80268" w:rsidRPr="004E588C" w:rsidRDefault="00F80268" w:rsidP="00F80268">
            <w:pPr>
              <w:jc w:val="both"/>
              <w:rPr>
                <w:sz w:val="24"/>
              </w:rPr>
            </w:pPr>
            <w:r w:rsidRPr="00F80268">
              <w:rPr>
                <w:sz w:val="24"/>
              </w:rPr>
              <w:t>Сбросить устройство к заводским установкам.</w:t>
            </w:r>
          </w:p>
        </w:tc>
      </w:tr>
      <w:tr w:rsidR="00FB6C59" w:rsidRPr="00DA106C" w14:paraId="1BD0AFC7" w14:textId="77777777" w:rsidTr="2F17571D">
        <w:trPr>
          <w:trHeight w:val="170"/>
        </w:trPr>
        <w:tc>
          <w:tcPr>
            <w:tcW w:w="881" w:type="pct"/>
          </w:tcPr>
          <w:p w14:paraId="016A3C65" w14:textId="77777777" w:rsidR="00FB6C59" w:rsidRPr="00AB1173" w:rsidRDefault="00FB6C59" w:rsidP="00FB6C59">
            <w:pPr>
              <w:pStyle w:val="a5"/>
              <w:ind w:firstLine="0"/>
              <w:rPr>
                <w:rFonts w:cs="Times New Roman"/>
                <w:sz w:val="24"/>
                <w:szCs w:val="24"/>
              </w:rPr>
            </w:pPr>
            <w:r w:rsidRPr="00AB1173">
              <w:rPr>
                <w:rFonts w:cs="Times New Roman"/>
                <w:sz w:val="24"/>
                <w:szCs w:val="24"/>
              </w:rPr>
              <w:t>Процедура</w:t>
            </w:r>
          </w:p>
        </w:tc>
        <w:tc>
          <w:tcPr>
            <w:tcW w:w="4119" w:type="pct"/>
          </w:tcPr>
          <w:p w14:paraId="756B416B" w14:textId="7AADE2EE" w:rsidR="00F80268" w:rsidRPr="00AB1173" w:rsidRDefault="00F80268" w:rsidP="00F80268">
            <w:pPr>
              <w:spacing w:after="120"/>
              <w:jc w:val="both"/>
              <w:rPr>
                <w:sz w:val="24"/>
              </w:rPr>
            </w:pPr>
            <w:r w:rsidRPr="00F80268">
              <w:rPr>
                <w:sz w:val="24"/>
              </w:rPr>
              <w:t xml:space="preserve">Проверить процедуру «Первого старта» устройства согласно </w:t>
            </w:r>
            <w:r>
              <w:rPr>
                <w:sz w:val="24"/>
              </w:rPr>
              <w:t>Приложению 5 по следующему</w:t>
            </w:r>
            <w:r w:rsidRPr="2F17571D">
              <w:rPr>
                <w:sz w:val="24"/>
              </w:rPr>
              <w:t xml:space="preserve"> сценари</w:t>
            </w:r>
            <w:r>
              <w:rPr>
                <w:sz w:val="24"/>
              </w:rPr>
              <w:t>ю</w:t>
            </w:r>
            <w:r w:rsidRPr="2F17571D">
              <w:rPr>
                <w:sz w:val="24"/>
              </w:rPr>
              <w:t>:</w:t>
            </w:r>
          </w:p>
          <w:p w14:paraId="48CC2446" w14:textId="7B2D2D93" w:rsidR="00FB6C59" w:rsidRDefault="2F17571D" w:rsidP="00DA106C">
            <w:pPr>
              <w:pStyle w:val="affa"/>
              <w:numPr>
                <w:ilvl w:val="0"/>
                <w:numId w:val="1"/>
              </w:numPr>
              <w:spacing w:after="120"/>
              <w:ind w:left="473"/>
              <w:rPr>
                <w:sz w:val="24"/>
              </w:rPr>
            </w:pPr>
            <w:r w:rsidRPr="2F17571D">
              <w:rPr>
                <w:sz w:val="24"/>
              </w:rPr>
              <w:t xml:space="preserve">Подключить ПК к </w:t>
            </w:r>
            <w:r w:rsidRPr="2F17571D">
              <w:rPr>
                <w:sz w:val="24"/>
                <w:lang w:val="en-US"/>
              </w:rPr>
              <w:t>ONT</w:t>
            </w:r>
            <w:r w:rsidRPr="2F17571D">
              <w:rPr>
                <w:sz w:val="24"/>
              </w:rPr>
              <w:t>.</w:t>
            </w:r>
          </w:p>
          <w:p w14:paraId="4091A7EC" w14:textId="50487544" w:rsidR="00F80268" w:rsidRDefault="00F80268" w:rsidP="00DA106C">
            <w:pPr>
              <w:pStyle w:val="affa"/>
              <w:numPr>
                <w:ilvl w:val="0"/>
                <w:numId w:val="1"/>
              </w:numPr>
              <w:spacing w:after="120"/>
              <w:ind w:left="473"/>
              <w:rPr>
                <w:sz w:val="24"/>
              </w:rPr>
            </w:pPr>
            <w:r>
              <w:rPr>
                <w:sz w:val="24"/>
                <w:lang w:val="en-US"/>
              </w:rPr>
              <w:t xml:space="preserve">ONT </w:t>
            </w:r>
            <w:r>
              <w:rPr>
                <w:sz w:val="24"/>
              </w:rPr>
              <w:t xml:space="preserve">отсоединен от </w:t>
            </w:r>
            <w:r>
              <w:rPr>
                <w:sz w:val="24"/>
                <w:lang w:val="en-US"/>
              </w:rPr>
              <w:t>OLT</w:t>
            </w:r>
            <w:r>
              <w:rPr>
                <w:sz w:val="24"/>
              </w:rPr>
              <w:t>.</w:t>
            </w:r>
          </w:p>
          <w:p w14:paraId="40E32008" w14:textId="1D10E3B3" w:rsidR="00F80268" w:rsidRDefault="00F80268" w:rsidP="00DA106C">
            <w:pPr>
              <w:pStyle w:val="affa"/>
              <w:numPr>
                <w:ilvl w:val="0"/>
                <w:numId w:val="1"/>
              </w:numPr>
              <w:spacing w:after="120"/>
              <w:ind w:left="473"/>
              <w:rPr>
                <w:sz w:val="24"/>
              </w:rPr>
            </w:pPr>
            <w:r>
              <w:rPr>
                <w:sz w:val="24"/>
              </w:rPr>
              <w:t>На экране 2.</w:t>
            </w:r>
            <w:r w:rsidR="001F4DB5">
              <w:rPr>
                <w:sz w:val="24"/>
              </w:rPr>
              <w:t>1 нажимаем кнопку «Продолжить» 4</w:t>
            </w:r>
            <w:r>
              <w:rPr>
                <w:sz w:val="24"/>
              </w:rPr>
              <w:t xml:space="preserve"> раза, происходит перенаправление на экран 2.2 (информация об устройстве). </w:t>
            </w:r>
          </w:p>
          <w:p w14:paraId="06C79A75" w14:textId="628EA011" w:rsidR="00F80268" w:rsidRDefault="00F80268" w:rsidP="00DA106C">
            <w:pPr>
              <w:pStyle w:val="affa"/>
              <w:numPr>
                <w:ilvl w:val="0"/>
                <w:numId w:val="1"/>
              </w:numPr>
              <w:spacing w:after="120"/>
              <w:ind w:left="473"/>
              <w:rPr>
                <w:sz w:val="24"/>
              </w:rPr>
            </w:pPr>
            <w:r>
              <w:rPr>
                <w:sz w:val="24"/>
              </w:rPr>
              <w:t xml:space="preserve">Проверяем, что на экране 2.2 имеется возможность перейти в «Ручная настройка» </w:t>
            </w:r>
            <w:r>
              <w:rPr>
                <w:sz w:val="24"/>
                <w:lang w:val="en-US"/>
              </w:rPr>
              <w:t>ONT</w:t>
            </w:r>
            <w:r>
              <w:rPr>
                <w:sz w:val="24"/>
              </w:rPr>
              <w:t>.</w:t>
            </w:r>
          </w:p>
          <w:p w14:paraId="149F85CB" w14:textId="17C2B412" w:rsidR="00D87BF7" w:rsidRPr="00AB1173" w:rsidRDefault="00D87BF7" w:rsidP="00DA106C">
            <w:pPr>
              <w:pStyle w:val="affa"/>
              <w:numPr>
                <w:ilvl w:val="0"/>
                <w:numId w:val="1"/>
              </w:numPr>
              <w:spacing w:after="120"/>
              <w:ind w:left="473"/>
              <w:rPr>
                <w:sz w:val="24"/>
              </w:rPr>
            </w:pPr>
            <w:r>
              <w:rPr>
                <w:sz w:val="24"/>
              </w:rPr>
              <w:t xml:space="preserve">Выполняем сброс </w:t>
            </w:r>
            <w:r>
              <w:rPr>
                <w:sz w:val="24"/>
                <w:lang w:val="en-US"/>
              </w:rPr>
              <w:t>ONT</w:t>
            </w:r>
            <w:r w:rsidRPr="00D87BF7">
              <w:rPr>
                <w:sz w:val="24"/>
              </w:rPr>
              <w:t xml:space="preserve"> </w:t>
            </w:r>
            <w:r>
              <w:rPr>
                <w:sz w:val="24"/>
              </w:rPr>
              <w:t>в настройки по умолчанию.</w:t>
            </w:r>
          </w:p>
          <w:p w14:paraId="140CE2F6" w14:textId="77777777" w:rsidR="00FB6C59" w:rsidRDefault="007E56B7" w:rsidP="00DA106C">
            <w:pPr>
              <w:pStyle w:val="affa"/>
              <w:numPr>
                <w:ilvl w:val="0"/>
                <w:numId w:val="1"/>
              </w:numPr>
              <w:spacing w:after="120"/>
              <w:ind w:left="473"/>
              <w:rPr>
                <w:sz w:val="24"/>
              </w:rPr>
            </w:pPr>
            <w:r>
              <w:rPr>
                <w:sz w:val="24"/>
              </w:rPr>
              <w:t>Подключаем оптический кабель.</w:t>
            </w:r>
          </w:p>
          <w:p w14:paraId="49F9A3EF" w14:textId="1B22CCAE" w:rsidR="007E56B7" w:rsidRDefault="007E56B7" w:rsidP="00DA106C">
            <w:pPr>
              <w:pStyle w:val="affa"/>
              <w:numPr>
                <w:ilvl w:val="0"/>
                <w:numId w:val="1"/>
              </w:numPr>
              <w:spacing w:after="120"/>
              <w:ind w:left="473"/>
              <w:rPr>
                <w:sz w:val="24"/>
              </w:rPr>
            </w:pPr>
            <w:r>
              <w:rPr>
                <w:sz w:val="24"/>
              </w:rPr>
              <w:t>Убедиться, что отображается экран 1 с отчетом 60 секунд, по око</w:t>
            </w:r>
            <w:r w:rsidR="00055DD7">
              <w:rPr>
                <w:sz w:val="24"/>
              </w:rPr>
              <w:t>н</w:t>
            </w:r>
            <w:r>
              <w:rPr>
                <w:sz w:val="24"/>
              </w:rPr>
              <w:t>чани</w:t>
            </w:r>
            <w:r w:rsidR="00055DD7">
              <w:rPr>
                <w:sz w:val="24"/>
              </w:rPr>
              <w:t>ю</w:t>
            </w:r>
            <w:r>
              <w:rPr>
                <w:sz w:val="24"/>
              </w:rPr>
              <w:t xml:space="preserve"> отсчета происходит перенаправление на экран ввода </w:t>
            </w:r>
            <w:r>
              <w:rPr>
                <w:sz w:val="24"/>
                <w:lang w:val="en-US"/>
              </w:rPr>
              <w:t>PLOAM</w:t>
            </w:r>
            <w:r w:rsidRPr="007E56B7">
              <w:rPr>
                <w:sz w:val="24"/>
              </w:rPr>
              <w:t xml:space="preserve"> </w:t>
            </w:r>
            <w:r>
              <w:rPr>
                <w:sz w:val="24"/>
              </w:rPr>
              <w:t>пароля.</w:t>
            </w:r>
          </w:p>
          <w:p w14:paraId="723D4BF9" w14:textId="77777777" w:rsidR="007E56B7" w:rsidRDefault="007E56B7" w:rsidP="00DA106C">
            <w:pPr>
              <w:pStyle w:val="affa"/>
              <w:numPr>
                <w:ilvl w:val="0"/>
                <w:numId w:val="1"/>
              </w:numPr>
              <w:spacing w:after="120"/>
              <w:ind w:left="473"/>
              <w:rPr>
                <w:sz w:val="24"/>
              </w:rPr>
            </w:pPr>
            <w:r>
              <w:rPr>
                <w:sz w:val="24"/>
              </w:rPr>
              <w:t>Убедиться, что при попытке ввода пустого пароля ничего не происходит (повторить несколько раз).</w:t>
            </w:r>
          </w:p>
          <w:p w14:paraId="231FB8E4" w14:textId="77777777" w:rsidR="007E56B7" w:rsidRPr="00BA7A68" w:rsidRDefault="00BA7A68" w:rsidP="00DA106C">
            <w:pPr>
              <w:pStyle w:val="affa"/>
              <w:numPr>
                <w:ilvl w:val="0"/>
                <w:numId w:val="1"/>
              </w:numPr>
              <w:spacing w:after="120"/>
              <w:ind w:left="473"/>
              <w:rPr>
                <w:sz w:val="24"/>
              </w:rPr>
            </w:pPr>
            <w:r>
              <w:rPr>
                <w:sz w:val="24"/>
              </w:rPr>
              <w:t xml:space="preserve">При вводе неправильного </w:t>
            </w:r>
            <w:r>
              <w:rPr>
                <w:sz w:val="24"/>
                <w:lang w:val="en-US"/>
              </w:rPr>
              <w:t>PLOAM</w:t>
            </w:r>
            <w:r w:rsidRPr="00BA7A68">
              <w:rPr>
                <w:sz w:val="24"/>
              </w:rPr>
              <w:t xml:space="preserve"> </w:t>
            </w:r>
            <w:r>
              <w:rPr>
                <w:sz w:val="24"/>
              </w:rPr>
              <w:t>пароля должен открыться экран 1 с отсчетом, а по его завершении экран 2.2 (</w:t>
            </w:r>
            <w:r>
              <w:rPr>
                <w:sz w:val="24"/>
                <w:lang w:val="en-US"/>
              </w:rPr>
              <w:t>Wizard</w:t>
            </w:r>
            <w:r w:rsidRPr="00BA7A68">
              <w:rPr>
                <w:sz w:val="24"/>
              </w:rPr>
              <w:t xml:space="preserve"> </w:t>
            </w:r>
            <w:r>
              <w:rPr>
                <w:sz w:val="24"/>
              </w:rPr>
              <w:t>закончил работу)</w:t>
            </w:r>
            <w:r w:rsidRPr="00BA7A68">
              <w:rPr>
                <w:sz w:val="24"/>
              </w:rPr>
              <w:t>.</w:t>
            </w:r>
          </w:p>
          <w:p w14:paraId="1C88F757" w14:textId="77777777" w:rsidR="00BA7A68" w:rsidRDefault="00BA7A68" w:rsidP="00DA106C">
            <w:pPr>
              <w:pStyle w:val="affa"/>
              <w:numPr>
                <w:ilvl w:val="0"/>
                <w:numId w:val="1"/>
              </w:numPr>
              <w:spacing w:after="120"/>
              <w:ind w:left="473"/>
              <w:rPr>
                <w:sz w:val="24"/>
              </w:rPr>
            </w:pPr>
            <w:r>
              <w:rPr>
                <w:sz w:val="24"/>
              </w:rPr>
              <w:t xml:space="preserve">Отключаем оптический кабель, выполняем сброс </w:t>
            </w:r>
            <w:r>
              <w:rPr>
                <w:sz w:val="24"/>
                <w:lang w:val="en-US"/>
              </w:rPr>
              <w:t>ONT</w:t>
            </w:r>
            <w:r w:rsidRPr="00BA7A68">
              <w:rPr>
                <w:sz w:val="24"/>
              </w:rPr>
              <w:t xml:space="preserve"> </w:t>
            </w:r>
            <w:r>
              <w:rPr>
                <w:sz w:val="24"/>
              </w:rPr>
              <w:t xml:space="preserve">в настройки по умолчанию. </w:t>
            </w:r>
          </w:p>
          <w:p w14:paraId="3E2FE514" w14:textId="2D92CF2A" w:rsidR="00BA7A68" w:rsidRPr="008D7078" w:rsidRDefault="00BA7A68" w:rsidP="00DA106C">
            <w:pPr>
              <w:pStyle w:val="affa"/>
              <w:numPr>
                <w:ilvl w:val="0"/>
                <w:numId w:val="1"/>
              </w:numPr>
              <w:spacing w:after="120"/>
              <w:ind w:left="473"/>
              <w:rPr>
                <w:sz w:val="24"/>
              </w:rPr>
            </w:pPr>
            <w:r w:rsidRPr="008D7078">
              <w:rPr>
                <w:sz w:val="24"/>
              </w:rPr>
              <w:t>На экране 2.1 переходим в «</w:t>
            </w:r>
            <w:r w:rsidR="00911C9A">
              <w:rPr>
                <w:sz w:val="24"/>
              </w:rPr>
              <w:t xml:space="preserve">Перейти в </w:t>
            </w:r>
            <w:r w:rsidR="00911C9A">
              <w:rPr>
                <w:sz w:val="24"/>
                <w:lang w:val="en-US"/>
              </w:rPr>
              <w:t>Web</w:t>
            </w:r>
            <w:r w:rsidR="00911C9A" w:rsidRPr="00911C9A">
              <w:rPr>
                <w:sz w:val="24"/>
              </w:rPr>
              <w:t xml:space="preserve"> </w:t>
            </w:r>
            <w:r w:rsidR="00911C9A">
              <w:rPr>
                <w:sz w:val="24"/>
              </w:rPr>
              <w:t>интерфейс</w:t>
            </w:r>
            <w:r w:rsidRPr="008D7078">
              <w:rPr>
                <w:sz w:val="24"/>
              </w:rPr>
              <w:t>», должен открыться экран 2.2 (</w:t>
            </w:r>
            <w:r w:rsidRPr="008D7078">
              <w:rPr>
                <w:sz w:val="24"/>
                <w:lang w:val="en-US"/>
              </w:rPr>
              <w:t>Wizard</w:t>
            </w:r>
            <w:r w:rsidRPr="008D7078">
              <w:rPr>
                <w:sz w:val="24"/>
              </w:rPr>
              <w:t xml:space="preserve"> закончил работу).</w:t>
            </w:r>
          </w:p>
          <w:p w14:paraId="216264E6" w14:textId="77777777" w:rsidR="00BA7A68" w:rsidRDefault="00BA7A68" w:rsidP="00DA106C">
            <w:pPr>
              <w:pStyle w:val="affa"/>
              <w:numPr>
                <w:ilvl w:val="0"/>
                <w:numId w:val="1"/>
              </w:numPr>
              <w:spacing w:after="120"/>
              <w:ind w:left="473"/>
              <w:rPr>
                <w:sz w:val="24"/>
              </w:rPr>
            </w:pPr>
            <w:r>
              <w:rPr>
                <w:sz w:val="24"/>
              </w:rPr>
              <w:t xml:space="preserve">Выполняем сброс </w:t>
            </w:r>
            <w:r>
              <w:rPr>
                <w:sz w:val="24"/>
                <w:lang w:val="en-US"/>
              </w:rPr>
              <w:t>ONT</w:t>
            </w:r>
            <w:r w:rsidRPr="00BA7A68">
              <w:rPr>
                <w:sz w:val="24"/>
              </w:rPr>
              <w:t xml:space="preserve"> </w:t>
            </w:r>
            <w:r>
              <w:rPr>
                <w:sz w:val="24"/>
              </w:rPr>
              <w:t>в настройки по умолчанию. Подключаем оптический кабель.</w:t>
            </w:r>
          </w:p>
          <w:p w14:paraId="5BFF8126" w14:textId="77777777" w:rsidR="00BA7A68" w:rsidRDefault="00BA7A68" w:rsidP="00DA106C">
            <w:pPr>
              <w:pStyle w:val="affa"/>
              <w:numPr>
                <w:ilvl w:val="0"/>
                <w:numId w:val="1"/>
              </w:numPr>
              <w:spacing w:after="120"/>
              <w:ind w:left="473"/>
              <w:rPr>
                <w:sz w:val="24"/>
              </w:rPr>
            </w:pPr>
            <w:r>
              <w:rPr>
                <w:sz w:val="24"/>
              </w:rPr>
              <w:t xml:space="preserve">Дожидаемся экрана с вводом </w:t>
            </w:r>
            <w:r>
              <w:rPr>
                <w:sz w:val="24"/>
                <w:lang w:val="en-US"/>
              </w:rPr>
              <w:t>PLOAM</w:t>
            </w:r>
            <w:r w:rsidRPr="00BA7A68">
              <w:rPr>
                <w:sz w:val="24"/>
              </w:rPr>
              <w:t xml:space="preserve"> </w:t>
            </w:r>
            <w:r>
              <w:rPr>
                <w:sz w:val="24"/>
              </w:rPr>
              <w:t>пароля.</w:t>
            </w:r>
          </w:p>
          <w:p w14:paraId="20DEE6B6" w14:textId="492B8D12" w:rsidR="00BA7A68" w:rsidRPr="0080362C" w:rsidRDefault="00BA7A68" w:rsidP="00DA106C">
            <w:pPr>
              <w:pStyle w:val="affa"/>
              <w:numPr>
                <w:ilvl w:val="0"/>
                <w:numId w:val="1"/>
              </w:numPr>
              <w:spacing w:after="120"/>
              <w:ind w:left="473"/>
              <w:rPr>
                <w:sz w:val="24"/>
              </w:rPr>
            </w:pPr>
            <w:r>
              <w:rPr>
                <w:sz w:val="24"/>
              </w:rPr>
              <w:t xml:space="preserve">Вводим корректный </w:t>
            </w:r>
            <w:r>
              <w:rPr>
                <w:sz w:val="24"/>
                <w:lang w:val="en-US"/>
              </w:rPr>
              <w:t>PLOAM</w:t>
            </w:r>
            <w:r w:rsidRPr="00BA7A68">
              <w:rPr>
                <w:sz w:val="24"/>
              </w:rPr>
              <w:t xml:space="preserve"> </w:t>
            </w:r>
            <w:r>
              <w:rPr>
                <w:sz w:val="24"/>
              </w:rPr>
              <w:t xml:space="preserve">пароль (совпадающий с настроенным на </w:t>
            </w:r>
            <w:r>
              <w:rPr>
                <w:sz w:val="24"/>
                <w:lang w:val="en-US"/>
              </w:rPr>
              <w:t>OLT</w:t>
            </w:r>
            <w:r w:rsidRPr="00BA7A68">
              <w:rPr>
                <w:sz w:val="24"/>
              </w:rPr>
              <w:t>)</w:t>
            </w:r>
            <w:r>
              <w:rPr>
                <w:sz w:val="24"/>
              </w:rPr>
              <w:t>. Должен осуществиться переход на экран 1,</w:t>
            </w:r>
            <w:r w:rsidR="00581BDE">
              <w:rPr>
                <w:sz w:val="24"/>
              </w:rPr>
              <w:t xml:space="preserve"> </w:t>
            </w:r>
            <w:r w:rsidR="00170A03">
              <w:rPr>
                <w:sz w:val="24"/>
              </w:rPr>
              <w:t>одновременно с этим</w:t>
            </w:r>
            <w:r w:rsidR="00581BDE">
              <w:rPr>
                <w:sz w:val="24"/>
              </w:rPr>
              <w:t xml:space="preserve"> запускаем активацию сервиса </w:t>
            </w:r>
            <w:r w:rsidR="00581BDE">
              <w:rPr>
                <w:sz w:val="24"/>
                <w:lang w:val="en-US"/>
              </w:rPr>
              <w:t>HSI</w:t>
            </w:r>
            <w:r w:rsidR="00581BDE">
              <w:rPr>
                <w:sz w:val="24"/>
              </w:rPr>
              <w:t xml:space="preserve"> на </w:t>
            </w:r>
            <w:r w:rsidR="00581BDE">
              <w:rPr>
                <w:sz w:val="24"/>
                <w:lang w:val="en-US"/>
              </w:rPr>
              <w:t>ACS</w:t>
            </w:r>
            <w:r w:rsidR="00170A03">
              <w:rPr>
                <w:sz w:val="24"/>
              </w:rPr>
              <w:t xml:space="preserve">, </w:t>
            </w:r>
            <w:r>
              <w:rPr>
                <w:sz w:val="24"/>
              </w:rPr>
              <w:t>затем</w:t>
            </w:r>
            <w:r w:rsidR="00170A03">
              <w:rPr>
                <w:sz w:val="24"/>
              </w:rPr>
              <w:t xml:space="preserve"> переход на экран</w:t>
            </w:r>
            <w:r>
              <w:rPr>
                <w:sz w:val="24"/>
              </w:rPr>
              <w:t xml:space="preserve"> 1.1, затем обычная работа устройства (редирект </w:t>
            </w:r>
            <w:r w:rsidRPr="0080362C">
              <w:rPr>
                <w:sz w:val="24"/>
              </w:rPr>
              <w:t xml:space="preserve">на </w:t>
            </w:r>
            <w:r>
              <w:rPr>
                <w:sz w:val="24"/>
                <w:lang w:val="en-US"/>
              </w:rPr>
              <w:t>rt</w:t>
            </w:r>
            <w:r w:rsidRPr="0080362C">
              <w:rPr>
                <w:sz w:val="24"/>
              </w:rPr>
              <w:t>.</w:t>
            </w:r>
            <w:r>
              <w:rPr>
                <w:sz w:val="24"/>
                <w:lang w:val="en-US"/>
              </w:rPr>
              <w:t>ru</w:t>
            </w:r>
            <w:r w:rsidR="006B072F" w:rsidRPr="0080362C">
              <w:rPr>
                <w:sz w:val="24"/>
              </w:rPr>
              <w:t xml:space="preserve"> или на предварительно запрошенный </w:t>
            </w:r>
            <w:r w:rsidR="006B072F" w:rsidRPr="006B072F">
              <w:rPr>
                <w:sz w:val="24"/>
                <w:lang w:val="en-US"/>
              </w:rPr>
              <w:t>URL</w:t>
            </w:r>
            <w:r w:rsidR="006B072F" w:rsidRPr="0080362C">
              <w:rPr>
                <w:sz w:val="24"/>
              </w:rPr>
              <w:t xml:space="preserve"> Адрес</w:t>
            </w:r>
            <w:r w:rsidRPr="0080362C">
              <w:rPr>
                <w:sz w:val="24"/>
              </w:rPr>
              <w:t>).</w:t>
            </w:r>
          </w:p>
          <w:p w14:paraId="099D54EF" w14:textId="77777777" w:rsidR="00BA7A68" w:rsidRDefault="00BA7A68" w:rsidP="00DA106C">
            <w:pPr>
              <w:pStyle w:val="affa"/>
              <w:numPr>
                <w:ilvl w:val="0"/>
                <w:numId w:val="1"/>
              </w:numPr>
              <w:spacing w:after="120"/>
              <w:ind w:left="473"/>
              <w:rPr>
                <w:sz w:val="24"/>
              </w:rPr>
            </w:pPr>
            <w:r>
              <w:rPr>
                <w:sz w:val="24"/>
              </w:rPr>
              <w:t xml:space="preserve">Выполняем сброс </w:t>
            </w:r>
            <w:r>
              <w:rPr>
                <w:sz w:val="24"/>
                <w:lang w:val="en-US"/>
              </w:rPr>
              <w:t>ONT</w:t>
            </w:r>
            <w:r w:rsidRPr="00BA7A68">
              <w:rPr>
                <w:sz w:val="24"/>
              </w:rPr>
              <w:t xml:space="preserve"> </w:t>
            </w:r>
            <w:r>
              <w:rPr>
                <w:sz w:val="24"/>
              </w:rPr>
              <w:t>в настройки по умолчанию.</w:t>
            </w:r>
          </w:p>
          <w:p w14:paraId="4578F356" w14:textId="608D9F1E" w:rsidR="00BA7A68" w:rsidRDefault="00BA7A68" w:rsidP="00DA106C">
            <w:pPr>
              <w:pStyle w:val="affa"/>
              <w:numPr>
                <w:ilvl w:val="0"/>
                <w:numId w:val="1"/>
              </w:numPr>
              <w:spacing w:after="120"/>
              <w:ind w:left="473"/>
              <w:rPr>
                <w:sz w:val="24"/>
              </w:rPr>
            </w:pPr>
            <w:r>
              <w:rPr>
                <w:sz w:val="24"/>
              </w:rPr>
              <w:t xml:space="preserve">Осуществляем отключение </w:t>
            </w:r>
            <w:r>
              <w:rPr>
                <w:sz w:val="24"/>
                <w:lang w:val="en-US"/>
              </w:rPr>
              <w:t>IP</w:t>
            </w:r>
            <w:r w:rsidRPr="00BA7A68">
              <w:rPr>
                <w:sz w:val="24"/>
              </w:rPr>
              <w:t xml:space="preserve"> </w:t>
            </w:r>
            <w:r>
              <w:rPr>
                <w:sz w:val="24"/>
              </w:rPr>
              <w:t xml:space="preserve">связности с </w:t>
            </w:r>
            <w:r>
              <w:rPr>
                <w:sz w:val="24"/>
                <w:lang w:val="en-US"/>
              </w:rPr>
              <w:t>TR</w:t>
            </w:r>
            <w:r w:rsidRPr="00BA7A68">
              <w:rPr>
                <w:sz w:val="24"/>
              </w:rPr>
              <w:t xml:space="preserve">-069 </w:t>
            </w:r>
            <w:r w:rsidR="000A5E12">
              <w:rPr>
                <w:sz w:val="24"/>
              </w:rPr>
              <w:t xml:space="preserve">сервером любым доступным способом (например: </w:t>
            </w:r>
            <w:r>
              <w:rPr>
                <w:sz w:val="24"/>
              </w:rPr>
              <w:t>удал</w:t>
            </w:r>
            <w:r w:rsidR="000A5E12">
              <w:rPr>
                <w:sz w:val="24"/>
              </w:rPr>
              <w:t>ение</w:t>
            </w:r>
            <w:r>
              <w:rPr>
                <w:sz w:val="24"/>
              </w:rPr>
              <w:t xml:space="preserve"> </w:t>
            </w:r>
            <w:r>
              <w:rPr>
                <w:sz w:val="24"/>
                <w:lang w:val="en-US"/>
              </w:rPr>
              <w:t>VLAN</w:t>
            </w:r>
            <w:r w:rsidRPr="00BA7A68">
              <w:rPr>
                <w:sz w:val="24"/>
              </w:rPr>
              <w:t xml:space="preserve"> </w:t>
            </w:r>
            <w:r>
              <w:rPr>
                <w:sz w:val="24"/>
              </w:rPr>
              <w:t>на вышестоящем коммутаторе).</w:t>
            </w:r>
          </w:p>
          <w:p w14:paraId="07DCEE02" w14:textId="2C4D9EE5" w:rsidR="00BA7A68" w:rsidRDefault="00BA7A68" w:rsidP="00DA106C">
            <w:pPr>
              <w:pStyle w:val="affa"/>
              <w:numPr>
                <w:ilvl w:val="0"/>
                <w:numId w:val="1"/>
              </w:numPr>
              <w:spacing w:after="120"/>
              <w:ind w:left="473"/>
              <w:rPr>
                <w:sz w:val="24"/>
              </w:rPr>
            </w:pPr>
            <w:r>
              <w:rPr>
                <w:sz w:val="24"/>
              </w:rPr>
              <w:t xml:space="preserve">При отсутствии </w:t>
            </w:r>
            <w:r>
              <w:rPr>
                <w:sz w:val="24"/>
                <w:lang w:val="en-US"/>
              </w:rPr>
              <w:t>TR</w:t>
            </w:r>
            <w:r>
              <w:rPr>
                <w:sz w:val="24"/>
              </w:rPr>
              <w:t>-соединения долж</w:t>
            </w:r>
            <w:r w:rsidR="005724CC">
              <w:rPr>
                <w:sz w:val="24"/>
              </w:rPr>
              <w:t>е</w:t>
            </w:r>
            <w:r>
              <w:rPr>
                <w:sz w:val="24"/>
              </w:rPr>
              <w:t>н появиться экран 1 с отсчетом, затем экран 2.2 с ошибкой.</w:t>
            </w:r>
          </w:p>
          <w:p w14:paraId="3315DF61" w14:textId="77777777" w:rsidR="00BA7A68" w:rsidRDefault="00BA7A68" w:rsidP="00DA106C">
            <w:pPr>
              <w:pStyle w:val="affa"/>
              <w:numPr>
                <w:ilvl w:val="0"/>
                <w:numId w:val="1"/>
              </w:numPr>
              <w:spacing w:after="120"/>
              <w:ind w:left="473"/>
              <w:rPr>
                <w:sz w:val="24"/>
              </w:rPr>
            </w:pPr>
            <w:r>
              <w:rPr>
                <w:sz w:val="24"/>
              </w:rPr>
              <w:t xml:space="preserve">На </w:t>
            </w:r>
            <w:r>
              <w:rPr>
                <w:sz w:val="24"/>
                <w:lang w:val="en-US"/>
              </w:rPr>
              <w:t>ONT</w:t>
            </w:r>
            <w:r w:rsidRPr="00BA7A68">
              <w:rPr>
                <w:sz w:val="24"/>
              </w:rPr>
              <w:t xml:space="preserve"> </w:t>
            </w:r>
            <w:r>
              <w:rPr>
                <w:sz w:val="24"/>
              </w:rPr>
              <w:t xml:space="preserve">проверяем, что </w:t>
            </w:r>
            <w:r>
              <w:rPr>
                <w:sz w:val="24"/>
                <w:lang w:val="en-US"/>
              </w:rPr>
              <w:t>PLOAM</w:t>
            </w:r>
            <w:r w:rsidRPr="00BA7A68">
              <w:rPr>
                <w:sz w:val="24"/>
              </w:rPr>
              <w:t xml:space="preserve"> </w:t>
            </w:r>
            <w:r>
              <w:rPr>
                <w:sz w:val="24"/>
              </w:rPr>
              <w:t xml:space="preserve">пароль </w:t>
            </w:r>
            <w:r w:rsidR="00DA106C">
              <w:rPr>
                <w:sz w:val="24"/>
              </w:rPr>
              <w:t>остался без изменений (заданный ранее).</w:t>
            </w:r>
          </w:p>
          <w:p w14:paraId="2630F463" w14:textId="0748FB77" w:rsidR="00DA106C" w:rsidRDefault="00DA106C" w:rsidP="00DA106C">
            <w:pPr>
              <w:pStyle w:val="affa"/>
              <w:numPr>
                <w:ilvl w:val="0"/>
                <w:numId w:val="1"/>
              </w:numPr>
              <w:spacing w:after="120"/>
              <w:ind w:left="473"/>
              <w:rPr>
                <w:sz w:val="24"/>
              </w:rPr>
            </w:pPr>
            <w:r>
              <w:rPr>
                <w:sz w:val="24"/>
              </w:rPr>
              <w:lastRenderedPageBreak/>
              <w:t xml:space="preserve">Выполняем сброс </w:t>
            </w:r>
            <w:r>
              <w:rPr>
                <w:sz w:val="24"/>
                <w:lang w:val="en-US"/>
              </w:rPr>
              <w:t>ONT</w:t>
            </w:r>
            <w:r w:rsidRPr="00DA106C">
              <w:rPr>
                <w:sz w:val="24"/>
              </w:rPr>
              <w:t xml:space="preserve"> </w:t>
            </w:r>
            <w:r>
              <w:rPr>
                <w:sz w:val="24"/>
              </w:rPr>
              <w:t>в настройки по умолчанию. Во</w:t>
            </w:r>
            <w:r w:rsidR="000A5E12">
              <w:rPr>
                <w:sz w:val="24"/>
              </w:rPr>
              <w:t xml:space="preserve">сстанавливаем </w:t>
            </w:r>
            <w:r w:rsidR="000A5E12">
              <w:rPr>
                <w:sz w:val="24"/>
                <w:lang w:val="en-US"/>
              </w:rPr>
              <w:t>IP</w:t>
            </w:r>
            <w:r w:rsidR="000A5E12">
              <w:rPr>
                <w:sz w:val="24"/>
              </w:rPr>
              <w:t xml:space="preserve"> связность с </w:t>
            </w:r>
            <w:r w:rsidR="000A5E12">
              <w:rPr>
                <w:sz w:val="24"/>
                <w:lang w:val="en-US"/>
              </w:rPr>
              <w:t>ACS</w:t>
            </w:r>
            <w:r w:rsidR="000A5E12" w:rsidRPr="000A5E12">
              <w:rPr>
                <w:sz w:val="24"/>
              </w:rPr>
              <w:t xml:space="preserve"> </w:t>
            </w:r>
            <w:r w:rsidR="000A5E12">
              <w:rPr>
                <w:sz w:val="24"/>
              </w:rPr>
              <w:t>сервером</w:t>
            </w:r>
            <w:r>
              <w:rPr>
                <w:sz w:val="24"/>
              </w:rPr>
              <w:t>.</w:t>
            </w:r>
          </w:p>
          <w:p w14:paraId="66581F7D" w14:textId="77777777" w:rsidR="00DA106C" w:rsidRDefault="00DA106C" w:rsidP="00DA106C">
            <w:pPr>
              <w:pStyle w:val="affa"/>
              <w:numPr>
                <w:ilvl w:val="0"/>
                <w:numId w:val="1"/>
              </w:numPr>
              <w:spacing w:after="120"/>
              <w:ind w:left="473"/>
              <w:rPr>
                <w:sz w:val="24"/>
              </w:rPr>
            </w:pPr>
            <w:r>
              <w:rPr>
                <w:sz w:val="24"/>
              </w:rPr>
              <w:t xml:space="preserve">На </w:t>
            </w:r>
            <w:r>
              <w:rPr>
                <w:sz w:val="24"/>
                <w:lang w:val="en-US"/>
              </w:rPr>
              <w:t>OLT</w:t>
            </w:r>
            <w:r w:rsidRPr="00DA106C">
              <w:rPr>
                <w:sz w:val="24"/>
              </w:rPr>
              <w:t xml:space="preserve"> </w:t>
            </w:r>
            <w:r>
              <w:rPr>
                <w:sz w:val="24"/>
              </w:rPr>
              <w:t xml:space="preserve">для </w:t>
            </w:r>
            <w:r>
              <w:rPr>
                <w:sz w:val="24"/>
                <w:lang w:val="en-US"/>
              </w:rPr>
              <w:t>ONT</w:t>
            </w:r>
            <w:r w:rsidRPr="00DA106C">
              <w:rPr>
                <w:sz w:val="24"/>
              </w:rPr>
              <w:t xml:space="preserve"> </w:t>
            </w:r>
            <w:r>
              <w:rPr>
                <w:sz w:val="24"/>
              </w:rPr>
              <w:t>меняем профиль на «</w:t>
            </w:r>
            <w:r>
              <w:rPr>
                <w:sz w:val="24"/>
                <w:lang w:val="en-US"/>
              </w:rPr>
              <w:t>CVLAN</w:t>
            </w:r>
            <w:r w:rsidRPr="00DA106C">
              <w:rPr>
                <w:sz w:val="24"/>
              </w:rPr>
              <w:t xml:space="preserve"> </w:t>
            </w:r>
            <w:r>
              <w:rPr>
                <w:sz w:val="24"/>
              </w:rPr>
              <w:t>модель».</w:t>
            </w:r>
          </w:p>
          <w:p w14:paraId="5102ED13" w14:textId="48C5B415" w:rsidR="00DA106C" w:rsidRPr="00EA1DC2" w:rsidRDefault="00313137" w:rsidP="00DA106C">
            <w:pPr>
              <w:pStyle w:val="affa"/>
              <w:numPr>
                <w:ilvl w:val="0"/>
                <w:numId w:val="1"/>
              </w:numPr>
              <w:spacing w:after="120"/>
              <w:ind w:left="473"/>
              <w:rPr>
                <w:sz w:val="24"/>
              </w:rPr>
            </w:pPr>
            <w:r w:rsidRPr="00EA1DC2">
              <w:rPr>
                <w:sz w:val="24"/>
              </w:rPr>
              <w:t xml:space="preserve">На </w:t>
            </w:r>
            <w:r w:rsidRPr="00EA1DC2">
              <w:rPr>
                <w:sz w:val="24"/>
                <w:lang w:val="en-US"/>
              </w:rPr>
              <w:t>ACS</w:t>
            </w:r>
            <w:r w:rsidRPr="00EA1DC2">
              <w:rPr>
                <w:sz w:val="24"/>
              </w:rPr>
              <w:t xml:space="preserve"> сервере в</w:t>
            </w:r>
            <w:r w:rsidR="00DA106C" w:rsidRPr="00EA1DC2">
              <w:rPr>
                <w:sz w:val="24"/>
              </w:rPr>
              <w:t xml:space="preserve"> </w:t>
            </w:r>
            <w:r w:rsidR="00DA106C" w:rsidRPr="00EA1DC2">
              <w:rPr>
                <w:sz w:val="24"/>
                <w:lang w:val="en-US"/>
              </w:rPr>
              <w:t>Service</w:t>
            </w:r>
            <w:r w:rsidR="00DA106C" w:rsidRPr="00EA1DC2">
              <w:rPr>
                <w:sz w:val="24"/>
              </w:rPr>
              <w:t xml:space="preserve"> </w:t>
            </w:r>
            <w:r w:rsidR="00DA106C" w:rsidRPr="00EA1DC2">
              <w:rPr>
                <w:sz w:val="24"/>
                <w:lang w:val="en-US"/>
              </w:rPr>
              <w:t>Storage</w:t>
            </w:r>
            <w:r w:rsidRPr="00EA1DC2">
              <w:rPr>
                <w:sz w:val="24"/>
              </w:rPr>
              <w:t xml:space="preserve"> отсутствует сервис </w:t>
            </w:r>
            <w:r w:rsidRPr="00EA1DC2">
              <w:rPr>
                <w:sz w:val="24"/>
                <w:lang w:val="en-US"/>
              </w:rPr>
              <w:t>HSI</w:t>
            </w:r>
            <w:r w:rsidR="00DA106C" w:rsidRPr="00EA1DC2">
              <w:rPr>
                <w:sz w:val="24"/>
              </w:rPr>
              <w:t xml:space="preserve">, выполняем сброс </w:t>
            </w:r>
            <w:r w:rsidR="00DA106C" w:rsidRPr="00EA1DC2">
              <w:rPr>
                <w:sz w:val="24"/>
                <w:lang w:val="en-US"/>
              </w:rPr>
              <w:t>ONT</w:t>
            </w:r>
            <w:r w:rsidR="00DA106C" w:rsidRPr="00EA1DC2">
              <w:rPr>
                <w:sz w:val="24"/>
              </w:rPr>
              <w:t xml:space="preserve"> в настройки по умолчанию. Проверяем что </w:t>
            </w:r>
            <w:r w:rsidR="00DA106C" w:rsidRPr="00EA1DC2">
              <w:rPr>
                <w:sz w:val="24"/>
                <w:lang w:val="en-US"/>
              </w:rPr>
              <w:t>ONT</w:t>
            </w:r>
            <w:r w:rsidR="00DA106C" w:rsidRPr="00EA1DC2">
              <w:rPr>
                <w:sz w:val="24"/>
              </w:rPr>
              <w:t xml:space="preserve"> успешно регистрируется</w:t>
            </w:r>
            <w:r w:rsidR="007C10E4">
              <w:rPr>
                <w:sz w:val="24"/>
              </w:rPr>
              <w:t xml:space="preserve"> на </w:t>
            </w:r>
            <w:r w:rsidR="007C10E4">
              <w:rPr>
                <w:sz w:val="24"/>
                <w:lang w:val="en-US"/>
              </w:rPr>
              <w:t>ACS</w:t>
            </w:r>
            <w:r w:rsidR="00DA106C" w:rsidRPr="00EA1DC2">
              <w:rPr>
                <w:sz w:val="24"/>
              </w:rPr>
              <w:t xml:space="preserve"> и </w:t>
            </w:r>
            <w:r w:rsidR="0033574D" w:rsidRPr="001046C6">
              <w:rPr>
                <w:sz w:val="24"/>
              </w:rPr>
              <w:t>происходит перенаправление на экран 2.2 с ошибкой</w:t>
            </w:r>
            <w:r w:rsidR="00DA106C" w:rsidRPr="00EA1DC2">
              <w:rPr>
                <w:sz w:val="24"/>
              </w:rPr>
              <w:t>.</w:t>
            </w:r>
          </w:p>
          <w:p w14:paraId="74140C81" w14:textId="77777777" w:rsidR="00313137" w:rsidRPr="001046C6" w:rsidRDefault="00DA106C" w:rsidP="00313137">
            <w:pPr>
              <w:pStyle w:val="affa"/>
              <w:numPr>
                <w:ilvl w:val="0"/>
                <w:numId w:val="1"/>
              </w:numPr>
              <w:spacing w:after="120"/>
              <w:ind w:left="473"/>
              <w:rPr>
                <w:sz w:val="24"/>
              </w:rPr>
            </w:pPr>
            <w:r w:rsidRPr="001046C6">
              <w:rPr>
                <w:sz w:val="24"/>
              </w:rPr>
              <w:t xml:space="preserve">Производим сброс </w:t>
            </w:r>
            <w:r w:rsidRPr="001046C6">
              <w:rPr>
                <w:sz w:val="24"/>
                <w:lang w:val="en-US"/>
              </w:rPr>
              <w:t>ONT</w:t>
            </w:r>
            <w:r w:rsidRPr="001046C6">
              <w:rPr>
                <w:sz w:val="24"/>
              </w:rPr>
              <w:t xml:space="preserve"> в настройки по умолчанию, проверяем, что при отсутствии доступа до </w:t>
            </w:r>
            <w:r w:rsidRPr="001046C6">
              <w:rPr>
                <w:sz w:val="24"/>
                <w:lang w:val="en-US"/>
              </w:rPr>
              <w:t>ACS</w:t>
            </w:r>
            <w:r w:rsidRPr="001046C6">
              <w:rPr>
                <w:sz w:val="24"/>
              </w:rPr>
              <w:t xml:space="preserve"> </w:t>
            </w:r>
            <w:r w:rsidR="009556A5" w:rsidRPr="001046C6">
              <w:rPr>
                <w:sz w:val="24"/>
              </w:rPr>
              <w:t xml:space="preserve">(адрес получен, но </w:t>
            </w:r>
            <w:r w:rsidR="009556A5" w:rsidRPr="001046C6">
              <w:rPr>
                <w:sz w:val="24"/>
                <w:lang w:val="en-US"/>
              </w:rPr>
              <w:t>ACS</w:t>
            </w:r>
            <w:r w:rsidR="009556A5" w:rsidRPr="001046C6">
              <w:rPr>
                <w:sz w:val="24"/>
              </w:rPr>
              <w:t xml:space="preserve"> сервер недоступен) происходит перенаправление на экран 2.2 с ошибкой.</w:t>
            </w:r>
            <w:r w:rsidR="00313137" w:rsidRPr="001046C6">
              <w:rPr>
                <w:sz w:val="24"/>
              </w:rPr>
              <w:t xml:space="preserve"> </w:t>
            </w:r>
          </w:p>
          <w:p w14:paraId="322B3B28" w14:textId="420BDACF" w:rsidR="009556A5" w:rsidRPr="00313137" w:rsidRDefault="00313137" w:rsidP="00313137">
            <w:pPr>
              <w:pStyle w:val="affa"/>
              <w:numPr>
                <w:ilvl w:val="0"/>
                <w:numId w:val="1"/>
              </w:numPr>
              <w:spacing w:after="120"/>
              <w:ind w:left="473"/>
              <w:rPr>
                <w:sz w:val="24"/>
              </w:rPr>
            </w:pPr>
            <w:r>
              <w:rPr>
                <w:sz w:val="24"/>
              </w:rPr>
              <w:t xml:space="preserve">На </w:t>
            </w:r>
            <w:r>
              <w:rPr>
                <w:sz w:val="24"/>
                <w:lang w:val="en-US"/>
              </w:rPr>
              <w:t>ACS</w:t>
            </w:r>
            <w:r w:rsidRPr="00DA106C">
              <w:rPr>
                <w:sz w:val="24"/>
              </w:rPr>
              <w:t xml:space="preserve"> </w:t>
            </w:r>
            <w:r>
              <w:rPr>
                <w:sz w:val="24"/>
              </w:rPr>
              <w:t xml:space="preserve">сервере в </w:t>
            </w:r>
            <w:r>
              <w:rPr>
                <w:sz w:val="24"/>
                <w:lang w:val="en-US"/>
              </w:rPr>
              <w:t>Service</w:t>
            </w:r>
            <w:r w:rsidRPr="00DA106C">
              <w:rPr>
                <w:sz w:val="24"/>
              </w:rPr>
              <w:t xml:space="preserve"> </w:t>
            </w:r>
            <w:r>
              <w:rPr>
                <w:sz w:val="24"/>
                <w:lang w:val="en-US"/>
              </w:rPr>
              <w:t>Storage</w:t>
            </w:r>
            <w:r w:rsidRPr="00DA106C">
              <w:rPr>
                <w:sz w:val="24"/>
              </w:rPr>
              <w:t xml:space="preserve"> </w:t>
            </w:r>
            <w:r>
              <w:rPr>
                <w:sz w:val="24"/>
              </w:rPr>
              <w:t xml:space="preserve">имеется услуга </w:t>
            </w:r>
            <w:r>
              <w:rPr>
                <w:sz w:val="24"/>
                <w:lang w:val="en-US"/>
              </w:rPr>
              <w:t>HSI</w:t>
            </w:r>
            <w:r>
              <w:rPr>
                <w:sz w:val="24"/>
              </w:rPr>
              <w:t xml:space="preserve">, проверяем что </w:t>
            </w:r>
            <w:r>
              <w:rPr>
                <w:sz w:val="24"/>
                <w:lang w:val="en-US"/>
              </w:rPr>
              <w:t>ONT</w:t>
            </w:r>
            <w:r w:rsidRPr="00DA106C">
              <w:rPr>
                <w:sz w:val="24"/>
              </w:rPr>
              <w:t xml:space="preserve"> </w:t>
            </w:r>
            <w:r>
              <w:rPr>
                <w:sz w:val="24"/>
              </w:rPr>
              <w:t>успешно регистрируется и автоматически переходит в режим обычной работы.</w:t>
            </w:r>
          </w:p>
          <w:p w14:paraId="16B38DDF" w14:textId="729C3A3B" w:rsidR="00DA106C" w:rsidRDefault="009556A5" w:rsidP="00DA106C">
            <w:pPr>
              <w:pStyle w:val="affa"/>
              <w:numPr>
                <w:ilvl w:val="0"/>
                <w:numId w:val="1"/>
              </w:numPr>
              <w:spacing w:after="120"/>
              <w:ind w:left="473"/>
              <w:rPr>
                <w:sz w:val="24"/>
              </w:rPr>
            </w:pPr>
            <w:r>
              <w:rPr>
                <w:sz w:val="24"/>
              </w:rPr>
              <w:t xml:space="preserve">Производим сброс </w:t>
            </w:r>
            <w:r>
              <w:rPr>
                <w:sz w:val="24"/>
                <w:lang w:val="en-US"/>
              </w:rPr>
              <w:t>ONT</w:t>
            </w:r>
            <w:r w:rsidRPr="00DA106C">
              <w:rPr>
                <w:sz w:val="24"/>
              </w:rPr>
              <w:t xml:space="preserve"> </w:t>
            </w:r>
            <w:r>
              <w:rPr>
                <w:sz w:val="24"/>
              </w:rPr>
              <w:t xml:space="preserve">в настройки по умолчанию, проверяем, что при наличии связи с </w:t>
            </w:r>
            <w:r>
              <w:rPr>
                <w:sz w:val="24"/>
                <w:lang w:val="en-US"/>
              </w:rPr>
              <w:t>ACS</w:t>
            </w:r>
            <w:r>
              <w:rPr>
                <w:sz w:val="24"/>
              </w:rPr>
              <w:t xml:space="preserve"> сервером, но отсутствии связи с маршрутом по умолчанию (например: отсутствие </w:t>
            </w:r>
            <w:r>
              <w:rPr>
                <w:sz w:val="24"/>
                <w:lang w:val="en-US"/>
              </w:rPr>
              <w:t>PPPoE</w:t>
            </w:r>
            <w:r w:rsidRPr="009556A5">
              <w:rPr>
                <w:sz w:val="24"/>
              </w:rPr>
              <w:t xml:space="preserve"> </w:t>
            </w:r>
            <w:r>
              <w:rPr>
                <w:sz w:val="24"/>
              </w:rPr>
              <w:t xml:space="preserve">сессии) </w:t>
            </w:r>
            <w:r w:rsidR="00DA106C">
              <w:rPr>
                <w:sz w:val="24"/>
              </w:rPr>
              <w:t>происходит перенаправление на экран 2.2 с ошибкой.</w:t>
            </w:r>
          </w:p>
          <w:p w14:paraId="7A9ADFB2" w14:textId="25E1681A" w:rsidR="00DA106C" w:rsidRDefault="00DA106C" w:rsidP="00DA106C">
            <w:pPr>
              <w:pStyle w:val="affa"/>
              <w:numPr>
                <w:ilvl w:val="0"/>
                <w:numId w:val="1"/>
              </w:numPr>
              <w:spacing w:after="120"/>
              <w:ind w:left="473"/>
              <w:rPr>
                <w:sz w:val="24"/>
              </w:rPr>
            </w:pPr>
            <w:r>
              <w:rPr>
                <w:sz w:val="24"/>
              </w:rPr>
              <w:t xml:space="preserve">Переключаем </w:t>
            </w:r>
            <w:r>
              <w:rPr>
                <w:sz w:val="24"/>
                <w:lang w:val="en-US"/>
              </w:rPr>
              <w:t>ONT</w:t>
            </w:r>
            <w:r w:rsidRPr="00DA106C">
              <w:rPr>
                <w:sz w:val="24"/>
              </w:rPr>
              <w:t xml:space="preserve"> </w:t>
            </w:r>
            <w:r>
              <w:rPr>
                <w:sz w:val="24"/>
              </w:rPr>
              <w:t>на профиль «</w:t>
            </w:r>
            <w:r>
              <w:rPr>
                <w:sz w:val="24"/>
                <w:lang w:val="en-US"/>
              </w:rPr>
              <w:t>AnyPortAnyService</w:t>
            </w:r>
            <w:r>
              <w:rPr>
                <w:sz w:val="24"/>
              </w:rPr>
              <w:t xml:space="preserve">». </w:t>
            </w:r>
            <w:r w:rsidR="006B072F">
              <w:rPr>
                <w:sz w:val="24"/>
              </w:rPr>
              <w:t>Повторить пп. 22.</w:t>
            </w:r>
          </w:p>
          <w:p w14:paraId="2B41BF18" w14:textId="77777777" w:rsidR="00DA106C" w:rsidRDefault="00DA106C" w:rsidP="00DA106C">
            <w:pPr>
              <w:pStyle w:val="affa"/>
              <w:numPr>
                <w:ilvl w:val="0"/>
                <w:numId w:val="1"/>
              </w:numPr>
              <w:spacing w:after="120"/>
              <w:ind w:left="473"/>
              <w:rPr>
                <w:sz w:val="24"/>
              </w:rPr>
            </w:pPr>
            <w:r>
              <w:rPr>
                <w:sz w:val="24"/>
              </w:rPr>
              <w:t xml:space="preserve">Выполнить сброс </w:t>
            </w:r>
            <w:r>
              <w:rPr>
                <w:sz w:val="24"/>
                <w:lang w:val="en-US"/>
              </w:rPr>
              <w:t>ONT</w:t>
            </w:r>
            <w:r w:rsidRPr="00DA106C">
              <w:rPr>
                <w:sz w:val="24"/>
              </w:rPr>
              <w:t xml:space="preserve"> </w:t>
            </w:r>
            <w:r>
              <w:rPr>
                <w:sz w:val="24"/>
              </w:rPr>
              <w:t xml:space="preserve">в настройки по умолчанию. Подключаем к </w:t>
            </w:r>
            <w:r>
              <w:rPr>
                <w:sz w:val="24"/>
                <w:lang w:val="en-US"/>
              </w:rPr>
              <w:t>ONT</w:t>
            </w:r>
            <w:r w:rsidRPr="00DA106C">
              <w:rPr>
                <w:sz w:val="24"/>
              </w:rPr>
              <w:t xml:space="preserve"> </w:t>
            </w:r>
            <w:r>
              <w:rPr>
                <w:sz w:val="24"/>
              </w:rPr>
              <w:t>спустя несколько минут (5 минут)</w:t>
            </w:r>
            <w:r w:rsidRPr="00DA106C">
              <w:rPr>
                <w:sz w:val="24"/>
              </w:rPr>
              <w:t xml:space="preserve">. </w:t>
            </w:r>
            <w:r>
              <w:rPr>
                <w:sz w:val="24"/>
              </w:rPr>
              <w:t xml:space="preserve">Проверяем, что </w:t>
            </w:r>
            <w:r>
              <w:rPr>
                <w:sz w:val="24"/>
                <w:lang w:val="en-US"/>
              </w:rPr>
              <w:t xml:space="preserve">ONT </w:t>
            </w:r>
            <w:r>
              <w:rPr>
                <w:sz w:val="24"/>
              </w:rPr>
              <w:t>работает в обычном режиме.</w:t>
            </w:r>
          </w:p>
          <w:p w14:paraId="6DB6E088" w14:textId="40BB0868" w:rsidR="00063F91" w:rsidRPr="00DA106C" w:rsidRDefault="00063F91" w:rsidP="00DA106C">
            <w:pPr>
              <w:pStyle w:val="affa"/>
              <w:numPr>
                <w:ilvl w:val="0"/>
                <w:numId w:val="1"/>
              </w:numPr>
              <w:spacing w:after="120"/>
              <w:ind w:left="473"/>
              <w:rPr>
                <w:sz w:val="24"/>
              </w:rPr>
            </w:pPr>
            <w:r>
              <w:rPr>
                <w:sz w:val="24"/>
              </w:rPr>
              <w:t xml:space="preserve">Повторить пункты №5-7 на </w:t>
            </w:r>
            <w:r>
              <w:rPr>
                <w:sz w:val="24"/>
                <w:lang w:val="en-US"/>
              </w:rPr>
              <w:t>OLT</w:t>
            </w:r>
            <w:r w:rsidRPr="00063F91">
              <w:rPr>
                <w:sz w:val="24"/>
              </w:rPr>
              <w:t xml:space="preserve"> </w:t>
            </w:r>
            <w:r>
              <w:rPr>
                <w:sz w:val="24"/>
                <w:lang w:val="en-US"/>
              </w:rPr>
              <w:t>Eltex</w:t>
            </w:r>
            <w:r w:rsidRPr="00063F91">
              <w:rPr>
                <w:sz w:val="24"/>
              </w:rPr>
              <w:t xml:space="preserve"> </w:t>
            </w:r>
            <w:r>
              <w:rPr>
                <w:sz w:val="24"/>
              </w:rPr>
              <w:t xml:space="preserve">(модель 2) с авторизацией по </w:t>
            </w:r>
            <w:r>
              <w:rPr>
                <w:sz w:val="24"/>
                <w:lang w:val="en-US"/>
              </w:rPr>
              <w:t>PLOAM</w:t>
            </w:r>
            <w:r w:rsidRPr="00063F91">
              <w:rPr>
                <w:sz w:val="24"/>
              </w:rPr>
              <w:t xml:space="preserve"> </w:t>
            </w:r>
            <w:r>
              <w:rPr>
                <w:sz w:val="24"/>
              </w:rPr>
              <w:t>паролю.</w:t>
            </w:r>
          </w:p>
        </w:tc>
      </w:tr>
      <w:tr w:rsidR="00FB6C59" w:rsidRPr="00AB1173" w14:paraId="17C8D4D6" w14:textId="77777777" w:rsidTr="2F17571D">
        <w:trPr>
          <w:trHeight w:val="170"/>
        </w:trPr>
        <w:tc>
          <w:tcPr>
            <w:tcW w:w="881" w:type="pct"/>
          </w:tcPr>
          <w:p w14:paraId="2FF42E33" w14:textId="77777777" w:rsidR="00FB6C59" w:rsidRPr="00AB1173" w:rsidRDefault="00FB6C59" w:rsidP="00FB6C59">
            <w:pPr>
              <w:pStyle w:val="a5"/>
              <w:ind w:firstLine="0"/>
              <w:rPr>
                <w:rFonts w:cs="Times New Roman"/>
                <w:sz w:val="24"/>
                <w:szCs w:val="24"/>
              </w:rPr>
            </w:pPr>
            <w:r w:rsidRPr="00AB1173">
              <w:rPr>
                <w:rFonts w:cs="Times New Roman"/>
                <w:sz w:val="24"/>
                <w:szCs w:val="24"/>
              </w:rPr>
              <w:lastRenderedPageBreak/>
              <w:t>Ожидаемый результат</w:t>
            </w:r>
          </w:p>
        </w:tc>
        <w:tc>
          <w:tcPr>
            <w:tcW w:w="4119" w:type="pct"/>
          </w:tcPr>
          <w:p w14:paraId="52B16522" w14:textId="52E10AAA" w:rsidR="00272062" w:rsidRDefault="2F17571D" w:rsidP="00D85A7A">
            <w:pPr>
              <w:jc w:val="both"/>
              <w:rPr>
                <w:color w:val="808080" w:themeColor="text1" w:themeTint="7F"/>
                <w:sz w:val="24"/>
              </w:rPr>
            </w:pPr>
            <w:r w:rsidRPr="2F17571D">
              <w:rPr>
                <w:color w:val="808080" w:themeColor="text1" w:themeTint="7F"/>
                <w:sz w:val="24"/>
              </w:rPr>
              <w:t xml:space="preserve">Работа </w:t>
            </w:r>
            <w:r w:rsidR="00DA106C">
              <w:rPr>
                <w:color w:val="808080" w:themeColor="text1" w:themeTint="7F"/>
                <w:sz w:val="24"/>
                <w:lang w:val="en-US"/>
              </w:rPr>
              <w:t>ONT</w:t>
            </w:r>
            <w:r w:rsidRPr="2F17571D">
              <w:rPr>
                <w:color w:val="808080" w:themeColor="text1" w:themeTint="7F"/>
                <w:sz w:val="24"/>
              </w:rPr>
              <w:t xml:space="preserve"> при </w:t>
            </w:r>
            <w:r w:rsidR="00DA106C">
              <w:rPr>
                <w:color w:val="808080" w:themeColor="text1" w:themeTint="7F"/>
                <w:sz w:val="24"/>
              </w:rPr>
              <w:t>прохождении процедуры</w:t>
            </w:r>
            <w:r w:rsidRPr="2F17571D">
              <w:rPr>
                <w:color w:val="808080" w:themeColor="text1" w:themeTint="7F"/>
                <w:sz w:val="24"/>
              </w:rPr>
              <w:t xml:space="preserve"> «первого старта» соответствует Приложению</w:t>
            </w:r>
            <w:r w:rsidR="00DA106C">
              <w:rPr>
                <w:color w:val="808080" w:themeColor="text1" w:themeTint="7F"/>
                <w:sz w:val="24"/>
              </w:rPr>
              <w:t> </w:t>
            </w:r>
            <w:r w:rsidRPr="2F17571D">
              <w:rPr>
                <w:color w:val="808080" w:themeColor="text1" w:themeTint="7F"/>
                <w:sz w:val="24"/>
              </w:rPr>
              <w:t>5.</w:t>
            </w:r>
          </w:p>
          <w:p w14:paraId="108F5B03" w14:textId="3788E275" w:rsidR="00FB6C59" w:rsidRPr="007333AF" w:rsidRDefault="2F17571D" w:rsidP="00D85A7A">
            <w:pPr>
              <w:jc w:val="both"/>
            </w:pPr>
            <w:r w:rsidRPr="2F17571D">
              <w:rPr>
                <w:color w:val="808080" w:themeColor="text1" w:themeTint="7F"/>
                <w:sz w:val="24"/>
              </w:rPr>
              <w:t>Пользователь переадресован на страницу ввода PLO</w:t>
            </w:r>
            <w:r w:rsidRPr="2F17571D">
              <w:rPr>
                <w:color w:val="808080" w:themeColor="text1" w:themeTint="7F"/>
                <w:sz w:val="24"/>
                <w:lang w:val="en-US"/>
              </w:rPr>
              <w:t>AM</w:t>
            </w:r>
            <w:r w:rsidRPr="2F17571D">
              <w:rPr>
                <w:color w:val="808080" w:themeColor="text1" w:themeTint="7F"/>
                <w:sz w:val="24"/>
              </w:rPr>
              <w:t xml:space="preserve"> пароля при отсутствии ОMCI-настроек</w:t>
            </w:r>
            <w:r w:rsidR="00DA106C">
              <w:rPr>
                <w:color w:val="808080" w:themeColor="text1" w:themeTint="7F"/>
                <w:sz w:val="24"/>
              </w:rPr>
              <w:t>.</w:t>
            </w:r>
            <w:r w:rsidRPr="2F17571D">
              <w:rPr>
                <w:color w:val="808080" w:themeColor="text1" w:themeTint="7F"/>
                <w:sz w:val="24"/>
              </w:rPr>
              <w:t xml:space="preserve"> </w:t>
            </w:r>
          </w:p>
          <w:p w14:paraId="502AB13F" w14:textId="676C8559" w:rsidR="00FB6C59" w:rsidRDefault="2F17571D" w:rsidP="00DA106C">
            <w:pPr>
              <w:jc w:val="both"/>
              <w:rPr>
                <w:color w:val="808080" w:themeColor="text1" w:themeTint="7F"/>
                <w:sz w:val="24"/>
              </w:rPr>
            </w:pPr>
            <w:r w:rsidRPr="00DA106C">
              <w:rPr>
                <w:color w:val="808080" w:themeColor="text1" w:themeTint="7F"/>
                <w:sz w:val="24"/>
              </w:rPr>
              <w:t>ONT</w:t>
            </w:r>
            <w:r w:rsidRPr="2F17571D">
              <w:rPr>
                <w:color w:val="808080" w:themeColor="text1" w:themeTint="7F"/>
                <w:sz w:val="24"/>
              </w:rPr>
              <w:t xml:space="preserve"> успешно зарегистрировался после ввода </w:t>
            </w:r>
            <w:r w:rsidR="00DA106C">
              <w:rPr>
                <w:color w:val="808080" w:themeColor="text1" w:themeTint="7F"/>
                <w:sz w:val="24"/>
                <w:lang w:val="en-US"/>
              </w:rPr>
              <w:t>PLOAM</w:t>
            </w:r>
            <w:r w:rsidR="00DA106C" w:rsidRPr="00DA106C">
              <w:rPr>
                <w:color w:val="808080" w:themeColor="text1" w:themeTint="7F"/>
                <w:sz w:val="24"/>
              </w:rPr>
              <w:t xml:space="preserve"> </w:t>
            </w:r>
            <w:r w:rsidRPr="2F17571D">
              <w:rPr>
                <w:color w:val="808080" w:themeColor="text1" w:themeTint="7F"/>
                <w:sz w:val="24"/>
              </w:rPr>
              <w:t>пароля.</w:t>
            </w:r>
          </w:p>
          <w:p w14:paraId="3ABA4A80" w14:textId="11CDBCB9" w:rsidR="00DA106C" w:rsidRPr="007333AF" w:rsidRDefault="00DA106C" w:rsidP="00DA106C">
            <w:pPr>
              <w:jc w:val="both"/>
              <w:rPr>
                <w:i/>
                <w:color w:val="808080" w:themeColor="background1" w:themeShade="80"/>
                <w:sz w:val="24"/>
              </w:rPr>
            </w:pPr>
            <w:r w:rsidRPr="00DA106C">
              <w:rPr>
                <w:color w:val="808080" w:themeColor="text1" w:themeTint="7F"/>
                <w:sz w:val="24"/>
              </w:rPr>
              <w:t>В случае отображения экрана 2.2 (в любом из сценариев) ONT отображает корректную информацию во всех полях.</w:t>
            </w:r>
          </w:p>
        </w:tc>
      </w:tr>
      <w:tr w:rsidR="00FB6C59" w:rsidRPr="00AB1173" w14:paraId="53C82E69" w14:textId="77777777" w:rsidTr="2F17571D">
        <w:trPr>
          <w:trHeight w:val="170"/>
        </w:trPr>
        <w:tc>
          <w:tcPr>
            <w:tcW w:w="881" w:type="pct"/>
          </w:tcPr>
          <w:p w14:paraId="11B32DD4" w14:textId="77777777" w:rsidR="00FB6C59" w:rsidRPr="00AB1173" w:rsidRDefault="00FB6C59" w:rsidP="00FB6C59">
            <w:pPr>
              <w:pStyle w:val="a5"/>
              <w:ind w:firstLine="0"/>
              <w:rPr>
                <w:rFonts w:cs="Times New Roman"/>
                <w:sz w:val="24"/>
                <w:szCs w:val="24"/>
              </w:rPr>
            </w:pPr>
            <w:r w:rsidRPr="00AB1173">
              <w:rPr>
                <w:rFonts w:cs="Times New Roman"/>
                <w:sz w:val="24"/>
                <w:szCs w:val="24"/>
              </w:rPr>
              <w:t>Комментарии</w:t>
            </w:r>
          </w:p>
        </w:tc>
        <w:tc>
          <w:tcPr>
            <w:tcW w:w="4119" w:type="pct"/>
          </w:tcPr>
          <w:p w14:paraId="21F1C967" w14:textId="77777777" w:rsidR="00FB6C59" w:rsidRPr="00AB1173" w:rsidRDefault="00FB6C59" w:rsidP="00FB6C59">
            <w:pPr>
              <w:spacing w:after="120"/>
              <w:jc w:val="both"/>
              <w:rPr>
                <w:sz w:val="24"/>
              </w:rPr>
            </w:pPr>
          </w:p>
        </w:tc>
      </w:tr>
    </w:tbl>
    <w:p w14:paraId="0D79E521" w14:textId="0FB9EB4F" w:rsidR="00C67C93" w:rsidRDefault="00C67C93" w:rsidP="008E2F8C">
      <w:pPr>
        <w:rPr>
          <w:color w:val="0070C0"/>
          <w:sz w:val="24"/>
        </w:rPr>
      </w:pPr>
      <w:r>
        <w:br w:type="page"/>
      </w:r>
    </w:p>
    <w:p w14:paraId="0C55ABCC" w14:textId="7FF5A2F7" w:rsidR="00A45C6C" w:rsidRPr="001E37A2" w:rsidRDefault="00A45C6C" w:rsidP="004E183A">
      <w:pPr>
        <w:pStyle w:val="3"/>
        <w:ind w:left="1560"/>
      </w:pPr>
      <w:r w:rsidRPr="001E37A2">
        <w:lastRenderedPageBreak/>
        <w:t>Вывод со</w:t>
      </w:r>
      <w:r w:rsidR="00FB7E05">
        <w:t>общений о неподключенном кабеле</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A45C6C" w:rsidRPr="00AB1173" w14:paraId="33E88CCE" w14:textId="77777777" w:rsidTr="00B777AF">
        <w:trPr>
          <w:trHeight w:val="170"/>
        </w:trPr>
        <w:tc>
          <w:tcPr>
            <w:tcW w:w="881" w:type="pct"/>
          </w:tcPr>
          <w:p w14:paraId="4DAC61BD" w14:textId="77777777" w:rsidR="00A45C6C" w:rsidRPr="00AB1173" w:rsidRDefault="00A45C6C" w:rsidP="00A45C6C">
            <w:pPr>
              <w:pStyle w:val="a5"/>
              <w:ind w:firstLine="0"/>
              <w:rPr>
                <w:rFonts w:cs="Times New Roman"/>
                <w:sz w:val="24"/>
                <w:szCs w:val="24"/>
              </w:rPr>
            </w:pPr>
            <w:r w:rsidRPr="00AB1173">
              <w:rPr>
                <w:rFonts w:cs="Times New Roman"/>
                <w:sz w:val="24"/>
                <w:szCs w:val="24"/>
              </w:rPr>
              <w:t>Цель теста</w:t>
            </w:r>
          </w:p>
        </w:tc>
        <w:tc>
          <w:tcPr>
            <w:tcW w:w="4119" w:type="pct"/>
          </w:tcPr>
          <w:p w14:paraId="692E6514" w14:textId="6AFB7594" w:rsidR="00A45C6C" w:rsidRPr="00AB1173" w:rsidRDefault="00A45C6C" w:rsidP="00A45C6C">
            <w:pPr>
              <w:pStyle w:val="a5"/>
              <w:ind w:firstLine="0"/>
              <w:rPr>
                <w:rFonts w:cs="Times New Roman"/>
                <w:sz w:val="24"/>
                <w:szCs w:val="24"/>
              </w:rPr>
            </w:pPr>
            <w:r w:rsidRPr="00AB1173">
              <w:rPr>
                <w:rFonts w:cs="Times New Roman"/>
                <w:sz w:val="24"/>
                <w:szCs w:val="24"/>
              </w:rPr>
              <w:t>Проверка работоспособности Trouble wizard</w:t>
            </w:r>
            <w:r w:rsidR="008C0621">
              <w:rPr>
                <w:rFonts w:cs="Times New Roman"/>
                <w:sz w:val="24"/>
                <w:szCs w:val="24"/>
              </w:rPr>
              <w:t>.</w:t>
            </w:r>
          </w:p>
        </w:tc>
      </w:tr>
      <w:tr w:rsidR="00272062" w:rsidRPr="00AB1173" w14:paraId="5EA1F88F" w14:textId="77777777" w:rsidTr="00B777AF">
        <w:trPr>
          <w:trHeight w:val="170"/>
        </w:trPr>
        <w:tc>
          <w:tcPr>
            <w:tcW w:w="881" w:type="pct"/>
          </w:tcPr>
          <w:p w14:paraId="7A0761F0" w14:textId="64779610" w:rsidR="00272062" w:rsidRPr="00AB1173" w:rsidRDefault="00272062" w:rsidP="00272062">
            <w:pPr>
              <w:pStyle w:val="a5"/>
              <w:ind w:firstLine="0"/>
              <w:rPr>
                <w:rFonts w:cs="Times New Roman"/>
                <w:sz w:val="24"/>
                <w:szCs w:val="24"/>
              </w:rPr>
            </w:pPr>
            <w:r>
              <w:rPr>
                <w:sz w:val="24"/>
                <w:szCs w:val="24"/>
              </w:rPr>
              <w:t>Схема</w:t>
            </w:r>
          </w:p>
        </w:tc>
        <w:tc>
          <w:tcPr>
            <w:tcW w:w="4119" w:type="pct"/>
          </w:tcPr>
          <w:p w14:paraId="08451E24" w14:textId="1618136A" w:rsidR="00272062" w:rsidRPr="004E588C" w:rsidRDefault="00272062" w:rsidP="00272062">
            <w:pPr>
              <w:pStyle w:val="a5"/>
              <w:ind w:firstLine="0"/>
              <w:rPr>
                <w:rFonts w:cs="Times New Roman"/>
                <w:sz w:val="24"/>
                <w:szCs w:val="24"/>
                <w:lang w:val="en-US"/>
              </w:rPr>
            </w:pPr>
            <w:r>
              <w:rPr>
                <w:sz w:val="24"/>
                <w:szCs w:val="24"/>
              </w:rPr>
              <w:t>Схема из раздела 12</w:t>
            </w:r>
            <w:r w:rsidR="004E588C">
              <w:rPr>
                <w:sz w:val="24"/>
                <w:szCs w:val="24"/>
                <w:lang w:val="en-US"/>
              </w:rPr>
              <w:t>.</w:t>
            </w:r>
          </w:p>
        </w:tc>
      </w:tr>
      <w:tr w:rsidR="00A45C6C" w:rsidRPr="00AB1173" w14:paraId="14994D81" w14:textId="77777777" w:rsidTr="00B777AF">
        <w:trPr>
          <w:trHeight w:val="170"/>
        </w:trPr>
        <w:tc>
          <w:tcPr>
            <w:tcW w:w="881" w:type="pct"/>
          </w:tcPr>
          <w:p w14:paraId="7B6E7AD2" w14:textId="77777777" w:rsidR="00A45C6C" w:rsidRPr="00AB1173" w:rsidRDefault="00A45C6C" w:rsidP="00A45C6C">
            <w:pPr>
              <w:pStyle w:val="a5"/>
              <w:ind w:firstLine="0"/>
              <w:rPr>
                <w:rFonts w:cs="Times New Roman"/>
                <w:sz w:val="24"/>
                <w:szCs w:val="24"/>
              </w:rPr>
            </w:pPr>
            <w:r w:rsidRPr="00AB1173">
              <w:rPr>
                <w:rFonts w:cs="Times New Roman"/>
                <w:sz w:val="24"/>
                <w:szCs w:val="24"/>
              </w:rPr>
              <w:t>Конфигурация</w:t>
            </w:r>
          </w:p>
        </w:tc>
        <w:tc>
          <w:tcPr>
            <w:tcW w:w="4119" w:type="pct"/>
          </w:tcPr>
          <w:p w14:paraId="586ACF23" w14:textId="32E75F67" w:rsidR="00A45C6C" w:rsidRPr="00AB1173" w:rsidRDefault="004E588C" w:rsidP="00A45C6C">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A45C6C" w:rsidRPr="00AB1173" w14:paraId="2A006F79" w14:textId="77777777" w:rsidTr="00B777AF">
        <w:trPr>
          <w:trHeight w:val="170"/>
        </w:trPr>
        <w:tc>
          <w:tcPr>
            <w:tcW w:w="881" w:type="pct"/>
          </w:tcPr>
          <w:p w14:paraId="583F14E5" w14:textId="77777777" w:rsidR="00A45C6C" w:rsidRPr="00AB1173" w:rsidRDefault="00A45C6C" w:rsidP="00A45C6C">
            <w:pPr>
              <w:pStyle w:val="a5"/>
              <w:ind w:firstLine="0"/>
              <w:rPr>
                <w:rFonts w:cs="Times New Roman"/>
                <w:sz w:val="24"/>
                <w:szCs w:val="24"/>
              </w:rPr>
            </w:pPr>
            <w:r w:rsidRPr="00AB1173">
              <w:rPr>
                <w:rFonts w:cs="Times New Roman"/>
                <w:sz w:val="24"/>
                <w:szCs w:val="24"/>
              </w:rPr>
              <w:t>Процедура</w:t>
            </w:r>
          </w:p>
        </w:tc>
        <w:tc>
          <w:tcPr>
            <w:tcW w:w="4119" w:type="pct"/>
          </w:tcPr>
          <w:p w14:paraId="07117687" w14:textId="7F42BBCF" w:rsidR="00A45C6C" w:rsidRPr="00AB1173" w:rsidRDefault="00A45C6C" w:rsidP="00245A4B">
            <w:pPr>
              <w:pStyle w:val="affa"/>
              <w:numPr>
                <w:ilvl w:val="0"/>
                <w:numId w:val="152"/>
              </w:numPr>
              <w:spacing w:after="120"/>
              <w:ind w:left="474"/>
              <w:jc w:val="both"/>
              <w:rPr>
                <w:sz w:val="24"/>
              </w:rPr>
            </w:pPr>
            <w:r w:rsidRPr="00AB1173">
              <w:rPr>
                <w:sz w:val="24"/>
              </w:rPr>
              <w:t>Настроить подключение к</w:t>
            </w:r>
            <w:r w:rsidR="003977FD">
              <w:rPr>
                <w:sz w:val="24"/>
              </w:rPr>
              <w:t xml:space="preserve"> сети</w:t>
            </w:r>
            <w:r w:rsidRPr="00AB1173">
              <w:rPr>
                <w:sz w:val="24"/>
              </w:rPr>
              <w:t xml:space="preserve"> Интернет</w:t>
            </w:r>
            <w:r w:rsidR="008C0621">
              <w:rPr>
                <w:sz w:val="24"/>
              </w:rPr>
              <w:t>.</w:t>
            </w:r>
          </w:p>
          <w:p w14:paraId="43FCCAA5" w14:textId="3E2BF108" w:rsidR="00A45C6C" w:rsidRPr="00AB1173" w:rsidRDefault="00A45C6C" w:rsidP="00245A4B">
            <w:pPr>
              <w:pStyle w:val="affa"/>
              <w:numPr>
                <w:ilvl w:val="0"/>
                <w:numId w:val="152"/>
              </w:numPr>
              <w:spacing w:after="120"/>
              <w:ind w:left="473"/>
              <w:jc w:val="both"/>
              <w:rPr>
                <w:sz w:val="24"/>
              </w:rPr>
            </w:pPr>
            <w:r w:rsidRPr="00AB1173">
              <w:rPr>
                <w:sz w:val="24"/>
              </w:rPr>
              <w:t>Открыть любой сайт</w:t>
            </w:r>
            <w:r w:rsidR="008C0621">
              <w:rPr>
                <w:sz w:val="24"/>
              </w:rPr>
              <w:t>.</w:t>
            </w:r>
          </w:p>
          <w:p w14:paraId="53F6FF38" w14:textId="36CA8B0F" w:rsidR="00A45C6C" w:rsidRPr="00AB1173" w:rsidRDefault="00A45C6C" w:rsidP="00245A4B">
            <w:pPr>
              <w:pStyle w:val="affa"/>
              <w:numPr>
                <w:ilvl w:val="0"/>
                <w:numId w:val="152"/>
              </w:numPr>
              <w:spacing w:after="120"/>
              <w:ind w:left="473"/>
              <w:jc w:val="both"/>
              <w:rPr>
                <w:sz w:val="24"/>
              </w:rPr>
            </w:pPr>
            <w:r w:rsidRPr="00AB1173">
              <w:rPr>
                <w:sz w:val="24"/>
              </w:rPr>
              <w:t xml:space="preserve">Отключить </w:t>
            </w:r>
            <w:r>
              <w:rPr>
                <w:sz w:val="24"/>
              </w:rPr>
              <w:t>оптический кабель от</w:t>
            </w:r>
            <w:r w:rsidRPr="00AB1173">
              <w:rPr>
                <w:sz w:val="24"/>
              </w:rPr>
              <w:t xml:space="preserve"> порта устройства</w:t>
            </w:r>
            <w:r w:rsidR="008C0621">
              <w:rPr>
                <w:sz w:val="24"/>
              </w:rPr>
              <w:t>.</w:t>
            </w:r>
          </w:p>
          <w:p w14:paraId="45A9FB08" w14:textId="13459F69" w:rsidR="00A45C6C" w:rsidRPr="004D33CE" w:rsidRDefault="00A45C6C" w:rsidP="00245A4B">
            <w:pPr>
              <w:pStyle w:val="affa"/>
              <w:numPr>
                <w:ilvl w:val="0"/>
                <w:numId w:val="152"/>
              </w:numPr>
              <w:spacing w:after="120"/>
              <w:ind w:left="473"/>
              <w:jc w:val="both"/>
              <w:rPr>
                <w:sz w:val="24"/>
              </w:rPr>
            </w:pPr>
            <w:r w:rsidRPr="00AB1173">
              <w:rPr>
                <w:sz w:val="24"/>
              </w:rPr>
              <w:t>Открыть любой другой сайт или перейти по внешней ссылке на странице</w:t>
            </w:r>
            <w:r w:rsidR="008C0621">
              <w:rPr>
                <w:sz w:val="24"/>
              </w:rPr>
              <w:t>.</w:t>
            </w:r>
          </w:p>
          <w:p w14:paraId="25104D21" w14:textId="71013444" w:rsidR="00A45C6C" w:rsidRDefault="00A45C6C" w:rsidP="00245A4B">
            <w:pPr>
              <w:pStyle w:val="affa"/>
              <w:numPr>
                <w:ilvl w:val="0"/>
                <w:numId w:val="152"/>
              </w:numPr>
              <w:spacing w:after="120"/>
              <w:ind w:left="473"/>
              <w:jc w:val="both"/>
              <w:rPr>
                <w:sz w:val="24"/>
              </w:rPr>
            </w:pPr>
            <w:r>
              <w:rPr>
                <w:sz w:val="24"/>
              </w:rPr>
              <w:t>Проверить работу алгоритма</w:t>
            </w:r>
            <w:r w:rsidR="008C0621">
              <w:rPr>
                <w:sz w:val="24"/>
              </w:rPr>
              <w:t>.</w:t>
            </w:r>
          </w:p>
          <w:p w14:paraId="1E01B089" w14:textId="2B328551" w:rsidR="00A45C6C" w:rsidRDefault="00A45C6C" w:rsidP="00245A4B">
            <w:pPr>
              <w:pStyle w:val="affa"/>
              <w:numPr>
                <w:ilvl w:val="0"/>
                <w:numId w:val="152"/>
              </w:numPr>
              <w:spacing w:after="120"/>
              <w:ind w:left="473"/>
              <w:jc w:val="both"/>
              <w:rPr>
                <w:sz w:val="24"/>
              </w:rPr>
            </w:pPr>
            <w:r>
              <w:rPr>
                <w:sz w:val="24"/>
              </w:rPr>
              <w:t>Проверить возможность выхода в настройки устройства (при переходе устройство должно запросить пароль)</w:t>
            </w:r>
            <w:r w:rsidR="008C0621">
              <w:rPr>
                <w:sz w:val="24"/>
              </w:rPr>
              <w:t>.</w:t>
            </w:r>
          </w:p>
          <w:p w14:paraId="7B73F54F" w14:textId="424E99DA" w:rsidR="004A41FF" w:rsidRPr="004D33CE" w:rsidRDefault="004A41FF" w:rsidP="004A41FF">
            <w:pPr>
              <w:pStyle w:val="affa"/>
              <w:numPr>
                <w:ilvl w:val="0"/>
                <w:numId w:val="152"/>
              </w:numPr>
              <w:spacing w:after="120"/>
              <w:ind w:left="473"/>
              <w:jc w:val="both"/>
              <w:rPr>
                <w:sz w:val="24"/>
              </w:rPr>
            </w:pPr>
            <w:r w:rsidRPr="00AB1173">
              <w:rPr>
                <w:sz w:val="24"/>
              </w:rPr>
              <w:t>Открыть любой другой сайт</w:t>
            </w:r>
            <w:r>
              <w:rPr>
                <w:sz w:val="24"/>
              </w:rPr>
              <w:t>.</w:t>
            </w:r>
          </w:p>
          <w:p w14:paraId="4C3144C0" w14:textId="48BE85A5" w:rsidR="00C71EE0" w:rsidRDefault="006F2AB9" w:rsidP="00245A4B">
            <w:pPr>
              <w:pStyle w:val="affa"/>
              <w:numPr>
                <w:ilvl w:val="0"/>
                <w:numId w:val="152"/>
              </w:numPr>
              <w:spacing w:after="120"/>
              <w:ind w:left="473"/>
              <w:jc w:val="both"/>
              <w:rPr>
                <w:sz w:val="24"/>
              </w:rPr>
            </w:pPr>
            <w:r>
              <w:rPr>
                <w:sz w:val="24"/>
              </w:rPr>
              <w:t>Проверить,</w:t>
            </w:r>
            <w:r w:rsidR="003657A0">
              <w:rPr>
                <w:sz w:val="24"/>
              </w:rPr>
              <w:t xml:space="preserve"> что</w:t>
            </w:r>
            <w:r w:rsidR="00C85FED">
              <w:rPr>
                <w:sz w:val="24"/>
              </w:rPr>
              <w:t xml:space="preserve"> запускается</w:t>
            </w:r>
            <w:r w:rsidR="003F38CD">
              <w:rPr>
                <w:sz w:val="24"/>
              </w:rPr>
              <w:t xml:space="preserve"> </w:t>
            </w:r>
            <w:r w:rsidR="005A76F4">
              <w:rPr>
                <w:sz w:val="24"/>
                <w:lang w:val="en-US"/>
              </w:rPr>
              <w:t>Trouble</w:t>
            </w:r>
            <w:r w:rsidR="005A76F4" w:rsidRPr="00C85FED">
              <w:rPr>
                <w:sz w:val="24"/>
              </w:rPr>
              <w:t xml:space="preserve"> </w:t>
            </w:r>
            <w:r w:rsidR="003F38CD">
              <w:rPr>
                <w:sz w:val="24"/>
                <w:lang w:val="en-US"/>
              </w:rPr>
              <w:t>Wizard</w:t>
            </w:r>
            <w:r w:rsidR="003657A0">
              <w:rPr>
                <w:sz w:val="24"/>
              </w:rPr>
              <w:t>.</w:t>
            </w:r>
          </w:p>
          <w:p w14:paraId="6E30C09E" w14:textId="77777777" w:rsidR="006858D4" w:rsidRDefault="006858D4" w:rsidP="00245A4B">
            <w:pPr>
              <w:pStyle w:val="affa"/>
              <w:numPr>
                <w:ilvl w:val="0"/>
                <w:numId w:val="152"/>
              </w:numPr>
              <w:spacing w:after="120"/>
              <w:ind w:left="473"/>
              <w:jc w:val="both"/>
              <w:rPr>
                <w:sz w:val="24"/>
              </w:rPr>
            </w:pPr>
            <w:r>
              <w:rPr>
                <w:sz w:val="24"/>
              </w:rPr>
              <w:t xml:space="preserve">Восстановить подключение к сети Интернет, спустя время повторно отключить оптический кабель, убедиться, что запускается </w:t>
            </w:r>
            <w:r>
              <w:rPr>
                <w:sz w:val="24"/>
                <w:lang w:val="en-US"/>
              </w:rPr>
              <w:t>Trouble</w:t>
            </w:r>
            <w:r w:rsidRPr="006858D4">
              <w:rPr>
                <w:sz w:val="24"/>
              </w:rPr>
              <w:t xml:space="preserve"> </w:t>
            </w:r>
            <w:r>
              <w:rPr>
                <w:sz w:val="24"/>
                <w:lang w:val="en-US"/>
              </w:rPr>
              <w:t>Wizard</w:t>
            </w:r>
            <w:r>
              <w:rPr>
                <w:sz w:val="24"/>
              </w:rPr>
              <w:t>.</w:t>
            </w:r>
          </w:p>
          <w:p w14:paraId="7D6BC20D" w14:textId="17C1F862" w:rsidR="006858D4" w:rsidRPr="00AB1173" w:rsidRDefault="006858D4" w:rsidP="00245A4B">
            <w:pPr>
              <w:pStyle w:val="affa"/>
              <w:numPr>
                <w:ilvl w:val="0"/>
                <w:numId w:val="152"/>
              </w:numPr>
              <w:spacing w:after="120"/>
              <w:ind w:left="473"/>
              <w:jc w:val="both"/>
              <w:rPr>
                <w:sz w:val="24"/>
              </w:rPr>
            </w:pPr>
            <w:r>
              <w:rPr>
                <w:sz w:val="24"/>
              </w:rPr>
              <w:t xml:space="preserve">Выполнить перезагрузку </w:t>
            </w:r>
            <w:r>
              <w:rPr>
                <w:sz w:val="24"/>
                <w:lang w:val="en-US"/>
              </w:rPr>
              <w:t>ONT</w:t>
            </w:r>
            <w:r w:rsidRPr="006858D4">
              <w:rPr>
                <w:sz w:val="24"/>
              </w:rPr>
              <w:t xml:space="preserve"> </w:t>
            </w:r>
            <w:r>
              <w:rPr>
                <w:sz w:val="24"/>
              </w:rPr>
              <w:t xml:space="preserve">с подключенным оптическим кабелем, затем отключить его, убедиться, что запускается </w:t>
            </w:r>
            <w:r>
              <w:rPr>
                <w:sz w:val="24"/>
                <w:lang w:val="en-US"/>
              </w:rPr>
              <w:t>Trouble</w:t>
            </w:r>
            <w:r w:rsidRPr="006858D4">
              <w:rPr>
                <w:sz w:val="24"/>
              </w:rPr>
              <w:t xml:space="preserve"> </w:t>
            </w:r>
            <w:r>
              <w:rPr>
                <w:sz w:val="24"/>
                <w:lang w:val="en-US"/>
              </w:rPr>
              <w:t>Wizard</w:t>
            </w:r>
            <w:r>
              <w:rPr>
                <w:sz w:val="24"/>
              </w:rPr>
              <w:t>.</w:t>
            </w:r>
          </w:p>
        </w:tc>
      </w:tr>
      <w:tr w:rsidR="00A45C6C" w:rsidRPr="00AB1173" w14:paraId="3F089504" w14:textId="77777777" w:rsidTr="00B777AF">
        <w:trPr>
          <w:trHeight w:val="170"/>
        </w:trPr>
        <w:tc>
          <w:tcPr>
            <w:tcW w:w="881" w:type="pct"/>
          </w:tcPr>
          <w:p w14:paraId="6DC14D72" w14:textId="77777777" w:rsidR="00A45C6C" w:rsidRPr="00AB1173" w:rsidRDefault="00A45C6C" w:rsidP="00A45C6C">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2BC4FC1C" w14:textId="77777777" w:rsidR="00A45C6C" w:rsidRPr="00ED304C" w:rsidRDefault="00A45C6C" w:rsidP="00A45C6C">
            <w:pPr>
              <w:spacing w:after="120"/>
              <w:jc w:val="both"/>
              <w:rPr>
                <w:sz w:val="24"/>
              </w:rPr>
            </w:pPr>
            <w:r w:rsidRPr="00ED304C">
              <w:rPr>
                <w:color w:val="808080" w:themeColor="background1" w:themeShade="80"/>
                <w:sz w:val="24"/>
              </w:rPr>
              <w:t>Обращение пользователя перехвачено и выведено информационное сообщение о неподключенном кабеле.</w:t>
            </w:r>
          </w:p>
        </w:tc>
      </w:tr>
      <w:tr w:rsidR="00A45C6C" w:rsidRPr="00AB1173" w14:paraId="717D4A5C" w14:textId="77777777" w:rsidTr="00B777AF">
        <w:trPr>
          <w:trHeight w:val="170"/>
        </w:trPr>
        <w:tc>
          <w:tcPr>
            <w:tcW w:w="881" w:type="pct"/>
          </w:tcPr>
          <w:p w14:paraId="4C3FF763" w14:textId="77777777" w:rsidR="00A45C6C" w:rsidRPr="00AB1173" w:rsidRDefault="00A45C6C" w:rsidP="00A45C6C">
            <w:pPr>
              <w:pStyle w:val="a5"/>
              <w:ind w:firstLine="0"/>
              <w:rPr>
                <w:rFonts w:cs="Times New Roman"/>
                <w:sz w:val="24"/>
                <w:szCs w:val="24"/>
              </w:rPr>
            </w:pPr>
            <w:r w:rsidRPr="00AB1173">
              <w:rPr>
                <w:rFonts w:cs="Times New Roman"/>
                <w:sz w:val="24"/>
                <w:szCs w:val="24"/>
              </w:rPr>
              <w:t>Комментарии</w:t>
            </w:r>
          </w:p>
        </w:tc>
        <w:tc>
          <w:tcPr>
            <w:tcW w:w="4119" w:type="pct"/>
          </w:tcPr>
          <w:p w14:paraId="4D026F86" w14:textId="77777777" w:rsidR="00A45C6C" w:rsidRPr="00AB1173" w:rsidRDefault="00A45C6C" w:rsidP="00A45C6C">
            <w:pPr>
              <w:spacing w:after="120"/>
              <w:jc w:val="both"/>
              <w:rPr>
                <w:sz w:val="24"/>
              </w:rPr>
            </w:pPr>
          </w:p>
        </w:tc>
      </w:tr>
    </w:tbl>
    <w:p w14:paraId="4B4AA1A7" w14:textId="784C87EE" w:rsidR="00C67C93" w:rsidRDefault="00C67C93" w:rsidP="008E2F8C">
      <w:pPr>
        <w:rPr>
          <w:color w:val="0070C0"/>
          <w:sz w:val="24"/>
        </w:rPr>
      </w:pPr>
      <w:r>
        <w:br w:type="page"/>
      </w:r>
    </w:p>
    <w:p w14:paraId="6FF7CCA5" w14:textId="133821CB" w:rsidR="009F3E42" w:rsidRPr="00D070A8" w:rsidRDefault="009F3E42" w:rsidP="004E183A">
      <w:pPr>
        <w:pStyle w:val="3"/>
        <w:ind w:left="1560"/>
      </w:pPr>
      <w:r w:rsidRPr="00EA3BE5">
        <w:lastRenderedPageBreak/>
        <w:t>Проверка</w:t>
      </w:r>
      <w:r w:rsidRPr="00D070A8">
        <w:t xml:space="preserve"> доступа к устройству </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9F3E42" w:rsidRPr="00AB1173" w14:paraId="47A952D4" w14:textId="77777777" w:rsidTr="00B777AF">
        <w:trPr>
          <w:trHeight w:val="170"/>
        </w:trPr>
        <w:tc>
          <w:tcPr>
            <w:tcW w:w="881" w:type="pct"/>
          </w:tcPr>
          <w:p w14:paraId="1072D77F" w14:textId="77777777" w:rsidR="009F3E42" w:rsidRPr="00AB1173" w:rsidRDefault="009F3E42" w:rsidP="00D00DEF">
            <w:pPr>
              <w:pStyle w:val="a5"/>
              <w:ind w:firstLine="0"/>
              <w:rPr>
                <w:rFonts w:cs="Times New Roman"/>
                <w:sz w:val="24"/>
                <w:szCs w:val="24"/>
              </w:rPr>
            </w:pPr>
            <w:r w:rsidRPr="00AB1173">
              <w:rPr>
                <w:rFonts w:cs="Times New Roman"/>
                <w:sz w:val="24"/>
                <w:szCs w:val="24"/>
              </w:rPr>
              <w:t>Цель теста</w:t>
            </w:r>
          </w:p>
        </w:tc>
        <w:tc>
          <w:tcPr>
            <w:tcW w:w="4119" w:type="pct"/>
          </w:tcPr>
          <w:p w14:paraId="20C1D8DD" w14:textId="702E0160" w:rsidR="009F3E42" w:rsidRPr="00AB1173" w:rsidRDefault="009F3E42" w:rsidP="00D00DEF">
            <w:pPr>
              <w:pStyle w:val="a5"/>
              <w:ind w:firstLine="0"/>
              <w:rPr>
                <w:rFonts w:cs="Times New Roman"/>
                <w:sz w:val="24"/>
                <w:szCs w:val="24"/>
              </w:rPr>
            </w:pPr>
            <w:r>
              <w:rPr>
                <w:rFonts w:cs="Times New Roman"/>
                <w:sz w:val="24"/>
                <w:szCs w:val="24"/>
              </w:rPr>
              <w:t>Проверка доступа к устройству</w:t>
            </w:r>
            <w:r w:rsidR="008C0621">
              <w:rPr>
                <w:rFonts w:cs="Times New Roman"/>
                <w:sz w:val="24"/>
                <w:szCs w:val="24"/>
              </w:rPr>
              <w:t>.</w:t>
            </w:r>
          </w:p>
        </w:tc>
      </w:tr>
      <w:tr w:rsidR="00383370" w:rsidRPr="00AB1173" w14:paraId="47DC34C4" w14:textId="77777777" w:rsidTr="00B777AF">
        <w:trPr>
          <w:trHeight w:val="170"/>
        </w:trPr>
        <w:tc>
          <w:tcPr>
            <w:tcW w:w="881" w:type="pct"/>
          </w:tcPr>
          <w:p w14:paraId="1A36BED1" w14:textId="4B9AC806"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41432481" w14:textId="41F210C8" w:rsidR="00383370" w:rsidRPr="004E588C" w:rsidRDefault="00383370" w:rsidP="00383370">
            <w:pPr>
              <w:pStyle w:val="a5"/>
              <w:ind w:firstLine="0"/>
              <w:rPr>
                <w:rFonts w:cs="Times New Roman"/>
                <w:sz w:val="24"/>
                <w:szCs w:val="24"/>
                <w:lang w:val="en-US"/>
              </w:rPr>
            </w:pPr>
            <w:r>
              <w:rPr>
                <w:sz w:val="24"/>
                <w:szCs w:val="24"/>
              </w:rPr>
              <w:t>Схема из раздела 12</w:t>
            </w:r>
            <w:r w:rsidR="004E588C">
              <w:rPr>
                <w:sz w:val="24"/>
                <w:szCs w:val="24"/>
                <w:lang w:val="en-US"/>
              </w:rPr>
              <w:t>.</w:t>
            </w:r>
          </w:p>
        </w:tc>
      </w:tr>
      <w:tr w:rsidR="009F3E42" w:rsidRPr="00AB1173" w14:paraId="7CE6ECF1" w14:textId="77777777" w:rsidTr="00B777AF">
        <w:trPr>
          <w:trHeight w:val="170"/>
        </w:trPr>
        <w:tc>
          <w:tcPr>
            <w:tcW w:w="881" w:type="pct"/>
          </w:tcPr>
          <w:p w14:paraId="45DB5FDD" w14:textId="77777777" w:rsidR="009F3E42" w:rsidRPr="00AB1173" w:rsidRDefault="009F3E42" w:rsidP="00D00DEF">
            <w:pPr>
              <w:pStyle w:val="a5"/>
              <w:ind w:firstLine="0"/>
              <w:rPr>
                <w:rFonts w:cs="Times New Roman"/>
                <w:sz w:val="24"/>
                <w:szCs w:val="24"/>
              </w:rPr>
            </w:pPr>
            <w:r w:rsidRPr="00AB1173">
              <w:rPr>
                <w:rFonts w:cs="Times New Roman"/>
                <w:sz w:val="24"/>
                <w:szCs w:val="24"/>
              </w:rPr>
              <w:t>Конфигурация</w:t>
            </w:r>
          </w:p>
        </w:tc>
        <w:tc>
          <w:tcPr>
            <w:tcW w:w="4119" w:type="pct"/>
          </w:tcPr>
          <w:p w14:paraId="0BF97AC1" w14:textId="400AA976" w:rsidR="009F3E42" w:rsidRPr="00AB1173" w:rsidRDefault="004E588C" w:rsidP="00D00DEF">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9F3E42" w:rsidRPr="00AB1173" w14:paraId="0B17C66B" w14:textId="77777777" w:rsidTr="00B777AF">
        <w:trPr>
          <w:trHeight w:val="170"/>
        </w:trPr>
        <w:tc>
          <w:tcPr>
            <w:tcW w:w="881" w:type="pct"/>
          </w:tcPr>
          <w:p w14:paraId="421CC78C" w14:textId="77777777" w:rsidR="009F3E42" w:rsidRPr="00AB1173" w:rsidRDefault="009F3E42" w:rsidP="00D00DEF">
            <w:pPr>
              <w:pStyle w:val="a5"/>
              <w:ind w:firstLine="0"/>
              <w:rPr>
                <w:rFonts w:cs="Times New Roman"/>
                <w:sz w:val="24"/>
                <w:szCs w:val="24"/>
              </w:rPr>
            </w:pPr>
            <w:r w:rsidRPr="00AB1173">
              <w:rPr>
                <w:rFonts w:cs="Times New Roman"/>
                <w:sz w:val="24"/>
                <w:szCs w:val="24"/>
              </w:rPr>
              <w:t>Процедура</w:t>
            </w:r>
          </w:p>
        </w:tc>
        <w:tc>
          <w:tcPr>
            <w:tcW w:w="4119" w:type="pct"/>
          </w:tcPr>
          <w:p w14:paraId="65201236" w14:textId="3047DA5D" w:rsidR="009F3E42" w:rsidRDefault="009F3E42" w:rsidP="00245A4B">
            <w:pPr>
              <w:pStyle w:val="affa"/>
              <w:numPr>
                <w:ilvl w:val="0"/>
                <w:numId w:val="36"/>
              </w:numPr>
              <w:spacing w:after="120"/>
              <w:ind w:left="473"/>
              <w:jc w:val="both"/>
              <w:rPr>
                <w:sz w:val="24"/>
              </w:rPr>
            </w:pPr>
            <w:r>
              <w:rPr>
                <w:sz w:val="24"/>
              </w:rPr>
              <w:t>Убедится</w:t>
            </w:r>
            <w:r w:rsidR="003977FD">
              <w:rPr>
                <w:sz w:val="24"/>
              </w:rPr>
              <w:t>,</w:t>
            </w:r>
            <w:r>
              <w:rPr>
                <w:sz w:val="24"/>
              </w:rPr>
              <w:t xml:space="preserve"> что </w:t>
            </w:r>
            <w:r>
              <w:rPr>
                <w:sz w:val="24"/>
                <w:lang w:val="en-US"/>
              </w:rPr>
              <w:t>PC</w:t>
            </w:r>
            <w:r w:rsidRPr="006701D9">
              <w:rPr>
                <w:sz w:val="24"/>
              </w:rPr>
              <w:t xml:space="preserve"> </w:t>
            </w:r>
            <w:r>
              <w:rPr>
                <w:sz w:val="24"/>
              </w:rPr>
              <w:t xml:space="preserve">получил </w:t>
            </w:r>
            <w:r>
              <w:rPr>
                <w:sz w:val="24"/>
                <w:lang w:val="en-US"/>
              </w:rPr>
              <w:t>IPv</w:t>
            </w:r>
            <w:r w:rsidRPr="006701D9">
              <w:rPr>
                <w:sz w:val="24"/>
              </w:rPr>
              <w:t xml:space="preserve">4 </w:t>
            </w:r>
            <w:r>
              <w:rPr>
                <w:sz w:val="24"/>
                <w:lang w:val="en-US"/>
              </w:rPr>
              <w:t>IPv</w:t>
            </w:r>
            <w:r w:rsidRPr="006701D9">
              <w:rPr>
                <w:sz w:val="24"/>
              </w:rPr>
              <w:t xml:space="preserve">6 </w:t>
            </w:r>
            <w:r>
              <w:rPr>
                <w:sz w:val="24"/>
              </w:rPr>
              <w:t>адреса.</w:t>
            </w:r>
          </w:p>
          <w:p w14:paraId="1A677EFB" w14:textId="29133606" w:rsidR="009F3E42" w:rsidRDefault="009F3E42" w:rsidP="00245A4B">
            <w:pPr>
              <w:pStyle w:val="affa"/>
              <w:numPr>
                <w:ilvl w:val="0"/>
                <w:numId w:val="36"/>
              </w:numPr>
              <w:spacing w:after="120"/>
              <w:ind w:left="473"/>
              <w:jc w:val="both"/>
              <w:rPr>
                <w:sz w:val="24"/>
              </w:rPr>
            </w:pPr>
            <w:r w:rsidRPr="00AB1173">
              <w:rPr>
                <w:sz w:val="24"/>
              </w:rPr>
              <w:t xml:space="preserve">Открыть в браузере адрес </w:t>
            </w:r>
            <w:r w:rsidRPr="009366B5">
              <w:t>http://</w:t>
            </w:r>
            <w:r>
              <w:rPr>
                <w:sz w:val="24"/>
                <w:lang w:val="en-US"/>
              </w:rPr>
              <w:t>RT</w:t>
            </w:r>
            <w:r w:rsidR="008C0621">
              <w:rPr>
                <w:sz w:val="24"/>
              </w:rPr>
              <w:t>.</w:t>
            </w:r>
          </w:p>
          <w:p w14:paraId="0F7F231A" w14:textId="52E7F63A" w:rsidR="009F3E42" w:rsidRPr="006701D9" w:rsidRDefault="009F3E42" w:rsidP="00245A4B">
            <w:pPr>
              <w:pStyle w:val="affa"/>
              <w:numPr>
                <w:ilvl w:val="0"/>
                <w:numId w:val="36"/>
              </w:numPr>
              <w:spacing w:after="120"/>
              <w:ind w:left="473"/>
              <w:jc w:val="both"/>
              <w:rPr>
                <w:sz w:val="24"/>
              </w:rPr>
            </w:pPr>
            <w:r>
              <w:rPr>
                <w:sz w:val="24"/>
              </w:rPr>
              <w:t xml:space="preserve">Открыть </w:t>
            </w:r>
            <w:r w:rsidRPr="00AB1173">
              <w:rPr>
                <w:sz w:val="24"/>
              </w:rPr>
              <w:t>в браузере адрес</w:t>
            </w:r>
            <w:r>
              <w:rPr>
                <w:sz w:val="24"/>
              </w:rPr>
              <w:t xml:space="preserve"> </w:t>
            </w:r>
            <w:hyperlink r:id="rId62" w:history="1">
              <w:r w:rsidR="006842AD" w:rsidRPr="0050619D">
                <w:rPr>
                  <w:rStyle w:val="af6"/>
                  <w:sz w:val="24"/>
                  <w:lang w:val="en-US"/>
                </w:rPr>
                <w:t>http</w:t>
              </w:r>
              <w:r w:rsidR="006842AD" w:rsidRPr="0050619D">
                <w:rPr>
                  <w:rStyle w:val="af6"/>
                  <w:sz w:val="24"/>
                </w:rPr>
                <w:t>://192.168.0.</w:t>
              </w:r>
            </w:hyperlink>
            <w:r w:rsidR="006842AD">
              <w:rPr>
                <w:rStyle w:val="af6"/>
                <w:sz w:val="24"/>
              </w:rPr>
              <w:t>1</w:t>
            </w:r>
            <w:r>
              <w:rPr>
                <w:sz w:val="24"/>
              </w:rPr>
              <w:t xml:space="preserve"> (где </w:t>
            </w:r>
            <w:r w:rsidRPr="006701D9">
              <w:rPr>
                <w:sz w:val="24"/>
              </w:rPr>
              <w:t>192.168.</w:t>
            </w:r>
            <w:r w:rsidR="006842AD">
              <w:rPr>
                <w:sz w:val="24"/>
              </w:rPr>
              <w:t>0</w:t>
            </w:r>
            <w:r w:rsidRPr="006701D9">
              <w:rPr>
                <w:sz w:val="24"/>
              </w:rPr>
              <w:t>.</w:t>
            </w:r>
            <w:r w:rsidR="006842AD">
              <w:rPr>
                <w:sz w:val="24"/>
              </w:rPr>
              <w:t>1</w:t>
            </w:r>
            <w:r>
              <w:rPr>
                <w:sz w:val="24"/>
              </w:rPr>
              <w:t xml:space="preserve"> – </w:t>
            </w:r>
            <w:r>
              <w:rPr>
                <w:sz w:val="24"/>
                <w:lang w:val="en-US"/>
              </w:rPr>
              <w:t>IP</w:t>
            </w:r>
            <w:r w:rsidRPr="006701D9">
              <w:rPr>
                <w:sz w:val="24"/>
              </w:rPr>
              <w:t xml:space="preserve"> </w:t>
            </w:r>
            <w:r>
              <w:rPr>
                <w:sz w:val="24"/>
              </w:rPr>
              <w:t xml:space="preserve">адрес </w:t>
            </w:r>
            <w:r w:rsidR="00440EE3">
              <w:rPr>
                <w:sz w:val="24"/>
                <w:lang w:val="en-US"/>
              </w:rPr>
              <w:t>ONT</w:t>
            </w:r>
            <w:r w:rsidRPr="006701D9">
              <w:rPr>
                <w:sz w:val="24"/>
              </w:rPr>
              <w:t>)</w:t>
            </w:r>
            <w:r w:rsidR="008C0621">
              <w:rPr>
                <w:sz w:val="24"/>
              </w:rPr>
              <w:t>.</w:t>
            </w:r>
          </w:p>
          <w:p w14:paraId="1B724D9A" w14:textId="6AFDD533" w:rsidR="009F3E42" w:rsidRPr="00AB1173" w:rsidRDefault="009F3E42" w:rsidP="00245A4B">
            <w:pPr>
              <w:pStyle w:val="affa"/>
              <w:numPr>
                <w:ilvl w:val="0"/>
                <w:numId w:val="36"/>
              </w:numPr>
              <w:spacing w:after="120"/>
              <w:ind w:left="473"/>
              <w:jc w:val="both"/>
              <w:rPr>
                <w:sz w:val="24"/>
              </w:rPr>
            </w:pPr>
            <w:r>
              <w:rPr>
                <w:sz w:val="24"/>
              </w:rPr>
              <w:t xml:space="preserve">Открыть </w:t>
            </w:r>
            <w:r w:rsidRPr="00AB1173">
              <w:rPr>
                <w:sz w:val="24"/>
              </w:rPr>
              <w:t>в браузере адрес</w:t>
            </w:r>
            <w:r>
              <w:rPr>
                <w:sz w:val="24"/>
              </w:rPr>
              <w:t xml:space="preserve"> </w:t>
            </w:r>
            <w:r w:rsidRPr="007333AF">
              <w:rPr>
                <w:sz w:val="24"/>
                <w:lang w:val="en-US"/>
              </w:rPr>
              <w:t>http</w:t>
            </w:r>
            <w:r w:rsidRPr="007333AF">
              <w:rPr>
                <w:sz w:val="24"/>
              </w:rPr>
              <w:t>://[</w:t>
            </w:r>
            <w:r w:rsidR="007333AF">
              <w:rPr>
                <w:sz w:val="24"/>
                <w:lang w:val="en-US"/>
              </w:rPr>
              <w:t>IPv</w:t>
            </w:r>
            <w:r w:rsidR="007333AF">
              <w:rPr>
                <w:sz w:val="24"/>
              </w:rPr>
              <w:t>6</w:t>
            </w:r>
            <w:r w:rsidRPr="006701D9">
              <w:rPr>
                <w:sz w:val="24"/>
              </w:rPr>
              <w:t xml:space="preserve">] </w:t>
            </w:r>
            <w:r>
              <w:rPr>
                <w:sz w:val="24"/>
              </w:rPr>
              <w:t xml:space="preserve">(где </w:t>
            </w:r>
            <w:r w:rsidRPr="007333AF">
              <w:rPr>
                <w:sz w:val="24"/>
              </w:rPr>
              <w:t>[</w:t>
            </w:r>
            <w:r w:rsidR="007333AF">
              <w:rPr>
                <w:sz w:val="24"/>
                <w:lang w:val="en-US"/>
              </w:rPr>
              <w:t>IPv</w:t>
            </w:r>
            <w:r w:rsidR="007333AF" w:rsidRPr="007333AF">
              <w:rPr>
                <w:sz w:val="24"/>
              </w:rPr>
              <w:t>6</w:t>
            </w:r>
            <w:r w:rsidRPr="006701D9">
              <w:rPr>
                <w:sz w:val="24"/>
              </w:rPr>
              <w:t>]</w:t>
            </w:r>
            <w:r>
              <w:rPr>
                <w:sz w:val="24"/>
              </w:rPr>
              <w:t xml:space="preserve"> – </w:t>
            </w:r>
            <w:r>
              <w:rPr>
                <w:sz w:val="24"/>
                <w:lang w:val="en-US"/>
              </w:rPr>
              <w:t>IPv</w:t>
            </w:r>
            <w:r w:rsidRPr="006701D9">
              <w:rPr>
                <w:sz w:val="24"/>
              </w:rPr>
              <w:t xml:space="preserve">6 </w:t>
            </w:r>
            <w:r>
              <w:rPr>
                <w:sz w:val="24"/>
              </w:rPr>
              <w:t xml:space="preserve">адрес </w:t>
            </w:r>
            <w:r w:rsidR="00440EE3">
              <w:rPr>
                <w:sz w:val="24"/>
                <w:lang w:val="en-US"/>
              </w:rPr>
              <w:t>ONT</w:t>
            </w:r>
            <w:r w:rsidRPr="006701D9">
              <w:rPr>
                <w:sz w:val="24"/>
              </w:rPr>
              <w:t>)</w:t>
            </w:r>
          </w:p>
        </w:tc>
      </w:tr>
      <w:tr w:rsidR="009F3E42" w:rsidRPr="00AB1173" w14:paraId="4CD56DEE" w14:textId="77777777" w:rsidTr="00B777AF">
        <w:trPr>
          <w:trHeight w:val="170"/>
        </w:trPr>
        <w:tc>
          <w:tcPr>
            <w:tcW w:w="881" w:type="pct"/>
          </w:tcPr>
          <w:p w14:paraId="2A23B690" w14:textId="77777777" w:rsidR="009F3E42" w:rsidRPr="00AB1173" w:rsidRDefault="009F3E42" w:rsidP="00D00DEF">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371F74ED" w14:textId="77777777" w:rsidR="009F3E42" w:rsidRPr="00ED304C" w:rsidRDefault="009F3E42" w:rsidP="00D00DEF">
            <w:pPr>
              <w:spacing w:after="120"/>
              <w:jc w:val="both"/>
              <w:rPr>
                <w:sz w:val="24"/>
              </w:rPr>
            </w:pPr>
            <w:r w:rsidRPr="00ED304C">
              <w:rPr>
                <w:color w:val="808080" w:themeColor="background1" w:themeShade="80"/>
                <w:sz w:val="24"/>
              </w:rPr>
              <w:t>Браузер отрывает страницу управления устройством во всех пунктах.</w:t>
            </w:r>
          </w:p>
        </w:tc>
      </w:tr>
      <w:tr w:rsidR="009F3E42" w:rsidRPr="00AB1173" w14:paraId="094B4F72" w14:textId="77777777" w:rsidTr="00B777AF">
        <w:trPr>
          <w:trHeight w:val="170"/>
        </w:trPr>
        <w:tc>
          <w:tcPr>
            <w:tcW w:w="881" w:type="pct"/>
          </w:tcPr>
          <w:p w14:paraId="0E2A541E" w14:textId="77777777" w:rsidR="009F3E42" w:rsidRPr="00AB1173" w:rsidRDefault="009F3E42" w:rsidP="00D00DEF">
            <w:pPr>
              <w:pStyle w:val="a5"/>
              <w:ind w:firstLine="0"/>
              <w:rPr>
                <w:rFonts w:cs="Times New Roman"/>
                <w:sz w:val="24"/>
                <w:szCs w:val="24"/>
              </w:rPr>
            </w:pPr>
            <w:r w:rsidRPr="00AB1173">
              <w:rPr>
                <w:rFonts w:cs="Times New Roman"/>
                <w:sz w:val="24"/>
                <w:szCs w:val="24"/>
              </w:rPr>
              <w:t>Комментарии</w:t>
            </w:r>
          </w:p>
        </w:tc>
        <w:tc>
          <w:tcPr>
            <w:tcW w:w="4119" w:type="pct"/>
          </w:tcPr>
          <w:p w14:paraId="08E9B82D" w14:textId="77777777" w:rsidR="009F3E42" w:rsidRPr="00AB1173" w:rsidRDefault="009F3E42" w:rsidP="00D00DEF">
            <w:pPr>
              <w:spacing w:after="120"/>
              <w:jc w:val="both"/>
              <w:rPr>
                <w:sz w:val="24"/>
              </w:rPr>
            </w:pPr>
          </w:p>
        </w:tc>
      </w:tr>
    </w:tbl>
    <w:p w14:paraId="2F9ED5BB" w14:textId="0BDA825D" w:rsidR="00C67C93" w:rsidRDefault="00C67C93" w:rsidP="008E2F8C">
      <w:pPr>
        <w:rPr>
          <w:color w:val="0070C0"/>
        </w:rPr>
      </w:pPr>
      <w:r>
        <w:br w:type="page"/>
      </w:r>
    </w:p>
    <w:p w14:paraId="17505A0C" w14:textId="207E7D6F" w:rsidR="001D552B" w:rsidRPr="00AE5339" w:rsidRDefault="001D552B" w:rsidP="005F1AC6">
      <w:pPr>
        <w:pStyle w:val="20"/>
      </w:pPr>
      <w:bookmarkStart w:id="197" w:name="_Toc33109043"/>
      <w:r w:rsidRPr="00AE5339">
        <w:lastRenderedPageBreak/>
        <w:t>Безопасность</w:t>
      </w:r>
      <w:bookmarkEnd w:id="196"/>
      <w:bookmarkEnd w:id="197"/>
    </w:p>
    <w:p w14:paraId="7D2A38B1" w14:textId="75BC6517" w:rsidR="001D552B" w:rsidRPr="004E183A" w:rsidRDefault="001D552B" w:rsidP="004E183A">
      <w:pPr>
        <w:pStyle w:val="3"/>
        <w:ind w:left="1560"/>
      </w:pPr>
      <w:r w:rsidRPr="00AE5339">
        <w:t xml:space="preserve"> Доступность управления со стороны WAN</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1F90695E" w14:textId="77777777" w:rsidTr="00B777AF">
        <w:trPr>
          <w:trHeight w:val="170"/>
        </w:trPr>
        <w:tc>
          <w:tcPr>
            <w:tcW w:w="881" w:type="pct"/>
          </w:tcPr>
          <w:p w14:paraId="57CDE279"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107625AF" w14:textId="33079FDC" w:rsidR="001D552B" w:rsidRPr="00AE5339" w:rsidRDefault="001D552B" w:rsidP="001D552B">
            <w:pPr>
              <w:pStyle w:val="a5"/>
              <w:ind w:firstLine="0"/>
              <w:rPr>
                <w:rFonts w:cs="Times New Roman"/>
                <w:sz w:val="24"/>
                <w:szCs w:val="24"/>
              </w:rPr>
            </w:pPr>
            <w:r w:rsidRPr="00AE5339">
              <w:rPr>
                <w:rFonts w:cs="Times New Roman"/>
                <w:sz w:val="24"/>
                <w:szCs w:val="24"/>
              </w:rPr>
              <w:t>Доступность управления со стороны WAN</w:t>
            </w:r>
            <w:r w:rsidR="00484621">
              <w:rPr>
                <w:rFonts w:cs="Times New Roman"/>
                <w:sz w:val="24"/>
                <w:szCs w:val="24"/>
              </w:rPr>
              <w:t>.</w:t>
            </w:r>
          </w:p>
        </w:tc>
      </w:tr>
      <w:tr w:rsidR="00383370" w:rsidRPr="00AE5339" w14:paraId="6658D7BA" w14:textId="77777777" w:rsidTr="00B777AF">
        <w:trPr>
          <w:trHeight w:val="170"/>
        </w:trPr>
        <w:tc>
          <w:tcPr>
            <w:tcW w:w="881" w:type="pct"/>
          </w:tcPr>
          <w:p w14:paraId="0672B45B" w14:textId="31C20AA2" w:rsidR="00383370" w:rsidRPr="00AE5339" w:rsidRDefault="00383370" w:rsidP="00383370">
            <w:pPr>
              <w:pStyle w:val="a5"/>
              <w:ind w:firstLine="0"/>
              <w:rPr>
                <w:rFonts w:cs="Times New Roman"/>
                <w:sz w:val="24"/>
                <w:szCs w:val="24"/>
              </w:rPr>
            </w:pPr>
            <w:r>
              <w:rPr>
                <w:sz w:val="24"/>
                <w:szCs w:val="24"/>
              </w:rPr>
              <w:t>Схема</w:t>
            </w:r>
          </w:p>
        </w:tc>
        <w:tc>
          <w:tcPr>
            <w:tcW w:w="4119" w:type="pct"/>
          </w:tcPr>
          <w:p w14:paraId="797DB36A" w14:textId="0FA316D3" w:rsidR="00383370" w:rsidRPr="00AE5339" w:rsidRDefault="00383370" w:rsidP="00383370">
            <w:pPr>
              <w:pStyle w:val="a5"/>
              <w:ind w:firstLine="0"/>
              <w:rPr>
                <w:rFonts w:cs="Times New Roman"/>
                <w:sz w:val="24"/>
                <w:szCs w:val="24"/>
              </w:rPr>
            </w:pPr>
            <w:r>
              <w:rPr>
                <w:sz w:val="24"/>
                <w:szCs w:val="24"/>
              </w:rPr>
              <w:t>Схема из раздела 12</w:t>
            </w:r>
            <w:r w:rsidR="00FE64F9">
              <w:rPr>
                <w:sz w:val="24"/>
                <w:szCs w:val="24"/>
              </w:rPr>
              <w:t>.</w:t>
            </w:r>
          </w:p>
        </w:tc>
      </w:tr>
      <w:tr w:rsidR="001D552B" w:rsidRPr="00AE5339" w14:paraId="50338879" w14:textId="77777777" w:rsidTr="00B777AF">
        <w:trPr>
          <w:trHeight w:val="170"/>
        </w:trPr>
        <w:tc>
          <w:tcPr>
            <w:tcW w:w="881" w:type="pct"/>
          </w:tcPr>
          <w:p w14:paraId="0226F6DF"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2BD97393" w14:textId="6A5E3593" w:rsidR="001D552B" w:rsidRPr="00AE5339" w:rsidRDefault="00FE64F9" w:rsidP="00FE64F9">
            <w:pPr>
              <w:pStyle w:val="a5"/>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AnyPortAnyService</w:t>
            </w:r>
            <w:r>
              <w:rPr>
                <w:sz w:val="24"/>
                <w:szCs w:val="24"/>
              </w:rPr>
              <w:t>»</w:t>
            </w:r>
            <w:r w:rsidRPr="00B96218">
              <w:rPr>
                <w:sz w:val="24"/>
                <w:szCs w:val="24"/>
              </w:rPr>
              <w:t>.</w:t>
            </w:r>
          </w:p>
        </w:tc>
      </w:tr>
      <w:tr w:rsidR="001D552B" w:rsidRPr="00AE5339" w14:paraId="420AD117" w14:textId="77777777" w:rsidTr="00B777AF">
        <w:trPr>
          <w:trHeight w:val="170"/>
        </w:trPr>
        <w:tc>
          <w:tcPr>
            <w:tcW w:w="881" w:type="pct"/>
          </w:tcPr>
          <w:p w14:paraId="64077208"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3171F0AD" w14:textId="6E2B6A80" w:rsidR="009F3E42" w:rsidRPr="00AB1173" w:rsidRDefault="009F3E42" w:rsidP="00245A4B">
            <w:pPr>
              <w:pStyle w:val="affa"/>
              <w:numPr>
                <w:ilvl w:val="0"/>
                <w:numId w:val="86"/>
              </w:numPr>
              <w:spacing w:after="120"/>
              <w:ind w:left="473"/>
              <w:jc w:val="both"/>
              <w:rPr>
                <w:sz w:val="24"/>
              </w:rPr>
            </w:pPr>
            <w:r w:rsidRPr="00AB1173">
              <w:rPr>
                <w:sz w:val="24"/>
              </w:rPr>
              <w:t xml:space="preserve">Проверить, что настройки по управлению устройством со стороны </w:t>
            </w:r>
            <w:r w:rsidRPr="00AB1173">
              <w:rPr>
                <w:sz w:val="24"/>
                <w:lang w:val="en-US"/>
              </w:rPr>
              <w:t>WAN</w:t>
            </w:r>
            <w:r w:rsidRPr="00AB1173">
              <w:rPr>
                <w:sz w:val="24"/>
              </w:rPr>
              <w:t xml:space="preserve"> запрещены</w:t>
            </w:r>
            <w:r w:rsidR="00484621">
              <w:rPr>
                <w:sz w:val="24"/>
              </w:rPr>
              <w:t>.</w:t>
            </w:r>
          </w:p>
          <w:p w14:paraId="7B2AF470" w14:textId="2AC9974A" w:rsidR="009F3E42" w:rsidRDefault="009F3E42" w:rsidP="00245A4B">
            <w:pPr>
              <w:pStyle w:val="affa"/>
              <w:numPr>
                <w:ilvl w:val="0"/>
                <w:numId w:val="86"/>
              </w:numPr>
              <w:spacing w:after="120"/>
              <w:ind w:left="473"/>
              <w:jc w:val="both"/>
              <w:rPr>
                <w:sz w:val="24"/>
              </w:rPr>
            </w:pPr>
            <w:r w:rsidRPr="00AB1173">
              <w:rPr>
                <w:sz w:val="24"/>
              </w:rPr>
              <w:t xml:space="preserve">Просканировать сканнером </w:t>
            </w:r>
            <w:r w:rsidRPr="00AB1173">
              <w:rPr>
                <w:sz w:val="24"/>
                <w:lang w:val="en-US"/>
              </w:rPr>
              <w:t>nmap</w:t>
            </w:r>
            <w:r w:rsidRPr="00AB1173">
              <w:rPr>
                <w:sz w:val="24"/>
              </w:rPr>
              <w:t xml:space="preserve"> </w:t>
            </w:r>
            <w:r w:rsidRPr="00AB1173">
              <w:rPr>
                <w:sz w:val="24"/>
                <w:lang w:val="en-US"/>
              </w:rPr>
              <w:t>IP</w:t>
            </w:r>
            <w:r w:rsidRPr="00AB1173">
              <w:rPr>
                <w:sz w:val="24"/>
              </w:rPr>
              <w:t xml:space="preserve"> адрес устройства</w:t>
            </w:r>
            <w:r w:rsidR="00484621">
              <w:rPr>
                <w:sz w:val="24"/>
              </w:rPr>
              <w:t>.</w:t>
            </w:r>
          </w:p>
          <w:p w14:paraId="12BDAA28" w14:textId="0C4AA729" w:rsidR="007F37E8" w:rsidRPr="00AB1173" w:rsidRDefault="007F37E8" w:rsidP="00245A4B">
            <w:pPr>
              <w:pStyle w:val="affa"/>
              <w:numPr>
                <w:ilvl w:val="0"/>
                <w:numId w:val="86"/>
              </w:numPr>
              <w:spacing w:after="120"/>
              <w:ind w:left="473"/>
              <w:jc w:val="both"/>
              <w:rPr>
                <w:sz w:val="24"/>
              </w:rPr>
            </w:pPr>
            <w:r w:rsidRPr="007F37E8">
              <w:rPr>
                <w:sz w:val="24"/>
              </w:rPr>
              <w:t>Просканировать WAN интерфейс VoIP во время вызова. Убедиться, что сканирование не влияет на работоспособность сервиса.</w:t>
            </w:r>
          </w:p>
          <w:p w14:paraId="39F05EFE" w14:textId="5D0AFD7B" w:rsidR="009F3E42" w:rsidRDefault="009F3E42" w:rsidP="00245A4B">
            <w:pPr>
              <w:pStyle w:val="affa"/>
              <w:numPr>
                <w:ilvl w:val="0"/>
                <w:numId w:val="86"/>
              </w:numPr>
              <w:spacing w:after="120"/>
              <w:ind w:left="473"/>
              <w:jc w:val="both"/>
              <w:rPr>
                <w:sz w:val="24"/>
              </w:rPr>
            </w:pPr>
            <w:r w:rsidRPr="00AB1173">
              <w:rPr>
                <w:sz w:val="24"/>
              </w:rPr>
              <w:t xml:space="preserve">Убедиться, что в настройках присутствует возможность ограничения доступа со стороны </w:t>
            </w:r>
            <w:r w:rsidRPr="00AB1173">
              <w:rPr>
                <w:sz w:val="24"/>
                <w:lang w:val="en-US"/>
              </w:rPr>
              <w:t>WAN</w:t>
            </w:r>
            <w:r w:rsidRPr="00AB1173">
              <w:rPr>
                <w:sz w:val="24"/>
              </w:rPr>
              <w:t xml:space="preserve"> по диапазону </w:t>
            </w:r>
            <w:r w:rsidRPr="00AB1173">
              <w:rPr>
                <w:sz w:val="24"/>
                <w:lang w:val="en-US"/>
              </w:rPr>
              <w:t>IP</w:t>
            </w:r>
            <w:r w:rsidRPr="00AB1173">
              <w:rPr>
                <w:sz w:val="24"/>
              </w:rPr>
              <w:t xml:space="preserve"> адресов, портам. Включить управление </w:t>
            </w:r>
            <w:r w:rsidRPr="00AB1173">
              <w:rPr>
                <w:sz w:val="24"/>
                <w:lang w:val="en-US"/>
              </w:rPr>
              <w:t>Telnet</w:t>
            </w:r>
            <w:r w:rsidRPr="00AB1173">
              <w:rPr>
                <w:sz w:val="24"/>
              </w:rPr>
              <w:t>/</w:t>
            </w:r>
            <w:r w:rsidRPr="00AB1173">
              <w:rPr>
                <w:sz w:val="24"/>
                <w:lang w:val="en-US"/>
              </w:rPr>
              <w:t>Web</w:t>
            </w:r>
            <w:r w:rsidRPr="00AB1173">
              <w:rPr>
                <w:sz w:val="24"/>
              </w:rPr>
              <w:t xml:space="preserve"> со стороны </w:t>
            </w:r>
            <w:r w:rsidRPr="00AB1173">
              <w:rPr>
                <w:sz w:val="24"/>
                <w:lang w:val="en-US"/>
              </w:rPr>
              <w:t>WAN</w:t>
            </w:r>
            <w:r w:rsidRPr="00AB1173">
              <w:rPr>
                <w:sz w:val="24"/>
              </w:rPr>
              <w:t xml:space="preserve"> с определенного диапазона </w:t>
            </w:r>
            <w:r w:rsidRPr="00AB1173">
              <w:rPr>
                <w:sz w:val="24"/>
                <w:lang w:val="en-US"/>
              </w:rPr>
              <w:t>IP</w:t>
            </w:r>
            <w:r w:rsidRPr="00AB1173">
              <w:rPr>
                <w:sz w:val="24"/>
              </w:rPr>
              <w:t xml:space="preserve"> по определенному порту</w:t>
            </w:r>
            <w:r w:rsidR="00484621">
              <w:rPr>
                <w:sz w:val="24"/>
              </w:rPr>
              <w:t>.</w:t>
            </w:r>
          </w:p>
          <w:p w14:paraId="2E2ACAC8" w14:textId="3B47CBF6" w:rsidR="001D56A0" w:rsidRPr="001D56A0" w:rsidRDefault="001D56A0" w:rsidP="00245A4B">
            <w:pPr>
              <w:pStyle w:val="affa"/>
              <w:numPr>
                <w:ilvl w:val="0"/>
                <w:numId w:val="86"/>
              </w:numPr>
              <w:ind w:left="473"/>
              <w:rPr>
                <w:sz w:val="24"/>
              </w:rPr>
            </w:pPr>
            <w:r w:rsidRPr="001D56A0">
              <w:rPr>
                <w:sz w:val="24"/>
              </w:rPr>
              <w:t>Запустить анализатор трафика.</w:t>
            </w:r>
          </w:p>
          <w:p w14:paraId="30372231" w14:textId="365B3FEA" w:rsidR="00A4515A" w:rsidRPr="00AB1173" w:rsidRDefault="00A4515A" w:rsidP="00245A4B">
            <w:pPr>
              <w:pStyle w:val="affa"/>
              <w:numPr>
                <w:ilvl w:val="0"/>
                <w:numId w:val="86"/>
              </w:numPr>
              <w:spacing w:after="120"/>
              <w:ind w:left="473"/>
              <w:jc w:val="both"/>
              <w:rPr>
                <w:sz w:val="24"/>
              </w:rPr>
            </w:pPr>
            <w:r>
              <w:rPr>
                <w:sz w:val="24"/>
              </w:rPr>
              <w:t xml:space="preserve">Убедиться, что в настройках есть возможность включать/выключать </w:t>
            </w:r>
            <w:r>
              <w:rPr>
                <w:sz w:val="24"/>
                <w:lang w:val="en-US"/>
              </w:rPr>
              <w:t>ICMP</w:t>
            </w:r>
            <w:r w:rsidRPr="00A4515A">
              <w:rPr>
                <w:sz w:val="24"/>
              </w:rPr>
              <w:t xml:space="preserve"> </w:t>
            </w:r>
            <w:r>
              <w:rPr>
                <w:sz w:val="24"/>
              </w:rPr>
              <w:t xml:space="preserve">на любом </w:t>
            </w:r>
            <w:r>
              <w:rPr>
                <w:sz w:val="24"/>
                <w:lang w:val="en-US"/>
              </w:rPr>
              <w:t>WAN</w:t>
            </w:r>
            <w:r w:rsidRPr="00A4515A">
              <w:rPr>
                <w:sz w:val="24"/>
              </w:rPr>
              <w:t xml:space="preserve"> </w:t>
            </w:r>
            <w:r>
              <w:rPr>
                <w:sz w:val="24"/>
              </w:rPr>
              <w:t>соединении</w:t>
            </w:r>
            <w:r w:rsidR="009427E7">
              <w:rPr>
                <w:sz w:val="24"/>
              </w:rPr>
              <w:t xml:space="preserve"> (включая </w:t>
            </w:r>
            <w:r w:rsidR="009427E7">
              <w:rPr>
                <w:sz w:val="24"/>
                <w:lang w:val="en-US"/>
              </w:rPr>
              <w:t>Default</w:t>
            </w:r>
            <w:r w:rsidR="009427E7">
              <w:rPr>
                <w:sz w:val="24"/>
              </w:rPr>
              <w:t xml:space="preserve"> </w:t>
            </w:r>
            <w:r w:rsidR="009427E7">
              <w:rPr>
                <w:sz w:val="24"/>
                <w:lang w:val="en-US"/>
              </w:rPr>
              <w:t>PPPoE</w:t>
            </w:r>
            <w:r w:rsidR="009427E7" w:rsidRPr="009427E7">
              <w:rPr>
                <w:sz w:val="24"/>
              </w:rPr>
              <w:t xml:space="preserve"> </w:t>
            </w:r>
            <w:r w:rsidR="009427E7">
              <w:rPr>
                <w:sz w:val="24"/>
              </w:rPr>
              <w:t>соединение)</w:t>
            </w:r>
            <w:r>
              <w:rPr>
                <w:sz w:val="24"/>
              </w:rPr>
              <w:t>. Проверить работоспособность.</w:t>
            </w:r>
          </w:p>
          <w:p w14:paraId="0FDF8C86" w14:textId="77777777" w:rsidR="001D552B" w:rsidRDefault="009F3E42" w:rsidP="00245A4B">
            <w:pPr>
              <w:pStyle w:val="affa"/>
              <w:numPr>
                <w:ilvl w:val="0"/>
                <w:numId w:val="86"/>
              </w:numPr>
              <w:spacing w:after="120"/>
              <w:ind w:left="473"/>
              <w:jc w:val="both"/>
              <w:rPr>
                <w:sz w:val="24"/>
              </w:rPr>
            </w:pPr>
            <w:r w:rsidRPr="00AB1173">
              <w:rPr>
                <w:sz w:val="24"/>
              </w:rPr>
              <w:t xml:space="preserve">Зайти на </w:t>
            </w:r>
            <w:r w:rsidRPr="00AB1173">
              <w:rPr>
                <w:sz w:val="24"/>
                <w:lang w:val="en-US"/>
              </w:rPr>
              <w:t>Telnet</w:t>
            </w:r>
            <w:r w:rsidR="001117C1" w:rsidRPr="001117C1">
              <w:rPr>
                <w:sz w:val="24"/>
              </w:rPr>
              <w:t xml:space="preserve"> </w:t>
            </w:r>
            <w:r>
              <w:rPr>
                <w:sz w:val="24"/>
              </w:rPr>
              <w:t xml:space="preserve">(с парой </w:t>
            </w:r>
            <w:r>
              <w:rPr>
                <w:sz w:val="24"/>
                <w:lang w:val="en-US"/>
              </w:rPr>
              <w:t>login</w:t>
            </w:r>
            <w:r w:rsidRPr="00BA69FA">
              <w:rPr>
                <w:sz w:val="24"/>
              </w:rPr>
              <w:t>/</w:t>
            </w:r>
            <w:r>
              <w:rPr>
                <w:sz w:val="24"/>
                <w:lang w:val="en-US"/>
              </w:rPr>
              <w:t>password</w:t>
            </w:r>
            <w:r w:rsidRPr="00BA69FA">
              <w:rPr>
                <w:sz w:val="24"/>
              </w:rPr>
              <w:t xml:space="preserve"> </w:t>
            </w:r>
            <w:r>
              <w:rPr>
                <w:sz w:val="24"/>
              </w:rPr>
              <w:t>инженера)</w:t>
            </w:r>
            <w:r w:rsidRPr="00AB1173">
              <w:rPr>
                <w:sz w:val="24"/>
              </w:rPr>
              <w:t>/</w:t>
            </w:r>
            <w:r w:rsidRPr="00AB1173">
              <w:rPr>
                <w:sz w:val="24"/>
                <w:lang w:val="en-US"/>
              </w:rPr>
              <w:t>Web</w:t>
            </w:r>
            <w:r w:rsidRPr="00AB1173">
              <w:rPr>
                <w:sz w:val="24"/>
              </w:rPr>
              <w:t xml:space="preserve"> по внешнему адресу и назначенному порту. Попытаться зайти по другому порту, убедиться, что доступ не возможен. Попытаться зайти с </w:t>
            </w:r>
            <w:r w:rsidRPr="00AB1173">
              <w:rPr>
                <w:sz w:val="24"/>
                <w:lang w:val="en-US"/>
              </w:rPr>
              <w:t>IP</w:t>
            </w:r>
            <w:r w:rsidRPr="00AB1173">
              <w:rPr>
                <w:sz w:val="24"/>
              </w:rPr>
              <w:t xml:space="preserve"> адреса не из указанного диапазона, убедиться, что доступ не возможен.</w:t>
            </w:r>
            <w:r w:rsidRPr="00BA69FA">
              <w:rPr>
                <w:sz w:val="24"/>
              </w:rPr>
              <w:t xml:space="preserve"> </w:t>
            </w:r>
            <w:r>
              <w:rPr>
                <w:sz w:val="24"/>
              </w:rPr>
              <w:t xml:space="preserve">Зайти на </w:t>
            </w:r>
            <w:r w:rsidR="001117C1">
              <w:rPr>
                <w:sz w:val="24"/>
                <w:lang w:val="en-US"/>
              </w:rPr>
              <w:t>T</w:t>
            </w:r>
            <w:r>
              <w:rPr>
                <w:sz w:val="24"/>
                <w:lang w:val="en-US"/>
              </w:rPr>
              <w:t>elnet</w:t>
            </w:r>
            <w:r w:rsidRPr="00BA69FA">
              <w:rPr>
                <w:sz w:val="24"/>
              </w:rPr>
              <w:t xml:space="preserve"> </w:t>
            </w:r>
            <w:r>
              <w:rPr>
                <w:sz w:val="24"/>
              </w:rPr>
              <w:t xml:space="preserve">с парой </w:t>
            </w:r>
            <w:r>
              <w:rPr>
                <w:sz w:val="24"/>
                <w:lang w:val="en-US"/>
              </w:rPr>
              <w:t>login</w:t>
            </w:r>
            <w:r w:rsidRPr="00BA69FA">
              <w:rPr>
                <w:sz w:val="24"/>
              </w:rPr>
              <w:t>/</w:t>
            </w:r>
            <w:r>
              <w:rPr>
                <w:sz w:val="24"/>
                <w:lang w:val="en-US"/>
              </w:rPr>
              <w:t>password</w:t>
            </w:r>
            <w:r w:rsidRPr="00BA69FA">
              <w:rPr>
                <w:sz w:val="24"/>
              </w:rPr>
              <w:t xml:space="preserve"> </w:t>
            </w:r>
            <w:r>
              <w:rPr>
                <w:sz w:val="24"/>
              </w:rPr>
              <w:t>пользователя</w:t>
            </w:r>
            <w:r w:rsidRPr="00AB1173">
              <w:rPr>
                <w:sz w:val="24"/>
              </w:rPr>
              <w:t>, убедиться, что доступ не возможен</w:t>
            </w:r>
            <w:r>
              <w:rPr>
                <w:sz w:val="24"/>
              </w:rPr>
              <w:t>.</w:t>
            </w:r>
          </w:p>
          <w:p w14:paraId="2E63B45B" w14:textId="5B62C34D" w:rsidR="00FE64F9" w:rsidRPr="00AE5339" w:rsidRDefault="00FE64F9" w:rsidP="00FE64F9">
            <w:pPr>
              <w:pStyle w:val="affa"/>
              <w:numPr>
                <w:ilvl w:val="0"/>
                <w:numId w:val="86"/>
              </w:numPr>
              <w:spacing w:after="120"/>
              <w:ind w:left="473"/>
              <w:jc w:val="both"/>
              <w:rPr>
                <w:sz w:val="24"/>
              </w:rPr>
            </w:pPr>
            <w:r>
              <w:rPr>
                <w:sz w:val="24"/>
              </w:rPr>
              <w:t xml:space="preserve">Повторить пункты №1-7 с конфигурацией </w:t>
            </w:r>
            <w:r>
              <w:rPr>
                <w:sz w:val="24"/>
                <w:lang w:val="en-US"/>
              </w:rPr>
              <w:t>ONT</w:t>
            </w:r>
            <w:r w:rsidRPr="00FE64F9">
              <w:rPr>
                <w:sz w:val="24"/>
              </w:rPr>
              <w:t xml:space="preserve"> </w:t>
            </w:r>
            <w:r>
              <w:rPr>
                <w:sz w:val="24"/>
              </w:rPr>
              <w:t>– «</w:t>
            </w:r>
            <w:r>
              <w:rPr>
                <w:sz w:val="24"/>
                <w:lang w:val="en-US"/>
              </w:rPr>
              <w:t>CVLAN</w:t>
            </w:r>
            <w:r w:rsidRPr="00297D18">
              <w:rPr>
                <w:sz w:val="24"/>
              </w:rPr>
              <w:t xml:space="preserve"> </w:t>
            </w:r>
            <w:r>
              <w:rPr>
                <w:sz w:val="24"/>
              </w:rPr>
              <w:t>модель»</w:t>
            </w:r>
            <w:r w:rsidRPr="00B96218">
              <w:rPr>
                <w:sz w:val="24"/>
              </w:rPr>
              <w:t>.</w:t>
            </w:r>
          </w:p>
        </w:tc>
      </w:tr>
      <w:tr w:rsidR="009F3E42" w:rsidRPr="00AE5339" w14:paraId="0DC33550" w14:textId="77777777" w:rsidTr="00B777AF">
        <w:trPr>
          <w:trHeight w:val="170"/>
        </w:trPr>
        <w:tc>
          <w:tcPr>
            <w:tcW w:w="881" w:type="pct"/>
          </w:tcPr>
          <w:p w14:paraId="34042484" w14:textId="77777777" w:rsidR="009F3E42" w:rsidRPr="00AE5339" w:rsidRDefault="009F3E42"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1DF9A888" w14:textId="24297957" w:rsidR="009F3E42" w:rsidRPr="009427E7" w:rsidRDefault="009F3E42" w:rsidP="001D552B">
            <w:pPr>
              <w:spacing w:after="120"/>
              <w:jc w:val="both"/>
              <w:rPr>
                <w:sz w:val="24"/>
              </w:rPr>
            </w:pPr>
            <w:r w:rsidRPr="00ED304C">
              <w:rPr>
                <w:color w:val="808080" w:themeColor="background1" w:themeShade="80"/>
                <w:sz w:val="24"/>
              </w:rPr>
              <w:t>При запрещенном управлении со стороны WAN сканнер должен сообщить, что все порты закрыты. После разрешения управления с интерфейса доступ к управлению получен.</w:t>
            </w:r>
            <w:r w:rsidR="001D56A0" w:rsidRPr="00ED304C">
              <w:rPr>
                <w:color w:val="808080" w:themeColor="background1" w:themeShade="80"/>
                <w:sz w:val="24"/>
              </w:rPr>
              <w:t xml:space="preserve"> При </w:t>
            </w:r>
            <w:r w:rsidR="001D56A0" w:rsidRPr="00ED304C">
              <w:rPr>
                <w:color w:val="808080" w:themeColor="background1" w:themeShade="80"/>
                <w:sz w:val="24"/>
                <w:lang w:val="en-US"/>
              </w:rPr>
              <w:t>Web</w:t>
            </w:r>
            <w:r w:rsidR="001D56A0" w:rsidRPr="00ED304C">
              <w:rPr>
                <w:color w:val="808080" w:themeColor="background1" w:themeShade="80"/>
                <w:sz w:val="24"/>
              </w:rPr>
              <w:t xml:space="preserve"> авторизации пароль передается в зашифрованном виде.</w:t>
            </w:r>
          </w:p>
        </w:tc>
      </w:tr>
      <w:tr w:rsidR="001D552B" w:rsidRPr="00AE5339" w14:paraId="612F2CAB" w14:textId="77777777" w:rsidTr="00B777AF">
        <w:trPr>
          <w:trHeight w:val="170"/>
        </w:trPr>
        <w:tc>
          <w:tcPr>
            <w:tcW w:w="881" w:type="pct"/>
          </w:tcPr>
          <w:p w14:paraId="0B501380"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1A08DDBC" w14:textId="2A31B39E" w:rsidR="001D552B" w:rsidRPr="009427E7" w:rsidRDefault="009427E7" w:rsidP="001D552B">
            <w:pPr>
              <w:spacing w:after="120"/>
              <w:jc w:val="both"/>
              <w:rPr>
                <w:sz w:val="24"/>
              </w:rPr>
            </w:pPr>
            <w:r>
              <w:rPr>
                <w:sz w:val="24"/>
              </w:rPr>
              <w:t xml:space="preserve">По умолчанию </w:t>
            </w:r>
            <w:r>
              <w:rPr>
                <w:sz w:val="24"/>
                <w:lang w:val="en-US"/>
              </w:rPr>
              <w:t>ICMP</w:t>
            </w:r>
            <w:r w:rsidRPr="009427E7">
              <w:rPr>
                <w:sz w:val="24"/>
              </w:rPr>
              <w:t xml:space="preserve"> </w:t>
            </w:r>
            <w:r>
              <w:rPr>
                <w:sz w:val="24"/>
              </w:rPr>
              <w:t xml:space="preserve">запрещен на всех </w:t>
            </w:r>
            <w:r>
              <w:rPr>
                <w:sz w:val="24"/>
                <w:lang w:val="en-US"/>
              </w:rPr>
              <w:t>WAN</w:t>
            </w:r>
            <w:r w:rsidRPr="009427E7">
              <w:rPr>
                <w:sz w:val="24"/>
              </w:rPr>
              <w:t xml:space="preserve"> </w:t>
            </w:r>
            <w:r>
              <w:rPr>
                <w:sz w:val="24"/>
              </w:rPr>
              <w:t xml:space="preserve">соединениях кроме </w:t>
            </w:r>
            <w:r>
              <w:rPr>
                <w:sz w:val="24"/>
                <w:lang w:val="en-US"/>
              </w:rPr>
              <w:t>Default</w:t>
            </w:r>
            <w:r>
              <w:rPr>
                <w:sz w:val="24"/>
              </w:rPr>
              <w:t xml:space="preserve"> </w:t>
            </w:r>
            <w:r>
              <w:rPr>
                <w:sz w:val="24"/>
                <w:lang w:val="en-US"/>
              </w:rPr>
              <w:t>WAN</w:t>
            </w:r>
            <w:r>
              <w:rPr>
                <w:sz w:val="24"/>
              </w:rPr>
              <w:t>.</w:t>
            </w:r>
          </w:p>
        </w:tc>
      </w:tr>
    </w:tbl>
    <w:p w14:paraId="077C2064" w14:textId="318E0E6D" w:rsidR="00C67C93" w:rsidRDefault="00C67C93" w:rsidP="008E2F8C">
      <w:pPr>
        <w:rPr>
          <w:color w:val="0070C0"/>
          <w:sz w:val="24"/>
        </w:rPr>
      </w:pPr>
      <w:bookmarkStart w:id="198" w:name="_Toc396838984"/>
      <w:r>
        <w:br w:type="page"/>
      </w:r>
    </w:p>
    <w:p w14:paraId="2BBB2B7E" w14:textId="5F561C7B" w:rsidR="007333AF" w:rsidRPr="002E4330" w:rsidRDefault="004E183A" w:rsidP="004E183A">
      <w:pPr>
        <w:pStyle w:val="3"/>
        <w:ind w:left="1560"/>
      </w:pPr>
      <w:r>
        <w:lastRenderedPageBreak/>
        <w:t xml:space="preserve"> </w:t>
      </w:r>
      <w:r w:rsidR="007333AF" w:rsidRPr="002E4330">
        <w:t>Привилегии пользователей</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333AF" w:rsidRPr="00AB1173" w14:paraId="47DE7858" w14:textId="77777777" w:rsidTr="00B777AF">
        <w:trPr>
          <w:trHeight w:val="170"/>
        </w:trPr>
        <w:tc>
          <w:tcPr>
            <w:tcW w:w="881" w:type="pct"/>
          </w:tcPr>
          <w:p w14:paraId="468038E5" w14:textId="77777777" w:rsidR="007333AF" w:rsidRPr="00AB1173" w:rsidRDefault="007333AF" w:rsidP="00E4211A">
            <w:pPr>
              <w:pStyle w:val="a5"/>
              <w:ind w:firstLine="0"/>
              <w:rPr>
                <w:rFonts w:cs="Times New Roman"/>
                <w:sz w:val="24"/>
                <w:szCs w:val="24"/>
              </w:rPr>
            </w:pPr>
            <w:r w:rsidRPr="00AB1173">
              <w:rPr>
                <w:rFonts w:cs="Times New Roman"/>
                <w:sz w:val="24"/>
                <w:szCs w:val="24"/>
              </w:rPr>
              <w:t>Цель теста</w:t>
            </w:r>
          </w:p>
        </w:tc>
        <w:tc>
          <w:tcPr>
            <w:tcW w:w="4119" w:type="pct"/>
          </w:tcPr>
          <w:p w14:paraId="401384E7" w14:textId="2FE4168C" w:rsidR="007333AF" w:rsidRPr="00AB1173" w:rsidRDefault="007333AF" w:rsidP="00E4211A">
            <w:pPr>
              <w:pStyle w:val="a5"/>
              <w:ind w:firstLine="0"/>
              <w:rPr>
                <w:rFonts w:cs="Times New Roman"/>
                <w:sz w:val="24"/>
                <w:szCs w:val="24"/>
              </w:rPr>
            </w:pPr>
            <w:r w:rsidRPr="00AB1173">
              <w:rPr>
                <w:rFonts w:cs="Times New Roman"/>
                <w:sz w:val="24"/>
                <w:szCs w:val="24"/>
              </w:rPr>
              <w:t>Привилегии пользователей</w:t>
            </w:r>
            <w:r w:rsidR="00484621">
              <w:rPr>
                <w:rFonts w:cs="Times New Roman"/>
                <w:sz w:val="24"/>
                <w:szCs w:val="24"/>
              </w:rPr>
              <w:t>.</w:t>
            </w:r>
          </w:p>
        </w:tc>
      </w:tr>
      <w:tr w:rsidR="00383370" w:rsidRPr="00AB1173" w14:paraId="6DFE00CE" w14:textId="77777777" w:rsidTr="00B777AF">
        <w:trPr>
          <w:trHeight w:val="170"/>
        </w:trPr>
        <w:tc>
          <w:tcPr>
            <w:tcW w:w="881" w:type="pct"/>
          </w:tcPr>
          <w:p w14:paraId="6793D762" w14:textId="345EC929"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2DBAAFFB" w14:textId="3357FA4B" w:rsidR="00383370" w:rsidRPr="00AB1173" w:rsidRDefault="00383370" w:rsidP="00383370">
            <w:pPr>
              <w:pStyle w:val="a5"/>
              <w:ind w:firstLine="0"/>
              <w:rPr>
                <w:rFonts w:cs="Times New Roman"/>
                <w:sz w:val="24"/>
                <w:szCs w:val="24"/>
              </w:rPr>
            </w:pPr>
            <w:r>
              <w:rPr>
                <w:sz w:val="24"/>
                <w:szCs w:val="24"/>
              </w:rPr>
              <w:t>Схема из раздела 12</w:t>
            </w:r>
          </w:p>
        </w:tc>
      </w:tr>
      <w:tr w:rsidR="007333AF" w:rsidRPr="00AB1173" w14:paraId="2D12AC13" w14:textId="77777777" w:rsidTr="00B777AF">
        <w:trPr>
          <w:trHeight w:val="170"/>
        </w:trPr>
        <w:tc>
          <w:tcPr>
            <w:tcW w:w="881" w:type="pct"/>
          </w:tcPr>
          <w:p w14:paraId="3CBBAD6C" w14:textId="77777777" w:rsidR="007333AF" w:rsidRPr="00AB1173" w:rsidRDefault="007333AF" w:rsidP="00E4211A">
            <w:pPr>
              <w:pStyle w:val="a5"/>
              <w:ind w:firstLine="0"/>
              <w:rPr>
                <w:rFonts w:cs="Times New Roman"/>
                <w:sz w:val="24"/>
                <w:szCs w:val="24"/>
              </w:rPr>
            </w:pPr>
            <w:r w:rsidRPr="00AB1173">
              <w:rPr>
                <w:rFonts w:cs="Times New Roman"/>
                <w:sz w:val="24"/>
                <w:szCs w:val="24"/>
              </w:rPr>
              <w:t>Конфигурация</w:t>
            </w:r>
          </w:p>
        </w:tc>
        <w:tc>
          <w:tcPr>
            <w:tcW w:w="4119" w:type="pct"/>
          </w:tcPr>
          <w:p w14:paraId="001FF77C" w14:textId="77777777" w:rsidR="00FE64F9" w:rsidRDefault="00FE64F9" w:rsidP="00FE64F9">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p w14:paraId="14AF8875" w14:textId="75D7F71F" w:rsidR="007333AF" w:rsidRPr="00223B80" w:rsidRDefault="007333AF" w:rsidP="00467B3F">
            <w:pPr>
              <w:pStyle w:val="a5"/>
              <w:ind w:firstLine="0"/>
              <w:rPr>
                <w:rFonts w:cs="Times New Roman"/>
                <w:sz w:val="24"/>
                <w:szCs w:val="24"/>
              </w:rPr>
            </w:pPr>
            <w:r w:rsidRPr="00AB1173">
              <w:rPr>
                <w:sz w:val="24"/>
                <w:szCs w:val="24"/>
              </w:rPr>
              <w:t xml:space="preserve">Устройство должно </w:t>
            </w:r>
            <w:r>
              <w:rPr>
                <w:sz w:val="24"/>
                <w:szCs w:val="24"/>
              </w:rPr>
              <w:t xml:space="preserve">обладать </w:t>
            </w:r>
            <w:r w:rsidRPr="00AB1173">
              <w:rPr>
                <w:sz w:val="24"/>
                <w:szCs w:val="24"/>
              </w:rPr>
              <w:t>наличи</w:t>
            </w:r>
            <w:r>
              <w:rPr>
                <w:sz w:val="24"/>
                <w:szCs w:val="24"/>
              </w:rPr>
              <w:t>ем</w:t>
            </w:r>
            <w:r w:rsidRPr="00AB1173">
              <w:rPr>
                <w:sz w:val="24"/>
                <w:szCs w:val="24"/>
              </w:rPr>
              <w:t xml:space="preserve"> разных уровней конфигурации. Минимальный набор, который должен быть не доступен под уровнем доступа </w:t>
            </w:r>
            <w:r>
              <w:rPr>
                <w:sz w:val="24"/>
                <w:szCs w:val="24"/>
                <w:lang w:val="en-US"/>
              </w:rPr>
              <w:t>admin</w:t>
            </w:r>
            <w:r w:rsidRPr="00AB1173">
              <w:rPr>
                <w:sz w:val="24"/>
                <w:szCs w:val="24"/>
              </w:rPr>
              <w:t xml:space="preserve">: </w:t>
            </w:r>
            <w:r w:rsidRPr="00AB1173">
              <w:rPr>
                <w:sz w:val="24"/>
                <w:szCs w:val="24"/>
                <w:lang w:val="en-US"/>
              </w:rPr>
              <w:t>TR</w:t>
            </w:r>
            <w:r w:rsidRPr="00AB1173">
              <w:rPr>
                <w:sz w:val="24"/>
                <w:szCs w:val="24"/>
              </w:rPr>
              <w:t>-069</w:t>
            </w:r>
            <w:r>
              <w:rPr>
                <w:sz w:val="24"/>
                <w:szCs w:val="24"/>
              </w:rPr>
              <w:t xml:space="preserve">, </w:t>
            </w:r>
            <w:r w:rsidRPr="00AB1173">
              <w:rPr>
                <w:sz w:val="24"/>
                <w:szCs w:val="24"/>
                <w:lang w:val="en-US"/>
              </w:rPr>
              <w:t>QoS</w:t>
            </w:r>
            <w:r w:rsidRPr="00223B80">
              <w:rPr>
                <w:sz w:val="24"/>
                <w:szCs w:val="24"/>
              </w:rPr>
              <w:t>,</w:t>
            </w:r>
            <w:r>
              <w:rPr>
                <w:sz w:val="24"/>
                <w:szCs w:val="24"/>
              </w:rPr>
              <w:t xml:space="preserve"> </w:t>
            </w:r>
            <w:r>
              <w:rPr>
                <w:sz w:val="24"/>
                <w:szCs w:val="24"/>
                <w:lang w:val="en-US"/>
              </w:rPr>
              <w:t>VoIP</w:t>
            </w:r>
            <w:r>
              <w:rPr>
                <w:sz w:val="24"/>
                <w:szCs w:val="24"/>
              </w:rPr>
              <w:t xml:space="preserve"> (за исключением статуса регистрации SIP), </w:t>
            </w:r>
            <w:r w:rsidRPr="00223B80">
              <w:rPr>
                <w:sz w:val="24"/>
                <w:szCs w:val="24"/>
              </w:rPr>
              <w:t>возможность измен</w:t>
            </w:r>
            <w:r>
              <w:rPr>
                <w:sz w:val="24"/>
                <w:szCs w:val="24"/>
              </w:rPr>
              <w:t>ят</w:t>
            </w:r>
            <w:r w:rsidRPr="00223B80">
              <w:rPr>
                <w:sz w:val="24"/>
                <w:szCs w:val="24"/>
              </w:rPr>
              <w:t xml:space="preserve">ь </w:t>
            </w:r>
            <w:r w:rsidR="00723BC5">
              <w:rPr>
                <w:sz w:val="24"/>
                <w:szCs w:val="24"/>
              </w:rPr>
              <w:t>WAN соединения с признаками V</w:t>
            </w:r>
            <w:r w:rsidR="00723BC5">
              <w:rPr>
                <w:sz w:val="24"/>
                <w:szCs w:val="24"/>
                <w:lang w:val="en-US"/>
              </w:rPr>
              <w:t>o</w:t>
            </w:r>
            <w:r>
              <w:rPr>
                <w:sz w:val="24"/>
                <w:szCs w:val="24"/>
              </w:rPr>
              <w:t>IP/TR</w:t>
            </w:r>
            <w:r w:rsidRPr="00223B80">
              <w:rPr>
                <w:sz w:val="24"/>
                <w:szCs w:val="24"/>
              </w:rPr>
              <w:t xml:space="preserve"> в любой комбинации</w:t>
            </w:r>
            <w:r>
              <w:rPr>
                <w:sz w:val="24"/>
                <w:szCs w:val="24"/>
              </w:rPr>
              <w:t>.</w:t>
            </w:r>
            <w:r w:rsidR="00467B3F">
              <w:rPr>
                <w:sz w:val="24"/>
                <w:szCs w:val="24"/>
              </w:rPr>
              <w:t xml:space="preserve"> </w:t>
            </w:r>
          </w:p>
        </w:tc>
      </w:tr>
      <w:tr w:rsidR="007333AF" w:rsidRPr="00AB1173" w14:paraId="02C85246" w14:textId="77777777" w:rsidTr="00B777AF">
        <w:trPr>
          <w:trHeight w:val="170"/>
        </w:trPr>
        <w:tc>
          <w:tcPr>
            <w:tcW w:w="881" w:type="pct"/>
          </w:tcPr>
          <w:p w14:paraId="406017E3" w14:textId="77777777" w:rsidR="007333AF" w:rsidRPr="00AB1173" w:rsidRDefault="007333AF" w:rsidP="00E4211A">
            <w:pPr>
              <w:pStyle w:val="a5"/>
              <w:ind w:firstLine="0"/>
              <w:rPr>
                <w:rFonts w:cs="Times New Roman"/>
                <w:sz w:val="24"/>
                <w:szCs w:val="24"/>
              </w:rPr>
            </w:pPr>
            <w:r w:rsidRPr="00AB1173">
              <w:rPr>
                <w:rFonts w:cs="Times New Roman"/>
                <w:sz w:val="24"/>
                <w:szCs w:val="24"/>
              </w:rPr>
              <w:t>Процедура</w:t>
            </w:r>
          </w:p>
        </w:tc>
        <w:tc>
          <w:tcPr>
            <w:tcW w:w="4119" w:type="pct"/>
          </w:tcPr>
          <w:p w14:paraId="41814824" w14:textId="055958A0" w:rsidR="007333AF" w:rsidRPr="00AB1173" w:rsidRDefault="00CC5B25" w:rsidP="00245A4B">
            <w:pPr>
              <w:pStyle w:val="affa"/>
              <w:numPr>
                <w:ilvl w:val="1"/>
                <w:numId w:val="153"/>
              </w:numPr>
              <w:ind w:left="616"/>
              <w:jc w:val="both"/>
              <w:rPr>
                <w:sz w:val="24"/>
              </w:rPr>
            </w:pPr>
            <w:r w:rsidRPr="00AB1173">
              <w:rPr>
                <w:sz w:val="24"/>
              </w:rPr>
              <w:t>Авторизоваться</w:t>
            </w:r>
            <w:r w:rsidR="007333AF" w:rsidRPr="00AB1173">
              <w:rPr>
                <w:sz w:val="24"/>
              </w:rPr>
              <w:t xml:space="preserve"> под пользователем </w:t>
            </w:r>
            <w:r w:rsidR="00484621">
              <w:rPr>
                <w:sz w:val="24"/>
              </w:rPr>
              <w:t>«</w:t>
            </w:r>
            <w:r w:rsidR="007333AF">
              <w:rPr>
                <w:sz w:val="24"/>
                <w:lang w:val="en-US"/>
              </w:rPr>
              <w:t>super</w:t>
            </w:r>
            <w:r w:rsidR="007333AF" w:rsidRPr="00AB1173">
              <w:rPr>
                <w:sz w:val="24"/>
                <w:lang w:val="en-US"/>
              </w:rPr>
              <w:t>admin</w:t>
            </w:r>
            <w:r w:rsidR="00484621">
              <w:rPr>
                <w:sz w:val="24"/>
              </w:rPr>
              <w:t>».</w:t>
            </w:r>
          </w:p>
          <w:p w14:paraId="17B95D67" w14:textId="6FC0161F" w:rsidR="007333AF" w:rsidRPr="00AB1173" w:rsidRDefault="00467B3F" w:rsidP="00245A4B">
            <w:pPr>
              <w:pStyle w:val="affa"/>
              <w:numPr>
                <w:ilvl w:val="1"/>
                <w:numId w:val="153"/>
              </w:numPr>
              <w:ind w:left="616"/>
              <w:jc w:val="both"/>
              <w:rPr>
                <w:sz w:val="24"/>
              </w:rPr>
            </w:pPr>
            <w:r>
              <w:rPr>
                <w:sz w:val="24"/>
              </w:rPr>
              <w:t>Убедиться, что доступны все пункты меню.</w:t>
            </w:r>
          </w:p>
          <w:p w14:paraId="3838D617" w14:textId="008CB5B1" w:rsidR="007333AF" w:rsidRDefault="00CC5B25" w:rsidP="00245A4B">
            <w:pPr>
              <w:pStyle w:val="affa"/>
              <w:numPr>
                <w:ilvl w:val="1"/>
                <w:numId w:val="153"/>
              </w:numPr>
              <w:ind w:left="616"/>
              <w:jc w:val="both"/>
              <w:rPr>
                <w:sz w:val="24"/>
              </w:rPr>
            </w:pPr>
            <w:r w:rsidRPr="00AB1173">
              <w:rPr>
                <w:sz w:val="24"/>
              </w:rPr>
              <w:t>Авторизоваться</w:t>
            </w:r>
            <w:r w:rsidR="007333AF" w:rsidRPr="00AB1173">
              <w:rPr>
                <w:sz w:val="24"/>
              </w:rPr>
              <w:t xml:space="preserve"> на устройстве под пользователем </w:t>
            </w:r>
            <w:r w:rsidR="00484621">
              <w:rPr>
                <w:sz w:val="24"/>
              </w:rPr>
              <w:t>«</w:t>
            </w:r>
            <w:r w:rsidR="007333AF">
              <w:rPr>
                <w:sz w:val="24"/>
                <w:lang w:val="en-US"/>
              </w:rPr>
              <w:t>admin</w:t>
            </w:r>
            <w:r w:rsidR="00484621">
              <w:rPr>
                <w:sz w:val="24"/>
              </w:rPr>
              <w:t>»</w:t>
            </w:r>
            <w:r w:rsidR="007333AF">
              <w:rPr>
                <w:sz w:val="24"/>
              </w:rPr>
              <w:t>.</w:t>
            </w:r>
          </w:p>
          <w:p w14:paraId="3D410778" w14:textId="0BF20063" w:rsidR="00467B3F" w:rsidRPr="00AB1173" w:rsidRDefault="00467B3F" w:rsidP="00245A4B">
            <w:pPr>
              <w:pStyle w:val="affa"/>
              <w:numPr>
                <w:ilvl w:val="1"/>
                <w:numId w:val="153"/>
              </w:numPr>
              <w:ind w:left="616"/>
              <w:jc w:val="both"/>
              <w:rPr>
                <w:sz w:val="24"/>
              </w:rPr>
            </w:pPr>
            <w:r>
              <w:rPr>
                <w:sz w:val="24"/>
              </w:rPr>
              <w:t>Убедиться, что в соответствии с Приложением №4, пользователю доступен ограниченный набор функционала.</w:t>
            </w:r>
          </w:p>
        </w:tc>
      </w:tr>
      <w:tr w:rsidR="007333AF" w:rsidRPr="00AB1173" w14:paraId="2F93B673" w14:textId="77777777" w:rsidTr="00B777AF">
        <w:trPr>
          <w:trHeight w:val="170"/>
        </w:trPr>
        <w:tc>
          <w:tcPr>
            <w:tcW w:w="881" w:type="pct"/>
          </w:tcPr>
          <w:p w14:paraId="5A090C70" w14:textId="77777777" w:rsidR="007333AF" w:rsidRPr="00AB1173" w:rsidRDefault="007333AF" w:rsidP="00E4211A">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282F09B2" w14:textId="69DFAB28" w:rsidR="007333AF" w:rsidRPr="00ED304C" w:rsidRDefault="00CC5B25" w:rsidP="00467B3F">
            <w:pPr>
              <w:spacing w:after="120"/>
              <w:jc w:val="both"/>
              <w:rPr>
                <w:color w:val="808080" w:themeColor="background1" w:themeShade="80"/>
                <w:sz w:val="24"/>
              </w:rPr>
            </w:pPr>
            <w:r w:rsidRPr="00ED304C">
              <w:rPr>
                <w:color w:val="808080" w:themeColor="background1" w:themeShade="80"/>
                <w:sz w:val="24"/>
              </w:rPr>
              <w:t>При использовании</w:t>
            </w:r>
            <w:r w:rsidR="007333AF" w:rsidRPr="00ED304C">
              <w:rPr>
                <w:color w:val="808080" w:themeColor="background1" w:themeShade="80"/>
                <w:sz w:val="24"/>
              </w:rPr>
              <w:t xml:space="preserve"> уровня доступа </w:t>
            </w:r>
            <w:r w:rsidR="00484621" w:rsidRPr="00ED304C">
              <w:rPr>
                <w:color w:val="808080" w:themeColor="background1" w:themeShade="80"/>
                <w:sz w:val="24"/>
              </w:rPr>
              <w:t>«</w:t>
            </w:r>
            <w:r w:rsidR="007333AF" w:rsidRPr="00ED304C">
              <w:rPr>
                <w:color w:val="808080" w:themeColor="background1" w:themeShade="80"/>
                <w:sz w:val="24"/>
                <w:lang w:val="en-US"/>
              </w:rPr>
              <w:t>super</w:t>
            </w:r>
            <w:r w:rsidR="007333AF" w:rsidRPr="00ED304C">
              <w:rPr>
                <w:color w:val="808080" w:themeColor="background1" w:themeShade="80"/>
                <w:sz w:val="24"/>
              </w:rPr>
              <w:t>admin</w:t>
            </w:r>
            <w:r w:rsidR="00484621" w:rsidRPr="00ED304C">
              <w:rPr>
                <w:color w:val="808080" w:themeColor="background1" w:themeShade="80"/>
                <w:sz w:val="24"/>
              </w:rPr>
              <w:t>»</w:t>
            </w:r>
            <w:r w:rsidR="007333AF" w:rsidRPr="00ED304C">
              <w:rPr>
                <w:color w:val="808080" w:themeColor="background1" w:themeShade="80"/>
                <w:sz w:val="24"/>
              </w:rPr>
              <w:t xml:space="preserve"> возможно просматривать и изменять все параметры устройства, при использовании уровня доступа </w:t>
            </w:r>
            <w:r w:rsidR="00467B3F">
              <w:rPr>
                <w:color w:val="808080" w:themeColor="background1" w:themeShade="80"/>
                <w:sz w:val="24"/>
              </w:rPr>
              <w:t>«</w:t>
            </w:r>
            <w:r w:rsidR="007333AF" w:rsidRPr="00ED304C">
              <w:rPr>
                <w:color w:val="808080" w:themeColor="background1" w:themeShade="80"/>
                <w:sz w:val="24"/>
                <w:lang w:val="en-US"/>
              </w:rPr>
              <w:t>admin</w:t>
            </w:r>
            <w:r w:rsidR="00467B3F">
              <w:rPr>
                <w:color w:val="808080" w:themeColor="background1" w:themeShade="80"/>
                <w:sz w:val="24"/>
              </w:rPr>
              <w:t>»</w:t>
            </w:r>
            <w:r w:rsidR="007333AF" w:rsidRPr="00ED304C">
              <w:rPr>
                <w:color w:val="808080" w:themeColor="background1" w:themeShade="80"/>
                <w:sz w:val="24"/>
              </w:rPr>
              <w:t xml:space="preserve"> доступ к ресурсам и конфигурации ограничен (не доступны для настройки меню </w:t>
            </w:r>
            <w:r w:rsidR="007333AF" w:rsidRPr="00ED304C">
              <w:rPr>
                <w:color w:val="808080" w:themeColor="background1" w:themeShade="80"/>
                <w:sz w:val="24"/>
                <w:lang w:val="en-US"/>
              </w:rPr>
              <w:t>TR</w:t>
            </w:r>
            <w:r w:rsidR="007333AF" w:rsidRPr="00ED304C">
              <w:rPr>
                <w:color w:val="808080" w:themeColor="background1" w:themeShade="80"/>
                <w:sz w:val="24"/>
              </w:rPr>
              <w:t>-069,</w:t>
            </w:r>
            <w:r w:rsidR="00723BC5">
              <w:rPr>
                <w:color w:val="808080" w:themeColor="background1" w:themeShade="80"/>
                <w:sz w:val="24"/>
              </w:rPr>
              <w:t xml:space="preserve"> </w:t>
            </w:r>
            <w:r w:rsidR="007333AF" w:rsidRPr="00ED304C">
              <w:rPr>
                <w:color w:val="808080" w:themeColor="background1" w:themeShade="80"/>
                <w:sz w:val="24"/>
                <w:lang w:val="en-US"/>
              </w:rPr>
              <w:t>QoS</w:t>
            </w:r>
            <w:r w:rsidR="007333AF" w:rsidRPr="00ED304C">
              <w:rPr>
                <w:color w:val="808080" w:themeColor="background1" w:themeShade="80"/>
                <w:sz w:val="24"/>
              </w:rPr>
              <w:t xml:space="preserve"> и </w:t>
            </w:r>
            <w:r w:rsidR="007333AF" w:rsidRPr="00ED304C">
              <w:rPr>
                <w:color w:val="808080" w:themeColor="background1" w:themeShade="80"/>
                <w:sz w:val="24"/>
                <w:lang w:val="en-US"/>
              </w:rPr>
              <w:t>VoIP</w:t>
            </w:r>
            <w:r w:rsidR="00467B3F">
              <w:rPr>
                <w:color w:val="808080" w:themeColor="background1" w:themeShade="80"/>
                <w:sz w:val="24"/>
              </w:rPr>
              <w:t>, а также другие параметры в соответствии с Приложением №4</w:t>
            </w:r>
            <w:r w:rsidR="007333AF" w:rsidRPr="00ED304C">
              <w:rPr>
                <w:color w:val="808080" w:themeColor="background1" w:themeShade="80"/>
                <w:sz w:val="24"/>
              </w:rPr>
              <w:t xml:space="preserve">). </w:t>
            </w:r>
          </w:p>
        </w:tc>
      </w:tr>
      <w:tr w:rsidR="007333AF" w:rsidRPr="00AB1173" w14:paraId="52D8CC84" w14:textId="77777777" w:rsidTr="00B777AF">
        <w:trPr>
          <w:trHeight w:val="170"/>
        </w:trPr>
        <w:tc>
          <w:tcPr>
            <w:tcW w:w="881" w:type="pct"/>
          </w:tcPr>
          <w:p w14:paraId="70F1F353" w14:textId="77777777" w:rsidR="007333AF" w:rsidRPr="00AB1173" w:rsidRDefault="007333AF" w:rsidP="00E4211A">
            <w:pPr>
              <w:pStyle w:val="a5"/>
              <w:ind w:firstLine="0"/>
              <w:rPr>
                <w:rFonts w:cs="Times New Roman"/>
                <w:sz w:val="24"/>
                <w:szCs w:val="24"/>
              </w:rPr>
            </w:pPr>
            <w:r w:rsidRPr="00AB1173">
              <w:rPr>
                <w:rFonts w:cs="Times New Roman"/>
                <w:sz w:val="24"/>
                <w:szCs w:val="24"/>
              </w:rPr>
              <w:t>Комментарии</w:t>
            </w:r>
          </w:p>
        </w:tc>
        <w:tc>
          <w:tcPr>
            <w:tcW w:w="4119" w:type="pct"/>
          </w:tcPr>
          <w:p w14:paraId="0D10A6B9" w14:textId="1B5D8CDD" w:rsidR="007333AF" w:rsidRPr="00AB1173" w:rsidRDefault="007333AF" w:rsidP="00E4211A">
            <w:pPr>
              <w:spacing w:after="120"/>
              <w:jc w:val="both"/>
              <w:rPr>
                <w:sz w:val="24"/>
              </w:rPr>
            </w:pPr>
          </w:p>
        </w:tc>
      </w:tr>
    </w:tbl>
    <w:p w14:paraId="68D776B1" w14:textId="10A47F18" w:rsidR="00C67C93" w:rsidRDefault="00C67C93" w:rsidP="008E2F8C">
      <w:pPr>
        <w:rPr>
          <w:color w:val="0070C0"/>
          <w:sz w:val="24"/>
        </w:rPr>
      </w:pPr>
      <w:bookmarkStart w:id="199" w:name="_Ref390792732"/>
      <w:r>
        <w:br w:type="page"/>
      </w:r>
    </w:p>
    <w:p w14:paraId="622ABE77" w14:textId="6C99F1A0" w:rsidR="007333AF" w:rsidRPr="002E4330" w:rsidRDefault="007333AF" w:rsidP="004E183A">
      <w:pPr>
        <w:pStyle w:val="3"/>
        <w:ind w:left="1560" w:hanging="709"/>
      </w:pPr>
      <w:r w:rsidRPr="002E4330">
        <w:lastRenderedPageBreak/>
        <w:t xml:space="preserve">Проверка </w:t>
      </w:r>
      <w:r w:rsidR="00484621">
        <w:rPr>
          <w:lang w:val="en-US"/>
        </w:rPr>
        <w:t>F</w:t>
      </w:r>
      <w:r>
        <w:rPr>
          <w:lang w:val="en-US"/>
        </w:rPr>
        <w:t>irewall</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333AF" w:rsidRPr="00AB1173" w14:paraId="35495A64" w14:textId="77777777" w:rsidTr="005940AE">
        <w:trPr>
          <w:trHeight w:val="104"/>
        </w:trPr>
        <w:tc>
          <w:tcPr>
            <w:tcW w:w="881" w:type="pct"/>
          </w:tcPr>
          <w:p w14:paraId="1CD9C542" w14:textId="77777777" w:rsidR="007333AF" w:rsidRPr="00AB1173" w:rsidRDefault="007333AF" w:rsidP="00E4211A">
            <w:pPr>
              <w:pStyle w:val="a5"/>
              <w:ind w:firstLine="0"/>
              <w:rPr>
                <w:rFonts w:cs="Times New Roman"/>
                <w:sz w:val="24"/>
                <w:szCs w:val="24"/>
              </w:rPr>
            </w:pPr>
            <w:r w:rsidRPr="00AB1173">
              <w:rPr>
                <w:rFonts w:cs="Times New Roman"/>
                <w:sz w:val="24"/>
                <w:szCs w:val="24"/>
              </w:rPr>
              <w:t>Цель теста</w:t>
            </w:r>
          </w:p>
        </w:tc>
        <w:tc>
          <w:tcPr>
            <w:tcW w:w="4119" w:type="pct"/>
          </w:tcPr>
          <w:p w14:paraId="69712946" w14:textId="7F5110CB" w:rsidR="007333AF" w:rsidRPr="00510A79" w:rsidRDefault="007333AF" w:rsidP="00E4211A">
            <w:pPr>
              <w:pStyle w:val="a5"/>
              <w:ind w:firstLine="0"/>
              <w:rPr>
                <w:rFonts w:cs="Times New Roman"/>
                <w:sz w:val="24"/>
                <w:szCs w:val="24"/>
              </w:rPr>
            </w:pPr>
            <w:r w:rsidRPr="00AB1173">
              <w:rPr>
                <w:rFonts w:cs="Times New Roman"/>
                <w:sz w:val="24"/>
                <w:szCs w:val="24"/>
              </w:rPr>
              <w:t xml:space="preserve">Проверка </w:t>
            </w:r>
            <w:r>
              <w:rPr>
                <w:rFonts w:cs="Times New Roman"/>
                <w:sz w:val="24"/>
                <w:szCs w:val="24"/>
              </w:rPr>
              <w:t xml:space="preserve">работы </w:t>
            </w:r>
            <w:r w:rsidR="00484621">
              <w:rPr>
                <w:rFonts w:cs="Times New Roman"/>
                <w:sz w:val="24"/>
                <w:szCs w:val="24"/>
                <w:lang w:val="en-US"/>
              </w:rPr>
              <w:t>F</w:t>
            </w:r>
            <w:r>
              <w:rPr>
                <w:rFonts w:cs="Times New Roman"/>
                <w:sz w:val="24"/>
                <w:szCs w:val="24"/>
                <w:lang w:val="en-US"/>
              </w:rPr>
              <w:t>irewall</w:t>
            </w:r>
            <w:r w:rsidRPr="00510A79">
              <w:rPr>
                <w:rFonts w:cs="Times New Roman"/>
                <w:sz w:val="24"/>
                <w:szCs w:val="24"/>
              </w:rPr>
              <w:t xml:space="preserve"> </w:t>
            </w:r>
            <w:r w:rsidR="005940AE" w:rsidRPr="005940AE">
              <w:rPr>
                <w:rFonts w:cs="Times New Roman"/>
                <w:sz w:val="24"/>
                <w:szCs w:val="24"/>
              </w:rPr>
              <w:t>(</w:t>
            </w:r>
            <w:r w:rsidR="005940AE">
              <w:rPr>
                <w:rFonts w:cs="Times New Roman"/>
                <w:sz w:val="24"/>
                <w:szCs w:val="24"/>
              </w:rPr>
              <w:t xml:space="preserve">фильтрация трафика) </w:t>
            </w:r>
            <w:r>
              <w:rPr>
                <w:rFonts w:cs="Times New Roman"/>
                <w:sz w:val="24"/>
                <w:szCs w:val="24"/>
              </w:rPr>
              <w:t xml:space="preserve">по протоколам </w:t>
            </w:r>
            <w:r>
              <w:rPr>
                <w:rFonts w:cs="Times New Roman"/>
                <w:sz w:val="24"/>
                <w:szCs w:val="24"/>
                <w:lang w:val="en-US"/>
              </w:rPr>
              <w:t>IPv</w:t>
            </w:r>
            <w:r w:rsidRPr="00510A79">
              <w:rPr>
                <w:rFonts w:cs="Times New Roman"/>
                <w:sz w:val="24"/>
                <w:szCs w:val="24"/>
              </w:rPr>
              <w:t>4/</w:t>
            </w:r>
            <w:r>
              <w:rPr>
                <w:rFonts w:cs="Times New Roman"/>
                <w:sz w:val="24"/>
                <w:szCs w:val="24"/>
                <w:lang w:val="en-US"/>
              </w:rPr>
              <w:t>v</w:t>
            </w:r>
            <w:r w:rsidRPr="00510A79">
              <w:rPr>
                <w:rFonts w:cs="Times New Roman"/>
                <w:sz w:val="24"/>
                <w:szCs w:val="24"/>
              </w:rPr>
              <w:t>6</w:t>
            </w:r>
            <w:r w:rsidR="00484621" w:rsidRPr="00B96218">
              <w:rPr>
                <w:rFonts w:cs="Times New Roman"/>
                <w:sz w:val="24"/>
                <w:szCs w:val="24"/>
              </w:rPr>
              <w:t>.</w:t>
            </w:r>
          </w:p>
        </w:tc>
      </w:tr>
      <w:tr w:rsidR="00383370" w:rsidRPr="00AB1173" w14:paraId="7DBE4DD3" w14:textId="77777777" w:rsidTr="005940AE">
        <w:trPr>
          <w:trHeight w:val="104"/>
        </w:trPr>
        <w:tc>
          <w:tcPr>
            <w:tcW w:w="881" w:type="pct"/>
          </w:tcPr>
          <w:p w14:paraId="096BA0DC" w14:textId="3202C7C4"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0106D24C" w14:textId="37D9DC02" w:rsidR="00383370" w:rsidRPr="00AB1173" w:rsidRDefault="00383370" w:rsidP="00383370">
            <w:pPr>
              <w:pStyle w:val="a5"/>
              <w:ind w:firstLine="0"/>
              <w:rPr>
                <w:rFonts w:cs="Times New Roman"/>
                <w:sz w:val="24"/>
                <w:szCs w:val="24"/>
              </w:rPr>
            </w:pPr>
            <w:r>
              <w:rPr>
                <w:sz w:val="24"/>
                <w:szCs w:val="24"/>
              </w:rPr>
              <w:t>Схема из раздела 12</w:t>
            </w:r>
            <w:r w:rsidR="00FE64F9">
              <w:rPr>
                <w:sz w:val="24"/>
                <w:szCs w:val="24"/>
              </w:rPr>
              <w:t>.</w:t>
            </w:r>
          </w:p>
        </w:tc>
      </w:tr>
      <w:tr w:rsidR="007333AF" w:rsidRPr="00AB1173" w14:paraId="2E664276" w14:textId="77777777" w:rsidTr="00B777AF">
        <w:trPr>
          <w:trHeight w:val="170"/>
        </w:trPr>
        <w:tc>
          <w:tcPr>
            <w:tcW w:w="881" w:type="pct"/>
          </w:tcPr>
          <w:p w14:paraId="5A1D80BF" w14:textId="77777777" w:rsidR="007333AF" w:rsidRPr="00AB1173" w:rsidRDefault="007333AF" w:rsidP="00E4211A">
            <w:pPr>
              <w:pStyle w:val="a5"/>
              <w:ind w:firstLine="0"/>
              <w:rPr>
                <w:rFonts w:cs="Times New Roman"/>
                <w:sz w:val="24"/>
                <w:szCs w:val="24"/>
              </w:rPr>
            </w:pPr>
            <w:r w:rsidRPr="00AB1173">
              <w:rPr>
                <w:rFonts w:cs="Times New Roman"/>
                <w:sz w:val="24"/>
                <w:szCs w:val="24"/>
              </w:rPr>
              <w:t>Конфигурация</w:t>
            </w:r>
          </w:p>
        </w:tc>
        <w:tc>
          <w:tcPr>
            <w:tcW w:w="4119" w:type="pct"/>
          </w:tcPr>
          <w:p w14:paraId="38E11819" w14:textId="3C38A3C1" w:rsidR="007333AF" w:rsidRPr="00FE64F9" w:rsidRDefault="00FE64F9" w:rsidP="00E4211A">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7333AF" w:rsidRPr="00AB1173" w14:paraId="57948FF8" w14:textId="77777777" w:rsidTr="00B777AF">
        <w:trPr>
          <w:trHeight w:val="170"/>
        </w:trPr>
        <w:tc>
          <w:tcPr>
            <w:tcW w:w="881" w:type="pct"/>
          </w:tcPr>
          <w:p w14:paraId="2410785E" w14:textId="77777777" w:rsidR="007333AF" w:rsidRPr="00AB1173" w:rsidRDefault="007333AF" w:rsidP="00E4211A">
            <w:pPr>
              <w:pStyle w:val="a5"/>
              <w:ind w:firstLine="0"/>
              <w:rPr>
                <w:rFonts w:cs="Times New Roman"/>
                <w:sz w:val="24"/>
                <w:szCs w:val="24"/>
              </w:rPr>
            </w:pPr>
            <w:r w:rsidRPr="00AB1173">
              <w:rPr>
                <w:rFonts w:cs="Times New Roman"/>
                <w:sz w:val="24"/>
                <w:szCs w:val="24"/>
              </w:rPr>
              <w:t>Процедура</w:t>
            </w:r>
          </w:p>
        </w:tc>
        <w:tc>
          <w:tcPr>
            <w:tcW w:w="4119" w:type="pct"/>
          </w:tcPr>
          <w:p w14:paraId="26E67D46" w14:textId="17928A6B" w:rsidR="007333AF" w:rsidRDefault="007333AF" w:rsidP="00245A4B">
            <w:pPr>
              <w:pStyle w:val="affa"/>
              <w:numPr>
                <w:ilvl w:val="0"/>
                <w:numId w:val="37"/>
              </w:numPr>
              <w:spacing w:after="120"/>
              <w:ind w:left="473"/>
              <w:jc w:val="both"/>
              <w:rPr>
                <w:sz w:val="24"/>
              </w:rPr>
            </w:pPr>
            <w:r>
              <w:rPr>
                <w:sz w:val="24"/>
              </w:rPr>
              <w:t xml:space="preserve">Сконфигурировать устройство для работы в интернет любым способом в режиме </w:t>
            </w:r>
            <w:r>
              <w:rPr>
                <w:sz w:val="24"/>
                <w:lang w:val="en-US"/>
              </w:rPr>
              <w:t>dual</w:t>
            </w:r>
            <w:r w:rsidRPr="00403BB5">
              <w:rPr>
                <w:sz w:val="24"/>
              </w:rPr>
              <w:t xml:space="preserve"> </w:t>
            </w:r>
            <w:r>
              <w:rPr>
                <w:sz w:val="24"/>
                <w:lang w:val="en-US"/>
              </w:rPr>
              <w:t>stack</w:t>
            </w:r>
            <w:r w:rsidR="00484621" w:rsidRPr="00B96218">
              <w:rPr>
                <w:sz w:val="24"/>
              </w:rPr>
              <w:t>.</w:t>
            </w:r>
          </w:p>
          <w:p w14:paraId="60A8F527" w14:textId="70F05AA9" w:rsidR="007333AF" w:rsidRDefault="007333AF" w:rsidP="00245A4B">
            <w:pPr>
              <w:pStyle w:val="affa"/>
              <w:numPr>
                <w:ilvl w:val="0"/>
                <w:numId w:val="37"/>
              </w:numPr>
              <w:spacing w:after="120"/>
              <w:ind w:left="473"/>
              <w:jc w:val="both"/>
              <w:rPr>
                <w:sz w:val="24"/>
              </w:rPr>
            </w:pPr>
            <w:r>
              <w:rPr>
                <w:sz w:val="24"/>
              </w:rPr>
              <w:t xml:space="preserve">Проверить возможность </w:t>
            </w:r>
            <w:r w:rsidR="009B18CB">
              <w:rPr>
                <w:sz w:val="24"/>
              </w:rPr>
              <w:t>настройки</w:t>
            </w:r>
            <w:r>
              <w:rPr>
                <w:sz w:val="24"/>
              </w:rPr>
              <w:t xml:space="preserve"> </w:t>
            </w:r>
            <w:r w:rsidR="00783560">
              <w:rPr>
                <w:sz w:val="24"/>
              </w:rPr>
              <w:t xml:space="preserve">правил фильтрации трафика </w:t>
            </w:r>
            <w:r>
              <w:rPr>
                <w:sz w:val="24"/>
              </w:rPr>
              <w:t>на основе</w:t>
            </w:r>
            <w:r w:rsidRPr="00B64A10">
              <w:rPr>
                <w:sz w:val="24"/>
              </w:rPr>
              <w:t>:</w:t>
            </w:r>
          </w:p>
          <w:p w14:paraId="4CD1BEB2" w14:textId="1DB9A76B" w:rsidR="007333AF" w:rsidRDefault="009B18CB" w:rsidP="00245A4B">
            <w:pPr>
              <w:pStyle w:val="affa"/>
              <w:numPr>
                <w:ilvl w:val="0"/>
                <w:numId w:val="110"/>
              </w:numPr>
              <w:spacing w:after="120"/>
              <w:ind w:left="1040"/>
              <w:jc w:val="both"/>
              <w:rPr>
                <w:sz w:val="24"/>
              </w:rPr>
            </w:pPr>
            <w:r>
              <w:rPr>
                <w:sz w:val="24"/>
                <w:lang w:val="en-US"/>
              </w:rPr>
              <w:t>TCP</w:t>
            </w:r>
            <w:r w:rsidRPr="009B18CB">
              <w:rPr>
                <w:sz w:val="24"/>
              </w:rPr>
              <w:t>/</w:t>
            </w:r>
            <w:r>
              <w:rPr>
                <w:sz w:val="24"/>
                <w:lang w:val="en-US"/>
              </w:rPr>
              <w:t>UDP</w:t>
            </w:r>
            <w:r w:rsidRPr="009B18CB">
              <w:rPr>
                <w:sz w:val="24"/>
              </w:rPr>
              <w:t xml:space="preserve"> </w:t>
            </w:r>
            <w:r>
              <w:rPr>
                <w:sz w:val="24"/>
              </w:rPr>
              <w:t>протокола</w:t>
            </w:r>
          </w:p>
          <w:p w14:paraId="258D913A" w14:textId="77777777" w:rsidR="007333AF" w:rsidRDefault="007333AF" w:rsidP="00245A4B">
            <w:pPr>
              <w:pStyle w:val="affa"/>
              <w:numPr>
                <w:ilvl w:val="0"/>
                <w:numId w:val="110"/>
              </w:numPr>
              <w:spacing w:after="120"/>
              <w:ind w:left="1040"/>
              <w:jc w:val="both"/>
              <w:rPr>
                <w:sz w:val="24"/>
              </w:rPr>
            </w:pPr>
            <w:r>
              <w:rPr>
                <w:sz w:val="24"/>
              </w:rPr>
              <w:t xml:space="preserve">Номера </w:t>
            </w:r>
            <w:r w:rsidRPr="00B64A10">
              <w:rPr>
                <w:sz w:val="24"/>
              </w:rPr>
              <w:t xml:space="preserve">порта </w:t>
            </w:r>
          </w:p>
          <w:p w14:paraId="43091A63" w14:textId="77777777" w:rsidR="007333AF" w:rsidRDefault="007333AF" w:rsidP="00245A4B">
            <w:pPr>
              <w:pStyle w:val="affa"/>
              <w:numPr>
                <w:ilvl w:val="0"/>
                <w:numId w:val="110"/>
              </w:numPr>
              <w:spacing w:after="120"/>
              <w:ind w:left="1040"/>
              <w:jc w:val="both"/>
              <w:rPr>
                <w:sz w:val="24"/>
              </w:rPr>
            </w:pPr>
            <w:r w:rsidRPr="00B64A10">
              <w:rPr>
                <w:sz w:val="24"/>
              </w:rPr>
              <w:t>IP-адреса источника/назначения</w:t>
            </w:r>
          </w:p>
          <w:p w14:paraId="4F462A45" w14:textId="160B8956" w:rsidR="007333AF" w:rsidRDefault="007333AF" w:rsidP="00245A4B">
            <w:pPr>
              <w:pStyle w:val="affa"/>
              <w:numPr>
                <w:ilvl w:val="0"/>
                <w:numId w:val="110"/>
              </w:numPr>
              <w:spacing w:after="120"/>
              <w:ind w:left="1040"/>
              <w:jc w:val="both"/>
              <w:rPr>
                <w:sz w:val="24"/>
              </w:rPr>
            </w:pPr>
            <w:r w:rsidRPr="00B64A10">
              <w:rPr>
                <w:sz w:val="24"/>
              </w:rPr>
              <w:t>MAC-адреса</w:t>
            </w:r>
          </w:p>
          <w:p w14:paraId="53A064EF" w14:textId="59CB6434" w:rsidR="00783560" w:rsidRPr="00B64A10" w:rsidRDefault="00783560" w:rsidP="00245A4B">
            <w:pPr>
              <w:pStyle w:val="affa"/>
              <w:numPr>
                <w:ilvl w:val="0"/>
                <w:numId w:val="110"/>
              </w:numPr>
              <w:spacing w:after="120"/>
              <w:ind w:left="1040"/>
              <w:jc w:val="both"/>
              <w:rPr>
                <w:sz w:val="24"/>
              </w:rPr>
            </w:pPr>
            <w:r>
              <w:rPr>
                <w:sz w:val="24"/>
                <w:lang w:val="en-US"/>
              </w:rPr>
              <w:t xml:space="preserve">WAN </w:t>
            </w:r>
            <w:r>
              <w:rPr>
                <w:sz w:val="24"/>
              </w:rPr>
              <w:t>интерфейса</w:t>
            </w:r>
          </w:p>
          <w:p w14:paraId="51D07EE5" w14:textId="3D61CEBB" w:rsidR="007333AF" w:rsidRDefault="007333AF" w:rsidP="00245A4B">
            <w:pPr>
              <w:pStyle w:val="affa"/>
              <w:numPr>
                <w:ilvl w:val="0"/>
                <w:numId w:val="37"/>
              </w:numPr>
              <w:spacing w:after="120"/>
              <w:ind w:left="473"/>
              <w:jc w:val="both"/>
              <w:rPr>
                <w:sz w:val="24"/>
              </w:rPr>
            </w:pPr>
            <w:r>
              <w:rPr>
                <w:sz w:val="24"/>
              </w:rPr>
              <w:t xml:space="preserve">Подключить со стороны </w:t>
            </w:r>
            <w:r>
              <w:rPr>
                <w:sz w:val="24"/>
                <w:lang w:val="en-US"/>
              </w:rPr>
              <w:t>LAN</w:t>
            </w:r>
            <w:r w:rsidRPr="00403BB5">
              <w:rPr>
                <w:sz w:val="24"/>
              </w:rPr>
              <w:t xml:space="preserve"> </w:t>
            </w:r>
            <w:r>
              <w:rPr>
                <w:sz w:val="24"/>
              </w:rPr>
              <w:t xml:space="preserve">ПК с настроенным статическим адресом </w:t>
            </w:r>
            <w:r>
              <w:rPr>
                <w:sz w:val="24"/>
                <w:lang w:val="en-US"/>
              </w:rPr>
              <w:t>I</w:t>
            </w:r>
            <w:r w:rsidR="00484621">
              <w:rPr>
                <w:sz w:val="24"/>
                <w:lang w:val="en-US"/>
              </w:rPr>
              <w:t>P</w:t>
            </w:r>
            <w:r>
              <w:rPr>
                <w:sz w:val="24"/>
                <w:lang w:val="en-US"/>
              </w:rPr>
              <w:t>v</w:t>
            </w:r>
            <w:r w:rsidRPr="00403BB5">
              <w:rPr>
                <w:sz w:val="24"/>
              </w:rPr>
              <w:t xml:space="preserve">6 </w:t>
            </w:r>
            <w:r>
              <w:rPr>
                <w:sz w:val="24"/>
              </w:rPr>
              <w:t xml:space="preserve">(префикс отличный от полученного на </w:t>
            </w:r>
            <w:r>
              <w:rPr>
                <w:sz w:val="24"/>
                <w:lang w:val="en-US"/>
              </w:rPr>
              <w:t>WAN</w:t>
            </w:r>
            <w:r w:rsidRPr="00403BB5">
              <w:rPr>
                <w:sz w:val="24"/>
              </w:rPr>
              <w:t>)</w:t>
            </w:r>
            <w:r>
              <w:rPr>
                <w:sz w:val="24"/>
              </w:rPr>
              <w:t xml:space="preserve"> и Трафик генератор</w:t>
            </w:r>
            <w:r w:rsidR="00484621" w:rsidRPr="00B96218">
              <w:rPr>
                <w:sz w:val="24"/>
              </w:rPr>
              <w:t>.</w:t>
            </w:r>
          </w:p>
          <w:p w14:paraId="46A0EB43" w14:textId="6C449E9E" w:rsidR="007333AF" w:rsidRDefault="007333AF" w:rsidP="00245A4B">
            <w:pPr>
              <w:pStyle w:val="affa"/>
              <w:numPr>
                <w:ilvl w:val="0"/>
                <w:numId w:val="37"/>
              </w:numPr>
              <w:spacing w:after="120"/>
              <w:ind w:left="473"/>
              <w:jc w:val="both"/>
              <w:rPr>
                <w:sz w:val="24"/>
              </w:rPr>
            </w:pPr>
            <w:r w:rsidRPr="00403BB5">
              <w:rPr>
                <w:sz w:val="24"/>
              </w:rPr>
              <w:t xml:space="preserve">Осуществить </w:t>
            </w:r>
            <w:r>
              <w:rPr>
                <w:sz w:val="24"/>
                <w:lang w:val="en-US"/>
              </w:rPr>
              <w:t>ping</w:t>
            </w:r>
            <w:r w:rsidRPr="00403BB5">
              <w:rPr>
                <w:sz w:val="24"/>
              </w:rPr>
              <w:t xml:space="preserve"> </w:t>
            </w:r>
            <w:r>
              <w:rPr>
                <w:sz w:val="24"/>
              </w:rPr>
              <w:t>на любой внешний сервер</w:t>
            </w:r>
            <w:r w:rsidR="00484621" w:rsidRPr="00B96218">
              <w:rPr>
                <w:sz w:val="24"/>
              </w:rPr>
              <w:t>.</w:t>
            </w:r>
          </w:p>
          <w:p w14:paraId="266E3B8A" w14:textId="1F860691" w:rsidR="007333AF" w:rsidRPr="00B76A13" w:rsidRDefault="007333AF" w:rsidP="00245A4B">
            <w:pPr>
              <w:pStyle w:val="affa"/>
              <w:numPr>
                <w:ilvl w:val="0"/>
                <w:numId w:val="37"/>
              </w:numPr>
              <w:spacing w:after="120"/>
              <w:ind w:left="473"/>
              <w:jc w:val="both"/>
              <w:rPr>
                <w:sz w:val="24"/>
              </w:rPr>
            </w:pPr>
            <w:r>
              <w:rPr>
                <w:sz w:val="24"/>
              </w:rPr>
              <w:t>Настроить на ПК автоматическое получение адреса</w:t>
            </w:r>
            <w:r w:rsidR="00484621" w:rsidRPr="00B96218">
              <w:rPr>
                <w:sz w:val="24"/>
              </w:rPr>
              <w:t>.</w:t>
            </w:r>
          </w:p>
          <w:p w14:paraId="6DEEDA92" w14:textId="73B6A331" w:rsidR="007333AF" w:rsidRDefault="007333AF" w:rsidP="00245A4B">
            <w:pPr>
              <w:pStyle w:val="affa"/>
              <w:numPr>
                <w:ilvl w:val="0"/>
                <w:numId w:val="37"/>
              </w:numPr>
              <w:spacing w:after="120"/>
              <w:ind w:left="473"/>
              <w:jc w:val="both"/>
              <w:rPr>
                <w:sz w:val="24"/>
              </w:rPr>
            </w:pPr>
            <w:r w:rsidRPr="00B76A13">
              <w:rPr>
                <w:sz w:val="24"/>
              </w:rPr>
              <w:t>О</w:t>
            </w:r>
            <w:r>
              <w:rPr>
                <w:sz w:val="24"/>
              </w:rPr>
              <w:t xml:space="preserve">братиться из внешней сети к любому клиенту за </w:t>
            </w:r>
            <w:r>
              <w:rPr>
                <w:sz w:val="24"/>
                <w:lang w:val="en-US"/>
              </w:rPr>
              <w:t>CPE</w:t>
            </w:r>
            <w:r w:rsidR="00484621" w:rsidRPr="00B96218">
              <w:rPr>
                <w:sz w:val="24"/>
              </w:rPr>
              <w:t>.</w:t>
            </w:r>
          </w:p>
          <w:p w14:paraId="7F441124" w14:textId="4371D438" w:rsidR="007333AF" w:rsidRPr="00403BB5" w:rsidRDefault="007333AF" w:rsidP="00245A4B">
            <w:pPr>
              <w:pStyle w:val="affa"/>
              <w:numPr>
                <w:ilvl w:val="0"/>
                <w:numId w:val="37"/>
              </w:numPr>
              <w:spacing w:after="120"/>
              <w:ind w:left="473"/>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WAN</w:t>
            </w:r>
            <w:r w:rsidRPr="00403BB5">
              <w:rPr>
                <w:sz w:val="24"/>
              </w:rPr>
              <w:t xml:space="preserve"> </w:t>
            </w:r>
            <w:r>
              <w:rPr>
                <w:sz w:val="24"/>
              </w:rPr>
              <w:t xml:space="preserve">последовательность </w:t>
            </w:r>
            <w:r>
              <w:rPr>
                <w:sz w:val="24"/>
                <w:lang w:val="en-US"/>
              </w:rPr>
              <w:t>I</w:t>
            </w:r>
            <w:r w:rsidR="00484621">
              <w:rPr>
                <w:sz w:val="24"/>
                <w:lang w:val="en-US"/>
              </w:rPr>
              <w:t>P</w:t>
            </w:r>
            <w:r>
              <w:rPr>
                <w:sz w:val="24"/>
                <w:lang w:val="en-US"/>
              </w:rPr>
              <w:t>v</w:t>
            </w:r>
            <w:r w:rsidRPr="00403BB5">
              <w:rPr>
                <w:sz w:val="24"/>
              </w:rPr>
              <w:t xml:space="preserve">6 </w:t>
            </w:r>
            <w:r>
              <w:rPr>
                <w:sz w:val="24"/>
              </w:rPr>
              <w:t xml:space="preserve">пакетов </w:t>
            </w:r>
            <w:r w:rsidRPr="00FC6B98">
              <w:t>с multicast адресом в поле source address</w:t>
            </w:r>
            <w:r w:rsidR="00484621" w:rsidRPr="00B96218">
              <w:t>.</w:t>
            </w:r>
          </w:p>
          <w:p w14:paraId="715286E3" w14:textId="40AC9039" w:rsidR="007333AF" w:rsidRPr="00293B03" w:rsidRDefault="007333AF" w:rsidP="00245A4B">
            <w:pPr>
              <w:pStyle w:val="affa"/>
              <w:numPr>
                <w:ilvl w:val="0"/>
                <w:numId w:val="37"/>
              </w:numPr>
              <w:spacing w:after="120"/>
              <w:ind w:left="473"/>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LAN</w:t>
            </w:r>
            <w:r w:rsidRPr="00403BB5">
              <w:rPr>
                <w:sz w:val="24"/>
              </w:rPr>
              <w:t xml:space="preserve"> </w:t>
            </w:r>
            <w:r>
              <w:rPr>
                <w:sz w:val="24"/>
              </w:rPr>
              <w:t xml:space="preserve">последовательность </w:t>
            </w:r>
            <w:r>
              <w:rPr>
                <w:sz w:val="24"/>
                <w:lang w:val="en-US"/>
              </w:rPr>
              <w:t>I</w:t>
            </w:r>
            <w:r w:rsidR="00484621">
              <w:rPr>
                <w:sz w:val="24"/>
                <w:lang w:val="en-US"/>
              </w:rPr>
              <w:t>P</w:t>
            </w:r>
            <w:r>
              <w:rPr>
                <w:sz w:val="24"/>
                <w:lang w:val="en-US"/>
              </w:rPr>
              <w:t>v</w:t>
            </w:r>
            <w:r w:rsidRPr="00403BB5">
              <w:rPr>
                <w:sz w:val="24"/>
              </w:rPr>
              <w:t xml:space="preserve">6 </w:t>
            </w:r>
            <w:r>
              <w:rPr>
                <w:sz w:val="24"/>
              </w:rPr>
              <w:t xml:space="preserve">пакетов </w:t>
            </w:r>
            <w:r w:rsidRPr="00FC6B98">
              <w:t>с multicast адресом в поле destination address</w:t>
            </w:r>
            <w:r w:rsidR="00484621" w:rsidRPr="00B96218">
              <w:t>.</w:t>
            </w:r>
          </w:p>
          <w:p w14:paraId="060DB990" w14:textId="3725BA51" w:rsidR="007333AF" w:rsidRPr="00B76A13" w:rsidRDefault="007333AF" w:rsidP="00245A4B">
            <w:pPr>
              <w:pStyle w:val="affa"/>
              <w:numPr>
                <w:ilvl w:val="0"/>
                <w:numId w:val="37"/>
              </w:numPr>
              <w:spacing w:after="120"/>
              <w:ind w:left="473"/>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WAN</w:t>
            </w:r>
            <w:r w:rsidRPr="00403BB5">
              <w:rPr>
                <w:sz w:val="24"/>
              </w:rPr>
              <w:t xml:space="preserve"> </w:t>
            </w:r>
            <w:r>
              <w:rPr>
                <w:sz w:val="24"/>
              </w:rPr>
              <w:t xml:space="preserve">последовательность </w:t>
            </w:r>
            <w:r w:rsidRPr="00F604C5">
              <w:rPr>
                <w:sz w:val="24"/>
              </w:rPr>
              <w:t>I</w:t>
            </w:r>
            <w:r w:rsidR="00484621">
              <w:rPr>
                <w:sz w:val="24"/>
                <w:lang w:val="en-US"/>
              </w:rPr>
              <w:t>P</w:t>
            </w:r>
            <w:r w:rsidRPr="00F604C5">
              <w:rPr>
                <w:sz w:val="24"/>
              </w:rPr>
              <w:t>v</w:t>
            </w:r>
            <w:r w:rsidRPr="00403BB5">
              <w:rPr>
                <w:sz w:val="24"/>
              </w:rPr>
              <w:t xml:space="preserve">6 </w:t>
            </w:r>
            <w:r>
              <w:rPr>
                <w:sz w:val="24"/>
              </w:rPr>
              <w:t xml:space="preserve">пакетов </w:t>
            </w:r>
            <w:r w:rsidRPr="00F604C5">
              <w:rPr>
                <w:sz w:val="24"/>
              </w:rPr>
              <w:t>с Extension Header Routing Header Type 0 и 1.</w:t>
            </w:r>
          </w:p>
        </w:tc>
      </w:tr>
      <w:tr w:rsidR="007333AF" w:rsidRPr="0080481E" w14:paraId="37870860" w14:textId="77777777" w:rsidTr="00B777AF">
        <w:trPr>
          <w:trHeight w:val="170"/>
        </w:trPr>
        <w:tc>
          <w:tcPr>
            <w:tcW w:w="881" w:type="pct"/>
          </w:tcPr>
          <w:p w14:paraId="796401F2" w14:textId="77777777" w:rsidR="007333AF" w:rsidRPr="00AB1173" w:rsidRDefault="007333AF" w:rsidP="00E4211A">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0CAB8D7D" w14:textId="63E70EF7" w:rsidR="007333AF" w:rsidRPr="00ED304C" w:rsidRDefault="007333AF" w:rsidP="00ED304C">
            <w:pPr>
              <w:jc w:val="both"/>
              <w:rPr>
                <w:rFonts w:cs="Courier New"/>
                <w:color w:val="808080" w:themeColor="background1" w:themeShade="80"/>
                <w:sz w:val="24"/>
              </w:rPr>
            </w:pPr>
            <w:r w:rsidRPr="00ED304C">
              <w:rPr>
                <w:rFonts w:cs="Courier New"/>
                <w:color w:val="808080" w:themeColor="background1" w:themeShade="80"/>
                <w:sz w:val="24"/>
              </w:rPr>
              <w:t xml:space="preserve">В </w:t>
            </w:r>
            <w:r w:rsidRPr="00ED304C">
              <w:rPr>
                <w:rFonts w:cs="Courier New"/>
                <w:color w:val="808080" w:themeColor="background1" w:themeShade="80"/>
                <w:sz w:val="24"/>
                <w:lang w:val="en-US"/>
              </w:rPr>
              <w:t>CPE</w:t>
            </w:r>
            <w:r w:rsidRPr="00ED304C">
              <w:rPr>
                <w:rFonts w:cs="Courier New"/>
                <w:color w:val="808080" w:themeColor="background1" w:themeShade="80"/>
                <w:sz w:val="24"/>
              </w:rPr>
              <w:t xml:space="preserve"> есть возможность </w:t>
            </w:r>
            <w:r w:rsidR="00915391">
              <w:rPr>
                <w:rFonts w:cs="Courier New"/>
                <w:color w:val="808080" w:themeColor="background1" w:themeShade="80"/>
                <w:sz w:val="24"/>
              </w:rPr>
              <w:t>создания</w:t>
            </w:r>
            <w:r w:rsidR="00783560">
              <w:rPr>
                <w:rFonts w:cs="Courier New"/>
                <w:color w:val="808080" w:themeColor="background1" w:themeShade="80"/>
                <w:sz w:val="24"/>
              </w:rPr>
              <w:t xml:space="preserve"> правил фильтрации трафика для входящего и исходящего трафика.</w:t>
            </w:r>
          </w:p>
          <w:p w14:paraId="2C5FAF88" w14:textId="48CEFBCD" w:rsidR="007333AF" w:rsidRPr="00ED304C" w:rsidRDefault="007333AF" w:rsidP="00ED304C">
            <w:pPr>
              <w:jc w:val="both"/>
              <w:rPr>
                <w:rFonts w:cs="Courier New"/>
                <w:color w:val="808080" w:themeColor="background1" w:themeShade="80"/>
                <w:sz w:val="24"/>
              </w:rPr>
            </w:pPr>
            <w:r w:rsidRPr="00ED304C">
              <w:rPr>
                <w:rFonts w:cs="Courier New"/>
                <w:color w:val="808080" w:themeColor="background1" w:themeShade="80"/>
                <w:sz w:val="24"/>
              </w:rPr>
              <w:t xml:space="preserve">CPE не пропускает IPv6 </w:t>
            </w:r>
            <w:r w:rsidR="00915391" w:rsidRPr="00ED304C">
              <w:rPr>
                <w:rFonts w:cs="Courier New"/>
                <w:color w:val="808080" w:themeColor="background1" w:themeShade="80"/>
                <w:sz w:val="24"/>
              </w:rPr>
              <w:t>пакеты,</w:t>
            </w:r>
            <w:r w:rsidRPr="00ED304C">
              <w:rPr>
                <w:rFonts w:cs="Courier New"/>
                <w:color w:val="808080" w:themeColor="background1" w:themeShade="80"/>
                <w:sz w:val="24"/>
              </w:rPr>
              <w:t xml:space="preserve"> пересылаемые из LAN в сторону WAN если в поле source address установлен IPv6 адрес отличный </w:t>
            </w:r>
            <w:r w:rsidR="00915391" w:rsidRPr="00ED304C">
              <w:rPr>
                <w:rFonts w:cs="Courier New"/>
                <w:color w:val="808080" w:themeColor="background1" w:themeShade="80"/>
                <w:sz w:val="24"/>
              </w:rPr>
              <w:t>от префикса,</w:t>
            </w:r>
            <w:r w:rsidRPr="00ED304C">
              <w:rPr>
                <w:rFonts w:cs="Courier New"/>
                <w:color w:val="808080" w:themeColor="background1" w:themeShade="80"/>
                <w:sz w:val="24"/>
              </w:rPr>
              <w:t xml:space="preserve"> выданного по DHCPv6-PD</w:t>
            </w:r>
            <w:r w:rsidR="00484621" w:rsidRPr="00ED304C">
              <w:rPr>
                <w:rFonts w:cs="Courier New"/>
                <w:color w:val="808080" w:themeColor="background1" w:themeShade="80"/>
                <w:sz w:val="24"/>
              </w:rPr>
              <w:t>.</w:t>
            </w:r>
          </w:p>
          <w:p w14:paraId="6DDDB3F1" w14:textId="24648B39" w:rsidR="007333AF" w:rsidRPr="00ED304C" w:rsidRDefault="007333AF" w:rsidP="00ED304C">
            <w:pPr>
              <w:jc w:val="both"/>
              <w:rPr>
                <w:rFonts w:cs="Courier New"/>
                <w:color w:val="808080" w:themeColor="background1" w:themeShade="80"/>
                <w:sz w:val="24"/>
              </w:rPr>
            </w:pPr>
            <w:r w:rsidRPr="00ED304C">
              <w:rPr>
                <w:rFonts w:cs="Courier New"/>
                <w:color w:val="808080" w:themeColor="background1" w:themeShade="80"/>
                <w:sz w:val="24"/>
              </w:rPr>
              <w:t>Пакеты, поступающие с WAN, должны быть отброшены, кроме случая, когда они относятся к сессии, инициированной со стороны локальной сети (LAN/WLAN)</w:t>
            </w:r>
            <w:r w:rsidR="00484621" w:rsidRPr="00ED304C">
              <w:rPr>
                <w:rFonts w:cs="Courier New"/>
                <w:color w:val="808080" w:themeColor="background1" w:themeShade="80"/>
                <w:sz w:val="24"/>
              </w:rPr>
              <w:t>.</w:t>
            </w:r>
          </w:p>
          <w:p w14:paraId="6D4D25F3" w14:textId="3EC321CD" w:rsidR="007333AF" w:rsidRPr="00ED304C" w:rsidRDefault="007333AF" w:rsidP="00ED304C">
            <w:pPr>
              <w:jc w:val="both"/>
              <w:rPr>
                <w:rFonts w:cs="Courier New"/>
                <w:color w:val="808080" w:themeColor="background1" w:themeShade="80"/>
                <w:sz w:val="24"/>
              </w:rPr>
            </w:pPr>
            <w:r w:rsidRPr="00ED304C">
              <w:rPr>
                <w:rFonts w:cs="Courier New"/>
                <w:color w:val="808080" w:themeColor="background1" w:themeShade="80"/>
                <w:sz w:val="24"/>
              </w:rPr>
              <w:t xml:space="preserve">CPE должна </w:t>
            </w:r>
            <w:r w:rsidR="00915391" w:rsidRPr="00ED304C">
              <w:rPr>
                <w:rFonts w:cs="Courier New"/>
                <w:color w:val="808080" w:themeColor="background1" w:themeShade="80"/>
                <w:sz w:val="24"/>
              </w:rPr>
              <w:t>отбрасывать</w:t>
            </w:r>
            <w:r w:rsidRPr="00ED304C">
              <w:rPr>
                <w:rFonts w:cs="Courier New"/>
                <w:color w:val="808080" w:themeColor="background1" w:themeShade="80"/>
                <w:sz w:val="24"/>
              </w:rPr>
              <w:t xml:space="preserve"> IPv6 пакеты с multicast адресом в поле source address</w:t>
            </w:r>
            <w:r w:rsidR="00484621" w:rsidRPr="00ED304C">
              <w:rPr>
                <w:rFonts w:cs="Courier New"/>
                <w:color w:val="808080" w:themeColor="background1" w:themeShade="80"/>
                <w:sz w:val="24"/>
              </w:rPr>
              <w:t>.</w:t>
            </w:r>
          </w:p>
          <w:p w14:paraId="43B5CFCA" w14:textId="584B327F" w:rsidR="007333AF" w:rsidRPr="00ED304C" w:rsidRDefault="007333AF" w:rsidP="00ED304C">
            <w:pPr>
              <w:jc w:val="both"/>
            </w:pPr>
            <w:r w:rsidRPr="00ED304C">
              <w:rPr>
                <w:rFonts w:cs="Courier New"/>
                <w:color w:val="808080" w:themeColor="background1" w:themeShade="80"/>
                <w:sz w:val="24"/>
              </w:rPr>
              <w:t>CPE должна отбрасывать IPv6 пакеты с multicast адресом в поле destination address пересылаемые из LAN в направлении WAN</w:t>
            </w:r>
            <w:r w:rsidR="00484621" w:rsidRPr="00ED304C">
              <w:t>.</w:t>
            </w:r>
          </w:p>
          <w:p w14:paraId="30F1639B" w14:textId="57DD0B9A" w:rsidR="007333AF" w:rsidRPr="00785AB8" w:rsidRDefault="007333AF" w:rsidP="00ED304C">
            <w:pPr>
              <w:jc w:val="both"/>
              <w:rPr>
                <w:rFonts w:cs="Courier New"/>
                <w:i/>
                <w:color w:val="808080" w:themeColor="background1" w:themeShade="80"/>
                <w:sz w:val="24"/>
                <w:lang w:val="en-US"/>
              </w:rPr>
            </w:pPr>
            <w:r w:rsidRPr="00ED304C">
              <w:rPr>
                <w:rFonts w:cs="Courier New"/>
                <w:color w:val="808080" w:themeColor="background1" w:themeShade="80"/>
                <w:sz w:val="24"/>
                <w:lang w:val="en-US"/>
              </w:rPr>
              <w:t xml:space="preserve">CPE </w:t>
            </w:r>
            <w:r w:rsidRPr="00ED304C">
              <w:rPr>
                <w:rFonts w:cs="Courier New"/>
                <w:color w:val="808080" w:themeColor="background1" w:themeShade="80"/>
                <w:sz w:val="24"/>
              </w:rPr>
              <w:t>должна</w:t>
            </w:r>
            <w:r w:rsidRPr="00ED304C">
              <w:rPr>
                <w:rFonts w:cs="Courier New"/>
                <w:color w:val="808080" w:themeColor="background1" w:themeShade="80"/>
                <w:sz w:val="24"/>
                <w:lang w:val="en-US"/>
              </w:rPr>
              <w:t xml:space="preserve"> </w:t>
            </w:r>
            <w:r w:rsidRPr="00ED304C">
              <w:rPr>
                <w:rFonts w:cs="Courier New"/>
                <w:color w:val="808080" w:themeColor="background1" w:themeShade="80"/>
                <w:sz w:val="24"/>
              </w:rPr>
              <w:t>отбрасывать</w:t>
            </w:r>
            <w:r w:rsidRPr="00ED304C">
              <w:rPr>
                <w:rFonts w:cs="Courier New"/>
                <w:color w:val="808080" w:themeColor="background1" w:themeShade="80"/>
                <w:sz w:val="24"/>
                <w:lang w:val="en-US"/>
              </w:rPr>
              <w:t xml:space="preserve"> IPv6 </w:t>
            </w:r>
            <w:r w:rsidRPr="00ED304C">
              <w:rPr>
                <w:rFonts w:cs="Courier New"/>
                <w:color w:val="808080" w:themeColor="background1" w:themeShade="80"/>
                <w:sz w:val="24"/>
              </w:rPr>
              <w:t>пакеты</w:t>
            </w:r>
            <w:r w:rsidRPr="00ED304C">
              <w:rPr>
                <w:rFonts w:cs="Courier New"/>
                <w:color w:val="808080" w:themeColor="background1" w:themeShade="80"/>
                <w:sz w:val="24"/>
                <w:lang w:val="en-US"/>
              </w:rPr>
              <w:t xml:space="preserve"> </w:t>
            </w:r>
            <w:r w:rsidRPr="00ED304C">
              <w:rPr>
                <w:rFonts w:cs="Courier New"/>
                <w:color w:val="808080" w:themeColor="background1" w:themeShade="80"/>
                <w:sz w:val="24"/>
              </w:rPr>
              <w:t>с</w:t>
            </w:r>
            <w:r w:rsidRPr="00ED304C">
              <w:rPr>
                <w:rFonts w:cs="Courier New"/>
                <w:color w:val="808080" w:themeColor="background1" w:themeShade="80"/>
                <w:sz w:val="24"/>
                <w:lang w:val="en-US"/>
              </w:rPr>
              <w:t xml:space="preserve"> Extension Header Routing Header Type 0 </w:t>
            </w:r>
            <w:r w:rsidRPr="00ED304C">
              <w:rPr>
                <w:rFonts w:cs="Courier New"/>
                <w:color w:val="808080" w:themeColor="background1" w:themeShade="80"/>
                <w:sz w:val="24"/>
              </w:rPr>
              <w:t>и</w:t>
            </w:r>
            <w:r w:rsidRPr="00ED304C">
              <w:rPr>
                <w:rFonts w:cs="Courier New"/>
                <w:color w:val="808080" w:themeColor="background1" w:themeShade="80"/>
                <w:sz w:val="24"/>
                <w:lang w:val="en-US"/>
              </w:rPr>
              <w:t xml:space="preserve"> 1</w:t>
            </w:r>
            <w:r w:rsidR="00484621" w:rsidRPr="00ED304C">
              <w:rPr>
                <w:rFonts w:cs="Courier New"/>
                <w:color w:val="808080" w:themeColor="background1" w:themeShade="80"/>
                <w:sz w:val="24"/>
                <w:lang w:val="en-US"/>
              </w:rPr>
              <w:t>.</w:t>
            </w:r>
          </w:p>
        </w:tc>
      </w:tr>
      <w:tr w:rsidR="007333AF" w:rsidRPr="00AB1173" w14:paraId="19D5F8FC" w14:textId="77777777" w:rsidTr="00B777AF">
        <w:trPr>
          <w:trHeight w:val="170"/>
        </w:trPr>
        <w:tc>
          <w:tcPr>
            <w:tcW w:w="881" w:type="pct"/>
          </w:tcPr>
          <w:p w14:paraId="5D919211" w14:textId="77777777" w:rsidR="007333AF" w:rsidRPr="00AB1173" w:rsidRDefault="007333AF" w:rsidP="00E4211A">
            <w:pPr>
              <w:pStyle w:val="a5"/>
              <w:ind w:firstLine="0"/>
              <w:rPr>
                <w:rFonts w:cs="Times New Roman"/>
                <w:sz w:val="24"/>
                <w:szCs w:val="24"/>
              </w:rPr>
            </w:pPr>
            <w:r w:rsidRPr="00AB1173">
              <w:rPr>
                <w:rFonts w:cs="Times New Roman"/>
                <w:sz w:val="24"/>
                <w:szCs w:val="24"/>
              </w:rPr>
              <w:t>Комментарии</w:t>
            </w:r>
          </w:p>
        </w:tc>
        <w:tc>
          <w:tcPr>
            <w:tcW w:w="4119" w:type="pct"/>
          </w:tcPr>
          <w:p w14:paraId="349D83CC" w14:textId="77777777" w:rsidR="007333AF" w:rsidRPr="00AB1173" w:rsidRDefault="007333AF" w:rsidP="00E4211A">
            <w:pPr>
              <w:spacing w:after="120"/>
              <w:jc w:val="both"/>
              <w:rPr>
                <w:sz w:val="24"/>
              </w:rPr>
            </w:pPr>
          </w:p>
        </w:tc>
      </w:tr>
    </w:tbl>
    <w:p w14:paraId="6DCBBF70" w14:textId="3E0411DD" w:rsidR="004E183A" w:rsidRDefault="004E183A" w:rsidP="004E183A">
      <w:pPr>
        <w:pStyle w:val="3"/>
        <w:numPr>
          <w:ilvl w:val="0"/>
          <w:numId w:val="0"/>
        </w:numPr>
        <w:ind w:left="1134"/>
      </w:pPr>
      <w:r>
        <w:br w:type="page"/>
      </w:r>
    </w:p>
    <w:p w14:paraId="40BDA726" w14:textId="5E7C9E24" w:rsidR="007333AF" w:rsidRPr="002E4330" w:rsidRDefault="007333AF" w:rsidP="004E183A">
      <w:pPr>
        <w:pStyle w:val="3"/>
        <w:ind w:left="1560" w:hanging="709"/>
      </w:pPr>
      <w:r w:rsidRPr="002E4330">
        <w:lastRenderedPageBreak/>
        <w:t xml:space="preserve">Проверка </w:t>
      </w:r>
      <w:r>
        <w:t>журналирования.</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333AF" w:rsidRPr="00AB1173" w14:paraId="018C9803" w14:textId="77777777" w:rsidTr="00B777AF">
        <w:trPr>
          <w:trHeight w:val="206"/>
        </w:trPr>
        <w:tc>
          <w:tcPr>
            <w:tcW w:w="881" w:type="pct"/>
          </w:tcPr>
          <w:p w14:paraId="46C24135" w14:textId="77777777" w:rsidR="007333AF" w:rsidRPr="00AB1173" w:rsidRDefault="007333AF" w:rsidP="00E4211A">
            <w:pPr>
              <w:pStyle w:val="a5"/>
              <w:ind w:firstLine="0"/>
              <w:rPr>
                <w:rFonts w:cs="Times New Roman"/>
                <w:sz w:val="24"/>
                <w:szCs w:val="24"/>
              </w:rPr>
            </w:pPr>
            <w:r w:rsidRPr="00AB1173">
              <w:rPr>
                <w:rFonts w:cs="Times New Roman"/>
                <w:sz w:val="24"/>
                <w:szCs w:val="24"/>
              </w:rPr>
              <w:t>Цель теста</w:t>
            </w:r>
          </w:p>
        </w:tc>
        <w:tc>
          <w:tcPr>
            <w:tcW w:w="4119" w:type="pct"/>
          </w:tcPr>
          <w:p w14:paraId="254C7761" w14:textId="77777777" w:rsidR="007333AF" w:rsidRPr="00AB1173" w:rsidRDefault="007333AF" w:rsidP="00E4211A">
            <w:pPr>
              <w:pStyle w:val="a5"/>
              <w:ind w:firstLine="0"/>
              <w:rPr>
                <w:rFonts w:cs="Times New Roman"/>
                <w:sz w:val="24"/>
                <w:szCs w:val="24"/>
              </w:rPr>
            </w:pPr>
            <w:r w:rsidRPr="00AB1173">
              <w:rPr>
                <w:rFonts w:cs="Times New Roman"/>
                <w:sz w:val="24"/>
                <w:szCs w:val="24"/>
              </w:rPr>
              <w:t xml:space="preserve">Проверка </w:t>
            </w:r>
            <w:r>
              <w:rPr>
                <w:rFonts w:cs="Times New Roman"/>
                <w:sz w:val="24"/>
                <w:szCs w:val="24"/>
              </w:rPr>
              <w:t xml:space="preserve">функционала </w:t>
            </w:r>
            <w:r w:rsidRPr="001D7557">
              <w:rPr>
                <w:rFonts w:cs="Times New Roman"/>
                <w:i/>
              </w:rPr>
              <w:t xml:space="preserve">журналирования </w:t>
            </w:r>
            <w:r>
              <w:rPr>
                <w:rFonts w:cs="Times New Roman"/>
                <w:sz w:val="24"/>
                <w:szCs w:val="24"/>
              </w:rPr>
              <w:t>на устройстве.</w:t>
            </w:r>
          </w:p>
        </w:tc>
      </w:tr>
      <w:tr w:rsidR="00383370" w:rsidRPr="00AB1173" w14:paraId="7EF24B9F" w14:textId="77777777" w:rsidTr="00B777AF">
        <w:trPr>
          <w:trHeight w:val="206"/>
        </w:trPr>
        <w:tc>
          <w:tcPr>
            <w:tcW w:w="881" w:type="pct"/>
          </w:tcPr>
          <w:p w14:paraId="50047FEA" w14:textId="79034680"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57AC1018" w14:textId="2126EA1C" w:rsidR="00383370" w:rsidRPr="00AB1173" w:rsidRDefault="00383370" w:rsidP="00383370">
            <w:pPr>
              <w:pStyle w:val="a5"/>
              <w:ind w:firstLine="0"/>
              <w:rPr>
                <w:rFonts w:cs="Times New Roman"/>
                <w:sz w:val="24"/>
                <w:szCs w:val="24"/>
              </w:rPr>
            </w:pPr>
            <w:r>
              <w:rPr>
                <w:sz w:val="24"/>
                <w:szCs w:val="24"/>
              </w:rPr>
              <w:t>Схема из раздела 12</w:t>
            </w:r>
            <w:r w:rsidR="00FE64F9">
              <w:rPr>
                <w:sz w:val="24"/>
                <w:szCs w:val="24"/>
              </w:rPr>
              <w:t>.</w:t>
            </w:r>
          </w:p>
        </w:tc>
      </w:tr>
      <w:tr w:rsidR="007333AF" w:rsidRPr="00AB1173" w14:paraId="68C29D11" w14:textId="77777777" w:rsidTr="00B777AF">
        <w:trPr>
          <w:trHeight w:val="170"/>
        </w:trPr>
        <w:tc>
          <w:tcPr>
            <w:tcW w:w="881" w:type="pct"/>
          </w:tcPr>
          <w:p w14:paraId="09B0616B" w14:textId="77777777" w:rsidR="007333AF" w:rsidRPr="00AB1173" w:rsidRDefault="007333AF" w:rsidP="00E4211A">
            <w:pPr>
              <w:pStyle w:val="a5"/>
              <w:ind w:firstLine="0"/>
              <w:rPr>
                <w:rFonts w:cs="Times New Roman"/>
                <w:sz w:val="24"/>
                <w:szCs w:val="24"/>
              </w:rPr>
            </w:pPr>
            <w:r w:rsidRPr="00AB1173">
              <w:rPr>
                <w:rFonts w:cs="Times New Roman"/>
                <w:sz w:val="24"/>
                <w:szCs w:val="24"/>
              </w:rPr>
              <w:t>Конфигурация</w:t>
            </w:r>
          </w:p>
        </w:tc>
        <w:tc>
          <w:tcPr>
            <w:tcW w:w="4119" w:type="pct"/>
          </w:tcPr>
          <w:p w14:paraId="4E95ED6F" w14:textId="7BAF6FCD" w:rsidR="007333AF" w:rsidRPr="00FE64F9" w:rsidRDefault="00FE64F9" w:rsidP="00E4211A">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7333AF" w:rsidRPr="00AB1173" w14:paraId="204285C5" w14:textId="77777777" w:rsidTr="00B777AF">
        <w:trPr>
          <w:trHeight w:val="170"/>
        </w:trPr>
        <w:tc>
          <w:tcPr>
            <w:tcW w:w="881" w:type="pct"/>
          </w:tcPr>
          <w:p w14:paraId="0D108054" w14:textId="77777777" w:rsidR="007333AF" w:rsidRPr="00AB1173" w:rsidRDefault="007333AF" w:rsidP="00E4211A">
            <w:pPr>
              <w:pStyle w:val="a5"/>
              <w:ind w:firstLine="0"/>
              <w:rPr>
                <w:rFonts w:cs="Times New Roman"/>
                <w:sz w:val="24"/>
                <w:szCs w:val="24"/>
              </w:rPr>
            </w:pPr>
            <w:r w:rsidRPr="00AB1173">
              <w:rPr>
                <w:rFonts w:cs="Times New Roman"/>
                <w:sz w:val="24"/>
                <w:szCs w:val="24"/>
              </w:rPr>
              <w:t>Процедура</w:t>
            </w:r>
          </w:p>
        </w:tc>
        <w:tc>
          <w:tcPr>
            <w:tcW w:w="4119" w:type="pct"/>
          </w:tcPr>
          <w:p w14:paraId="223CB021" w14:textId="53D5212C" w:rsidR="00636EAE" w:rsidRPr="00245A4B" w:rsidRDefault="00915391" w:rsidP="00245A4B">
            <w:pPr>
              <w:pStyle w:val="affa"/>
              <w:numPr>
                <w:ilvl w:val="0"/>
                <w:numId w:val="154"/>
              </w:numPr>
              <w:tabs>
                <w:tab w:val="clear" w:pos="1440"/>
                <w:tab w:val="num" w:pos="1080"/>
              </w:tabs>
              <w:spacing w:after="120"/>
              <w:ind w:left="474"/>
              <w:jc w:val="both"/>
              <w:rPr>
                <w:sz w:val="24"/>
              </w:rPr>
            </w:pPr>
            <w:r>
              <w:rPr>
                <w:sz w:val="24"/>
              </w:rPr>
              <w:t>Убедиться,</w:t>
            </w:r>
            <w:r w:rsidR="007333AF">
              <w:rPr>
                <w:sz w:val="24"/>
              </w:rPr>
              <w:t xml:space="preserve"> что режим журналирования включен по умолчанию, </w:t>
            </w:r>
            <w:r w:rsidR="007F0E4F">
              <w:rPr>
                <w:sz w:val="24"/>
              </w:rPr>
              <w:t xml:space="preserve">на </w:t>
            </w:r>
            <w:r w:rsidR="007F0E4F">
              <w:rPr>
                <w:sz w:val="24"/>
                <w:lang w:val="en-US"/>
              </w:rPr>
              <w:t>ONT</w:t>
            </w:r>
            <w:r w:rsidR="007F0E4F" w:rsidRPr="007F0E4F">
              <w:rPr>
                <w:sz w:val="24"/>
              </w:rPr>
              <w:t xml:space="preserve"> </w:t>
            </w:r>
            <w:r w:rsidR="007F0E4F">
              <w:rPr>
                <w:sz w:val="24"/>
              </w:rPr>
              <w:t xml:space="preserve">все сообщения сохраняются в одном журнале, </w:t>
            </w:r>
            <w:r w:rsidR="007333AF">
              <w:rPr>
                <w:sz w:val="24"/>
              </w:rPr>
              <w:t xml:space="preserve">есть </w:t>
            </w:r>
            <w:r w:rsidR="007333AF" w:rsidRPr="00245A4B">
              <w:rPr>
                <w:sz w:val="24"/>
              </w:rPr>
              <w:t xml:space="preserve">уровень </w:t>
            </w:r>
            <w:r w:rsidR="007333AF" w:rsidRPr="00245A4B">
              <w:rPr>
                <w:sz w:val="24"/>
                <w:lang w:val="en-US"/>
              </w:rPr>
              <w:t>debug</w:t>
            </w:r>
            <w:r w:rsidR="007333AF" w:rsidRPr="00245A4B">
              <w:rPr>
                <w:sz w:val="24"/>
              </w:rPr>
              <w:t xml:space="preserve"> и </w:t>
            </w:r>
            <w:r w:rsidR="007333AF" w:rsidRPr="00245A4B">
              <w:rPr>
                <w:sz w:val="24"/>
                <w:lang w:val="en-US"/>
              </w:rPr>
              <w:t>information</w:t>
            </w:r>
            <w:r w:rsidR="00484621" w:rsidRPr="00245A4B">
              <w:rPr>
                <w:sz w:val="24"/>
              </w:rPr>
              <w:t>.</w:t>
            </w:r>
          </w:p>
          <w:p w14:paraId="66FEFB88" w14:textId="77777777" w:rsidR="00636EAE" w:rsidRPr="00245A4B" w:rsidRDefault="007333AF" w:rsidP="00245A4B">
            <w:pPr>
              <w:pStyle w:val="affa"/>
              <w:numPr>
                <w:ilvl w:val="0"/>
                <w:numId w:val="154"/>
              </w:numPr>
              <w:tabs>
                <w:tab w:val="clear" w:pos="1440"/>
                <w:tab w:val="num" w:pos="1080"/>
              </w:tabs>
              <w:spacing w:after="120"/>
              <w:ind w:left="474"/>
              <w:jc w:val="both"/>
              <w:rPr>
                <w:sz w:val="24"/>
              </w:rPr>
            </w:pPr>
            <w:r w:rsidRPr="00245A4B">
              <w:rPr>
                <w:sz w:val="24"/>
              </w:rPr>
              <w:t xml:space="preserve">Настроить через </w:t>
            </w:r>
            <w:r w:rsidR="00484621" w:rsidRPr="00245A4B">
              <w:rPr>
                <w:sz w:val="24"/>
                <w:lang w:val="en-US"/>
              </w:rPr>
              <w:t>W</w:t>
            </w:r>
            <w:r w:rsidRPr="00245A4B">
              <w:rPr>
                <w:sz w:val="24"/>
                <w:lang w:val="en-US"/>
              </w:rPr>
              <w:t>ebUI</w:t>
            </w:r>
            <w:r w:rsidRPr="00245A4B">
              <w:rPr>
                <w:sz w:val="24"/>
              </w:rPr>
              <w:t xml:space="preserve"> возможность удаленного управления через </w:t>
            </w:r>
            <w:r w:rsidR="00484621" w:rsidRPr="00245A4B">
              <w:rPr>
                <w:sz w:val="24"/>
                <w:lang w:val="en-US"/>
              </w:rPr>
              <w:t>W</w:t>
            </w:r>
            <w:r w:rsidRPr="00245A4B">
              <w:rPr>
                <w:sz w:val="24"/>
                <w:lang w:val="en-US"/>
              </w:rPr>
              <w:t>eb</w:t>
            </w:r>
            <w:r w:rsidRPr="00245A4B">
              <w:rPr>
                <w:sz w:val="24"/>
              </w:rPr>
              <w:t xml:space="preserve"> и </w:t>
            </w:r>
            <w:r w:rsidR="00484621" w:rsidRPr="00245A4B">
              <w:rPr>
                <w:sz w:val="24"/>
                <w:lang w:val="en-US"/>
              </w:rPr>
              <w:t>T</w:t>
            </w:r>
            <w:r w:rsidRPr="00245A4B">
              <w:rPr>
                <w:sz w:val="24"/>
              </w:rPr>
              <w:t>elnet и осуществить вход</w:t>
            </w:r>
            <w:r w:rsidR="00484621" w:rsidRPr="00245A4B">
              <w:rPr>
                <w:sz w:val="24"/>
              </w:rPr>
              <w:t>.</w:t>
            </w:r>
          </w:p>
          <w:p w14:paraId="4F2E67CD" w14:textId="7D59E4D2" w:rsidR="00245A4B" w:rsidRPr="00245A4B" w:rsidRDefault="007333AF" w:rsidP="00245A4B">
            <w:pPr>
              <w:pStyle w:val="affa"/>
              <w:numPr>
                <w:ilvl w:val="0"/>
                <w:numId w:val="154"/>
              </w:numPr>
              <w:tabs>
                <w:tab w:val="clear" w:pos="1440"/>
                <w:tab w:val="num" w:pos="1080"/>
              </w:tabs>
              <w:spacing w:after="120"/>
              <w:ind w:left="474"/>
              <w:jc w:val="both"/>
              <w:rPr>
                <w:sz w:val="24"/>
              </w:rPr>
            </w:pPr>
            <w:r w:rsidRPr="00245A4B">
              <w:rPr>
                <w:sz w:val="24"/>
              </w:rPr>
              <w:t xml:space="preserve">Открыть журнал через </w:t>
            </w:r>
            <w:r w:rsidR="00484621" w:rsidRPr="00245A4B">
              <w:rPr>
                <w:sz w:val="24"/>
                <w:lang w:val="en-US"/>
              </w:rPr>
              <w:t>W</w:t>
            </w:r>
            <w:r w:rsidRPr="00245A4B">
              <w:rPr>
                <w:sz w:val="24"/>
              </w:rPr>
              <w:t>eb</w:t>
            </w:r>
            <w:r w:rsidRPr="00245A4B">
              <w:rPr>
                <w:sz w:val="24"/>
                <w:lang w:val="en-US"/>
              </w:rPr>
              <w:t>UI</w:t>
            </w:r>
            <w:r w:rsidRPr="00245A4B">
              <w:rPr>
                <w:sz w:val="24"/>
              </w:rPr>
              <w:t xml:space="preserve"> и убедиться в наличии записей, содержащих:</w:t>
            </w:r>
          </w:p>
          <w:p w14:paraId="242F9DFD"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 xml:space="preserve">Дату и время </w:t>
            </w:r>
          </w:p>
          <w:p w14:paraId="51CCAD47"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 xml:space="preserve">Имя пользователя, под которым был осуществлен вход </w:t>
            </w:r>
          </w:p>
          <w:p w14:paraId="22CA731F"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Протокол доступа (</w:t>
            </w:r>
            <w:r w:rsidRPr="00245A4B">
              <w:rPr>
                <w:rFonts w:eastAsiaTheme="minorHAnsi"/>
                <w:sz w:val="24"/>
                <w:lang w:val="en-US" w:eastAsia="en-US"/>
              </w:rPr>
              <w:t>W</w:t>
            </w:r>
            <w:r w:rsidRPr="00245A4B">
              <w:rPr>
                <w:rFonts w:eastAsiaTheme="minorHAnsi"/>
                <w:sz w:val="24"/>
                <w:lang w:eastAsia="en-US"/>
              </w:rPr>
              <w:t xml:space="preserve">eb, </w:t>
            </w:r>
            <w:r w:rsidRPr="00245A4B">
              <w:rPr>
                <w:rFonts w:eastAsiaTheme="minorHAnsi"/>
                <w:sz w:val="24"/>
                <w:lang w:val="en-US" w:eastAsia="en-US"/>
              </w:rPr>
              <w:t>T</w:t>
            </w:r>
            <w:r w:rsidRPr="00245A4B">
              <w:rPr>
                <w:rFonts w:eastAsiaTheme="minorHAnsi"/>
                <w:sz w:val="24"/>
                <w:lang w:eastAsia="en-US"/>
              </w:rPr>
              <w:t>elnet)</w:t>
            </w:r>
          </w:p>
          <w:p w14:paraId="6D8AE74E" w14:textId="779824D8"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интерфейс подключения (WAN/LAN/WLAN)</w:t>
            </w:r>
          </w:p>
          <w:p w14:paraId="50B0BE9B" w14:textId="77777777" w:rsidR="00245A4B" w:rsidRDefault="00245A4B" w:rsidP="00245A4B">
            <w:pPr>
              <w:pStyle w:val="affa"/>
              <w:numPr>
                <w:ilvl w:val="0"/>
                <w:numId w:val="154"/>
              </w:numPr>
              <w:tabs>
                <w:tab w:val="clear" w:pos="1440"/>
                <w:tab w:val="num" w:pos="1080"/>
              </w:tabs>
              <w:spacing w:after="120"/>
              <w:ind w:left="474"/>
              <w:jc w:val="both"/>
              <w:rPr>
                <w:sz w:val="24"/>
              </w:rPr>
            </w:pPr>
            <w:r w:rsidRPr="00245A4B">
              <w:rPr>
                <w:sz w:val="24"/>
              </w:rPr>
              <w:t>Изменить пароль для пользователя «</w:t>
            </w:r>
            <w:r w:rsidRPr="00245A4B">
              <w:rPr>
                <w:sz w:val="24"/>
                <w:lang w:val="en-US"/>
              </w:rPr>
              <w:t>admin</w:t>
            </w:r>
            <w:r w:rsidRPr="00245A4B">
              <w:rPr>
                <w:sz w:val="24"/>
              </w:rPr>
              <w:t>» от «</w:t>
            </w:r>
            <w:r w:rsidRPr="00245A4B">
              <w:rPr>
                <w:sz w:val="24"/>
                <w:lang w:val="en-US"/>
              </w:rPr>
              <w:t>admin</w:t>
            </w:r>
            <w:r w:rsidRPr="00245A4B">
              <w:rPr>
                <w:sz w:val="24"/>
              </w:rPr>
              <w:t xml:space="preserve">», затем для обоих пользователей от </w:t>
            </w:r>
            <w:r w:rsidRPr="00245A4B">
              <w:rPr>
                <w:sz w:val="24"/>
                <w:lang w:val="en-US"/>
              </w:rPr>
              <w:t>superadmin</w:t>
            </w:r>
            <w:r w:rsidRPr="00245A4B">
              <w:rPr>
                <w:sz w:val="24"/>
              </w:rPr>
              <w:t>.</w:t>
            </w:r>
          </w:p>
          <w:p w14:paraId="134C7E2E" w14:textId="77777777" w:rsidR="00245A4B" w:rsidRDefault="007333AF" w:rsidP="00245A4B">
            <w:pPr>
              <w:pStyle w:val="affa"/>
              <w:numPr>
                <w:ilvl w:val="0"/>
                <w:numId w:val="154"/>
              </w:numPr>
              <w:tabs>
                <w:tab w:val="clear" w:pos="1440"/>
                <w:tab w:val="num" w:pos="1080"/>
              </w:tabs>
              <w:spacing w:after="120"/>
              <w:ind w:left="474"/>
              <w:jc w:val="both"/>
              <w:rPr>
                <w:sz w:val="24"/>
              </w:rPr>
            </w:pPr>
            <w:r w:rsidRPr="00245A4B">
              <w:rPr>
                <w:sz w:val="24"/>
              </w:rPr>
              <w:t xml:space="preserve">Изменить пароль </w:t>
            </w:r>
            <w:r w:rsidR="00B6268D" w:rsidRPr="00245A4B">
              <w:rPr>
                <w:sz w:val="24"/>
              </w:rPr>
              <w:t>«</w:t>
            </w:r>
            <w:r w:rsidRPr="00245A4B">
              <w:rPr>
                <w:sz w:val="24"/>
                <w:lang w:val="en-US"/>
              </w:rPr>
              <w:t>superamin</w:t>
            </w:r>
            <w:r w:rsidR="00B6268D" w:rsidRPr="00245A4B">
              <w:rPr>
                <w:sz w:val="24"/>
              </w:rPr>
              <w:t>»</w:t>
            </w:r>
            <w:r w:rsidRPr="00245A4B">
              <w:rPr>
                <w:sz w:val="24"/>
              </w:rPr>
              <w:t xml:space="preserve"> через </w:t>
            </w:r>
            <w:r w:rsidRPr="00245A4B">
              <w:rPr>
                <w:sz w:val="24"/>
                <w:lang w:val="en-US"/>
              </w:rPr>
              <w:t>TR</w:t>
            </w:r>
            <w:r w:rsidRPr="00245A4B">
              <w:rPr>
                <w:sz w:val="24"/>
              </w:rPr>
              <w:t>069</w:t>
            </w:r>
            <w:r w:rsidR="00B6268D" w:rsidRPr="00245A4B">
              <w:rPr>
                <w:sz w:val="24"/>
              </w:rPr>
              <w:t>.</w:t>
            </w:r>
          </w:p>
          <w:p w14:paraId="50A68ECA" w14:textId="77777777" w:rsidR="00245A4B" w:rsidRDefault="007333AF" w:rsidP="00245A4B">
            <w:pPr>
              <w:pStyle w:val="affa"/>
              <w:numPr>
                <w:ilvl w:val="0"/>
                <w:numId w:val="154"/>
              </w:numPr>
              <w:tabs>
                <w:tab w:val="clear" w:pos="1440"/>
                <w:tab w:val="num" w:pos="1080"/>
              </w:tabs>
              <w:spacing w:after="120"/>
              <w:ind w:left="474"/>
              <w:jc w:val="both"/>
              <w:rPr>
                <w:sz w:val="24"/>
              </w:rPr>
            </w:pPr>
            <w:r w:rsidRPr="00245A4B">
              <w:rPr>
                <w:sz w:val="24"/>
              </w:rPr>
              <w:t xml:space="preserve">Открыть журнал через </w:t>
            </w:r>
            <w:r w:rsidR="00B6268D" w:rsidRPr="00245A4B">
              <w:rPr>
                <w:sz w:val="24"/>
                <w:lang w:val="en-US"/>
              </w:rPr>
              <w:t>W</w:t>
            </w:r>
            <w:r w:rsidRPr="00245A4B">
              <w:rPr>
                <w:sz w:val="24"/>
              </w:rPr>
              <w:t>eb</w:t>
            </w:r>
            <w:r w:rsidRPr="00245A4B">
              <w:rPr>
                <w:sz w:val="24"/>
                <w:lang w:val="en-US"/>
              </w:rPr>
              <w:t>UI</w:t>
            </w:r>
            <w:r w:rsidRPr="00245A4B">
              <w:rPr>
                <w:sz w:val="24"/>
              </w:rPr>
              <w:t xml:space="preserve"> и убедиться в наличии записей, содержащих:</w:t>
            </w:r>
          </w:p>
          <w:p w14:paraId="5AC00D48"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Дату и время</w:t>
            </w:r>
          </w:p>
          <w:p w14:paraId="14CA5881"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Имя пользователя, пароль которого изменен</w:t>
            </w:r>
          </w:p>
          <w:p w14:paraId="31B1FC12"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Имя пользователя, кто изменил пароль</w:t>
            </w:r>
          </w:p>
          <w:p w14:paraId="142002A7" w14:textId="77777777" w:rsidR="00245A4B" w:rsidRPr="00245A4B" w:rsidRDefault="00245A4B" w:rsidP="00245A4B">
            <w:pPr>
              <w:pStyle w:val="affa"/>
              <w:numPr>
                <w:ilvl w:val="0"/>
                <w:numId w:val="111"/>
              </w:numPr>
              <w:spacing w:after="120"/>
              <w:ind w:left="1040"/>
              <w:jc w:val="both"/>
              <w:rPr>
                <w:sz w:val="24"/>
              </w:rPr>
            </w:pPr>
            <w:r w:rsidRPr="00245A4B">
              <w:rPr>
                <w:rFonts w:eastAsiaTheme="minorHAnsi"/>
                <w:sz w:val="24"/>
                <w:lang w:eastAsia="en-US"/>
              </w:rPr>
              <w:t>Протокол доступа (</w:t>
            </w:r>
            <w:r w:rsidRPr="00245A4B">
              <w:rPr>
                <w:rFonts w:eastAsiaTheme="minorHAnsi"/>
                <w:sz w:val="24"/>
                <w:lang w:val="en-US" w:eastAsia="en-US"/>
              </w:rPr>
              <w:t>W</w:t>
            </w:r>
            <w:r w:rsidRPr="00245A4B">
              <w:rPr>
                <w:rFonts w:eastAsiaTheme="minorHAnsi"/>
                <w:sz w:val="24"/>
                <w:lang w:eastAsia="en-US"/>
              </w:rPr>
              <w:t xml:space="preserve">eb, </w:t>
            </w:r>
            <w:r w:rsidRPr="00245A4B">
              <w:rPr>
                <w:rFonts w:eastAsiaTheme="minorHAnsi"/>
                <w:sz w:val="24"/>
                <w:lang w:val="en-US" w:eastAsia="en-US"/>
              </w:rPr>
              <w:t>T</w:t>
            </w:r>
            <w:r w:rsidRPr="00245A4B">
              <w:rPr>
                <w:rFonts w:eastAsiaTheme="minorHAnsi"/>
                <w:sz w:val="24"/>
                <w:lang w:eastAsia="en-US"/>
              </w:rPr>
              <w:t>elnet, TR-069)</w:t>
            </w:r>
          </w:p>
          <w:p w14:paraId="65A64C60" w14:textId="0E05E839" w:rsidR="007333AF" w:rsidRPr="00245A4B" w:rsidRDefault="007333AF" w:rsidP="00245A4B">
            <w:pPr>
              <w:pStyle w:val="affa"/>
              <w:numPr>
                <w:ilvl w:val="0"/>
                <w:numId w:val="154"/>
              </w:numPr>
              <w:tabs>
                <w:tab w:val="clear" w:pos="1440"/>
                <w:tab w:val="num" w:pos="1080"/>
              </w:tabs>
              <w:spacing w:after="120"/>
              <w:ind w:left="474"/>
              <w:jc w:val="both"/>
              <w:rPr>
                <w:sz w:val="24"/>
              </w:rPr>
            </w:pPr>
            <w:r w:rsidRPr="00245A4B">
              <w:rPr>
                <w:sz w:val="24"/>
              </w:rPr>
              <w:t xml:space="preserve">Изменить настройки </w:t>
            </w:r>
            <w:r w:rsidRPr="00245A4B">
              <w:rPr>
                <w:sz w:val="24"/>
                <w:lang w:val="en-US"/>
              </w:rPr>
              <w:t>NAT</w:t>
            </w:r>
            <w:r w:rsidRPr="00245A4B">
              <w:rPr>
                <w:sz w:val="24"/>
              </w:rPr>
              <w:t xml:space="preserve"> и/или ACL и обновить ПО</w:t>
            </w:r>
            <w:r w:rsidR="00B6268D" w:rsidRPr="00245A4B">
              <w:rPr>
                <w:sz w:val="24"/>
              </w:rPr>
              <w:t>.</w:t>
            </w:r>
          </w:p>
          <w:p w14:paraId="37CCD950" w14:textId="30B0E1F5" w:rsidR="007333AF" w:rsidRPr="00245A4B" w:rsidRDefault="007333AF" w:rsidP="00245A4B">
            <w:pPr>
              <w:pStyle w:val="affa"/>
              <w:numPr>
                <w:ilvl w:val="0"/>
                <w:numId w:val="154"/>
              </w:numPr>
              <w:spacing w:after="120"/>
              <w:ind w:left="473"/>
              <w:jc w:val="both"/>
              <w:rPr>
                <w:sz w:val="24"/>
              </w:rPr>
            </w:pPr>
            <w:r w:rsidRPr="00245A4B">
              <w:rPr>
                <w:sz w:val="24"/>
              </w:rPr>
              <w:t xml:space="preserve">Открыть журнал через </w:t>
            </w:r>
            <w:r w:rsidR="00B6268D" w:rsidRPr="00245A4B">
              <w:rPr>
                <w:sz w:val="24"/>
                <w:lang w:val="en-US"/>
              </w:rPr>
              <w:t>W</w:t>
            </w:r>
            <w:r w:rsidRPr="00245A4B">
              <w:rPr>
                <w:sz w:val="24"/>
              </w:rPr>
              <w:t>eb</w:t>
            </w:r>
            <w:r w:rsidRPr="00245A4B">
              <w:rPr>
                <w:sz w:val="24"/>
                <w:lang w:val="en-US"/>
              </w:rPr>
              <w:t>UI</w:t>
            </w:r>
            <w:r w:rsidRPr="00245A4B">
              <w:rPr>
                <w:sz w:val="24"/>
              </w:rPr>
              <w:t xml:space="preserve"> и </w:t>
            </w:r>
            <w:r w:rsidR="00915391" w:rsidRPr="00245A4B">
              <w:rPr>
                <w:sz w:val="24"/>
              </w:rPr>
              <w:t>убедиться,</w:t>
            </w:r>
            <w:r w:rsidRPr="00245A4B">
              <w:rPr>
                <w:sz w:val="24"/>
              </w:rPr>
              <w:t xml:space="preserve"> что в наличии записей, содержащих:</w:t>
            </w:r>
          </w:p>
          <w:p w14:paraId="48B9B51E" w14:textId="77777777" w:rsidR="007333AF" w:rsidRPr="00245A4B" w:rsidRDefault="007333AF" w:rsidP="00245A4B">
            <w:pPr>
              <w:pStyle w:val="affa"/>
              <w:numPr>
                <w:ilvl w:val="0"/>
                <w:numId w:val="111"/>
              </w:numPr>
              <w:spacing w:after="120"/>
              <w:ind w:left="1040"/>
              <w:jc w:val="both"/>
              <w:rPr>
                <w:sz w:val="24"/>
              </w:rPr>
            </w:pPr>
            <w:r w:rsidRPr="00245A4B">
              <w:rPr>
                <w:rFonts w:eastAsiaTheme="minorHAnsi"/>
                <w:sz w:val="24"/>
                <w:lang w:eastAsia="en-US"/>
              </w:rPr>
              <w:t xml:space="preserve">Дату и время </w:t>
            </w:r>
          </w:p>
          <w:p w14:paraId="17661EAF" w14:textId="77777777" w:rsidR="007333AF" w:rsidRPr="00245A4B" w:rsidRDefault="007333AF" w:rsidP="00245A4B">
            <w:pPr>
              <w:pStyle w:val="affa"/>
              <w:numPr>
                <w:ilvl w:val="0"/>
                <w:numId w:val="111"/>
              </w:numPr>
              <w:spacing w:after="120"/>
              <w:ind w:left="1040"/>
              <w:jc w:val="both"/>
              <w:rPr>
                <w:sz w:val="24"/>
              </w:rPr>
            </w:pPr>
            <w:r w:rsidRPr="00245A4B">
              <w:rPr>
                <w:rFonts w:eastAsiaTheme="minorHAnsi"/>
                <w:sz w:val="24"/>
                <w:lang w:eastAsia="en-US"/>
              </w:rPr>
              <w:t>Тип изменяемого объекта (NAT, FW, ACL)</w:t>
            </w:r>
          </w:p>
          <w:p w14:paraId="43B3F0CC" w14:textId="77777777" w:rsidR="007333AF" w:rsidRPr="00245A4B" w:rsidRDefault="007333AF" w:rsidP="00245A4B">
            <w:pPr>
              <w:pStyle w:val="affa"/>
              <w:numPr>
                <w:ilvl w:val="0"/>
                <w:numId w:val="111"/>
              </w:numPr>
              <w:spacing w:after="120"/>
              <w:ind w:left="1040"/>
              <w:jc w:val="both"/>
              <w:rPr>
                <w:sz w:val="24"/>
              </w:rPr>
            </w:pPr>
            <w:r w:rsidRPr="00245A4B">
              <w:rPr>
                <w:rFonts w:eastAsiaTheme="minorHAnsi"/>
                <w:sz w:val="24"/>
                <w:lang w:eastAsia="en-US"/>
              </w:rPr>
              <w:t>Имя пользователя, кто изменил</w:t>
            </w:r>
          </w:p>
          <w:p w14:paraId="6929980D" w14:textId="77777777" w:rsidR="007333AF" w:rsidRPr="00245A4B" w:rsidRDefault="007333AF" w:rsidP="00245A4B">
            <w:pPr>
              <w:pStyle w:val="affa"/>
              <w:numPr>
                <w:ilvl w:val="0"/>
                <w:numId w:val="111"/>
              </w:numPr>
              <w:spacing w:after="120"/>
              <w:ind w:left="1040"/>
              <w:jc w:val="both"/>
              <w:rPr>
                <w:sz w:val="24"/>
              </w:rPr>
            </w:pPr>
            <w:r w:rsidRPr="00245A4B">
              <w:rPr>
                <w:rFonts w:eastAsiaTheme="minorHAnsi"/>
                <w:sz w:val="24"/>
                <w:lang w:eastAsia="en-US"/>
              </w:rPr>
              <w:t>Полный синтаксис правила после изменения</w:t>
            </w:r>
          </w:p>
          <w:p w14:paraId="636CC5A2" w14:textId="3DDB0770" w:rsidR="00B36EC8" w:rsidRDefault="00EF5293" w:rsidP="00245A4B">
            <w:pPr>
              <w:pStyle w:val="affa"/>
              <w:numPr>
                <w:ilvl w:val="0"/>
                <w:numId w:val="154"/>
              </w:numPr>
              <w:spacing w:after="120"/>
              <w:ind w:left="473"/>
              <w:jc w:val="both"/>
              <w:rPr>
                <w:sz w:val="24"/>
              </w:rPr>
            </w:pPr>
            <w:r>
              <w:rPr>
                <w:sz w:val="24"/>
              </w:rPr>
              <w:t xml:space="preserve">Подключиться к </w:t>
            </w:r>
            <w:r w:rsidR="00F649EC">
              <w:rPr>
                <w:sz w:val="24"/>
                <w:lang w:val="en-US"/>
              </w:rPr>
              <w:t>SSID</w:t>
            </w:r>
            <w:r w:rsidR="00F649EC" w:rsidRPr="001C17EC">
              <w:rPr>
                <w:sz w:val="24"/>
              </w:rPr>
              <w:t>1/</w:t>
            </w:r>
            <w:r w:rsidR="00F649EC">
              <w:rPr>
                <w:sz w:val="24"/>
                <w:lang w:val="en-US"/>
              </w:rPr>
              <w:t>SSID</w:t>
            </w:r>
            <w:r w:rsidR="00F649EC" w:rsidRPr="001C17EC">
              <w:rPr>
                <w:sz w:val="24"/>
              </w:rPr>
              <w:t>5</w:t>
            </w:r>
            <w:r w:rsidR="001C17EC">
              <w:rPr>
                <w:sz w:val="24"/>
              </w:rPr>
              <w:t xml:space="preserve">. </w:t>
            </w:r>
            <w:r w:rsidR="001A2BF7">
              <w:rPr>
                <w:sz w:val="24"/>
              </w:rPr>
              <w:t>Отключиться</w:t>
            </w:r>
            <w:r w:rsidR="00F05CBD">
              <w:rPr>
                <w:sz w:val="24"/>
              </w:rPr>
              <w:t xml:space="preserve"> и у</w:t>
            </w:r>
            <w:r w:rsidR="00435E7C">
              <w:rPr>
                <w:sz w:val="24"/>
              </w:rPr>
              <w:t>бедиться в наличии записей, содержащих:</w:t>
            </w:r>
          </w:p>
          <w:p w14:paraId="57953FCF" w14:textId="748E5E48" w:rsidR="00435E7C" w:rsidRPr="003F160B" w:rsidRDefault="00A2796B" w:rsidP="0081467E">
            <w:pPr>
              <w:pStyle w:val="affa"/>
              <w:numPr>
                <w:ilvl w:val="0"/>
                <w:numId w:val="163"/>
              </w:numPr>
              <w:spacing w:after="120"/>
              <w:ind w:left="1045"/>
              <w:jc w:val="both"/>
              <w:rPr>
                <w:sz w:val="24"/>
              </w:rPr>
            </w:pPr>
            <w:r w:rsidRPr="00245A4B">
              <w:rPr>
                <w:rFonts w:eastAsiaTheme="minorHAnsi"/>
                <w:sz w:val="24"/>
                <w:lang w:eastAsia="en-US"/>
              </w:rPr>
              <w:t>Дату и время</w:t>
            </w:r>
          </w:p>
          <w:p w14:paraId="2C41508B" w14:textId="05238D0C" w:rsidR="003F160B" w:rsidRDefault="00821D40" w:rsidP="0081467E">
            <w:pPr>
              <w:pStyle w:val="affa"/>
              <w:numPr>
                <w:ilvl w:val="0"/>
                <w:numId w:val="163"/>
              </w:numPr>
              <w:spacing w:after="120"/>
              <w:ind w:left="1045"/>
              <w:jc w:val="both"/>
              <w:rPr>
                <w:sz w:val="24"/>
              </w:rPr>
            </w:pPr>
            <w:r>
              <w:rPr>
                <w:sz w:val="24"/>
              </w:rPr>
              <w:t xml:space="preserve">Идентификатор </w:t>
            </w:r>
            <w:r>
              <w:rPr>
                <w:sz w:val="24"/>
                <w:lang w:val="en-US"/>
              </w:rPr>
              <w:t>SSID</w:t>
            </w:r>
            <w:r>
              <w:rPr>
                <w:sz w:val="24"/>
              </w:rPr>
              <w:t>, к которому было совершено подключение</w:t>
            </w:r>
            <w:r w:rsidR="00F05CBD">
              <w:rPr>
                <w:sz w:val="24"/>
              </w:rPr>
              <w:t>/отключение</w:t>
            </w:r>
          </w:p>
          <w:p w14:paraId="209F3C8A" w14:textId="5511F97F" w:rsidR="00834D73" w:rsidRDefault="00834D73" w:rsidP="0081467E">
            <w:pPr>
              <w:pStyle w:val="affa"/>
              <w:numPr>
                <w:ilvl w:val="0"/>
                <w:numId w:val="163"/>
              </w:numPr>
              <w:spacing w:after="120"/>
              <w:ind w:left="1045"/>
              <w:jc w:val="both"/>
              <w:rPr>
                <w:sz w:val="24"/>
              </w:rPr>
            </w:pPr>
            <w:r>
              <w:rPr>
                <w:sz w:val="24"/>
                <w:lang w:val="en-US"/>
              </w:rPr>
              <w:t>MAC-</w:t>
            </w:r>
            <w:r>
              <w:rPr>
                <w:sz w:val="24"/>
              </w:rPr>
              <w:t>адрес подключившегося клиента</w:t>
            </w:r>
          </w:p>
          <w:p w14:paraId="7BE654B8" w14:textId="77777777" w:rsidR="00EF5293" w:rsidRDefault="007333AF" w:rsidP="00EF5293">
            <w:pPr>
              <w:pStyle w:val="affa"/>
              <w:numPr>
                <w:ilvl w:val="0"/>
                <w:numId w:val="154"/>
              </w:numPr>
              <w:spacing w:after="120"/>
              <w:ind w:left="473"/>
              <w:jc w:val="both"/>
              <w:rPr>
                <w:sz w:val="24"/>
              </w:rPr>
            </w:pPr>
            <w:r w:rsidRPr="00245A4B">
              <w:rPr>
                <w:sz w:val="24"/>
              </w:rPr>
              <w:t xml:space="preserve">Журналированию подлежат только </w:t>
            </w:r>
            <w:r w:rsidR="00915391" w:rsidRPr="00245A4B">
              <w:rPr>
                <w:sz w:val="24"/>
              </w:rPr>
              <w:t>записи,</w:t>
            </w:r>
            <w:r w:rsidRPr="00245A4B">
              <w:rPr>
                <w:sz w:val="24"/>
              </w:rPr>
              <w:t xml:space="preserve"> сделанные через </w:t>
            </w:r>
            <w:r w:rsidR="00B6268D" w:rsidRPr="00245A4B">
              <w:rPr>
                <w:sz w:val="24"/>
                <w:lang w:val="en-US"/>
              </w:rPr>
              <w:t>W</w:t>
            </w:r>
            <w:r w:rsidRPr="00245A4B">
              <w:rPr>
                <w:sz w:val="24"/>
                <w:lang w:val="en-US"/>
              </w:rPr>
              <w:t>ebUI</w:t>
            </w:r>
            <w:r w:rsidRPr="00245A4B">
              <w:rPr>
                <w:sz w:val="24"/>
              </w:rPr>
              <w:t>/</w:t>
            </w:r>
            <w:r w:rsidRPr="00245A4B">
              <w:rPr>
                <w:sz w:val="24"/>
                <w:lang w:val="en-US"/>
              </w:rPr>
              <w:t>Telnet</w:t>
            </w:r>
            <w:r w:rsidR="00B6268D" w:rsidRPr="00245A4B">
              <w:rPr>
                <w:sz w:val="24"/>
              </w:rPr>
              <w:t>.</w:t>
            </w:r>
          </w:p>
          <w:p w14:paraId="6C9C0E51" w14:textId="77777777" w:rsidR="00EF5293" w:rsidRPr="00EF5293" w:rsidRDefault="007333AF" w:rsidP="00EF5293">
            <w:pPr>
              <w:pStyle w:val="affa"/>
              <w:numPr>
                <w:ilvl w:val="0"/>
                <w:numId w:val="154"/>
              </w:numPr>
              <w:spacing w:after="120"/>
              <w:ind w:left="473"/>
              <w:jc w:val="both"/>
              <w:rPr>
                <w:sz w:val="24"/>
              </w:rPr>
            </w:pPr>
            <w:r w:rsidRPr="00EF5293">
              <w:rPr>
                <w:sz w:val="24"/>
              </w:rPr>
              <w:t xml:space="preserve">Перезагрузить </w:t>
            </w:r>
            <w:r w:rsidR="001117C1" w:rsidRPr="00EF5293">
              <w:rPr>
                <w:sz w:val="24"/>
                <w:lang w:val="en-US"/>
              </w:rPr>
              <w:t>ONT</w:t>
            </w:r>
            <w:r w:rsidR="00B6268D" w:rsidRPr="00EF5293">
              <w:rPr>
                <w:sz w:val="24"/>
                <w:lang w:val="en-US"/>
              </w:rPr>
              <w:t>.</w:t>
            </w:r>
          </w:p>
          <w:p w14:paraId="0E6A3F3A" w14:textId="77777777" w:rsidR="00EF5293" w:rsidRDefault="007333AF" w:rsidP="00EF5293">
            <w:pPr>
              <w:pStyle w:val="affa"/>
              <w:numPr>
                <w:ilvl w:val="0"/>
                <w:numId w:val="154"/>
              </w:numPr>
              <w:spacing w:after="120"/>
              <w:ind w:left="473"/>
              <w:jc w:val="both"/>
              <w:rPr>
                <w:sz w:val="24"/>
              </w:rPr>
            </w:pPr>
            <w:r w:rsidRPr="00EF5293">
              <w:rPr>
                <w:sz w:val="24"/>
              </w:rPr>
              <w:t xml:space="preserve">Журнал должен быть доступен через </w:t>
            </w:r>
            <w:r w:rsidRPr="00EF5293">
              <w:rPr>
                <w:sz w:val="24"/>
                <w:lang w:val="en-US"/>
              </w:rPr>
              <w:t>Web</w:t>
            </w:r>
            <w:r w:rsidR="00B6268D" w:rsidRPr="00EF5293">
              <w:rPr>
                <w:sz w:val="24"/>
                <w:lang w:val="en-US"/>
              </w:rPr>
              <w:t>UI</w:t>
            </w:r>
            <w:r w:rsidRPr="00EF5293">
              <w:rPr>
                <w:sz w:val="24"/>
              </w:rPr>
              <w:t xml:space="preserve"> и TR069.</w:t>
            </w:r>
          </w:p>
          <w:p w14:paraId="30210C84" w14:textId="77777777" w:rsidR="00EF5293" w:rsidRDefault="007F0E4F" w:rsidP="00EF5293">
            <w:pPr>
              <w:pStyle w:val="affa"/>
              <w:numPr>
                <w:ilvl w:val="0"/>
                <w:numId w:val="154"/>
              </w:numPr>
              <w:spacing w:after="120"/>
              <w:ind w:left="473"/>
              <w:jc w:val="both"/>
              <w:rPr>
                <w:sz w:val="24"/>
              </w:rPr>
            </w:pPr>
            <w:r w:rsidRPr="00EF5293">
              <w:rPr>
                <w:sz w:val="24"/>
              </w:rPr>
              <w:t xml:space="preserve">Настроить </w:t>
            </w:r>
            <w:r w:rsidRPr="00EF5293">
              <w:rPr>
                <w:sz w:val="24"/>
                <w:lang w:val="en-US"/>
              </w:rPr>
              <w:t>Remote</w:t>
            </w:r>
            <w:r w:rsidRPr="00EF5293">
              <w:rPr>
                <w:sz w:val="24"/>
              </w:rPr>
              <w:t xml:space="preserve"> </w:t>
            </w:r>
            <w:r w:rsidRPr="00EF5293">
              <w:rPr>
                <w:sz w:val="24"/>
                <w:lang w:val="en-US"/>
              </w:rPr>
              <w:t>Syslog</w:t>
            </w:r>
            <w:r w:rsidRPr="00EF5293">
              <w:rPr>
                <w:sz w:val="24"/>
              </w:rPr>
              <w:t>, указав адрес удаленного сервера для отправки сообщений.</w:t>
            </w:r>
          </w:p>
          <w:p w14:paraId="279BD4E1" w14:textId="3F9FCF42" w:rsidR="007F0E4F" w:rsidRPr="00EF5293" w:rsidRDefault="007F0E4F" w:rsidP="00EF5293">
            <w:pPr>
              <w:pStyle w:val="affa"/>
              <w:numPr>
                <w:ilvl w:val="0"/>
                <w:numId w:val="154"/>
              </w:numPr>
              <w:spacing w:after="120"/>
              <w:ind w:left="473"/>
              <w:jc w:val="both"/>
              <w:rPr>
                <w:sz w:val="24"/>
              </w:rPr>
            </w:pPr>
            <w:r w:rsidRPr="00EF5293">
              <w:rPr>
                <w:sz w:val="24"/>
              </w:rPr>
              <w:t xml:space="preserve">Повторить пп. 3-11, </w:t>
            </w:r>
            <w:r w:rsidR="001267BF" w:rsidRPr="00EF5293">
              <w:rPr>
                <w:sz w:val="24"/>
              </w:rPr>
              <w:t>убедиться,</w:t>
            </w:r>
            <w:r w:rsidRPr="00EF5293">
              <w:rPr>
                <w:sz w:val="24"/>
              </w:rPr>
              <w:t xml:space="preserve"> что соответствие сообщения по создаваемым событиям отправляются на удаленный сервер.</w:t>
            </w:r>
          </w:p>
        </w:tc>
      </w:tr>
      <w:tr w:rsidR="007333AF" w:rsidRPr="00AB1173" w14:paraId="7D6BACB4" w14:textId="77777777" w:rsidTr="00B777AF">
        <w:trPr>
          <w:trHeight w:val="170"/>
        </w:trPr>
        <w:tc>
          <w:tcPr>
            <w:tcW w:w="881" w:type="pct"/>
          </w:tcPr>
          <w:p w14:paraId="33129BBA" w14:textId="77777777" w:rsidR="007333AF" w:rsidRPr="00AB1173" w:rsidRDefault="007333AF" w:rsidP="00E4211A">
            <w:pPr>
              <w:pStyle w:val="a5"/>
              <w:ind w:firstLine="0"/>
              <w:rPr>
                <w:rFonts w:cs="Times New Roman"/>
                <w:sz w:val="24"/>
                <w:szCs w:val="24"/>
              </w:rPr>
            </w:pPr>
            <w:r w:rsidRPr="00AB1173">
              <w:rPr>
                <w:rFonts w:cs="Times New Roman"/>
                <w:sz w:val="24"/>
                <w:szCs w:val="24"/>
              </w:rPr>
              <w:lastRenderedPageBreak/>
              <w:t>Ожидаемый результат</w:t>
            </w:r>
          </w:p>
        </w:tc>
        <w:tc>
          <w:tcPr>
            <w:tcW w:w="4119" w:type="pct"/>
          </w:tcPr>
          <w:p w14:paraId="3994016A" w14:textId="77777777" w:rsidR="007F0E4F" w:rsidRDefault="007333AF" w:rsidP="00E4211A">
            <w:pPr>
              <w:spacing w:after="120"/>
              <w:jc w:val="both"/>
              <w:rPr>
                <w:rFonts w:cs="Courier New"/>
                <w:color w:val="808080" w:themeColor="background1" w:themeShade="80"/>
                <w:sz w:val="24"/>
              </w:rPr>
            </w:pPr>
            <w:r w:rsidRPr="00ED304C">
              <w:rPr>
                <w:rFonts w:cs="Courier New"/>
                <w:color w:val="808080" w:themeColor="background1" w:themeShade="80"/>
                <w:sz w:val="24"/>
              </w:rPr>
              <w:t>В журнале устройства присутствуют все необходимые записи, все записи</w:t>
            </w:r>
            <w:r w:rsidR="00BE553D" w:rsidRPr="00ED304C">
              <w:rPr>
                <w:rFonts w:cs="Courier New"/>
                <w:color w:val="808080" w:themeColor="background1" w:themeShade="80"/>
                <w:sz w:val="24"/>
              </w:rPr>
              <w:t>,</w:t>
            </w:r>
            <w:r w:rsidRPr="00ED304C">
              <w:rPr>
                <w:rFonts w:cs="Courier New"/>
                <w:color w:val="808080" w:themeColor="background1" w:themeShade="80"/>
                <w:sz w:val="24"/>
              </w:rPr>
              <w:t xml:space="preserve"> перечисленные в данном пункте</w:t>
            </w:r>
            <w:r w:rsidR="00BE553D" w:rsidRPr="00ED304C">
              <w:rPr>
                <w:rFonts w:cs="Courier New"/>
                <w:color w:val="808080" w:themeColor="background1" w:themeShade="80"/>
                <w:sz w:val="24"/>
              </w:rPr>
              <w:t>,</w:t>
            </w:r>
            <w:r w:rsidRPr="00ED304C">
              <w:rPr>
                <w:rFonts w:cs="Courier New"/>
                <w:color w:val="808080" w:themeColor="background1" w:themeShade="80"/>
                <w:sz w:val="24"/>
              </w:rPr>
              <w:t xml:space="preserve"> сохраняются в энергонезависимой памяти (по каждому типу не менее 100 событий). </w:t>
            </w:r>
          </w:p>
          <w:p w14:paraId="6BECFB25" w14:textId="1B513E97" w:rsidR="007F0E4F" w:rsidRPr="007F0E4F" w:rsidRDefault="007F0E4F" w:rsidP="00E4211A">
            <w:pPr>
              <w:spacing w:after="120"/>
              <w:jc w:val="both"/>
              <w:rPr>
                <w:rFonts w:cs="Courier New"/>
                <w:color w:val="808080" w:themeColor="background1" w:themeShade="80"/>
                <w:sz w:val="24"/>
              </w:rPr>
            </w:pPr>
            <w:r>
              <w:rPr>
                <w:rFonts w:cs="Courier New"/>
                <w:color w:val="808080" w:themeColor="background1" w:themeShade="80"/>
                <w:sz w:val="24"/>
              </w:rPr>
              <w:t xml:space="preserve">Есть </w:t>
            </w:r>
            <w:r>
              <w:rPr>
                <w:rFonts w:cs="Courier New"/>
                <w:color w:val="808080" w:themeColor="background1" w:themeShade="80"/>
                <w:sz w:val="24"/>
                <w:lang w:val="en-US"/>
              </w:rPr>
              <w:t>Remote</w:t>
            </w:r>
            <w:r w:rsidRPr="007F0E4F">
              <w:rPr>
                <w:rFonts w:cs="Courier New"/>
                <w:color w:val="808080" w:themeColor="background1" w:themeShade="80"/>
                <w:sz w:val="24"/>
              </w:rPr>
              <w:t xml:space="preserve"> </w:t>
            </w:r>
            <w:r>
              <w:rPr>
                <w:rFonts w:cs="Courier New"/>
                <w:color w:val="808080" w:themeColor="background1" w:themeShade="80"/>
                <w:sz w:val="24"/>
                <w:lang w:val="en-US"/>
              </w:rPr>
              <w:t>Syslog</w:t>
            </w:r>
            <w:r>
              <w:rPr>
                <w:rFonts w:cs="Courier New"/>
                <w:color w:val="808080" w:themeColor="background1" w:themeShade="80"/>
                <w:sz w:val="24"/>
              </w:rPr>
              <w:t>, отправляются все сообщения.</w:t>
            </w:r>
          </w:p>
        </w:tc>
      </w:tr>
      <w:tr w:rsidR="007333AF" w:rsidRPr="00AB1173" w14:paraId="48AACFE8" w14:textId="77777777" w:rsidTr="00B777AF">
        <w:trPr>
          <w:trHeight w:val="170"/>
        </w:trPr>
        <w:tc>
          <w:tcPr>
            <w:tcW w:w="881" w:type="pct"/>
          </w:tcPr>
          <w:p w14:paraId="1D3651DE" w14:textId="77777777" w:rsidR="007333AF" w:rsidRPr="00AB1173" w:rsidRDefault="007333AF" w:rsidP="00E4211A">
            <w:pPr>
              <w:pStyle w:val="a5"/>
              <w:ind w:firstLine="0"/>
              <w:rPr>
                <w:rFonts w:cs="Times New Roman"/>
                <w:sz w:val="24"/>
                <w:szCs w:val="24"/>
              </w:rPr>
            </w:pPr>
            <w:r w:rsidRPr="00AB1173">
              <w:rPr>
                <w:rFonts w:cs="Times New Roman"/>
                <w:sz w:val="24"/>
                <w:szCs w:val="24"/>
              </w:rPr>
              <w:t>Комментарии</w:t>
            </w:r>
          </w:p>
        </w:tc>
        <w:tc>
          <w:tcPr>
            <w:tcW w:w="4119" w:type="pct"/>
          </w:tcPr>
          <w:p w14:paraId="47EF76BB" w14:textId="77777777" w:rsidR="007333AF" w:rsidRPr="00AB1173" w:rsidRDefault="007333AF" w:rsidP="00E4211A">
            <w:pPr>
              <w:spacing w:after="120"/>
              <w:jc w:val="both"/>
              <w:rPr>
                <w:sz w:val="24"/>
              </w:rPr>
            </w:pPr>
          </w:p>
        </w:tc>
      </w:tr>
    </w:tbl>
    <w:p w14:paraId="5BF6C74E" w14:textId="78B62E81" w:rsidR="007333AF" w:rsidRPr="002E4330" w:rsidRDefault="00C67C93" w:rsidP="007F0E4F">
      <w:pPr>
        <w:pStyle w:val="3"/>
      </w:pPr>
      <w:r>
        <w:br w:type="page"/>
      </w:r>
      <w:r w:rsidR="007333AF" w:rsidRPr="002E4330">
        <w:lastRenderedPageBreak/>
        <w:t>Проверка фильтрации на основе «белого списка»</w:t>
      </w:r>
      <w:bookmarkEnd w:id="199"/>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333AF" w:rsidRPr="00AB1173" w14:paraId="15DF7EA5" w14:textId="77777777" w:rsidTr="00B777AF">
        <w:trPr>
          <w:trHeight w:val="286"/>
        </w:trPr>
        <w:tc>
          <w:tcPr>
            <w:tcW w:w="881" w:type="pct"/>
          </w:tcPr>
          <w:p w14:paraId="2548D4E1" w14:textId="77777777" w:rsidR="007333AF" w:rsidRPr="00AB1173" w:rsidRDefault="007333AF" w:rsidP="00E4211A">
            <w:pPr>
              <w:pStyle w:val="a5"/>
              <w:ind w:firstLine="0"/>
              <w:rPr>
                <w:rFonts w:cs="Times New Roman"/>
                <w:sz w:val="24"/>
                <w:szCs w:val="24"/>
              </w:rPr>
            </w:pPr>
            <w:r w:rsidRPr="00AB1173">
              <w:rPr>
                <w:rFonts w:cs="Times New Roman"/>
                <w:sz w:val="24"/>
                <w:szCs w:val="24"/>
              </w:rPr>
              <w:t>Цель теста</w:t>
            </w:r>
          </w:p>
        </w:tc>
        <w:tc>
          <w:tcPr>
            <w:tcW w:w="4119" w:type="pct"/>
          </w:tcPr>
          <w:p w14:paraId="761B7189" w14:textId="0FFB5FD8" w:rsidR="007333AF" w:rsidRPr="00AB1173" w:rsidRDefault="007333AF" w:rsidP="00E4211A">
            <w:pPr>
              <w:pStyle w:val="a5"/>
              <w:ind w:firstLine="0"/>
              <w:rPr>
                <w:rFonts w:cs="Times New Roman"/>
                <w:sz w:val="24"/>
                <w:szCs w:val="24"/>
              </w:rPr>
            </w:pPr>
            <w:r w:rsidRPr="00AB1173">
              <w:rPr>
                <w:rFonts w:cs="Times New Roman"/>
                <w:sz w:val="24"/>
                <w:szCs w:val="24"/>
              </w:rPr>
              <w:t>Проверка фильтрации на основе «белого списка»</w:t>
            </w:r>
            <w:r w:rsidR="00B6268D" w:rsidRPr="00B96218">
              <w:rPr>
                <w:rFonts w:cs="Times New Roman"/>
                <w:sz w:val="24"/>
                <w:szCs w:val="24"/>
              </w:rPr>
              <w:t>.</w:t>
            </w:r>
          </w:p>
        </w:tc>
      </w:tr>
      <w:tr w:rsidR="00383370" w:rsidRPr="00AB1173" w14:paraId="6EE3BAC5" w14:textId="77777777" w:rsidTr="00B777AF">
        <w:trPr>
          <w:trHeight w:val="286"/>
        </w:trPr>
        <w:tc>
          <w:tcPr>
            <w:tcW w:w="881" w:type="pct"/>
          </w:tcPr>
          <w:p w14:paraId="2A674F5D" w14:textId="45F23E82"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585C7AE6" w14:textId="5889B243" w:rsidR="00383370" w:rsidRPr="00AB1173" w:rsidRDefault="00383370" w:rsidP="00383370">
            <w:pPr>
              <w:pStyle w:val="a5"/>
              <w:ind w:firstLine="0"/>
              <w:rPr>
                <w:rFonts w:cs="Times New Roman"/>
                <w:sz w:val="24"/>
                <w:szCs w:val="24"/>
              </w:rPr>
            </w:pPr>
            <w:r>
              <w:rPr>
                <w:sz w:val="24"/>
                <w:szCs w:val="24"/>
              </w:rPr>
              <w:t>Схема из раздела 12</w:t>
            </w:r>
            <w:r w:rsidR="00FE64F9">
              <w:rPr>
                <w:sz w:val="24"/>
                <w:szCs w:val="24"/>
              </w:rPr>
              <w:t>.</w:t>
            </w:r>
          </w:p>
        </w:tc>
      </w:tr>
      <w:tr w:rsidR="007333AF" w:rsidRPr="00AB1173" w14:paraId="7C99B9ED" w14:textId="77777777" w:rsidTr="00B777AF">
        <w:trPr>
          <w:trHeight w:val="170"/>
        </w:trPr>
        <w:tc>
          <w:tcPr>
            <w:tcW w:w="881" w:type="pct"/>
          </w:tcPr>
          <w:p w14:paraId="3A0A4CBE" w14:textId="77777777" w:rsidR="007333AF" w:rsidRPr="00AB1173" w:rsidRDefault="007333AF" w:rsidP="00E4211A">
            <w:pPr>
              <w:pStyle w:val="a5"/>
              <w:ind w:firstLine="0"/>
              <w:rPr>
                <w:rFonts w:cs="Times New Roman"/>
                <w:sz w:val="24"/>
                <w:szCs w:val="24"/>
              </w:rPr>
            </w:pPr>
            <w:r w:rsidRPr="00AB1173">
              <w:rPr>
                <w:rFonts w:cs="Times New Roman"/>
                <w:sz w:val="24"/>
                <w:szCs w:val="24"/>
              </w:rPr>
              <w:t>Конфигурация</w:t>
            </w:r>
          </w:p>
        </w:tc>
        <w:tc>
          <w:tcPr>
            <w:tcW w:w="4119" w:type="pct"/>
          </w:tcPr>
          <w:p w14:paraId="382EF5D5" w14:textId="379943AC" w:rsidR="007333AF" w:rsidRPr="00FE64F9" w:rsidRDefault="00FE64F9">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7333AF" w:rsidRPr="00AB1173" w14:paraId="169DB9E7" w14:textId="77777777" w:rsidTr="00B777AF">
        <w:trPr>
          <w:trHeight w:val="170"/>
        </w:trPr>
        <w:tc>
          <w:tcPr>
            <w:tcW w:w="881" w:type="pct"/>
          </w:tcPr>
          <w:p w14:paraId="307EB93A" w14:textId="77777777" w:rsidR="007333AF" w:rsidRPr="00AB1173" w:rsidRDefault="007333AF" w:rsidP="00E4211A">
            <w:pPr>
              <w:pStyle w:val="a5"/>
              <w:ind w:firstLine="0"/>
              <w:rPr>
                <w:rFonts w:cs="Times New Roman"/>
                <w:sz w:val="24"/>
                <w:szCs w:val="24"/>
              </w:rPr>
            </w:pPr>
            <w:r w:rsidRPr="00AB1173">
              <w:rPr>
                <w:rFonts w:cs="Times New Roman"/>
                <w:sz w:val="24"/>
                <w:szCs w:val="24"/>
              </w:rPr>
              <w:t>Процедура</w:t>
            </w:r>
          </w:p>
        </w:tc>
        <w:tc>
          <w:tcPr>
            <w:tcW w:w="4119" w:type="pct"/>
          </w:tcPr>
          <w:p w14:paraId="0894B0ED" w14:textId="1AFD03B3" w:rsidR="007333AF" w:rsidRDefault="007333AF" w:rsidP="00245A4B">
            <w:pPr>
              <w:pStyle w:val="affa"/>
              <w:numPr>
                <w:ilvl w:val="0"/>
                <w:numId w:val="113"/>
              </w:numPr>
              <w:spacing w:after="120"/>
              <w:ind w:left="473"/>
              <w:jc w:val="both"/>
              <w:rPr>
                <w:sz w:val="24"/>
              </w:rPr>
            </w:pPr>
            <w:r w:rsidRPr="00AB1173">
              <w:rPr>
                <w:sz w:val="24"/>
              </w:rPr>
              <w:t xml:space="preserve">Включить режим фильтрации клиентов по MAC адресам (LAN клиентам) через </w:t>
            </w:r>
            <w:r w:rsidR="00CA4E3B">
              <w:rPr>
                <w:sz w:val="24"/>
                <w:lang w:val="en-US"/>
              </w:rPr>
              <w:t>WebUI</w:t>
            </w:r>
            <w:r w:rsidR="00CA4E3B" w:rsidRPr="00B96218">
              <w:rPr>
                <w:sz w:val="24"/>
              </w:rPr>
              <w:t>.</w:t>
            </w:r>
          </w:p>
          <w:p w14:paraId="4B54392E" w14:textId="0FAE3DAE" w:rsidR="007333AF" w:rsidRDefault="007333AF" w:rsidP="00383370">
            <w:pPr>
              <w:ind w:left="113"/>
              <w:jc w:val="both"/>
              <w:rPr>
                <w:sz w:val="24"/>
              </w:rPr>
            </w:pPr>
            <w:r>
              <w:rPr>
                <w:sz w:val="24"/>
              </w:rPr>
              <w:t>Примечание: также может быть</w:t>
            </w:r>
            <w:r w:rsidR="00DC0C2D">
              <w:rPr>
                <w:sz w:val="24"/>
              </w:rPr>
              <w:t xml:space="preserve"> настроена фильтрация на основе:</w:t>
            </w:r>
          </w:p>
          <w:p w14:paraId="7B4852B0" w14:textId="77777777" w:rsidR="00383370" w:rsidRDefault="007333AF" w:rsidP="00383370">
            <w:pPr>
              <w:ind w:left="615"/>
              <w:jc w:val="both"/>
              <w:rPr>
                <w:i/>
                <w:sz w:val="24"/>
              </w:rPr>
            </w:pPr>
            <w:r w:rsidRPr="000771C2">
              <w:rPr>
                <w:i/>
                <w:sz w:val="24"/>
              </w:rPr>
              <w:t xml:space="preserve">протокола, </w:t>
            </w:r>
          </w:p>
          <w:p w14:paraId="420A0D57" w14:textId="77777777" w:rsidR="00383370" w:rsidRDefault="007333AF" w:rsidP="00383370">
            <w:pPr>
              <w:ind w:left="615"/>
              <w:jc w:val="both"/>
              <w:rPr>
                <w:i/>
                <w:sz w:val="24"/>
              </w:rPr>
            </w:pPr>
            <w:r w:rsidRPr="000771C2">
              <w:rPr>
                <w:i/>
                <w:sz w:val="24"/>
              </w:rPr>
              <w:t>порта, IP-</w:t>
            </w:r>
          </w:p>
          <w:p w14:paraId="46121422" w14:textId="77777777" w:rsidR="00383370" w:rsidRDefault="007333AF" w:rsidP="00383370">
            <w:pPr>
              <w:ind w:left="615"/>
              <w:jc w:val="both"/>
              <w:rPr>
                <w:i/>
                <w:sz w:val="24"/>
              </w:rPr>
            </w:pPr>
            <w:r w:rsidRPr="000771C2">
              <w:rPr>
                <w:i/>
                <w:sz w:val="24"/>
              </w:rPr>
              <w:t xml:space="preserve">адреса источника/назначения, </w:t>
            </w:r>
          </w:p>
          <w:p w14:paraId="792285AE" w14:textId="7E0CA490" w:rsidR="007333AF" w:rsidRPr="000771C2" w:rsidRDefault="007333AF" w:rsidP="00383370">
            <w:pPr>
              <w:ind w:left="615"/>
              <w:jc w:val="both"/>
              <w:rPr>
                <w:i/>
                <w:sz w:val="24"/>
              </w:rPr>
            </w:pPr>
            <w:r w:rsidRPr="000771C2">
              <w:rPr>
                <w:i/>
                <w:sz w:val="24"/>
              </w:rPr>
              <w:t>MAC-адреса.</w:t>
            </w:r>
          </w:p>
          <w:p w14:paraId="3C6F5A99" w14:textId="7783B8B3" w:rsidR="007333AF" w:rsidRPr="00AB1173" w:rsidRDefault="007333AF" w:rsidP="00245A4B">
            <w:pPr>
              <w:pStyle w:val="affa"/>
              <w:numPr>
                <w:ilvl w:val="0"/>
                <w:numId w:val="113"/>
              </w:numPr>
              <w:spacing w:after="120"/>
              <w:ind w:left="473"/>
              <w:jc w:val="both"/>
              <w:rPr>
                <w:sz w:val="24"/>
              </w:rPr>
            </w:pPr>
            <w:r w:rsidRPr="00AB1173">
              <w:rPr>
                <w:sz w:val="24"/>
              </w:rPr>
              <w:t>Выбрать режим работы «белый список» т.е. доступ возможен только для клиентов из списка</w:t>
            </w:r>
            <w:r w:rsidR="00CA4E3B" w:rsidRPr="00B96218">
              <w:rPr>
                <w:sz w:val="24"/>
              </w:rPr>
              <w:t>.</w:t>
            </w:r>
          </w:p>
          <w:p w14:paraId="16F37920" w14:textId="1351A098" w:rsidR="007333AF" w:rsidRPr="00AB1173" w:rsidRDefault="007333AF" w:rsidP="00245A4B">
            <w:pPr>
              <w:pStyle w:val="affa"/>
              <w:numPr>
                <w:ilvl w:val="0"/>
                <w:numId w:val="113"/>
              </w:numPr>
              <w:spacing w:after="120"/>
              <w:ind w:left="473"/>
              <w:jc w:val="both"/>
              <w:rPr>
                <w:sz w:val="24"/>
              </w:rPr>
            </w:pPr>
            <w:r w:rsidRPr="00AB1173">
              <w:rPr>
                <w:sz w:val="24"/>
              </w:rPr>
              <w:t>Внести тестовый ПК в данный список и авторизоваться на CPE</w:t>
            </w:r>
            <w:r w:rsidR="00CA4E3B" w:rsidRPr="00B96218">
              <w:rPr>
                <w:sz w:val="24"/>
              </w:rPr>
              <w:t>.</w:t>
            </w:r>
          </w:p>
          <w:p w14:paraId="51488B39" w14:textId="77777777" w:rsidR="00245A4B" w:rsidRDefault="007333AF" w:rsidP="00245A4B">
            <w:pPr>
              <w:pStyle w:val="affa"/>
              <w:numPr>
                <w:ilvl w:val="0"/>
                <w:numId w:val="113"/>
              </w:numPr>
              <w:spacing w:after="120"/>
              <w:ind w:left="473"/>
              <w:jc w:val="both"/>
              <w:rPr>
                <w:sz w:val="24"/>
              </w:rPr>
            </w:pPr>
            <w:r w:rsidRPr="00AB1173">
              <w:rPr>
                <w:sz w:val="24"/>
              </w:rPr>
              <w:t xml:space="preserve">Проверить доступность CPE (открыть </w:t>
            </w:r>
            <w:r w:rsidR="00CA4E3B">
              <w:rPr>
                <w:sz w:val="24"/>
                <w:lang w:val="en-US"/>
              </w:rPr>
              <w:t>WebUI</w:t>
            </w:r>
            <w:r w:rsidRPr="00AB1173">
              <w:rPr>
                <w:sz w:val="24"/>
              </w:rPr>
              <w:t>)</w:t>
            </w:r>
            <w:r w:rsidR="00CA4E3B" w:rsidRPr="00B96218">
              <w:rPr>
                <w:sz w:val="24"/>
              </w:rPr>
              <w:t>.</w:t>
            </w:r>
          </w:p>
          <w:p w14:paraId="4CF28675" w14:textId="3A0AF43D" w:rsidR="007333AF" w:rsidRPr="00245A4B" w:rsidRDefault="007333AF" w:rsidP="00245A4B">
            <w:pPr>
              <w:pStyle w:val="affa"/>
              <w:numPr>
                <w:ilvl w:val="0"/>
                <w:numId w:val="113"/>
              </w:numPr>
              <w:spacing w:after="120"/>
              <w:ind w:left="473"/>
              <w:jc w:val="both"/>
              <w:rPr>
                <w:sz w:val="24"/>
              </w:rPr>
            </w:pPr>
            <w:r w:rsidRPr="00245A4B">
              <w:rPr>
                <w:sz w:val="24"/>
              </w:rPr>
              <w:t xml:space="preserve">Попытаться подключиться с другого ПК (которого нет в белом списке) и убедиться, что подключение </w:t>
            </w:r>
            <w:r w:rsidR="00915391" w:rsidRPr="00245A4B">
              <w:rPr>
                <w:sz w:val="24"/>
              </w:rPr>
              <w:t>невозможно</w:t>
            </w:r>
            <w:r w:rsidRPr="00245A4B">
              <w:rPr>
                <w:sz w:val="24"/>
              </w:rPr>
              <w:t>.</w:t>
            </w:r>
          </w:p>
          <w:p w14:paraId="67A1C009" w14:textId="77777777" w:rsidR="00685BA1" w:rsidRDefault="00685BA1" w:rsidP="00245A4B">
            <w:pPr>
              <w:pStyle w:val="affa"/>
              <w:numPr>
                <w:ilvl w:val="0"/>
                <w:numId w:val="113"/>
              </w:numPr>
              <w:spacing w:after="120"/>
              <w:ind w:left="473"/>
              <w:jc w:val="both"/>
              <w:rPr>
                <w:sz w:val="24"/>
              </w:rPr>
            </w:pPr>
            <w:r>
              <w:rPr>
                <w:sz w:val="24"/>
              </w:rPr>
              <w:t xml:space="preserve">Создать список из не менее через 64 </w:t>
            </w:r>
            <w:r>
              <w:rPr>
                <w:sz w:val="24"/>
                <w:lang w:val="en-US"/>
              </w:rPr>
              <w:t>MAC</w:t>
            </w:r>
            <w:r>
              <w:rPr>
                <w:sz w:val="24"/>
              </w:rPr>
              <w:t xml:space="preserve"> адресов.</w:t>
            </w:r>
          </w:p>
          <w:p w14:paraId="2F714B2E" w14:textId="747E7E06" w:rsidR="00847ED6" w:rsidRDefault="00847ED6" w:rsidP="00245A4B">
            <w:pPr>
              <w:pStyle w:val="affa"/>
              <w:numPr>
                <w:ilvl w:val="0"/>
                <w:numId w:val="113"/>
              </w:numPr>
              <w:spacing w:after="120"/>
              <w:ind w:left="473"/>
              <w:jc w:val="both"/>
              <w:rPr>
                <w:sz w:val="24"/>
              </w:rPr>
            </w:pPr>
            <w:r>
              <w:rPr>
                <w:sz w:val="24"/>
              </w:rPr>
              <w:t xml:space="preserve">С помощью трафик генератора установить 100 </w:t>
            </w:r>
            <w:r>
              <w:rPr>
                <w:sz w:val="24"/>
                <w:lang w:val="en-US"/>
              </w:rPr>
              <w:t>DHCP</w:t>
            </w:r>
            <w:r w:rsidRPr="00847ED6">
              <w:rPr>
                <w:sz w:val="24"/>
              </w:rPr>
              <w:t xml:space="preserve"> </w:t>
            </w:r>
            <w:r>
              <w:rPr>
                <w:sz w:val="24"/>
              </w:rPr>
              <w:t>сессий (</w:t>
            </w:r>
            <w:r>
              <w:rPr>
                <w:sz w:val="24"/>
                <w:lang w:val="en-US"/>
              </w:rPr>
              <w:t>LAN</w:t>
            </w:r>
            <w:r w:rsidRPr="00847ED6">
              <w:rPr>
                <w:sz w:val="24"/>
              </w:rPr>
              <w:t xml:space="preserve"> </w:t>
            </w:r>
            <w:r>
              <w:rPr>
                <w:sz w:val="24"/>
              </w:rPr>
              <w:t>клиентов).</w:t>
            </w:r>
          </w:p>
          <w:p w14:paraId="33B5A185" w14:textId="3695CEBC" w:rsidR="00847ED6" w:rsidRDefault="00847ED6" w:rsidP="00245A4B">
            <w:pPr>
              <w:pStyle w:val="affa"/>
              <w:numPr>
                <w:ilvl w:val="0"/>
                <w:numId w:val="113"/>
              </w:numPr>
              <w:spacing w:after="120"/>
              <w:ind w:left="473"/>
              <w:jc w:val="both"/>
              <w:rPr>
                <w:sz w:val="24"/>
              </w:rPr>
            </w:pPr>
            <w:r>
              <w:rPr>
                <w:sz w:val="24"/>
              </w:rPr>
              <w:t xml:space="preserve">Проверить в </w:t>
            </w:r>
            <w:r>
              <w:rPr>
                <w:sz w:val="24"/>
                <w:lang w:val="en-US"/>
              </w:rPr>
              <w:t>WebUI</w:t>
            </w:r>
            <w:r w:rsidRPr="00847ED6">
              <w:rPr>
                <w:sz w:val="24"/>
              </w:rPr>
              <w:t xml:space="preserve"> </w:t>
            </w:r>
            <w:r>
              <w:rPr>
                <w:sz w:val="24"/>
                <w:lang w:val="en-US"/>
              </w:rPr>
              <w:t>ONT</w:t>
            </w:r>
            <w:r w:rsidRPr="00847ED6">
              <w:rPr>
                <w:sz w:val="24"/>
              </w:rPr>
              <w:t xml:space="preserve"> </w:t>
            </w:r>
            <w:r>
              <w:rPr>
                <w:sz w:val="24"/>
              </w:rPr>
              <w:t xml:space="preserve">наличие информации о выданных </w:t>
            </w:r>
            <w:r>
              <w:rPr>
                <w:sz w:val="24"/>
                <w:lang w:val="en-US"/>
              </w:rPr>
              <w:t>DHC</w:t>
            </w:r>
            <w:r>
              <w:rPr>
                <w:sz w:val="24"/>
              </w:rPr>
              <w:t xml:space="preserve">P адресах </w:t>
            </w:r>
            <w:r w:rsidRPr="00847ED6">
              <w:rPr>
                <w:sz w:val="24"/>
              </w:rPr>
              <w:t>(</w:t>
            </w:r>
            <w:r>
              <w:rPr>
                <w:sz w:val="24"/>
                <w:lang w:val="en-US"/>
              </w:rPr>
              <w:t>IP</w:t>
            </w:r>
            <w:r>
              <w:rPr>
                <w:sz w:val="24"/>
              </w:rPr>
              <w:t xml:space="preserve"> </w:t>
            </w:r>
            <w:r w:rsidRPr="00847ED6">
              <w:rPr>
                <w:sz w:val="24"/>
              </w:rPr>
              <w:t>/</w:t>
            </w:r>
            <w:r>
              <w:rPr>
                <w:sz w:val="24"/>
              </w:rPr>
              <w:t xml:space="preserve"> </w:t>
            </w:r>
            <w:r>
              <w:rPr>
                <w:sz w:val="24"/>
                <w:lang w:val="en-US"/>
              </w:rPr>
              <w:t>MAC</w:t>
            </w:r>
            <w:r>
              <w:rPr>
                <w:sz w:val="24"/>
              </w:rPr>
              <w:t xml:space="preserve"> </w:t>
            </w:r>
            <w:r w:rsidRPr="00847ED6">
              <w:rPr>
                <w:sz w:val="24"/>
              </w:rPr>
              <w:t>/</w:t>
            </w:r>
            <w:r>
              <w:rPr>
                <w:sz w:val="24"/>
              </w:rPr>
              <w:t xml:space="preserve"> </w:t>
            </w:r>
            <w:r>
              <w:rPr>
                <w:sz w:val="24"/>
                <w:lang w:val="en-US"/>
              </w:rPr>
              <w:t>Lease</w:t>
            </w:r>
            <w:r w:rsidRPr="00847ED6">
              <w:rPr>
                <w:sz w:val="24"/>
              </w:rPr>
              <w:t xml:space="preserve"> </w:t>
            </w:r>
            <w:r>
              <w:rPr>
                <w:sz w:val="24"/>
                <w:lang w:val="en-US"/>
              </w:rPr>
              <w:t>time</w:t>
            </w:r>
            <w:r w:rsidRPr="00847ED6">
              <w:rPr>
                <w:sz w:val="24"/>
              </w:rPr>
              <w:t>)</w:t>
            </w:r>
            <w:r>
              <w:rPr>
                <w:sz w:val="24"/>
              </w:rPr>
              <w:t>.</w:t>
            </w:r>
          </w:p>
          <w:p w14:paraId="2ACC4A6D" w14:textId="469CB067" w:rsidR="00847ED6" w:rsidRDefault="00847ED6" w:rsidP="00245A4B">
            <w:pPr>
              <w:pStyle w:val="affa"/>
              <w:numPr>
                <w:ilvl w:val="0"/>
                <w:numId w:val="113"/>
              </w:numPr>
              <w:spacing w:after="120"/>
              <w:ind w:left="473"/>
              <w:jc w:val="both"/>
              <w:rPr>
                <w:sz w:val="24"/>
              </w:rPr>
            </w:pPr>
            <w:r>
              <w:rPr>
                <w:sz w:val="24"/>
              </w:rPr>
              <w:t xml:space="preserve">Сгенерировать </w:t>
            </w:r>
            <w:r>
              <w:rPr>
                <w:sz w:val="24"/>
                <w:lang w:val="en-US"/>
              </w:rPr>
              <w:t>Upstream</w:t>
            </w:r>
            <w:r w:rsidRPr="00847ED6">
              <w:rPr>
                <w:sz w:val="24"/>
              </w:rPr>
              <w:t xml:space="preserve"> </w:t>
            </w:r>
            <w:r>
              <w:rPr>
                <w:sz w:val="24"/>
              </w:rPr>
              <w:t xml:space="preserve">потоки, используя в качестве </w:t>
            </w:r>
            <w:r>
              <w:rPr>
                <w:sz w:val="24"/>
                <w:lang w:val="en-US"/>
              </w:rPr>
              <w:t>IP</w:t>
            </w:r>
            <w:r w:rsidRPr="00847ED6">
              <w:rPr>
                <w:sz w:val="24"/>
              </w:rPr>
              <w:t>/</w:t>
            </w:r>
            <w:r>
              <w:rPr>
                <w:sz w:val="24"/>
                <w:lang w:val="en-US"/>
              </w:rPr>
              <w:t>MAC</w:t>
            </w:r>
            <w:r w:rsidRPr="00847ED6">
              <w:rPr>
                <w:sz w:val="24"/>
              </w:rPr>
              <w:t xml:space="preserve"> </w:t>
            </w:r>
            <w:r>
              <w:rPr>
                <w:sz w:val="24"/>
              </w:rPr>
              <w:t xml:space="preserve">адресов источников – </w:t>
            </w:r>
            <w:r>
              <w:rPr>
                <w:sz w:val="24"/>
                <w:lang w:val="en-US"/>
              </w:rPr>
              <w:t>DHCP</w:t>
            </w:r>
            <w:r w:rsidRPr="00847ED6">
              <w:rPr>
                <w:sz w:val="24"/>
              </w:rPr>
              <w:t xml:space="preserve"> </w:t>
            </w:r>
            <w:r>
              <w:rPr>
                <w:sz w:val="24"/>
              </w:rPr>
              <w:t>клиентов.</w:t>
            </w:r>
          </w:p>
          <w:p w14:paraId="161DF71C" w14:textId="42DADEE6" w:rsidR="00847ED6" w:rsidRPr="0091459F" w:rsidRDefault="00847ED6" w:rsidP="00245A4B">
            <w:pPr>
              <w:pStyle w:val="affa"/>
              <w:numPr>
                <w:ilvl w:val="0"/>
                <w:numId w:val="113"/>
              </w:numPr>
              <w:spacing w:after="120"/>
              <w:ind w:left="473"/>
              <w:jc w:val="both"/>
              <w:rPr>
                <w:sz w:val="24"/>
              </w:rPr>
            </w:pPr>
            <w:r>
              <w:rPr>
                <w:sz w:val="24"/>
              </w:rPr>
              <w:t xml:space="preserve">Убедиться, что </w:t>
            </w:r>
            <w:r>
              <w:rPr>
                <w:sz w:val="24"/>
                <w:lang w:val="en-US"/>
              </w:rPr>
              <w:t>ONT</w:t>
            </w:r>
            <w:r w:rsidRPr="00847ED6">
              <w:rPr>
                <w:sz w:val="24"/>
              </w:rPr>
              <w:t xml:space="preserve"> </w:t>
            </w:r>
            <w:r>
              <w:rPr>
                <w:sz w:val="24"/>
              </w:rPr>
              <w:t xml:space="preserve">блокирует трафик с </w:t>
            </w:r>
            <w:r>
              <w:rPr>
                <w:sz w:val="24"/>
                <w:lang w:val="en-US"/>
              </w:rPr>
              <w:t>MAC</w:t>
            </w:r>
            <w:r>
              <w:rPr>
                <w:sz w:val="24"/>
              </w:rPr>
              <w:t xml:space="preserve"> адресами, отсутствующими в списке.</w:t>
            </w:r>
          </w:p>
        </w:tc>
      </w:tr>
      <w:tr w:rsidR="007333AF" w:rsidRPr="00AB1173" w14:paraId="750AA32C" w14:textId="77777777" w:rsidTr="00B777AF">
        <w:trPr>
          <w:trHeight w:val="170"/>
        </w:trPr>
        <w:tc>
          <w:tcPr>
            <w:tcW w:w="881" w:type="pct"/>
          </w:tcPr>
          <w:p w14:paraId="3BF18665" w14:textId="77777777" w:rsidR="007333AF" w:rsidRPr="00AB1173" w:rsidRDefault="007333AF" w:rsidP="00E4211A">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32F121E7" w14:textId="48F7A4BB" w:rsidR="007333AF" w:rsidRDefault="007333AF" w:rsidP="00383370">
            <w:pPr>
              <w:jc w:val="both"/>
              <w:rPr>
                <w:rFonts w:cs="Courier New"/>
                <w:color w:val="808080" w:themeColor="background1" w:themeShade="80"/>
                <w:sz w:val="24"/>
              </w:rPr>
            </w:pPr>
            <w:r w:rsidRPr="00ED304C">
              <w:rPr>
                <w:rFonts w:cs="Courier New"/>
                <w:color w:val="808080" w:themeColor="background1" w:themeShade="80"/>
                <w:sz w:val="24"/>
              </w:rPr>
              <w:t xml:space="preserve">Выход в интернет возможен для устройств, внесенных в «белый список». Выход в интернет невозможен для устройств, не внесенных в «белый список». </w:t>
            </w:r>
          </w:p>
          <w:p w14:paraId="65887A63" w14:textId="77777777" w:rsidR="006821AD" w:rsidRPr="006821AD" w:rsidRDefault="006821AD" w:rsidP="00383370">
            <w:pPr>
              <w:jc w:val="both"/>
              <w:rPr>
                <w:rFonts w:cs="Courier New"/>
                <w:color w:val="808080" w:themeColor="background1" w:themeShade="80"/>
                <w:sz w:val="24"/>
              </w:rPr>
            </w:pPr>
            <w:r w:rsidRPr="006821AD">
              <w:rPr>
                <w:rFonts w:cs="Courier New"/>
                <w:color w:val="808080" w:themeColor="background1" w:themeShade="80"/>
                <w:sz w:val="24"/>
              </w:rPr>
              <w:t>Убедиться, что информация в WebUI ONT о выданных адресах сохраняется до окончания времени Lease time.</w:t>
            </w:r>
          </w:p>
          <w:p w14:paraId="3BBDA25D" w14:textId="1DB07DD7" w:rsidR="0044261D" w:rsidRPr="00CA4E3B" w:rsidRDefault="00314532" w:rsidP="00383370">
            <w:pPr>
              <w:jc w:val="both"/>
              <w:rPr>
                <w:sz w:val="24"/>
              </w:rPr>
            </w:pPr>
            <w:r w:rsidRPr="00ED304C">
              <w:rPr>
                <w:rFonts w:cs="Courier New"/>
                <w:color w:val="808080" w:themeColor="background1" w:themeShade="80"/>
                <w:sz w:val="24"/>
              </w:rPr>
              <w:t>В</w:t>
            </w:r>
            <w:r w:rsidR="00685BA1">
              <w:rPr>
                <w:rFonts w:cs="Courier New"/>
                <w:color w:val="808080" w:themeColor="background1" w:themeShade="80"/>
                <w:sz w:val="24"/>
              </w:rPr>
              <w:t xml:space="preserve">нутренняя база фильтрации по </w:t>
            </w:r>
            <w:r w:rsidR="00685BA1">
              <w:rPr>
                <w:rFonts w:cs="Courier New"/>
                <w:color w:val="808080" w:themeColor="background1" w:themeShade="80"/>
                <w:sz w:val="24"/>
                <w:lang w:val="en-US"/>
              </w:rPr>
              <w:t>MAC</w:t>
            </w:r>
            <w:r w:rsidR="00300257" w:rsidRPr="00ED304C">
              <w:rPr>
                <w:rFonts w:cs="Courier New"/>
                <w:color w:val="808080" w:themeColor="background1" w:themeShade="80"/>
                <w:sz w:val="24"/>
              </w:rPr>
              <w:t>-адресам не менее чем на 64 адреса</w:t>
            </w:r>
            <w:r w:rsidR="00CA4E3B" w:rsidRPr="00ED304C">
              <w:rPr>
                <w:rFonts w:cs="Courier New"/>
                <w:color w:val="808080" w:themeColor="background1" w:themeShade="80"/>
                <w:sz w:val="24"/>
              </w:rPr>
              <w:t>.</w:t>
            </w:r>
          </w:p>
        </w:tc>
      </w:tr>
      <w:tr w:rsidR="007333AF" w:rsidRPr="00AB1173" w14:paraId="5E7281F1" w14:textId="77777777" w:rsidTr="00B777AF">
        <w:trPr>
          <w:trHeight w:val="170"/>
        </w:trPr>
        <w:tc>
          <w:tcPr>
            <w:tcW w:w="881" w:type="pct"/>
          </w:tcPr>
          <w:p w14:paraId="1214381D" w14:textId="77777777" w:rsidR="007333AF" w:rsidRPr="00AB1173" w:rsidRDefault="007333AF" w:rsidP="00E4211A">
            <w:pPr>
              <w:pStyle w:val="a5"/>
              <w:ind w:firstLine="0"/>
              <w:rPr>
                <w:rFonts w:cs="Times New Roman"/>
                <w:sz w:val="24"/>
                <w:szCs w:val="24"/>
              </w:rPr>
            </w:pPr>
            <w:r w:rsidRPr="00AB1173">
              <w:rPr>
                <w:rFonts w:cs="Times New Roman"/>
                <w:sz w:val="24"/>
                <w:szCs w:val="24"/>
              </w:rPr>
              <w:t>Комментарии</w:t>
            </w:r>
          </w:p>
        </w:tc>
        <w:tc>
          <w:tcPr>
            <w:tcW w:w="4119" w:type="pct"/>
          </w:tcPr>
          <w:p w14:paraId="2CB95EB1" w14:textId="46BFD917" w:rsidR="007333AF" w:rsidRPr="00AB1173" w:rsidRDefault="007333AF" w:rsidP="00E4211A">
            <w:pPr>
              <w:spacing w:after="120"/>
              <w:jc w:val="both"/>
              <w:rPr>
                <w:sz w:val="24"/>
              </w:rPr>
            </w:pPr>
          </w:p>
        </w:tc>
      </w:tr>
    </w:tbl>
    <w:p w14:paraId="3B004FF3" w14:textId="139B9653" w:rsidR="00C67C93" w:rsidRDefault="00C67C93" w:rsidP="008E2F8C">
      <w:pPr>
        <w:rPr>
          <w:color w:val="0070C0"/>
          <w:sz w:val="24"/>
        </w:rPr>
      </w:pPr>
      <w:r>
        <w:br w:type="page"/>
      </w:r>
    </w:p>
    <w:p w14:paraId="69EFEBFD" w14:textId="7EC73319" w:rsidR="007333AF" w:rsidRPr="002E4330" w:rsidRDefault="007333AF" w:rsidP="004E183A">
      <w:pPr>
        <w:pStyle w:val="3"/>
        <w:ind w:left="1560" w:hanging="709"/>
      </w:pPr>
      <w:r w:rsidRPr="002E4330">
        <w:lastRenderedPageBreak/>
        <w:t>Проверка фильтрации на основе «черного списка»</w:t>
      </w:r>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7333AF" w:rsidRPr="00AB1173" w14:paraId="131D316E" w14:textId="77777777" w:rsidTr="00B777AF">
        <w:trPr>
          <w:trHeight w:val="170"/>
        </w:trPr>
        <w:tc>
          <w:tcPr>
            <w:tcW w:w="881" w:type="pct"/>
          </w:tcPr>
          <w:p w14:paraId="343D4943" w14:textId="77777777" w:rsidR="007333AF" w:rsidRPr="00AB1173" w:rsidRDefault="007333AF" w:rsidP="00E4211A">
            <w:pPr>
              <w:pStyle w:val="a5"/>
              <w:ind w:firstLine="0"/>
              <w:rPr>
                <w:rFonts w:cs="Times New Roman"/>
                <w:sz w:val="24"/>
                <w:szCs w:val="24"/>
              </w:rPr>
            </w:pPr>
            <w:r w:rsidRPr="00AB1173">
              <w:rPr>
                <w:rFonts w:cs="Times New Roman"/>
                <w:sz w:val="24"/>
                <w:szCs w:val="24"/>
              </w:rPr>
              <w:t>Цель теста</w:t>
            </w:r>
          </w:p>
        </w:tc>
        <w:tc>
          <w:tcPr>
            <w:tcW w:w="4119" w:type="pct"/>
          </w:tcPr>
          <w:p w14:paraId="2E306EF3" w14:textId="44AABA94" w:rsidR="007333AF" w:rsidRPr="00CA4E3B" w:rsidRDefault="007333AF" w:rsidP="00E4211A">
            <w:pPr>
              <w:pStyle w:val="a5"/>
              <w:ind w:firstLine="0"/>
              <w:rPr>
                <w:rFonts w:cs="Times New Roman"/>
                <w:sz w:val="24"/>
                <w:szCs w:val="24"/>
              </w:rPr>
            </w:pPr>
            <w:r w:rsidRPr="00AB1173">
              <w:rPr>
                <w:rFonts w:cs="Times New Roman"/>
                <w:sz w:val="24"/>
                <w:szCs w:val="24"/>
              </w:rPr>
              <w:t>Проверка фильтрации на основе «черного списка»</w:t>
            </w:r>
            <w:r w:rsidR="00CA4E3B" w:rsidRPr="00B96218">
              <w:rPr>
                <w:rFonts w:cs="Times New Roman"/>
                <w:sz w:val="24"/>
                <w:szCs w:val="24"/>
              </w:rPr>
              <w:t>.</w:t>
            </w:r>
          </w:p>
        </w:tc>
      </w:tr>
      <w:tr w:rsidR="00383370" w:rsidRPr="00AB1173" w14:paraId="06B79083" w14:textId="77777777" w:rsidTr="00B777AF">
        <w:trPr>
          <w:trHeight w:val="170"/>
        </w:trPr>
        <w:tc>
          <w:tcPr>
            <w:tcW w:w="881" w:type="pct"/>
          </w:tcPr>
          <w:p w14:paraId="2FEF1511" w14:textId="52A0FCE3" w:rsidR="00383370" w:rsidRPr="00AB1173" w:rsidRDefault="00383370" w:rsidP="00383370">
            <w:pPr>
              <w:pStyle w:val="a5"/>
              <w:ind w:firstLine="0"/>
              <w:rPr>
                <w:rFonts w:cs="Times New Roman"/>
                <w:sz w:val="24"/>
                <w:szCs w:val="24"/>
              </w:rPr>
            </w:pPr>
            <w:r>
              <w:rPr>
                <w:sz w:val="24"/>
                <w:szCs w:val="24"/>
              </w:rPr>
              <w:t>Схема</w:t>
            </w:r>
          </w:p>
        </w:tc>
        <w:tc>
          <w:tcPr>
            <w:tcW w:w="4119" w:type="pct"/>
          </w:tcPr>
          <w:p w14:paraId="0207F7BC" w14:textId="4763BB65" w:rsidR="00383370" w:rsidRPr="00AB1173" w:rsidRDefault="00383370" w:rsidP="00383370">
            <w:pPr>
              <w:pStyle w:val="a5"/>
              <w:ind w:firstLine="0"/>
              <w:rPr>
                <w:rFonts w:cs="Times New Roman"/>
                <w:sz w:val="24"/>
                <w:szCs w:val="24"/>
              </w:rPr>
            </w:pPr>
            <w:r>
              <w:rPr>
                <w:sz w:val="24"/>
                <w:szCs w:val="24"/>
              </w:rPr>
              <w:t>Схема из раздела 12</w:t>
            </w:r>
            <w:r w:rsidR="00FE64F9">
              <w:rPr>
                <w:sz w:val="24"/>
                <w:szCs w:val="24"/>
              </w:rPr>
              <w:t>.</w:t>
            </w:r>
          </w:p>
        </w:tc>
      </w:tr>
      <w:tr w:rsidR="007333AF" w:rsidRPr="00AB1173" w14:paraId="5B4C76AA" w14:textId="77777777" w:rsidTr="00B777AF">
        <w:trPr>
          <w:trHeight w:val="170"/>
        </w:trPr>
        <w:tc>
          <w:tcPr>
            <w:tcW w:w="881" w:type="pct"/>
          </w:tcPr>
          <w:p w14:paraId="61FDF192" w14:textId="77777777" w:rsidR="007333AF" w:rsidRPr="00AB1173" w:rsidRDefault="007333AF" w:rsidP="00E4211A">
            <w:pPr>
              <w:pStyle w:val="a5"/>
              <w:ind w:firstLine="0"/>
              <w:rPr>
                <w:rFonts w:cs="Times New Roman"/>
                <w:sz w:val="24"/>
                <w:szCs w:val="24"/>
              </w:rPr>
            </w:pPr>
            <w:r w:rsidRPr="00AB1173">
              <w:rPr>
                <w:rFonts w:cs="Times New Roman"/>
                <w:sz w:val="24"/>
                <w:szCs w:val="24"/>
              </w:rPr>
              <w:t>Конфигурация</w:t>
            </w:r>
          </w:p>
        </w:tc>
        <w:tc>
          <w:tcPr>
            <w:tcW w:w="4119" w:type="pct"/>
          </w:tcPr>
          <w:p w14:paraId="6629591C" w14:textId="5E9D24EE" w:rsidR="007333AF" w:rsidRPr="00FE64F9" w:rsidRDefault="00FE64F9" w:rsidP="00E4211A">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7333AF" w:rsidRPr="00AB1173" w14:paraId="2256466E" w14:textId="77777777" w:rsidTr="00B777AF">
        <w:trPr>
          <w:trHeight w:val="170"/>
        </w:trPr>
        <w:tc>
          <w:tcPr>
            <w:tcW w:w="881" w:type="pct"/>
          </w:tcPr>
          <w:p w14:paraId="1F713C64" w14:textId="77777777" w:rsidR="007333AF" w:rsidRPr="00AB1173" w:rsidRDefault="007333AF" w:rsidP="00E4211A">
            <w:pPr>
              <w:pStyle w:val="a5"/>
              <w:ind w:firstLine="0"/>
              <w:rPr>
                <w:rFonts w:cs="Times New Roman"/>
                <w:sz w:val="24"/>
                <w:szCs w:val="24"/>
              </w:rPr>
            </w:pPr>
            <w:r w:rsidRPr="00AB1173">
              <w:rPr>
                <w:rFonts w:cs="Times New Roman"/>
                <w:sz w:val="24"/>
                <w:szCs w:val="24"/>
              </w:rPr>
              <w:t>Процедура</w:t>
            </w:r>
          </w:p>
        </w:tc>
        <w:tc>
          <w:tcPr>
            <w:tcW w:w="4119" w:type="pct"/>
          </w:tcPr>
          <w:p w14:paraId="562679A1" w14:textId="749FE1B3" w:rsidR="007333AF" w:rsidRDefault="007333AF" w:rsidP="00245A4B">
            <w:pPr>
              <w:pStyle w:val="affa"/>
              <w:numPr>
                <w:ilvl w:val="0"/>
                <w:numId w:val="38"/>
              </w:numPr>
              <w:spacing w:after="120"/>
              <w:ind w:left="473"/>
              <w:jc w:val="both"/>
              <w:rPr>
                <w:sz w:val="24"/>
              </w:rPr>
            </w:pPr>
            <w:r w:rsidRPr="00AB1173">
              <w:rPr>
                <w:sz w:val="24"/>
              </w:rPr>
              <w:t>Включить режим фильтрации клиентов по MAC адресам (</w:t>
            </w:r>
            <w:r w:rsidRPr="00AB1173">
              <w:rPr>
                <w:sz w:val="24"/>
                <w:lang w:val="en-US"/>
              </w:rPr>
              <w:t>WiFi</w:t>
            </w:r>
            <w:r w:rsidRPr="00AB1173">
              <w:rPr>
                <w:sz w:val="24"/>
              </w:rPr>
              <w:t xml:space="preserve"> клиентам) через </w:t>
            </w:r>
            <w:r w:rsidR="000F46EF">
              <w:rPr>
                <w:sz w:val="24"/>
                <w:lang w:val="en-US"/>
              </w:rPr>
              <w:t>WebUI</w:t>
            </w:r>
            <w:r w:rsidR="00CA4E3B" w:rsidRPr="00B96218">
              <w:rPr>
                <w:sz w:val="24"/>
              </w:rPr>
              <w:t>.</w:t>
            </w:r>
          </w:p>
          <w:p w14:paraId="1D150343" w14:textId="77777777" w:rsidR="007333AF" w:rsidRDefault="007333AF" w:rsidP="00383370">
            <w:pPr>
              <w:ind w:left="113"/>
              <w:jc w:val="both"/>
              <w:rPr>
                <w:sz w:val="24"/>
              </w:rPr>
            </w:pPr>
            <w:r>
              <w:rPr>
                <w:sz w:val="24"/>
              </w:rPr>
              <w:t>Примечание: также может быть настроена фильтрация на основе.</w:t>
            </w:r>
          </w:p>
          <w:p w14:paraId="7D0251AC" w14:textId="77777777" w:rsidR="00383370" w:rsidRDefault="007333AF" w:rsidP="00383370">
            <w:pPr>
              <w:ind w:left="615"/>
              <w:jc w:val="both"/>
              <w:rPr>
                <w:i/>
                <w:sz w:val="24"/>
              </w:rPr>
            </w:pPr>
            <w:r w:rsidRPr="000771C2">
              <w:rPr>
                <w:i/>
                <w:sz w:val="24"/>
              </w:rPr>
              <w:t xml:space="preserve">протокола, </w:t>
            </w:r>
          </w:p>
          <w:p w14:paraId="19C55E96" w14:textId="77777777" w:rsidR="00383370" w:rsidRDefault="007333AF" w:rsidP="00383370">
            <w:pPr>
              <w:ind w:left="615"/>
              <w:jc w:val="both"/>
              <w:rPr>
                <w:i/>
                <w:sz w:val="24"/>
              </w:rPr>
            </w:pPr>
            <w:r w:rsidRPr="000771C2">
              <w:rPr>
                <w:i/>
                <w:sz w:val="24"/>
              </w:rPr>
              <w:t>порта,</w:t>
            </w:r>
          </w:p>
          <w:p w14:paraId="29392873" w14:textId="77777777" w:rsidR="00383370" w:rsidRDefault="007333AF" w:rsidP="00383370">
            <w:pPr>
              <w:ind w:left="615"/>
              <w:jc w:val="both"/>
              <w:rPr>
                <w:i/>
                <w:sz w:val="24"/>
              </w:rPr>
            </w:pPr>
            <w:r w:rsidRPr="000771C2">
              <w:rPr>
                <w:i/>
                <w:sz w:val="24"/>
              </w:rPr>
              <w:t xml:space="preserve">IP-адреса источника/назначения, </w:t>
            </w:r>
          </w:p>
          <w:p w14:paraId="4A2AD8C9" w14:textId="2766AE4B" w:rsidR="007333AF" w:rsidRPr="000771C2" w:rsidRDefault="007333AF" w:rsidP="00383370">
            <w:pPr>
              <w:ind w:left="615"/>
              <w:jc w:val="both"/>
              <w:rPr>
                <w:i/>
                <w:sz w:val="24"/>
              </w:rPr>
            </w:pPr>
            <w:r w:rsidRPr="000771C2">
              <w:rPr>
                <w:i/>
                <w:sz w:val="24"/>
              </w:rPr>
              <w:t>MAC-адреса.</w:t>
            </w:r>
          </w:p>
          <w:p w14:paraId="68CB80BE" w14:textId="37AB0399" w:rsidR="007333AF" w:rsidRPr="00AB1173" w:rsidRDefault="007333AF" w:rsidP="00245A4B">
            <w:pPr>
              <w:pStyle w:val="affa"/>
              <w:numPr>
                <w:ilvl w:val="0"/>
                <w:numId w:val="38"/>
              </w:numPr>
              <w:spacing w:after="120"/>
              <w:ind w:left="474"/>
              <w:jc w:val="both"/>
              <w:rPr>
                <w:sz w:val="24"/>
              </w:rPr>
            </w:pPr>
            <w:r w:rsidRPr="00AB1173">
              <w:rPr>
                <w:sz w:val="24"/>
              </w:rPr>
              <w:t xml:space="preserve">Выбрать режим работы «черный список» т.е. доступ для клиентов из списка запрещен. Внести тестовый ПК в данный список и попытаться авторизоваться на CPE, убедиться, что подключение </w:t>
            </w:r>
            <w:r w:rsidR="00915391" w:rsidRPr="00AB1173">
              <w:rPr>
                <w:sz w:val="24"/>
              </w:rPr>
              <w:t>невозможно</w:t>
            </w:r>
            <w:r w:rsidRPr="00AB1173">
              <w:rPr>
                <w:sz w:val="24"/>
              </w:rPr>
              <w:t xml:space="preserve">. Подключиться с другого ПК (которого нет в черном списке) и проверить доступность CPE (открыть </w:t>
            </w:r>
            <w:r w:rsidR="00CA4E3B">
              <w:rPr>
                <w:sz w:val="24"/>
                <w:lang w:val="en-US"/>
              </w:rPr>
              <w:t>WebUI</w:t>
            </w:r>
            <w:r w:rsidRPr="00AB1173">
              <w:rPr>
                <w:sz w:val="24"/>
              </w:rPr>
              <w:t>)</w:t>
            </w:r>
            <w:r>
              <w:rPr>
                <w:sz w:val="24"/>
              </w:rPr>
              <w:t>;</w:t>
            </w:r>
          </w:p>
          <w:p w14:paraId="551EB108" w14:textId="77777777" w:rsidR="007333AF" w:rsidRDefault="007333AF" w:rsidP="00245A4B">
            <w:pPr>
              <w:pStyle w:val="affa"/>
              <w:numPr>
                <w:ilvl w:val="0"/>
                <w:numId w:val="38"/>
              </w:numPr>
              <w:spacing w:after="120"/>
              <w:ind w:left="473"/>
              <w:jc w:val="both"/>
              <w:rPr>
                <w:sz w:val="24"/>
              </w:rPr>
            </w:pPr>
            <w:r w:rsidRPr="00AB1173">
              <w:rPr>
                <w:sz w:val="24"/>
              </w:rPr>
              <w:t>Выполнить подключение с другого ПК (не из списка), убедиться, что ПК подключился.</w:t>
            </w:r>
          </w:p>
          <w:p w14:paraId="70CE2750" w14:textId="77777777" w:rsidR="00685BA1" w:rsidRDefault="00685BA1" w:rsidP="00245A4B">
            <w:pPr>
              <w:pStyle w:val="affa"/>
              <w:numPr>
                <w:ilvl w:val="0"/>
                <w:numId w:val="38"/>
              </w:numPr>
              <w:spacing w:after="120"/>
              <w:ind w:left="473"/>
              <w:jc w:val="both"/>
              <w:rPr>
                <w:sz w:val="24"/>
              </w:rPr>
            </w:pPr>
            <w:r>
              <w:rPr>
                <w:sz w:val="24"/>
              </w:rPr>
              <w:t xml:space="preserve">Создать список из не менее через 64 </w:t>
            </w:r>
            <w:r>
              <w:rPr>
                <w:sz w:val="24"/>
                <w:lang w:val="en-US"/>
              </w:rPr>
              <w:t>MAC</w:t>
            </w:r>
            <w:r>
              <w:rPr>
                <w:sz w:val="24"/>
              </w:rPr>
              <w:t xml:space="preserve"> адресов.</w:t>
            </w:r>
          </w:p>
          <w:p w14:paraId="103D52A2" w14:textId="77777777" w:rsidR="006821AD" w:rsidRDefault="006821AD" w:rsidP="00245A4B">
            <w:pPr>
              <w:pStyle w:val="affa"/>
              <w:numPr>
                <w:ilvl w:val="0"/>
                <w:numId w:val="38"/>
              </w:numPr>
              <w:spacing w:after="120"/>
              <w:ind w:left="473"/>
              <w:jc w:val="both"/>
              <w:rPr>
                <w:sz w:val="24"/>
              </w:rPr>
            </w:pPr>
            <w:r>
              <w:rPr>
                <w:sz w:val="24"/>
              </w:rPr>
              <w:t xml:space="preserve">С помощью трафик генератора установить 100 </w:t>
            </w:r>
            <w:r>
              <w:rPr>
                <w:sz w:val="24"/>
                <w:lang w:val="en-US"/>
              </w:rPr>
              <w:t>DHCP</w:t>
            </w:r>
            <w:r w:rsidRPr="00847ED6">
              <w:rPr>
                <w:sz w:val="24"/>
              </w:rPr>
              <w:t xml:space="preserve"> </w:t>
            </w:r>
            <w:r>
              <w:rPr>
                <w:sz w:val="24"/>
              </w:rPr>
              <w:t>сессий (</w:t>
            </w:r>
            <w:r>
              <w:rPr>
                <w:sz w:val="24"/>
                <w:lang w:val="en-US"/>
              </w:rPr>
              <w:t>LAN</w:t>
            </w:r>
            <w:r w:rsidRPr="00847ED6">
              <w:rPr>
                <w:sz w:val="24"/>
              </w:rPr>
              <w:t xml:space="preserve"> </w:t>
            </w:r>
            <w:r>
              <w:rPr>
                <w:sz w:val="24"/>
              </w:rPr>
              <w:t>клиентов).</w:t>
            </w:r>
          </w:p>
          <w:p w14:paraId="1B97BE8F" w14:textId="77777777" w:rsidR="006821AD" w:rsidRDefault="006821AD" w:rsidP="00245A4B">
            <w:pPr>
              <w:pStyle w:val="affa"/>
              <w:numPr>
                <w:ilvl w:val="0"/>
                <w:numId w:val="38"/>
              </w:numPr>
              <w:spacing w:after="120"/>
              <w:ind w:left="473"/>
              <w:jc w:val="both"/>
              <w:rPr>
                <w:sz w:val="24"/>
              </w:rPr>
            </w:pPr>
            <w:r>
              <w:rPr>
                <w:sz w:val="24"/>
              </w:rPr>
              <w:t xml:space="preserve">Проверить в </w:t>
            </w:r>
            <w:r>
              <w:rPr>
                <w:sz w:val="24"/>
                <w:lang w:val="en-US"/>
              </w:rPr>
              <w:t>WebUI</w:t>
            </w:r>
            <w:r w:rsidRPr="00847ED6">
              <w:rPr>
                <w:sz w:val="24"/>
              </w:rPr>
              <w:t xml:space="preserve"> </w:t>
            </w:r>
            <w:r>
              <w:rPr>
                <w:sz w:val="24"/>
                <w:lang w:val="en-US"/>
              </w:rPr>
              <w:t>ONT</w:t>
            </w:r>
            <w:r w:rsidRPr="00847ED6">
              <w:rPr>
                <w:sz w:val="24"/>
              </w:rPr>
              <w:t xml:space="preserve"> </w:t>
            </w:r>
            <w:r>
              <w:rPr>
                <w:sz w:val="24"/>
              </w:rPr>
              <w:t xml:space="preserve">наличие информации о выданных </w:t>
            </w:r>
            <w:r>
              <w:rPr>
                <w:sz w:val="24"/>
                <w:lang w:val="en-US"/>
              </w:rPr>
              <w:t>DHC</w:t>
            </w:r>
            <w:r>
              <w:rPr>
                <w:sz w:val="24"/>
              </w:rPr>
              <w:t xml:space="preserve">P адресах </w:t>
            </w:r>
            <w:r w:rsidRPr="00847ED6">
              <w:rPr>
                <w:sz w:val="24"/>
              </w:rPr>
              <w:t>(</w:t>
            </w:r>
            <w:r>
              <w:rPr>
                <w:sz w:val="24"/>
                <w:lang w:val="en-US"/>
              </w:rPr>
              <w:t>IP</w:t>
            </w:r>
            <w:r>
              <w:rPr>
                <w:sz w:val="24"/>
              </w:rPr>
              <w:t xml:space="preserve"> </w:t>
            </w:r>
            <w:r w:rsidRPr="00847ED6">
              <w:rPr>
                <w:sz w:val="24"/>
              </w:rPr>
              <w:t>/</w:t>
            </w:r>
            <w:r>
              <w:rPr>
                <w:sz w:val="24"/>
              </w:rPr>
              <w:t xml:space="preserve"> </w:t>
            </w:r>
            <w:r>
              <w:rPr>
                <w:sz w:val="24"/>
                <w:lang w:val="en-US"/>
              </w:rPr>
              <w:t>MAC</w:t>
            </w:r>
            <w:r>
              <w:rPr>
                <w:sz w:val="24"/>
              </w:rPr>
              <w:t xml:space="preserve"> </w:t>
            </w:r>
            <w:r w:rsidRPr="00847ED6">
              <w:rPr>
                <w:sz w:val="24"/>
              </w:rPr>
              <w:t>/</w:t>
            </w:r>
            <w:r>
              <w:rPr>
                <w:sz w:val="24"/>
              </w:rPr>
              <w:t xml:space="preserve"> </w:t>
            </w:r>
            <w:r>
              <w:rPr>
                <w:sz w:val="24"/>
                <w:lang w:val="en-US"/>
              </w:rPr>
              <w:t>Lease</w:t>
            </w:r>
            <w:r w:rsidRPr="00847ED6">
              <w:rPr>
                <w:sz w:val="24"/>
              </w:rPr>
              <w:t xml:space="preserve"> </w:t>
            </w:r>
            <w:r>
              <w:rPr>
                <w:sz w:val="24"/>
                <w:lang w:val="en-US"/>
              </w:rPr>
              <w:t>time</w:t>
            </w:r>
            <w:r w:rsidRPr="00847ED6">
              <w:rPr>
                <w:sz w:val="24"/>
              </w:rPr>
              <w:t>)</w:t>
            </w:r>
            <w:r>
              <w:rPr>
                <w:sz w:val="24"/>
              </w:rPr>
              <w:t>.</w:t>
            </w:r>
          </w:p>
          <w:p w14:paraId="27764626" w14:textId="77777777" w:rsidR="006821AD" w:rsidRDefault="006821AD" w:rsidP="00245A4B">
            <w:pPr>
              <w:pStyle w:val="affa"/>
              <w:numPr>
                <w:ilvl w:val="0"/>
                <w:numId w:val="38"/>
              </w:numPr>
              <w:spacing w:after="120"/>
              <w:ind w:left="473"/>
              <w:jc w:val="both"/>
              <w:rPr>
                <w:sz w:val="24"/>
              </w:rPr>
            </w:pPr>
            <w:r>
              <w:rPr>
                <w:sz w:val="24"/>
              </w:rPr>
              <w:t xml:space="preserve">Сгенерировать </w:t>
            </w:r>
            <w:r>
              <w:rPr>
                <w:sz w:val="24"/>
                <w:lang w:val="en-US"/>
              </w:rPr>
              <w:t>Upstream</w:t>
            </w:r>
            <w:r w:rsidRPr="00847ED6">
              <w:rPr>
                <w:sz w:val="24"/>
              </w:rPr>
              <w:t xml:space="preserve"> </w:t>
            </w:r>
            <w:r>
              <w:rPr>
                <w:sz w:val="24"/>
              </w:rPr>
              <w:t xml:space="preserve">потоки, используя в качестве </w:t>
            </w:r>
            <w:r>
              <w:rPr>
                <w:sz w:val="24"/>
                <w:lang w:val="en-US"/>
              </w:rPr>
              <w:t>IP</w:t>
            </w:r>
            <w:r w:rsidRPr="00847ED6">
              <w:rPr>
                <w:sz w:val="24"/>
              </w:rPr>
              <w:t>/</w:t>
            </w:r>
            <w:r>
              <w:rPr>
                <w:sz w:val="24"/>
                <w:lang w:val="en-US"/>
              </w:rPr>
              <w:t>MAC</w:t>
            </w:r>
            <w:r w:rsidRPr="00847ED6">
              <w:rPr>
                <w:sz w:val="24"/>
              </w:rPr>
              <w:t xml:space="preserve"> </w:t>
            </w:r>
            <w:r>
              <w:rPr>
                <w:sz w:val="24"/>
              </w:rPr>
              <w:t xml:space="preserve">адресов источников – </w:t>
            </w:r>
            <w:r>
              <w:rPr>
                <w:sz w:val="24"/>
                <w:lang w:val="en-US"/>
              </w:rPr>
              <w:t>DHCP</w:t>
            </w:r>
            <w:r w:rsidRPr="00847ED6">
              <w:rPr>
                <w:sz w:val="24"/>
              </w:rPr>
              <w:t xml:space="preserve"> </w:t>
            </w:r>
            <w:r>
              <w:rPr>
                <w:sz w:val="24"/>
              </w:rPr>
              <w:t>клиентов.</w:t>
            </w:r>
          </w:p>
          <w:p w14:paraId="6216DE2D" w14:textId="1F6D291F" w:rsidR="00686C47" w:rsidRPr="0091459F" w:rsidRDefault="006821AD" w:rsidP="00245A4B">
            <w:pPr>
              <w:pStyle w:val="affa"/>
              <w:numPr>
                <w:ilvl w:val="0"/>
                <w:numId w:val="38"/>
              </w:numPr>
              <w:spacing w:after="120"/>
              <w:ind w:left="473"/>
              <w:jc w:val="both"/>
              <w:rPr>
                <w:sz w:val="24"/>
              </w:rPr>
            </w:pPr>
            <w:r>
              <w:rPr>
                <w:sz w:val="24"/>
              </w:rPr>
              <w:t xml:space="preserve">Убедиться, что </w:t>
            </w:r>
            <w:r>
              <w:rPr>
                <w:sz w:val="24"/>
                <w:lang w:val="en-US"/>
              </w:rPr>
              <w:t>ONT</w:t>
            </w:r>
            <w:r w:rsidRPr="00847ED6">
              <w:rPr>
                <w:sz w:val="24"/>
              </w:rPr>
              <w:t xml:space="preserve"> </w:t>
            </w:r>
            <w:r>
              <w:rPr>
                <w:sz w:val="24"/>
              </w:rPr>
              <w:t xml:space="preserve">блокирует трафик с </w:t>
            </w:r>
            <w:r>
              <w:rPr>
                <w:sz w:val="24"/>
                <w:lang w:val="en-US"/>
              </w:rPr>
              <w:t>MAC</w:t>
            </w:r>
            <w:r>
              <w:rPr>
                <w:sz w:val="24"/>
              </w:rPr>
              <w:t xml:space="preserve"> адресами, находящимися в списке.</w:t>
            </w:r>
          </w:p>
        </w:tc>
      </w:tr>
      <w:tr w:rsidR="007333AF" w:rsidRPr="00AB1173" w14:paraId="4ECC68D7" w14:textId="77777777" w:rsidTr="00B777AF">
        <w:trPr>
          <w:trHeight w:val="170"/>
        </w:trPr>
        <w:tc>
          <w:tcPr>
            <w:tcW w:w="881" w:type="pct"/>
          </w:tcPr>
          <w:p w14:paraId="62D8BAE2" w14:textId="77777777" w:rsidR="007333AF" w:rsidRPr="00AB1173" w:rsidRDefault="007333AF" w:rsidP="00E4211A">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1E04AB09" w14:textId="10533DD4" w:rsidR="007333AF" w:rsidRDefault="007333AF" w:rsidP="00383370">
            <w:pPr>
              <w:jc w:val="both"/>
              <w:rPr>
                <w:rFonts w:cs="Courier New"/>
                <w:color w:val="808080" w:themeColor="background1" w:themeShade="80"/>
                <w:sz w:val="24"/>
              </w:rPr>
            </w:pPr>
            <w:r w:rsidRPr="00ED304C">
              <w:rPr>
                <w:rFonts w:cs="Courier New"/>
                <w:color w:val="808080" w:themeColor="background1" w:themeShade="80"/>
                <w:sz w:val="24"/>
              </w:rPr>
              <w:t>Выход в интернет (авторизация клиента) невозможен для устройств, внесенных в «черный список». Выход в интернет возможен для устройств, не внесенных в «черный список».</w:t>
            </w:r>
          </w:p>
          <w:p w14:paraId="64779580" w14:textId="49B9B821" w:rsidR="006821AD" w:rsidRPr="00ED304C" w:rsidRDefault="006821AD" w:rsidP="00383370">
            <w:pPr>
              <w:jc w:val="both"/>
              <w:rPr>
                <w:rFonts w:cs="Courier New"/>
                <w:color w:val="808080" w:themeColor="background1" w:themeShade="80"/>
                <w:sz w:val="24"/>
              </w:rPr>
            </w:pPr>
            <w:r w:rsidRPr="006821AD">
              <w:rPr>
                <w:rFonts w:cs="Courier New"/>
                <w:color w:val="808080" w:themeColor="background1" w:themeShade="80"/>
                <w:sz w:val="24"/>
              </w:rPr>
              <w:t>Убедиться, что информация в WebUI ONT о выданных адресах сохраняется до окончания времени Lease time.</w:t>
            </w:r>
          </w:p>
          <w:p w14:paraId="2F865089" w14:textId="5E1253FF" w:rsidR="00BF2E6C" w:rsidRPr="00CA4E3B" w:rsidRDefault="00BF2E6C" w:rsidP="00383370">
            <w:pPr>
              <w:jc w:val="both"/>
              <w:rPr>
                <w:sz w:val="24"/>
              </w:rPr>
            </w:pPr>
            <w:r w:rsidRPr="00ED304C">
              <w:rPr>
                <w:rFonts w:cs="Courier New"/>
                <w:color w:val="808080" w:themeColor="background1" w:themeShade="80"/>
                <w:sz w:val="24"/>
              </w:rPr>
              <w:t xml:space="preserve">Внутренняя база фильтрации по </w:t>
            </w:r>
            <w:r w:rsidR="00685BA1">
              <w:rPr>
                <w:rFonts w:cs="Courier New"/>
                <w:color w:val="808080" w:themeColor="background1" w:themeShade="80"/>
                <w:sz w:val="24"/>
                <w:lang w:val="en-US"/>
              </w:rPr>
              <w:t>MAC</w:t>
            </w:r>
            <w:r w:rsidRPr="00ED304C">
              <w:rPr>
                <w:rFonts w:cs="Courier New"/>
                <w:color w:val="808080" w:themeColor="background1" w:themeShade="80"/>
                <w:sz w:val="24"/>
              </w:rPr>
              <w:t>-адресам не менее чем на 64 адреса</w:t>
            </w:r>
            <w:r w:rsidR="00CA4E3B" w:rsidRPr="00ED304C">
              <w:rPr>
                <w:rFonts w:cs="Courier New"/>
                <w:color w:val="808080" w:themeColor="background1" w:themeShade="80"/>
                <w:sz w:val="24"/>
              </w:rPr>
              <w:t>.</w:t>
            </w:r>
          </w:p>
        </w:tc>
      </w:tr>
      <w:tr w:rsidR="007333AF" w:rsidRPr="00AB1173" w14:paraId="0FA90E69" w14:textId="77777777" w:rsidTr="00B777AF">
        <w:trPr>
          <w:trHeight w:val="170"/>
        </w:trPr>
        <w:tc>
          <w:tcPr>
            <w:tcW w:w="881" w:type="pct"/>
          </w:tcPr>
          <w:p w14:paraId="50F064E2" w14:textId="77777777" w:rsidR="007333AF" w:rsidRPr="00AB1173" w:rsidRDefault="007333AF" w:rsidP="00E4211A">
            <w:pPr>
              <w:pStyle w:val="a5"/>
              <w:ind w:firstLine="0"/>
              <w:rPr>
                <w:rFonts w:cs="Times New Roman"/>
                <w:sz w:val="24"/>
                <w:szCs w:val="24"/>
              </w:rPr>
            </w:pPr>
            <w:r w:rsidRPr="00AB1173">
              <w:rPr>
                <w:rFonts w:cs="Times New Roman"/>
                <w:sz w:val="24"/>
                <w:szCs w:val="24"/>
              </w:rPr>
              <w:t>Комментарии</w:t>
            </w:r>
          </w:p>
        </w:tc>
        <w:tc>
          <w:tcPr>
            <w:tcW w:w="4119" w:type="pct"/>
          </w:tcPr>
          <w:p w14:paraId="315B1E60" w14:textId="529B42E3" w:rsidR="007333AF" w:rsidRPr="00AB1173" w:rsidRDefault="007333AF" w:rsidP="00E4211A">
            <w:pPr>
              <w:spacing w:after="120"/>
              <w:jc w:val="both"/>
              <w:rPr>
                <w:sz w:val="24"/>
              </w:rPr>
            </w:pPr>
          </w:p>
        </w:tc>
      </w:tr>
    </w:tbl>
    <w:p w14:paraId="6915625A" w14:textId="67F3B74E" w:rsidR="00C67C93" w:rsidRDefault="00C67C93" w:rsidP="008E2F8C">
      <w:pPr>
        <w:rPr>
          <w:color w:val="002060"/>
          <w:sz w:val="28"/>
          <w:szCs w:val="28"/>
        </w:rPr>
      </w:pPr>
      <w:r>
        <w:br w:type="page"/>
      </w:r>
    </w:p>
    <w:p w14:paraId="6A555CF8" w14:textId="15D80C19" w:rsidR="001D552B" w:rsidRPr="00AE5339" w:rsidRDefault="001D552B" w:rsidP="00383370">
      <w:pPr>
        <w:pStyle w:val="1"/>
      </w:pPr>
      <w:bookmarkStart w:id="200" w:name="_Toc33109044"/>
      <w:r w:rsidRPr="00AE5339">
        <w:lastRenderedPageBreak/>
        <w:t>Проверка требования к USB-порту</w:t>
      </w:r>
      <w:bookmarkEnd w:id="200"/>
      <w:r w:rsidRPr="00AE5339">
        <w:t xml:space="preserve"> </w:t>
      </w:r>
      <w:bookmarkEnd w:id="198"/>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927"/>
        <w:gridCol w:w="8420"/>
      </w:tblGrid>
      <w:tr w:rsidR="001D552B" w:rsidRPr="00AE5339" w14:paraId="28E740B6" w14:textId="77777777" w:rsidTr="00B777AF">
        <w:trPr>
          <w:trHeight w:val="170"/>
        </w:trPr>
        <w:tc>
          <w:tcPr>
            <w:tcW w:w="931" w:type="pct"/>
          </w:tcPr>
          <w:p w14:paraId="67DC85BC" w14:textId="77777777" w:rsidR="001D552B" w:rsidRPr="00AE5339" w:rsidRDefault="001D552B" w:rsidP="001D552B">
            <w:pPr>
              <w:pStyle w:val="a5"/>
              <w:ind w:firstLine="0"/>
              <w:rPr>
                <w:sz w:val="24"/>
                <w:szCs w:val="24"/>
              </w:rPr>
            </w:pPr>
            <w:r w:rsidRPr="00AE5339">
              <w:rPr>
                <w:sz w:val="24"/>
                <w:szCs w:val="24"/>
              </w:rPr>
              <w:t>Описание</w:t>
            </w:r>
          </w:p>
        </w:tc>
        <w:tc>
          <w:tcPr>
            <w:tcW w:w="4069" w:type="pct"/>
          </w:tcPr>
          <w:p w14:paraId="12036FDE" w14:textId="2DC037CF" w:rsidR="001D552B" w:rsidRPr="00AE5339" w:rsidRDefault="001D552B">
            <w:pPr>
              <w:pStyle w:val="a5"/>
              <w:ind w:firstLine="0"/>
              <w:rPr>
                <w:sz w:val="24"/>
                <w:szCs w:val="24"/>
              </w:rPr>
            </w:pPr>
            <w:r w:rsidRPr="00AE5339">
              <w:rPr>
                <w:sz w:val="24"/>
                <w:szCs w:val="24"/>
              </w:rPr>
              <w:t xml:space="preserve">Проверка функций </w:t>
            </w:r>
            <w:r w:rsidRPr="00AE5339">
              <w:rPr>
                <w:sz w:val="24"/>
                <w:szCs w:val="24"/>
                <w:lang w:val="en-US"/>
              </w:rPr>
              <w:t>USB</w:t>
            </w:r>
            <w:r w:rsidRPr="003741A0">
              <w:rPr>
                <w:sz w:val="24"/>
                <w:szCs w:val="24"/>
              </w:rPr>
              <w:t xml:space="preserve"> </w:t>
            </w:r>
            <w:r w:rsidRPr="00AE5339">
              <w:rPr>
                <w:sz w:val="24"/>
                <w:szCs w:val="24"/>
              </w:rPr>
              <w:t>порта</w:t>
            </w:r>
            <w:r w:rsidR="00D96271">
              <w:rPr>
                <w:sz w:val="24"/>
                <w:szCs w:val="24"/>
              </w:rPr>
              <w:t>.</w:t>
            </w:r>
          </w:p>
        </w:tc>
      </w:tr>
      <w:tr w:rsidR="001D552B" w:rsidRPr="00AE5339" w14:paraId="7653270A" w14:textId="77777777" w:rsidTr="00B777AF">
        <w:trPr>
          <w:trHeight w:val="170"/>
        </w:trPr>
        <w:tc>
          <w:tcPr>
            <w:tcW w:w="931" w:type="pct"/>
          </w:tcPr>
          <w:p w14:paraId="4AAA4E46" w14:textId="77777777" w:rsidR="001D552B" w:rsidRPr="00AE5339" w:rsidRDefault="001D552B" w:rsidP="001D552B">
            <w:pPr>
              <w:pStyle w:val="a5"/>
              <w:ind w:firstLine="0"/>
              <w:rPr>
                <w:sz w:val="24"/>
                <w:szCs w:val="24"/>
              </w:rPr>
            </w:pPr>
            <w:r w:rsidRPr="00AE5339">
              <w:rPr>
                <w:sz w:val="24"/>
                <w:szCs w:val="24"/>
              </w:rPr>
              <w:t>Схема</w:t>
            </w:r>
          </w:p>
        </w:tc>
        <w:tc>
          <w:tcPr>
            <w:tcW w:w="4069" w:type="pct"/>
          </w:tcPr>
          <w:p w14:paraId="0289AA33" w14:textId="26A2B9D2" w:rsidR="001D552B" w:rsidRPr="00AE5339" w:rsidRDefault="0092028C" w:rsidP="001D552B">
            <w:pPr>
              <w:pStyle w:val="a5"/>
              <w:ind w:firstLine="0"/>
              <w:rPr>
                <w:sz w:val="24"/>
                <w:szCs w:val="24"/>
              </w:rPr>
            </w:pPr>
            <w:r w:rsidRPr="00AE5339">
              <w:rPr>
                <w:noProof/>
                <w:sz w:val="24"/>
                <w:szCs w:val="24"/>
              </w:rPr>
              <w:object w:dxaOrig="15666" w:dyaOrig="6879" w14:anchorId="53440C8A">
                <v:shape id="_x0000_i1046" type="#_x0000_t75" style="width:386.25pt;height:174.7pt" o:ole="">
                  <v:imagedata r:id="rId63" o:title=""/>
                </v:shape>
                <o:OLEObject Type="Embed" ProgID="Visio.Drawing.11" ShapeID="_x0000_i1046" DrawAspect="Content" ObjectID="_1687069305" r:id="rId64"/>
              </w:object>
            </w:r>
          </w:p>
        </w:tc>
      </w:tr>
      <w:tr w:rsidR="001D552B" w:rsidRPr="00AE5339" w14:paraId="20C6D4F7" w14:textId="77777777" w:rsidTr="00B777AF">
        <w:trPr>
          <w:trHeight w:val="1087"/>
        </w:trPr>
        <w:tc>
          <w:tcPr>
            <w:tcW w:w="931" w:type="pct"/>
          </w:tcPr>
          <w:p w14:paraId="6F0D9388" w14:textId="77777777" w:rsidR="001D552B" w:rsidRPr="00AE5339" w:rsidRDefault="001D552B" w:rsidP="001D552B">
            <w:pPr>
              <w:pStyle w:val="a5"/>
              <w:ind w:firstLine="0"/>
              <w:rPr>
                <w:sz w:val="24"/>
                <w:szCs w:val="24"/>
              </w:rPr>
            </w:pPr>
            <w:r w:rsidRPr="00AE5339">
              <w:rPr>
                <w:sz w:val="24"/>
                <w:szCs w:val="24"/>
              </w:rPr>
              <w:t>Используемое оборудование</w:t>
            </w:r>
          </w:p>
        </w:tc>
        <w:tc>
          <w:tcPr>
            <w:tcW w:w="4069" w:type="pct"/>
          </w:tcPr>
          <w:p w14:paraId="76E1C4B6" w14:textId="3FAE2C31" w:rsidR="001D552B" w:rsidRPr="00AE5339" w:rsidRDefault="001D552B" w:rsidP="00245A4B">
            <w:pPr>
              <w:pStyle w:val="affa"/>
              <w:numPr>
                <w:ilvl w:val="0"/>
                <w:numId w:val="155"/>
              </w:numPr>
              <w:ind w:left="519"/>
              <w:jc w:val="both"/>
              <w:rPr>
                <w:sz w:val="24"/>
              </w:rPr>
            </w:pPr>
            <w:r w:rsidRPr="00AE5339">
              <w:rPr>
                <w:sz w:val="24"/>
              </w:rPr>
              <w:t>Устройство для испытания</w:t>
            </w:r>
            <w:r w:rsidR="005D4291">
              <w:rPr>
                <w:sz w:val="24"/>
              </w:rPr>
              <w:t>.</w:t>
            </w:r>
          </w:p>
          <w:p w14:paraId="4E446125" w14:textId="17E23164" w:rsidR="001D552B" w:rsidRPr="00AE5339" w:rsidRDefault="001D552B" w:rsidP="00245A4B">
            <w:pPr>
              <w:pStyle w:val="affa"/>
              <w:numPr>
                <w:ilvl w:val="0"/>
                <w:numId w:val="155"/>
              </w:numPr>
              <w:ind w:left="527"/>
              <w:jc w:val="both"/>
              <w:rPr>
                <w:sz w:val="24"/>
              </w:rPr>
            </w:pPr>
            <w:r w:rsidRPr="00AE5339">
              <w:rPr>
                <w:sz w:val="24"/>
              </w:rPr>
              <w:t xml:space="preserve">Телевизионная приставка или ТВ с поддержкой </w:t>
            </w:r>
            <w:r w:rsidRPr="00AE5339">
              <w:rPr>
                <w:sz w:val="24"/>
                <w:lang w:val="en-US"/>
              </w:rPr>
              <w:t>DLNA</w:t>
            </w:r>
            <w:r w:rsidRPr="00AE5339">
              <w:rPr>
                <w:sz w:val="24"/>
              </w:rPr>
              <w:t>/</w:t>
            </w:r>
            <w:r w:rsidRPr="00AE5339">
              <w:rPr>
                <w:sz w:val="24"/>
                <w:lang w:val="en-US"/>
              </w:rPr>
              <w:t>SMB</w:t>
            </w:r>
            <w:r w:rsidR="005D4291">
              <w:rPr>
                <w:sz w:val="24"/>
              </w:rPr>
              <w:t>.</w:t>
            </w:r>
          </w:p>
          <w:p w14:paraId="304F98FE" w14:textId="5B8D77C8" w:rsidR="001D552B" w:rsidRPr="00AE5339" w:rsidRDefault="001D552B" w:rsidP="00245A4B">
            <w:pPr>
              <w:pStyle w:val="affa"/>
              <w:numPr>
                <w:ilvl w:val="0"/>
                <w:numId w:val="155"/>
              </w:numPr>
              <w:ind w:left="527"/>
              <w:jc w:val="both"/>
              <w:rPr>
                <w:sz w:val="24"/>
              </w:rPr>
            </w:pPr>
            <w:r w:rsidRPr="00AE5339">
              <w:rPr>
                <w:sz w:val="24"/>
              </w:rPr>
              <w:t>Ноутбук и/или ПК с беспроводной картой 802.11n (2x2) 2 шт</w:t>
            </w:r>
            <w:r w:rsidR="005D4291">
              <w:rPr>
                <w:sz w:val="24"/>
              </w:rPr>
              <w:t>.</w:t>
            </w:r>
          </w:p>
          <w:p w14:paraId="78AD05DD" w14:textId="5206A5AE" w:rsidR="001D552B" w:rsidRPr="00AE5339" w:rsidRDefault="00D070A8" w:rsidP="00245A4B">
            <w:pPr>
              <w:pStyle w:val="affa"/>
              <w:numPr>
                <w:ilvl w:val="0"/>
                <w:numId w:val="155"/>
              </w:numPr>
              <w:ind w:left="527"/>
              <w:jc w:val="both"/>
              <w:rPr>
                <w:sz w:val="24"/>
              </w:rPr>
            </w:pPr>
            <w:r w:rsidRPr="00AB1173">
              <w:rPr>
                <w:sz w:val="24"/>
                <w:lang w:val="en-US"/>
              </w:rPr>
              <w:t>USB</w:t>
            </w:r>
            <w:r>
              <w:rPr>
                <w:sz w:val="24"/>
              </w:rPr>
              <w:t xml:space="preserve"> </w:t>
            </w:r>
            <w:r>
              <w:rPr>
                <w:sz w:val="24"/>
                <w:lang w:val="en-US"/>
              </w:rPr>
              <w:t>flash</w:t>
            </w:r>
            <w:r w:rsidRPr="009366B5">
              <w:rPr>
                <w:sz w:val="24"/>
              </w:rPr>
              <w:t xml:space="preserve"> </w:t>
            </w:r>
            <w:r>
              <w:rPr>
                <w:sz w:val="24"/>
              </w:rPr>
              <w:t>д</w:t>
            </w:r>
            <w:r w:rsidRPr="00AB1173">
              <w:rPr>
                <w:sz w:val="24"/>
              </w:rPr>
              <w:t xml:space="preserve">иск </w:t>
            </w:r>
            <w:r>
              <w:rPr>
                <w:sz w:val="24"/>
              </w:rPr>
              <w:t>с разным контентом</w:t>
            </w:r>
            <w:r w:rsidR="00B1234F">
              <w:rPr>
                <w:sz w:val="24"/>
              </w:rPr>
              <w:t>.</w:t>
            </w:r>
          </w:p>
        </w:tc>
      </w:tr>
      <w:tr w:rsidR="00D070A8" w:rsidRPr="00AE5339" w14:paraId="2C1B9E54" w14:textId="77777777" w:rsidTr="009601CE">
        <w:trPr>
          <w:trHeight w:val="645"/>
        </w:trPr>
        <w:tc>
          <w:tcPr>
            <w:tcW w:w="931" w:type="pct"/>
            <w:tcBorders>
              <w:bottom w:val="dotted" w:sz="4" w:space="0" w:color="808080" w:themeColor="background1" w:themeShade="80"/>
            </w:tcBorders>
          </w:tcPr>
          <w:p w14:paraId="06E4CDF1" w14:textId="77777777" w:rsidR="00D070A8" w:rsidRPr="00AE5339" w:rsidRDefault="00D070A8" w:rsidP="001D552B">
            <w:pPr>
              <w:pStyle w:val="a5"/>
              <w:ind w:firstLine="0"/>
              <w:rPr>
                <w:sz w:val="24"/>
                <w:szCs w:val="24"/>
              </w:rPr>
            </w:pPr>
            <w:r w:rsidRPr="00AE5339">
              <w:rPr>
                <w:sz w:val="24"/>
                <w:szCs w:val="24"/>
              </w:rPr>
              <w:t>Описание стенда</w:t>
            </w:r>
          </w:p>
          <w:p w14:paraId="12BD5199" w14:textId="77777777" w:rsidR="00D070A8" w:rsidRPr="00AE5339" w:rsidRDefault="00D070A8" w:rsidP="001D552B">
            <w:pPr>
              <w:pStyle w:val="a5"/>
              <w:ind w:firstLine="0"/>
              <w:rPr>
                <w:sz w:val="24"/>
                <w:szCs w:val="24"/>
              </w:rPr>
            </w:pPr>
          </w:p>
        </w:tc>
        <w:tc>
          <w:tcPr>
            <w:tcW w:w="4069" w:type="pct"/>
            <w:tcBorders>
              <w:bottom w:val="dotted" w:sz="4" w:space="0" w:color="808080" w:themeColor="background1" w:themeShade="80"/>
            </w:tcBorders>
          </w:tcPr>
          <w:p w14:paraId="093B81C9" w14:textId="77777777" w:rsidR="00D070A8" w:rsidRPr="0083130E" w:rsidRDefault="00D070A8" w:rsidP="00D00DEF">
            <w:pPr>
              <w:jc w:val="both"/>
              <w:rPr>
                <w:sz w:val="24"/>
              </w:rPr>
            </w:pPr>
            <w:r w:rsidRPr="0083130E">
              <w:rPr>
                <w:sz w:val="24"/>
              </w:rPr>
              <w:t>Для проведения тестов устройство для испытания предварительно конфигурируется для доступа в интернет и работы IPTV.</w:t>
            </w:r>
          </w:p>
          <w:p w14:paraId="03F01328" w14:textId="5CE7AF40" w:rsidR="00D070A8" w:rsidRPr="00AE5339" w:rsidRDefault="00D070A8" w:rsidP="001D552B">
            <w:pPr>
              <w:jc w:val="both"/>
              <w:rPr>
                <w:sz w:val="24"/>
              </w:rPr>
            </w:pPr>
            <w:r w:rsidRPr="0083130E">
              <w:rPr>
                <w:sz w:val="24"/>
              </w:rPr>
              <w:t>USB может иметь файловую систему FAT32 или</w:t>
            </w:r>
            <w:r w:rsidRPr="007C64B2">
              <w:rPr>
                <w:sz w:val="24"/>
              </w:rPr>
              <w:t xml:space="preserve"> </w:t>
            </w:r>
            <w:r>
              <w:rPr>
                <w:sz w:val="24"/>
                <w:lang w:val="en-US"/>
              </w:rPr>
              <w:t>NTFS</w:t>
            </w:r>
            <w:r w:rsidR="005D4291">
              <w:rPr>
                <w:sz w:val="24"/>
              </w:rPr>
              <w:t>.</w:t>
            </w:r>
          </w:p>
        </w:tc>
      </w:tr>
      <w:tr w:rsidR="00D070A8" w:rsidRPr="00AE5339" w14:paraId="61110709"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3A95CA38" w14:textId="77777777" w:rsidR="00D070A8" w:rsidRPr="00AE5339" w:rsidRDefault="00D070A8" w:rsidP="001D552B">
            <w:pPr>
              <w:pStyle w:val="a5"/>
              <w:ind w:firstLine="0"/>
              <w:rPr>
                <w:sz w:val="24"/>
                <w:szCs w:val="24"/>
              </w:rPr>
            </w:pPr>
            <w:r w:rsidRPr="00AE5339">
              <w:rPr>
                <w:sz w:val="24"/>
                <w:szCs w:val="24"/>
              </w:rPr>
              <w:t>Настройка интерфейсов</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1F7B87AF" w14:textId="7453E9F0" w:rsidR="00D070A8" w:rsidRPr="00AE5339" w:rsidRDefault="005D4291" w:rsidP="00B96218">
            <w:pPr>
              <w:spacing w:after="120"/>
              <w:jc w:val="both"/>
              <w:rPr>
                <w:sz w:val="24"/>
                <w:lang w:val="en-US"/>
              </w:rPr>
            </w:pPr>
            <w:r>
              <w:t xml:space="preserve">Конфигурация </w:t>
            </w:r>
            <w:r>
              <w:rPr>
                <w:sz w:val="24"/>
              </w:rPr>
              <w:t>и</w:t>
            </w:r>
            <w:r w:rsidR="00D070A8" w:rsidRPr="00B96218">
              <w:rPr>
                <w:sz w:val="24"/>
              </w:rPr>
              <w:t xml:space="preserve">з </w:t>
            </w:r>
            <w:r w:rsidR="00D070A8" w:rsidRPr="00B96218">
              <w:rPr>
                <w:sz w:val="24"/>
                <w:lang w:val="en-US"/>
              </w:rPr>
              <w:t>6.2</w:t>
            </w:r>
          </w:p>
        </w:tc>
      </w:tr>
      <w:tr w:rsidR="00D070A8" w:rsidRPr="00AE5339" w14:paraId="1FA1E469" w14:textId="77777777" w:rsidTr="00B77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6547C287" w14:textId="77777777" w:rsidR="00D070A8" w:rsidRPr="00AE5339" w:rsidRDefault="00D070A8" w:rsidP="001D552B">
            <w:pPr>
              <w:pStyle w:val="a5"/>
              <w:ind w:firstLine="0"/>
              <w:rPr>
                <w:sz w:val="24"/>
                <w:szCs w:val="24"/>
              </w:rPr>
            </w:pPr>
            <w:r w:rsidRPr="00AE5339">
              <w:rPr>
                <w:sz w:val="24"/>
                <w:szCs w:val="24"/>
              </w:rPr>
              <w:t>Настройка группировки</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0CFEA238" w14:textId="60B5B73A" w:rsidR="00D070A8" w:rsidRPr="00AE5339" w:rsidRDefault="005D4291" w:rsidP="00B96218">
            <w:pPr>
              <w:spacing w:after="120"/>
              <w:jc w:val="both"/>
              <w:rPr>
                <w:sz w:val="24"/>
              </w:rPr>
            </w:pPr>
            <w:r>
              <w:t xml:space="preserve">Конфигурация </w:t>
            </w:r>
            <w:r>
              <w:rPr>
                <w:sz w:val="24"/>
              </w:rPr>
              <w:t>и</w:t>
            </w:r>
            <w:r w:rsidRPr="000A3797">
              <w:rPr>
                <w:sz w:val="24"/>
              </w:rPr>
              <w:t xml:space="preserve">з </w:t>
            </w:r>
            <w:r w:rsidRPr="000A3797">
              <w:rPr>
                <w:sz w:val="24"/>
                <w:lang w:val="en-US"/>
              </w:rPr>
              <w:t>6.2</w:t>
            </w:r>
          </w:p>
        </w:tc>
      </w:tr>
      <w:tr w:rsidR="00D070A8" w:rsidRPr="00AE5339" w14:paraId="52FCF068" w14:textId="77777777" w:rsidTr="00B777AF">
        <w:trPr>
          <w:trHeight w:val="456"/>
        </w:trPr>
        <w:tc>
          <w:tcPr>
            <w:tcW w:w="931"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0C44E1D" w14:textId="77777777" w:rsidR="00D070A8" w:rsidRPr="00AE5339" w:rsidRDefault="00D070A8" w:rsidP="001D552B">
            <w:pPr>
              <w:pStyle w:val="a5"/>
              <w:ind w:firstLine="0"/>
              <w:rPr>
                <w:sz w:val="24"/>
                <w:szCs w:val="24"/>
              </w:rPr>
            </w:pPr>
            <w:r w:rsidRPr="00AE5339">
              <w:rPr>
                <w:sz w:val="24"/>
                <w:szCs w:val="24"/>
              </w:rPr>
              <w:t>Назначение теста</w:t>
            </w:r>
          </w:p>
        </w:tc>
        <w:tc>
          <w:tcPr>
            <w:tcW w:w="4069" w:type="pct"/>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tcPr>
          <w:p w14:paraId="25F56A54" w14:textId="3CED220F" w:rsidR="00D070A8" w:rsidRPr="00AE5339" w:rsidRDefault="00D070A8" w:rsidP="001D552B">
            <w:pPr>
              <w:rPr>
                <w:sz w:val="24"/>
              </w:rPr>
            </w:pPr>
            <w:r w:rsidRPr="00AE5339">
              <w:rPr>
                <w:sz w:val="24"/>
              </w:rPr>
              <w:t xml:space="preserve">Проверка функций </w:t>
            </w:r>
            <w:r w:rsidRPr="00AE5339">
              <w:rPr>
                <w:sz w:val="24"/>
                <w:lang w:val="en-US"/>
              </w:rPr>
              <w:t xml:space="preserve">USB </w:t>
            </w:r>
            <w:r w:rsidRPr="00AE5339">
              <w:rPr>
                <w:sz w:val="24"/>
              </w:rPr>
              <w:t>порта</w:t>
            </w:r>
            <w:r w:rsidR="005D4291">
              <w:rPr>
                <w:sz w:val="24"/>
              </w:rPr>
              <w:t>.</w:t>
            </w:r>
          </w:p>
        </w:tc>
      </w:tr>
    </w:tbl>
    <w:p w14:paraId="572A006D" w14:textId="39583921" w:rsidR="00C67C93" w:rsidRDefault="00C67C93" w:rsidP="008E2F8C">
      <w:pPr>
        <w:rPr>
          <w:color w:val="0070C0"/>
        </w:rPr>
      </w:pPr>
      <w:bookmarkStart w:id="201" w:name="_Toc396838986"/>
      <w:r>
        <w:br w:type="page"/>
      </w:r>
    </w:p>
    <w:p w14:paraId="231A442B" w14:textId="396E4A6D" w:rsidR="001D552B" w:rsidRPr="004A44A2" w:rsidRDefault="001D552B" w:rsidP="005F1AC6">
      <w:pPr>
        <w:pStyle w:val="20"/>
        <w:rPr>
          <w:lang w:val="en-US"/>
        </w:rPr>
      </w:pPr>
      <w:bookmarkStart w:id="202" w:name="_Toc33109045"/>
      <w:r w:rsidRPr="00AE5339">
        <w:lastRenderedPageBreak/>
        <w:t xml:space="preserve">Проверка </w:t>
      </w:r>
      <w:bookmarkEnd w:id="201"/>
      <w:r w:rsidR="004A44A2" w:rsidRPr="00AE5339">
        <w:t>доступа SMB</w:t>
      </w:r>
      <w:bookmarkEnd w:id="202"/>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6DFA5BAE" w14:textId="77777777" w:rsidTr="00B777AF">
        <w:trPr>
          <w:trHeight w:val="170"/>
        </w:trPr>
        <w:tc>
          <w:tcPr>
            <w:tcW w:w="881" w:type="pct"/>
          </w:tcPr>
          <w:p w14:paraId="41B5EA1B"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7AE2E865" w14:textId="364324DB" w:rsidR="001D552B" w:rsidRPr="00AE5339" w:rsidRDefault="001D552B" w:rsidP="00D070A8">
            <w:pPr>
              <w:pStyle w:val="a5"/>
              <w:ind w:firstLine="0"/>
              <w:rPr>
                <w:rFonts w:cs="Times New Roman"/>
                <w:sz w:val="24"/>
                <w:szCs w:val="24"/>
              </w:rPr>
            </w:pPr>
            <w:r w:rsidRPr="00AE5339">
              <w:rPr>
                <w:rFonts w:cs="Times New Roman"/>
                <w:sz w:val="24"/>
                <w:szCs w:val="24"/>
              </w:rPr>
              <w:t>Проверка доступа SMB</w:t>
            </w:r>
            <w:r w:rsidR="00076D81">
              <w:rPr>
                <w:sz w:val="24"/>
                <w:szCs w:val="24"/>
              </w:rPr>
              <w:t>.</w:t>
            </w:r>
          </w:p>
        </w:tc>
      </w:tr>
      <w:tr w:rsidR="004E760B" w:rsidRPr="00AE5339" w14:paraId="0B90DE9D" w14:textId="77777777" w:rsidTr="00B777AF">
        <w:trPr>
          <w:trHeight w:val="170"/>
        </w:trPr>
        <w:tc>
          <w:tcPr>
            <w:tcW w:w="881" w:type="pct"/>
          </w:tcPr>
          <w:p w14:paraId="2CC7FA28" w14:textId="613C79E8" w:rsidR="004E760B" w:rsidRPr="00AE5339" w:rsidRDefault="004E760B" w:rsidP="004E760B">
            <w:pPr>
              <w:pStyle w:val="a5"/>
              <w:ind w:firstLine="0"/>
              <w:rPr>
                <w:rFonts w:cs="Times New Roman"/>
                <w:sz w:val="24"/>
                <w:szCs w:val="24"/>
              </w:rPr>
            </w:pPr>
            <w:r>
              <w:rPr>
                <w:sz w:val="24"/>
                <w:szCs w:val="24"/>
              </w:rPr>
              <w:t>Схема</w:t>
            </w:r>
          </w:p>
        </w:tc>
        <w:tc>
          <w:tcPr>
            <w:tcW w:w="4119" w:type="pct"/>
          </w:tcPr>
          <w:p w14:paraId="0ED48F79" w14:textId="7535A661" w:rsidR="004E760B" w:rsidRPr="00AE5339" w:rsidRDefault="004E760B" w:rsidP="004E760B">
            <w:pPr>
              <w:pStyle w:val="a5"/>
              <w:ind w:firstLine="0"/>
              <w:rPr>
                <w:rFonts w:cs="Times New Roman"/>
                <w:sz w:val="24"/>
                <w:szCs w:val="24"/>
              </w:rPr>
            </w:pPr>
            <w:r>
              <w:rPr>
                <w:sz w:val="24"/>
                <w:szCs w:val="24"/>
              </w:rPr>
              <w:t>Схема из раздела 13</w:t>
            </w:r>
            <w:r w:rsidR="002B4A68">
              <w:rPr>
                <w:sz w:val="24"/>
                <w:szCs w:val="24"/>
              </w:rPr>
              <w:t>.</w:t>
            </w:r>
          </w:p>
        </w:tc>
      </w:tr>
      <w:tr w:rsidR="001D552B" w:rsidRPr="00AE5339" w14:paraId="58D280C8" w14:textId="77777777" w:rsidTr="00B777AF">
        <w:trPr>
          <w:trHeight w:val="170"/>
        </w:trPr>
        <w:tc>
          <w:tcPr>
            <w:tcW w:w="881" w:type="pct"/>
          </w:tcPr>
          <w:p w14:paraId="389C1F1E"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586293F2" w14:textId="1537FC99" w:rsidR="001D552B" w:rsidRPr="002B4A68" w:rsidRDefault="002B4A68" w:rsidP="00EA3BE5">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1D552B" w:rsidRPr="00AE5339" w14:paraId="13F21684" w14:textId="77777777" w:rsidTr="00B777AF">
        <w:trPr>
          <w:trHeight w:val="170"/>
        </w:trPr>
        <w:tc>
          <w:tcPr>
            <w:tcW w:w="881" w:type="pct"/>
          </w:tcPr>
          <w:p w14:paraId="1EA358A4"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074580D8" w14:textId="0D04A24A" w:rsidR="00D070A8" w:rsidRPr="00AB1173" w:rsidRDefault="00D070A8" w:rsidP="004E760B">
            <w:pPr>
              <w:pStyle w:val="a5"/>
              <w:ind w:left="48" w:firstLine="0"/>
              <w:rPr>
                <w:rFonts w:cs="Times New Roman"/>
                <w:sz w:val="24"/>
                <w:szCs w:val="24"/>
              </w:rPr>
            </w:pPr>
            <w:r w:rsidRPr="00AB1173">
              <w:rPr>
                <w:rFonts w:cs="Times New Roman"/>
                <w:sz w:val="24"/>
                <w:szCs w:val="24"/>
              </w:rPr>
              <w:t xml:space="preserve">Собрать стенд согласно </w:t>
            </w:r>
            <w:r w:rsidRPr="00AB1173">
              <w:rPr>
                <w:rFonts w:cs="Times New Roman"/>
                <w:i/>
                <w:sz w:val="24"/>
                <w:szCs w:val="24"/>
              </w:rPr>
              <w:t>схеме</w:t>
            </w:r>
            <w:r w:rsidRPr="00AB1173">
              <w:rPr>
                <w:rFonts w:cs="Times New Roman"/>
                <w:sz w:val="24"/>
                <w:szCs w:val="24"/>
              </w:rPr>
              <w:t xml:space="preserve">. Получить доступ к </w:t>
            </w:r>
            <w:r w:rsidR="005D4291">
              <w:rPr>
                <w:rFonts w:cs="Times New Roman"/>
                <w:sz w:val="24"/>
                <w:szCs w:val="24"/>
                <w:lang w:val="en-US"/>
              </w:rPr>
              <w:t>WebUI</w:t>
            </w:r>
            <w:r w:rsidRPr="00AB1173">
              <w:rPr>
                <w:rFonts w:cs="Times New Roman"/>
                <w:sz w:val="24"/>
                <w:szCs w:val="24"/>
              </w:rPr>
              <w:t xml:space="preserve"> </w:t>
            </w:r>
            <w:r w:rsidR="00440EE3">
              <w:rPr>
                <w:rFonts w:cs="Times New Roman"/>
                <w:sz w:val="24"/>
                <w:szCs w:val="24"/>
              </w:rPr>
              <w:t>ONT</w:t>
            </w:r>
            <w:r w:rsidR="004E760B">
              <w:rPr>
                <w:rFonts w:cs="Times New Roman"/>
                <w:sz w:val="24"/>
                <w:szCs w:val="24"/>
              </w:rPr>
              <w:t xml:space="preserve">. Далее все </w:t>
            </w:r>
            <w:r w:rsidRPr="00AB1173">
              <w:rPr>
                <w:rFonts w:cs="Times New Roman"/>
                <w:sz w:val="24"/>
                <w:szCs w:val="24"/>
              </w:rPr>
              <w:t xml:space="preserve">операции по настройке </w:t>
            </w:r>
            <w:r w:rsidR="00440EE3">
              <w:rPr>
                <w:rFonts w:cs="Times New Roman"/>
                <w:sz w:val="24"/>
                <w:szCs w:val="24"/>
              </w:rPr>
              <w:t>ONT</w:t>
            </w:r>
            <w:r w:rsidRPr="00AB1173">
              <w:rPr>
                <w:rFonts w:cs="Times New Roman"/>
                <w:sz w:val="24"/>
                <w:szCs w:val="24"/>
              </w:rPr>
              <w:t xml:space="preserve"> выполняются через </w:t>
            </w:r>
            <w:r w:rsidR="005D4291">
              <w:rPr>
                <w:rFonts w:cs="Times New Roman"/>
                <w:sz w:val="24"/>
                <w:szCs w:val="24"/>
                <w:lang w:val="en-US"/>
              </w:rPr>
              <w:t>WebUI</w:t>
            </w:r>
            <w:r w:rsidRPr="00AB1173">
              <w:rPr>
                <w:rFonts w:cs="Times New Roman"/>
                <w:sz w:val="24"/>
                <w:szCs w:val="24"/>
              </w:rPr>
              <w:t>.</w:t>
            </w:r>
          </w:p>
          <w:p w14:paraId="106C8BE1" w14:textId="1F885451" w:rsidR="00D070A8" w:rsidRPr="00143F3C" w:rsidRDefault="00D070A8" w:rsidP="00245A4B">
            <w:pPr>
              <w:pStyle w:val="affa"/>
              <w:numPr>
                <w:ilvl w:val="0"/>
                <w:numId w:val="156"/>
              </w:numPr>
              <w:jc w:val="both"/>
              <w:rPr>
                <w:sz w:val="24"/>
              </w:rPr>
            </w:pPr>
            <w:r>
              <w:rPr>
                <w:sz w:val="24"/>
              </w:rPr>
              <w:t xml:space="preserve">Запустить просмотр </w:t>
            </w:r>
            <w:r>
              <w:rPr>
                <w:sz w:val="24"/>
                <w:lang w:val="en-US"/>
              </w:rPr>
              <w:t>HD</w:t>
            </w:r>
            <w:r w:rsidRPr="00143F3C">
              <w:rPr>
                <w:sz w:val="24"/>
              </w:rPr>
              <w:t xml:space="preserve"> </w:t>
            </w:r>
            <w:r>
              <w:rPr>
                <w:sz w:val="24"/>
              </w:rPr>
              <w:t>канала на ТВ приставке</w:t>
            </w:r>
            <w:r w:rsidR="005D4291" w:rsidRPr="00B96218">
              <w:rPr>
                <w:sz w:val="24"/>
              </w:rPr>
              <w:t>.</w:t>
            </w:r>
          </w:p>
          <w:p w14:paraId="2F3EED10" w14:textId="4C177A12" w:rsidR="00D070A8" w:rsidRPr="00AB1173" w:rsidRDefault="00D070A8" w:rsidP="00245A4B">
            <w:pPr>
              <w:pStyle w:val="affa"/>
              <w:numPr>
                <w:ilvl w:val="0"/>
                <w:numId w:val="156"/>
              </w:numPr>
              <w:jc w:val="both"/>
              <w:rPr>
                <w:sz w:val="24"/>
                <w:lang w:val="en-US"/>
              </w:rPr>
            </w:pPr>
            <w:r w:rsidRPr="00AB1173">
              <w:rPr>
                <w:sz w:val="24"/>
              </w:rPr>
              <w:t>Включить</w:t>
            </w:r>
            <w:r w:rsidRPr="00AB1173">
              <w:rPr>
                <w:sz w:val="24"/>
                <w:lang w:val="en-US"/>
              </w:rPr>
              <w:t xml:space="preserve"> SMB </w:t>
            </w:r>
            <w:r w:rsidRPr="00AB1173">
              <w:rPr>
                <w:sz w:val="24"/>
              </w:rPr>
              <w:t>для</w:t>
            </w:r>
            <w:r w:rsidRPr="00AB1173">
              <w:rPr>
                <w:sz w:val="24"/>
                <w:lang w:val="en-US"/>
              </w:rPr>
              <w:t xml:space="preserve"> USB Flash Drive</w:t>
            </w:r>
            <w:r w:rsidR="005D4291">
              <w:rPr>
                <w:sz w:val="24"/>
                <w:lang w:val="en-US"/>
              </w:rPr>
              <w:t>.</w:t>
            </w:r>
          </w:p>
          <w:p w14:paraId="1C194CBE" w14:textId="3BB2EBCA" w:rsidR="00D070A8" w:rsidRPr="00AB1173" w:rsidRDefault="00D070A8" w:rsidP="00245A4B">
            <w:pPr>
              <w:pStyle w:val="affa"/>
              <w:numPr>
                <w:ilvl w:val="0"/>
                <w:numId w:val="156"/>
              </w:numPr>
              <w:jc w:val="both"/>
              <w:rPr>
                <w:sz w:val="24"/>
              </w:rPr>
            </w:pPr>
            <w:r w:rsidRPr="00AB1173">
              <w:rPr>
                <w:sz w:val="24"/>
              </w:rPr>
              <w:t>Проверить доступность файлов на USB Flash Drive с подключенного ПК</w:t>
            </w:r>
            <w:r>
              <w:rPr>
                <w:sz w:val="24"/>
              </w:rPr>
              <w:t>;</w:t>
            </w:r>
            <w:r w:rsidRPr="00AB1173">
              <w:rPr>
                <w:sz w:val="24"/>
              </w:rPr>
              <w:t xml:space="preserve"> Проверить доступность необходимых файловых систем (FAT32, NTFS) последовательным подключением USB Flash Drive с различными файловыми системами</w:t>
            </w:r>
            <w:r w:rsidR="005D4291" w:rsidRPr="00B96218">
              <w:rPr>
                <w:sz w:val="24"/>
              </w:rPr>
              <w:t>.</w:t>
            </w:r>
          </w:p>
          <w:p w14:paraId="11A1C4E8" w14:textId="5A0C89C2" w:rsidR="00D070A8" w:rsidRPr="00AB1173" w:rsidRDefault="00D070A8" w:rsidP="00245A4B">
            <w:pPr>
              <w:pStyle w:val="affa"/>
              <w:numPr>
                <w:ilvl w:val="0"/>
                <w:numId w:val="156"/>
              </w:numPr>
              <w:jc w:val="both"/>
              <w:rPr>
                <w:sz w:val="24"/>
              </w:rPr>
            </w:pPr>
            <w:r w:rsidRPr="00AB1173">
              <w:rPr>
                <w:sz w:val="24"/>
              </w:rPr>
              <w:t>Проверить разграничение прав доступа по учетным записям (login, password)</w:t>
            </w:r>
            <w:r w:rsidR="005D4291" w:rsidRPr="00B96218">
              <w:rPr>
                <w:sz w:val="24"/>
              </w:rPr>
              <w:t>.</w:t>
            </w:r>
          </w:p>
          <w:p w14:paraId="060BAE62" w14:textId="2E0DCE77" w:rsidR="00D070A8" w:rsidRPr="00AB1173" w:rsidRDefault="00D070A8" w:rsidP="00245A4B">
            <w:pPr>
              <w:pStyle w:val="affa"/>
              <w:numPr>
                <w:ilvl w:val="0"/>
                <w:numId w:val="156"/>
              </w:numPr>
              <w:jc w:val="both"/>
              <w:rPr>
                <w:sz w:val="24"/>
              </w:rPr>
            </w:pPr>
            <w:r w:rsidRPr="00AB1173">
              <w:rPr>
                <w:sz w:val="24"/>
              </w:rPr>
              <w:t>По умолчанию должен быть открыт доступ anonymous (без авторизации)</w:t>
            </w:r>
            <w:r w:rsidR="005D4291" w:rsidRPr="00B96218">
              <w:rPr>
                <w:sz w:val="24"/>
              </w:rPr>
              <w:t>.</w:t>
            </w:r>
          </w:p>
          <w:p w14:paraId="092D9EA0" w14:textId="62B66FCA" w:rsidR="00D070A8" w:rsidRPr="00AB1173" w:rsidRDefault="00D070A8" w:rsidP="00245A4B">
            <w:pPr>
              <w:pStyle w:val="affa"/>
              <w:numPr>
                <w:ilvl w:val="0"/>
                <w:numId w:val="156"/>
              </w:numPr>
              <w:jc w:val="both"/>
              <w:rPr>
                <w:sz w:val="24"/>
              </w:rPr>
            </w:pPr>
            <w:r w:rsidRPr="00AB1173">
              <w:rPr>
                <w:sz w:val="24"/>
              </w:rPr>
              <w:t>Проверить доступность сервисов SMB/AFP на соответствующих операционных системах (Windows/Mac OS X)</w:t>
            </w:r>
            <w:r w:rsidR="005D4291" w:rsidRPr="00B96218">
              <w:rPr>
                <w:sz w:val="24"/>
              </w:rPr>
              <w:t>.</w:t>
            </w:r>
          </w:p>
          <w:p w14:paraId="6BF43DC1" w14:textId="362B1C5E" w:rsidR="001D552B" w:rsidRPr="00AE5339" w:rsidRDefault="00D070A8" w:rsidP="00245A4B">
            <w:pPr>
              <w:pStyle w:val="affa"/>
              <w:numPr>
                <w:ilvl w:val="0"/>
                <w:numId w:val="156"/>
              </w:numPr>
              <w:jc w:val="both"/>
              <w:rPr>
                <w:sz w:val="24"/>
              </w:rPr>
            </w:pPr>
            <w:r w:rsidRPr="00AB1173">
              <w:rPr>
                <w:sz w:val="24"/>
              </w:rPr>
              <w:t>Запустить передачу файлов (не менее 100Mb) по SMB c USB Flash Drive на ПК.</w:t>
            </w:r>
          </w:p>
        </w:tc>
      </w:tr>
      <w:tr w:rsidR="001D552B" w:rsidRPr="00AE5339" w14:paraId="373432DE" w14:textId="77777777" w:rsidTr="00B777AF">
        <w:trPr>
          <w:trHeight w:val="170"/>
        </w:trPr>
        <w:tc>
          <w:tcPr>
            <w:tcW w:w="881" w:type="pct"/>
          </w:tcPr>
          <w:p w14:paraId="4956941A" w14:textId="77777777" w:rsidR="001D552B" w:rsidRPr="00AE5339" w:rsidRDefault="001D552B"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2930C21D" w14:textId="40637A67" w:rsidR="00D070A8" w:rsidRPr="00ED304C" w:rsidRDefault="00915391" w:rsidP="002C5A94">
            <w:pPr>
              <w:ind w:left="49"/>
              <w:jc w:val="both"/>
              <w:rPr>
                <w:color w:val="808080" w:themeColor="background1" w:themeShade="80"/>
                <w:sz w:val="24"/>
              </w:rPr>
            </w:pPr>
            <w:r>
              <w:rPr>
                <w:color w:val="808080" w:themeColor="background1" w:themeShade="80"/>
                <w:sz w:val="24"/>
              </w:rPr>
              <w:t>USB Flash Drive</w:t>
            </w:r>
            <w:r w:rsidR="00D070A8" w:rsidRPr="00ED304C">
              <w:rPr>
                <w:color w:val="808080" w:themeColor="background1" w:themeShade="80"/>
                <w:sz w:val="24"/>
              </w:rPr>
              <w:t xml:space="preserve"> доступно по протоколу </w:t>
            </w:r>
            <w:r w:rsidR="00D070A8" w:rsidRPr="00ED304C">
              <w:rPr>
                <w:color w:val="808080" w:themeColor="background1" w:themeShade="80"/>
                <w:sz w:val="24"/>
                <w:lang w:val="en-US"/>
              </w:rPr>
              <w:t>Samba</w:t>
            </w:r>
            <w:r w:rsidR="00D070A8" w:rsidRPr="00ED304C">
              <w:rPr>
                <w:color w:val="808080" w:themeColor="background1" w:themeShade="80"/>
                <w:sz w:val="24"/>
              </w:rPr>
              <w:t>. Скорость передачи/записи данных не менее 3 МБ/с</w:t>
            </w:r>
            <w:r w:rsidR="005D4291" w:rsidRPr="00ED304C">
              <w:rPr>
                <w:color w:val="808080" w:themeColor="background1" w:themeShade="80"/>
                <w:sz w:val="24"/>
              </w:rPr>
              <w:t>.</w:t>
            </w:r>
            <w:r w:rsidR="00D070A8" w:rsidRPr="00ED304C">
              <w:rPr>
                <w:color w:val="808080" w:themeColor="background1" w:themeShade="80"/>
                <w:sz w:val="24"/>
              </w:rPr>
              <w:t xml:space="preserve"> </w:t>
            </w:r>
          </w:p>
          <w:p w14:paraId="582B6E7A" w14:textId="77777777" w:rsidR="002134D8" w:rsidRPr="002F2AB9" w:rsidRDefault="002134D8" w:rsidP="002134D8">
            <w:pPr>
              <w:ind w:left="80"/>
              <w:jc w:val="both"/>
              <w:rPr>
                <w:color w:val="808080" w:themeColor="background1" w:themeShade="80"/>
                <w:sz w:val="24"/>
              </w:rPr>
            </w:pPr>
            <w:r w:rsidRPr="0011399A">
              <w:rPr>
                <w:color w:val="808080" w:themeColor="background1" w:themeShade="80"/>
                <w:sz w:val="24"/>
              </w:rPr>
              <w:t>При включенном разграничении прав доступа</w:t>
            </w:r>
            <w:r>
              <w:rPr>
                <w:color w:val="808080" w:themeColor="background1" w:themeShade="80"/>
                <w:sz w:val="24"/>
              </w:rPr>
              <w:t xml:space="preserve"> должна быть возможность создания минимум двух учетных записей</w:t>
            </w:r>
            <w:r w:rsidRPr="0011399A">
              <w:rPr>
                <w:color w:val="808080" w:themeColor="background1" w:themeShade="80"/>
                <w:sz w:val="24"/>
              </w:rPr>
              <w:t>, доступ к содержимому возможен только с соответствующем логином/паролем.</w:t>
            </w:r>
          </w:p>
          <w:p w14:paraId="278512EF" w14:textId="0D5229B6" w:rsidR="001D552B" w:rsidRPr="00AE5339" w:rsidRDefault="00D070A8" w:rsidP="002C5A94">
            <w:pPr>
              <w:ind w:left="49"/>
              <w:jc w:val="both"/>
              <w:rPr>
                <w:i/>
                <w:color w:val="808080" w:themeColor="background1" w:themeShade="80"/>
                <w:sz w:val="24"/>
              </w:rPr>
            </w:pPr>
            <w:r w:rsidRPr="00ED304C">
              <w:rPr>
                <w:color w:val="808080" w:themeColor="background1" w:themeShade="80"/>
                <w:sz w:val="24"/>
              </w:rPr>
              <w:t>При передаче файлов с USB Flash Drive на ПК на изображении не наблюдается артефактов.</w:t>
            </w:r>
          </w:p>
        </w:tc>
      </w:tr>
      <w:tr w:rsidR="001D552B" w:rsidRPr="00AE5339" w14:paraId="4516494A" w14:textId="77777777" w:rsidTr="00B777AF">
        <w:trPr>
          <w:trHeight w:val="170"/>
        </w:trPr>
        <w:tc>
          <w:tcPr>
            <w:tcW w:w="881" w:type="pct"/>
          </w:tcPr>
          <w:p w14:paraId="6E4F82A1"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7B5348A1" w14:textId="77777777" w:rsidR="001D552B" w:rsidRPr="00AE5339" w:rsidRDefault="001D552B" w:rsidP="001D552B">
            <w:pPr>
              <w:spacing w:after="120"/>
              <w:jc w:val="both"/>
              <w:rPr>
                <w:sz w:val="24"/>
              </w:rPr>
            </w:pPr>
          </w:p>
        </w:tc>
      </w:tr>
    </w:tbl>
    <w:p w14:paraId="5DE3C3D7" w14:textId="69FCADA4" w:rsidR="00C67C93" w:rsidRDefault="00C67C93" w:rsidP="008E2F8C">
      <w:pPr>
        <w:rPr>
          <w:color w:val="0070C0"/>
        </w:rPr>
      </w:pPr>
      <w:r>
        <w:br w:type="page"/>
      </w:r>
    </w:p>
    <w:p w14:paraId="12266DDA" w14:textId="4C93D1C8" w:rsidR="004A44A2" w:rsidRPr="004A44A2" w:rsidRDefault="004A44A2" w:rsidP="005F1AC6">
      <w:pPr>
        <w:pStyle w:val="20"/>
        <w:rPr>
          <w:lang w:val="en-US"/>
        </w:rPr>
      </w:pPr>
      <w:bookmarkStart w:id="203" w:name="_Toc33109046"/>
      <w:r w:rsidRPr="00AE5339">
        <w:lastRenderedPageBreak/>
        <w:t xml:space="preserve">Проверка </w:t>
      </w:r>
      <w:r>
        <w:rPr>
          <w:sz w:val="24"/>
          <w:szCs w:val="24"/>
          <w:lang w:val="en-US"/>
        </w:rPr>
        <w:t>DLNA</w:t>
      </w:r>
      <w:bookmarkEnd w:id="203"/>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1D552B" w:rsidRPr="00AE5339" w14:paraId="56F2A3C9" w14:textId="77777777" w:rsidTr="00B777AF">
        <w:trPr>
          <w:trHeight w:val="170"/>
        </w:trPr>
        <w:tc>
          <w:tcPr>
            <w:tcW w:w="881" w:type="pct"/>
          </w:tcPr>
          <w:p w14:paraId="56F2DA92" w14:textId="77777777" w:rsidR="001D552B" w:rsidRPr="00AE5339" w:rsidRDefault="001D552B" w:rsidP="001D552B">
            <w:pPr>
              <w:pStyle w:val="a5"/>
              <w:ind w:firstLine="0"/>
              <w:rPr>
                <w:rFonts w:cs="Times New Roman"/>
                <w:sz w:val="24"/>
                <w:szCs w:val="24"/>
              </w:rPr>
            </w:pPr>
            <w:r w:rsidRPr="00AE5339">
              <w:rPr>
                <w:rFonts w:cs="Times New Roman"/>
                <w:sz w:val="24"/>
                <w:szCs w:val="24"/>
              </w:rPr>
              <w:t>Цель теста</w:t>
            </w:r>
          </w:p>
        </w:tc>
        <w:tc>
          <w:tcPr>
            <w:tcW w:w="4119" w:type="pct"/>
          </w:tcPr>
          <w:p w14:paraId="3DB8005C" w14:textId="6D519608" w:rsidR="001D552B" w:rsidRPr="00AE5339" w:rsidRDefault="001D552B" w:rsidP="001D552B">
            <w:pPr>
              <w:pStyle w:val="a5"/>
              <w:ind w:firstLine="0"/>
              <w:rPr>
                <w:rFonts w:cs="Times New Roman"/>
                <w:sz w:val="24"/>
                <w:szCs w:val="24"/>
              </w:rPr>
            </w:pPr>
            <w:r w:rsidRPr="00AE5339">
              <w:rPr>
                <w:rFonts w:cs="Times New Roman"/>
                <w:sz w:val="24"/>
                <w:szCs w:val="24"/>
              </w:rPr>
              <w:t>Проверка DLNA</w:t>
            </w:r>
            <w:r w:rsidR="005D4291">
              <w:rPr>
                <w:rFonts w:cs="Times New Roman"/>
                <w:sz w:val="24"/>
                <w:szCs w:val="24"/>
                <w:lang w:val="en-US"/>
              </w:rPr>
              <w:t>.</w:t>
            </w:r>
            <w:r w:rsidR="00076D81">
              <w:rPr>
                <w:rFonts w:cs="Times New Roman"/>
                <w:sz w:val="24"/>
                <w:szCs w:val="24"/>
              </w:rPr>
              <w:t xml:space="preserve"> </w:t>
            </w:r>
            <w:r w:rsidR="00076D81" w:rsidRPr="00AE5339">
              <w:rPr>
                <w:sz w:val="24"/>
                <w:szCs w:val="24"/>
              </w:rPr>
              <w:t xml:space="preserve"> </w:t>
            </w:r>
          </w:p>
        </w:tc>
      </w:tr>
      <w:tr w:rsidR="004E760B" w:rsidRPr="00AE5339" w14:paraId="23454ABB" w14:textId="77777777" w:rsidTr="00781945">
        <w:trPr>
          <w:trHeight w:val="170"/>
        </w:trPr>
        <w:tc>
          <w:tcPr>
            <w:tcW w:w="881" w:type="pct"/>
          </w:tcPr>
          <w:p w14:paraId="43B8ED22" w14:textId="77777777" w:rsidR="004E760B" w:rsidRPr="00AE5339" w:rsidRDefault="004E760B" w:rsidP="00781945">
            <w:pPr>
              <w:pStyle w:val="a5"/>
              <w:ind w:firstLine="0"/>
              <w:rPr>
                <w:rFonts w:cs="Times New Roman"/>
                <w:sz w:val="24"/>
                <w:szCs w:val="24"/>
              </w:rPr>
            </w:pPr>
            <w:r>
              <w:rPr>
                <w:sz w:val="24"/>
                <w:szCs w:val="24"/>
              </w:rPr>
              <w:t>Схема</w:t>
            </w:r>
          </w:p>
        </w:tc>
        <w:tc>
          <w:tcPr>
            <w:tcW w:w="4119" w:type="pct"/>
          </w:tcPr>
          <w:p w14:paraId="286E1C6D" w14:textId="3DE4A904" w:rsidR="004E760B" w:rsidRPr="00AE5339" w:rsidRDefault="004E760B" w:rsidP="00781945">
            <w:pPr>
              <w:pStyle w:val="a5"/>
              <w:ind w:firstLine="0"/>
              <w:rPr>
                <w:rFonts w:cs="Times New Roman"/>
                <w:sz w:val="24"/>
                <w:szCs w:val="24"/>
              </w:rPr>
            </w:pPr>
            <w:r>
              <w:rPr>
                <w:sz w:val="24"/>
                <w:szCs w:val="24"/>
              </w:rPr>
              <w:t>Схема из раздела 13</w:t>
            </w:r>
            <w:r w:rsidR="002B4A68">
              <w:rPr>
                <w:sz w:val="24"/>
                <w:szCs w:val="24"/>
              </w:rPr>
              <w:t>.</w:t>
            </w:r>
          </w:p>
        </w:tc>
      </w:tr>
      <w:tr w:rsidR="001D552B" w:rsidRPr="00AE5339" w14:paraId="63C5F554" w14:textId="77777777" w:rsidTr="00B777AF">
        <w:trPr>
          <w:trHeight w:val="170"/>
        </w:trPr>
        <w:tc>
          <w:tcPr>
            <w:tcW w:w="881" w:type="pct"/>
          </w:tcPr>
          <w:p w14:paraId="3582321B" w14:textId="77777777" w:rsidR="001D552B" w:rsidRPr="00AE5339" w:rsidRDefault="001D552B" w:rsidP="001D552B">
            <w:pPr>
              <w:pStyle w:val="a5"/>
              <w:ind w:firstLine="0"/>
              <w:rPr>
                <w:rFonts w:cs="Times New Roman"/>
                <w:sz w:val="24"/>
                <w:szCs w:val="24"/>
              </w:rPr>
            </w:pPr>
            <w:r w:rsidRPr="00AE5339">
              <w:rPr>
                <w:rFonts w:cs="Times New Roman"/>
                <w:sz w:val="24"/>
                <w:szCs w:val="24"/>
              </w:rPr>
              <w:t>Конфигурация</w:t>
            </w:r>
          </w:p>
        </w:tc>
        <w:tc>
          <w:tcPr>
            <w:tcW w:w="4119" w:type="pct"/>
          </w:tcPr>
          <w:p w14:paraId="5EC918B6" w14:textId="3A9A41D3" w:rsidR="001D552B" w:rsidRPr="002B4A68" w:rsidRDefault="002B4A68" w:rsidP="00EA3BE5">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1D552B" w:rsidRPr="00AE5339" w14:paraId="60394D9C" w14:textId="77777777" w:rsidTr="00B777AF">
        <w:trPr>
          <w:trHeight w:val="170"/>
        </w:trPr>
        <w:tc>
          <w:tcPr>
            <w:tcW w:w="881" w:type="pct"/>
          </w:tcPr>
          <w:p w14:paraId="3C6170FB" w14:textId="77777777" w:rsidR="001D552B" w:rsidRPr="00AE5339" w:rsidRDefault="001D552B" w:rsidP="001D552B">
            <w:pPr>
              <w:pStyle w:val="a5"/>
              <w:ind w:firstLine="0"/>
              <w:rPr>
                <w:rFonts w:cs="Times New Roman"/>
                <w:sz w:val="24"/>
                <w:szCs w:val="24"/>
              </w:rPr>
            </w:pPr>
            <w:r w:rsidRPr="00AE5339">
              <w:rPr>
                <w:rFonts w:cs="Times New Roman"/>
                <w:sz w:val="24"/>
                <w:szCs w:val="24"/>
              </w:rPr>
              <w:t>Процедура</w:t>
            </w:r>
          </w:p>
        </w:tc>
        <w:tc>
          <w:tcPr>
            <w:tcW w:w="4119" w:type="pct"/>
          </w:tcPr>
          <w:p w14:paraId="6F566A28" w14:textId="00D587C2" w:rsidR="00D070A8" w:rsidRDefault="00D070A8" w:rsidP="00245A4B">
            <w:pPr>
              <w:pStyle w:val="affa"/>
              <w:numPr>
                <w:ilvl w:val="0"/>
                <w:numId w:val="39"/>
              </w:numPr>
              <w:ind w:left="473"/>
              <w:rPr>
                <w:sz w:val="24"/>
              </w:rPr>
            </w:pPr>
            <w:r>
              <w:rPr>
                <w:sz w:val="24"/>
              </w:rPr>
              <w:t xml:space="preserve">Подключить </w:t>
            </w:r>
            <w:r>
              <w:rPr>
                <w:sz w:val="24"/>
                <w:lang w:val="en-US"/>
              </w:rPr>
              <w:t xml:space="preserve">USB </w:t>
            </w:r>
            <w:r>
              <w:rPr>
                <w:sz w:val="24"/>
              </w:rPr>
              <w:t>накопитель</w:t>
            </w:r>
            <w:r w:rsidR="005D4291">
              <w:rPr>
                <w:sz w:val="24"/>
                <w:lang w:val="en-US"/>
              </w:rPr>
              <w:t>.</w:t>
            </w:r>
          </w:p>
          <w:p w14:paraId="6133756B" w14:textId="305004F0" w:rsidR="00D070A8" w:rsidRPr="00AB1173" w:rsidRDefault="00D070A8" w:rsidP="00245A4B">
            <w:pPr>
              <w:pStyle w:val="affa"/>
              <w:numPr>
                <w:ilvl w:val="0"/>
                <w:numId w:val="39"/>
              </w:numPr>
              <w:ind w:left="473"/>
              <w:rPr>
                <w:sz w:val="24"/>
              </w:rPr>
            </w:pPr>
            <w:r w:rsidRPr="00AB1173">
              <w:rPr>
                <w:sz w:val="24"/>
              </w:rPr>
              <w:t>Включить DLNA сервер для USB Flash Drive</w:t>
            </w:r>
            <w:r w:rsidR="005D4291" w:rsidRPr="00B96218">
              <w:rPr>
                <w:sz w:val="24"/>
              </w:rPr>
              <w:t>.</w:t>
            </w:r>
          </w:p>
          <w:p w14:paraId="0E2C7180" w14:textId="08DA3BB4" w:rsidR="00D070A8" w:rsidRPr="00AB1173" w:rsidRDefault="00D070A8" w:rsidP="00245A4B">
            <w:pPr>
              <w:pStyle w:val="affa"/>
              <w:numPr>
                <w:ilvl w:val="0"/>
                <w:numId w:val="39"/>
              </w:numPr>
              <w:ind w:left="473"/>
              <w:rPr>
                <w:sz w:val="24"/>
              </w:rPr>
            </w:pPr>
            <w:r w:rsidRPr="00AB1173">
              <w:rPr>
                <w:sz w:val="24"/>
              </w:rPr>
              <w:t>Создать группы мультимедиа-сервисов и разбить их по каталогам</w:t>
            </w:r>
            <w:r w:rsidR="005D4291" w:rsidRPr="00B96218">
              <w:rPr>
                <w:sz w:val="24"/>
              </w:rPr>
              <w:t>.</w:t>
            </w:r>
            <w:r w:rsidRPr="00AB1173">
              <w:rPr>
                <w:sz w:val="24"/>
              </w:rPr>
              <w:t xml:space="preserve"> </w:t>
            </w:r>
          </w:p>
          <w:p w14:paraId="4626F95D" w14:textId="5A0AF6FE" w:rsidR="001D552B" w:rsidRPr="00AE5339" w:rsidRDefault="00D070A8" w:rsidP="00245A4B">
            <w:pPr>
              <w:pStyle w:val="affa"/>
              <w:numPr>
                <w:ilvl w:val="0"/>
                <w:numId w:val="39"/>
              </w:numPr>
              <w:ind w:left="473"/>
              <w:rPr>
                <w:sz w:val="24"/>
              </w:rPr>
            </w:pPr>
            <w:r w:rsidRPr="00AB1173">
              <w:rPr>
                <w:sz w:val="24"/>
              </w:rPr>
              <w:t>Проверить работоспособность сервиса с помощью TV.</w:t>
            </w:r>
          </w:p>
        </w:tc>
      </w:tr>
      <w:tr w:rsidR="001D552B" w:rsidRPr="00AE5339" w14:paraId="21B71D48" w14:textId="77777777" w:rsidTr="00B777AF">
        <w:trPr>
          <w:trHeight w:val="170"/>
        </w:trPr>
        <w:tc>
          <w:tcPr>
            <w:tcW w:w="881" w:type="pct"/>
          </w:tcPr>
          <w:p w14:paraId="116337EF" w14:textId="77777777" w:rsidR="001D552B" w:rsidRPr="00AE5339" w:rsidRDefault="001D552B" w:rsidP="001D552B">
            <w:pPr>
              <w:pStyle w:val="a5"/>
              <w:ind w:firstLine="0"/>
              <w:rPr>
                <w:rFonts w:cs="Times New Roman"/>
                <w:sz w:val="24"/>
                <w:szCs w:val="24"/>
              </w:rPr>
            </w:pPr>
            <w:r w:rsidRPr="00AE5339">
              <w:rPr>
                <w:rFonts w:cs="Times New Roman"/>
                <w:sz w:val="24"/>
                <w:szCs w:val="24"/>
              </w:rPr>
              <w:t>Ожидаемый результат</w:t>
            </w:r>
          </w:p>
        </w:tc>
        <w:tc>
          <w:tcPr>
            <w:tcW w:w="4119" w:type="pct"/>
          </w:tcPr>
          <w:p w14:paraId="6BA4C170" w14:textId="37310F51" w:rsidR="00D070A8" w:rsidRPr="00ED304C" w:rsidRDefault="00D070A8" w:rsidP="002C5A94">
            <w:pPr>
              <w:ind w:left="49"/>
              <w:jc w:val="both"/>
              <w:rPr>
                <w:color w:val="808080" w:themeColor="background1" w:themeShade="80"/>
                <w:sz w:val="24"/>
              </w:rPr>
            </w:pPr>
            <w:r w:rsidRPr="00ED304C">
              <w:rPr>
                <w:color w:val="808080" w:themeColor="background1" w:themeShade="80"/>
                <w:sz w:val="24"/>
              </w:rPr>
              <w:t>Индексация файлов занимает не более 5 минут</w:t>
            </w:r>
            <w:r w:rsidR="005D4291" w:rsidRPr="00ED304C">
              <w:rPr>
                <w:color w:val="808080" w:themeColor="background1" w:themeShade="80"/>
                <w:sz w:val="24"/>
              </w:rPr>
              <w:t>.</w:t>
            </w:r>
          </w:p>
          <w:p w14:paraId="41355F92" w14:textId="77777777" w:rsidR="001D552B" w:rsidRDefault="00D070A8" w:rsidP="002C5A94">
            <w:pPr>
              <w:ind w:left="49"/>
              <w:jc w:val="both"/>
              <w:rPr>
                <w:color w:val="808080" w:themeColor="background1" w:themeShade="80"/>
                <w:sz w:val="24"/>
              </w:rPr>
            </w:pPr>
            <w:r w:rsidRPr="00ED304C">
              <w:rPr>
                <w:color w:val="808080" w:themeColor="background1" w:themeShade="80"/>
                <w:sz w:val="24"/>
              </w:rPr>
              <w:t>Контент USB Flash Drive доступен на TV.</w:t>
            </w:r>
          </w:p>
          <w:p w14:paraId="266592A2" w14:textId="3EEEF352" w:rsidR="00893EB2" w:rsidRPr="00AE5339" w:rsidRDefault="00893EB2" w:rsidP="002C5A94">
            <w:pPr>
              <w:ind w:left="49"/>
              <w:jc w:val="both"/>
              <w:rPr>
                <w:i/>
                <w:color w:val="808080" w:themeColor="background1" w:themeShade="80"/>
                <w:sz w:val="24"/>
              </w:rPr>
            </w:pPr>
            <w:r>
              <w:rPr>
                <w:color w:val="808080" w:themeColor="background1" w:themeShade="80"/>
                <w:sz w:val="24"/>
              </w:rPr>
              <w:t>Должен поддерживаться базовый набор форматов медиа файлов.</w:t>
            </w:r>
          </w:p>
        </w:tc>
      </w:tr>
      <w:tr w:rsidR="001D552B" w:rsidRPr="00AE5339" w14:paraId="73D8A7F4" w14:textId="77777777" w:rsidTr="00B777AF">
        <w:trPr>
          <w:trHeight w:val="170"/>
        </w:trPr>
        <w:tc>
          <w:tcPr>
            <w:tcW w:w="881" w:type="pct"/>
          </w:tcPr>
          <w:p w14:paraId="7D34C926" w14:textId="77777777" w:rsidR="001D552B" w:rsidRPr="00AE5339" w:rsidRDefault="001D552B" w:rsidP="001D552B">
            <w:pPr>
              <w:pStyle w:val="a5"/>
              <w:ind w:firstLine="0"/>
              <w:rPr>
                <w:rFonts w:cs="Times New Roman"/>
                <w:sz w:val="24"/>
                <w:szCs w:val="24"/>
              </w:rPr>
            </w:pPr>
            <w:r w:rsidRPr="00AE5339">
              <w:rPr>
                <w:rFonts w:cs="Times New Roman"/>
                <w:sz w:val="24"/>
                <w:szCs w:val="24"/>
              </w:rPr>
              <w:t>Комментарии</w:t>
            </w:r>
          </w:p>
        </w:tc>
        <w:tc>
          <w:tcPr>
            <w:tcW w:w="4119" w:type="pct"/>
          </w:tcPr>
          <w:p w14:paraId="6D15AE9D" w14:textId="77777777" w:rsidR="001D552B" w:rsidRPr="00AE5339" w:rsidRDefault="001D552B" w:rsidP="001D552B">
            <w:pPr>
              <w:spacing w:after="120"/>
              <w:jc w:val="both"/>
              <w:rPr>
                <w:sz w:val="24"/>
              </w:rPr>
            </w:pPr>
          </w:p>
        </w:tc>
      </w:tr>
    </w:tbl>
    <w:p w14:paraId="7337C099" w14:textId="250A29EB" w:rsidR="00C67C93" w:rsidRDefault="00C67C93" w:rsidP="008E2F8C">
      <w:pPr>
        <w:rPr>
          <w:color w:val="002060"/>
          <w:sz w:val="28"/>
          <w:szCs w:val="28"/>
        </w:rPr>
      </w:pPr>
      <w:bookmarkStart w:id="204" w:name="_Ref400027206"/>
      <w:bookmarkStart w:id="205" w:name="_Toc476846461"/>
      <w:bookmarkStart w:id="206" w:name="_Toc396838989"/>
      <w:r>
        <w:br w:type="page"/>
      </w:r>
    </w:p>
    <w:p w14:paraId="7B012989" w14:textId="5C8FF0DE" w:rsidR="002943D1" w:rsidRPr="008067AF" w:rsidRDefault="002943D1" w:rsidP="004E760B">
      <w:pPr>
        <w:pStyle w:val="1"/>
      </w:pPr>
      <w:bookmarkStart w:id="207" w:name="_Toc33109047"/>
      <w:r w:rsidRPr="00AB1173">
        <w:lastRenderedPageBreak/>
        <w:t xml:space="preserve">Проверка </w:t>
      </w:r>
      <w:r w:rsidRPr="00AB1173">
        <w:rPr>
          <w:lang w:val="en-US"/>
        </w:rPr>
        <w:t>IPv</w:t>
      </w:r>
      <w:r w:rsidRPr="00AB1173">
        <w:t xml:space="preserve">6, </w:t>
      </w:r>
      <w:r w:rsidRPr="00AB1173">
        <w:rPr>
          <w:lang w:val="en-US"/>
        </w:rPr>
        <w:t>IPv</w:t>
      </w:r>
      <w:r w:rsidRPr="00AB1173">
        <w:t>4/</w:t>
      </w:r>
      <w:r w:rsidRPr="00AB1173">
        <w:rPr>
          <w:lang w:val="en-US"/>
        </w:rPr>
        <w:t>IPv</w:t>
      </w:r>
      <w:r w:rsidRPr="00AB1173">
        <w:t xml:space="preserve">6 </w:t>
      </w:r>
      <w:r w:rsidRPr="00AB1173">
        <w:rPr>
          <w:lang w:val="en-US"/>
        </w:rPr>
        <w:t>dualstack</w:t>
      </w:r>
      <w:bookmarkEnd w:id="204"/>
      <w:bookmarkEnd w:id="205"/>
      <w:bookmarkEnd w:id="207"/>
    </w:p>
    <w:p w14:paraId="411502ED" w14:textId="3CCF7B4B" w:rsidR="00C909AE" w:rsidRDefault="00C909AE" w:rsidP="005F1AC6">
      <w:pPr>
        <w:pStyle w:val="20"/>
      </w:pPr>
      <w:bookmarkStart w:id="208" w:name="_Проверка_работоспособности_устройст_1"/>
      <w:bookmarkStart w:id="209" w:name="_Toc33109048"/>
      <w:bookmarkStart w:id="210" w:name="_Toc476846463"/>
      <w:bookmarkEnd w:id="206"/>
      <w:bookmarkEnd w:id="208"/>
      <w:r w:rsidRPr="00306B28">
        <w:t>Проверка</w:t>
      </w:r>
      <w:r w:rsidRPr="00C909AE">
        <w:t xml:space="preserve"> </w:t>
      </w:r>
      <w:r w:rsidRPr="00306B28">
        <w:rPr>
          <w:lang w:val="en-US"/>
        </w:rPr>
        <w:t>IPv</w:t>
      </w:r>
      <w:r w:rsidRPr="00C909AE">
        <w:t xml:space="preserve">6, </w:t>
      </w:r>
      <w:r w:rsidRPr="00306B28">
        <w:rPr>
          <w:lang w:val="en-US"/>
        </w:rPr>
        <w:t>IPv</w:t>
      </w:r>
      <w:r w:rsidRPr="00C909AE">
        <w:t>4/</w:t>
      </w:r>
      <w:r w:rsidRPr="00306B28">
        <w:rPr>
          <w:lang w:val="en-US"/>
        </w:rPr>
        <w:t>IPv</w:t>
      </w:r>
      <w:r w:rsidRPr="00C909AE">
        <w:t xml:space="preserve">6 </w:t>
      </w:r>
      <w:r w:rsidRPr="00306B28">
        <w:rPr>
          <w:lang w:val="en-US"/>
        </w:rPr>
        <w:t>dualstack</w:t>
      </w:r>
      <w:r w:rsidRPr="00C909AE">
        <w:t xml:space="preserve"> </w:t>
      </w:r>
      <w:r w:rsidRPr="00306B28">
        <w:rPr>
          <w:lang w:val="en-US"/>
        </w:rPr>
        <w:t>IPoE</w:t>
      </w:r>
      <w:bookmarkEnd w:id="209"/>
    </w:p>
    <w:tbl>
      <w:tblPr>
        <w:tblStyle w:val="aff7"/>
        <w:tblW w:w="5076"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4"/>
        <w:gridCol w:w="8527"/>
      </w:tblGrid>
      <w:tr w:rsidR="00C909AE" w:rsidRPr="00AB1173" w14:paraId="1915E082" w14:textId="77777777" w:rsidTr="002F09BD">
        <w:trPr>
          <w:trHeight w:val="170"/>
        </w:trPr>
        <w:tc>
          <w:tcPr>
            <w:tcW w:w="881" w:type="pct"/>
          </w:tcPr>
          <w:p w14:paraId="7528272D" w14:textId="77777777" w:rsidR="00C909AE" w:rsidRPr="00AB1173" w:rsidRDefault="00C909AE" w:rsidP="002F09BD">
            <w:pPr>
              <w:pStyle w:val="a5"/>
              <w:ind w:firstLine="0"/>
              <w:rPr>
                <w:rFonts w:cs="Times New Roman"/>
                <w:sz w:val="24"/>
                <w:szCs w:val="24"/>
              </w:rPr>
            </w:pPr>
            <w:r w:rsidRPr="00AB1173">
              <w:rPr>
                <w:rFonts w:cs="Times New Roman"/>
                <w:sz w:val="24"/>
                <w:szCs w:val="24"/>
              </w:rPr>
              <w:t>Цель теста</w:t>
            </w:r>
          </w:p>
        </w:tc>
        <w:tc>
          <w:tcPr>
            <w:tcW w:w="4119" w:type="pct"/>
          </w:tcPr>
          <w:p w14:paraId="2073E49B" w14:textId="77777777" w:rsidR="00C909AE" w:rsidRPr="008067AF" w:rsidRDefault="00C909AE" w:rsidP="002F09BD">
            <w:pPr>
              <w:jc w:val="both"/>
              <w:rPr>
                <w:sz w:val="24"/>
              </w:rPr>
            </w:pPr>
            <w:r w:rsidRPr="00CA4B24">
              <w:rPr>
                <w:sz w:val="24"/>
              </w:rPr>
              <w:t xml:space="preserve">Проверка работоспособности </w:t>
            </w:r>
            <w:r w:rsidRPr="00CA4B24">
              <w:rPr>
                <w:sz w:val="24"/>
                <w:lang w:val="en-US"/>
              </w:rPr>
              <w:t>IPv</w:t>
            </w:r>
            <w:r w:rsidRPr="00CA4B24">
              <w:rPr>
                <w:sz w:val="24"/>
              </w:rPr>
              <w:t xml:space="preserve">6 </w:t>
            </w:r>
            <w:r w:rsidRPr="00CA4B24">
              <w:rPr>
                <w:sz w:val="24"/>
                <w:lang w:val="en-US"/>
              </w:rPr>
              <w:t>CPE</w:t>
            </w:r>
            <w:r w:rsidRPr="00CA4B24">
              <w:rPr>
                <w:sz w:val="24"/>
              </w:rPr>
              <w:t xml:space="preserve">. </w:t>
            </w:r>
            <w:r w:rsidRPr="00CA4B24">
              <w:rPr>
                <w:sz w:val="24"/>
                <w:lang w:val="en-US"/>
              </w:rPr>
              <w:t>WAN</w:t>
            </w:r>
            <w:r w:rsidRPr="00CA4B24">
              <w:rPr>
                <w:sz w:val="24"/>
              </w:rPr>
              <w:t xml:space="preserve"> в режиме </w:t>
            </w:r>
            <w:r w:rsidRPr="00CA4B24">
              <w:rPr>
                <w:sz w:val="24"/>
                <w:lang w:val="en-US"/>
              </w:rPr>
              <w:t>DHCPv</w:t>
            </w:r>
            <w:r w:rsidRPr="00CA4B24">
              <w:rPr>
                <w:sz w:val="24"/>
              </w:rPr>
              <w:t>4/DHCPv6 Statefull (</w:t>
            </w:r>
            <w:r w:rsidRPr="00CA4B24">
              <w:rPr>
                <w:sz w:val="24"/>
                <w:lang w:val="en-US"/>
              </w:rPr>
              <w:t>DHCPv</w:t>
            </w:r>
            <w:r w:rsidRPr="00CA4B24">
              <w:rPr>
                <w:sz w:val="24"/>
              </w:rPr>
              <w:t xml:space="preserve">6 </w:t>
            </w:r>
            <w:r w:rsidRPr="00CA4B24">
              <w:rPr>
                <w:sz w:val="24"/>
                <w:lang w:val="en-US"/>
              </w:rPr>
              <w:t>only</w:t>
            </w:r>
            <w:r w:rsidRPr="00CA4B24">
              <w:rPr>
                <w:sz w:val="24"/>
              </w:rPr>
              <w:t xml:space="preserve">), получение адресов для </w:t>
            </w:r>
            <w:r w:rsidRPr="00CA4B24">
              <w:rPr>
                <w:sz w:val="24"/>
                <w:lang w:val="en-US"/>
              </w:rPr>
              <w:t>LAN</w:t>
            </w:r>
            <w:r w:rsidRPr="00CA4B24">
              <w:rPr>
                <w:sz w:val="24"/>
              </w:rPr>
              <w:t xml:space="preserve"> через DHCPv6 </w:t>
            </w:r>
            <w:r w:rsidRPr="00CA4B24">
              <w:rPr>
                <w:sz w:val="24"/>
                <w:lang w:val="en-US"/>
              </w:rPr>
              <w:t>IA</w:t>
            </w:r>
            <w:r w:rsidRPr="00CA4B24">
              <w:rPr>
                <w:sz w:val="24"/>
              </w:rPr>
              <w:t>PD.</w:t>
            </w:r>
          </w:p>
        </w:tc>
      </w:tr>
      <w:tr w:rsidR="00C909AE" w:rsidRPr="00AB1173" w14:paraId="3FE27FBC" w14:textId="77777777" w:rsidTr="002F09BD">
        <w:trPr>
          <w:trHeight w:val="170"/>
        </w:trPr>
        <w:tc>
          <w:tcPr>
            <w:tcW w:w="881" w:type="pct"/>
          </w:tcPr>
          <w:p w14:paraId="775298AA" w14:textId="4A44B926" w:rsidR="00C909AE" w:rsidRPr="00AB1173" w:rsidRDefault="00C909AE" w:rsidP="002F09BD">
            <w:pPr>
              <w:pStyle w:val="a5"/>
              <w:ind w:firstLine="0"/>
              <w:rPr>
                <w:rFonts w:cs="Times New Roman"/>
                <w:sz w:val="24"/>
                <w:szCs w:val="24"/>
              </w:rPr>
            </w:pPr>
            <w:r>
              <w:rPr>
                <w:rFonts w:cs="Times New Roman"/>
                <w:sz w:val="24"/>
                <w:szCs w:val="24"/>
              </w:rPr>
              <w:t>Схема</w:t>
            </w:r>
          </w:p>
        </w:tc>
        <w:bookmarkStart w:id="211" w:name="OLE_LINK1"/>
        <w:bookmarkStart w:id="212" w:name="OLE_LINK2"/>
        <w:bookmarkStart w:id="213" w:name="_MON_1612088733"/>
        <w:bookmarkEnd w:id="213"/>
        <w:tc>
          <w:tcPr>
            <w:tcW w:w="4119" w:type="pct"/>
          </w:tcPr>
          <w:p w14:paraId="36B7AFDD" w14:textId="77777777" w:rsidR="00C909AE" w:rsidRPr="00AB1173" w:rsidRDefault="0092028C" w:rsidP="002F09BD">
            <w:pPr>
              <w:pStyle w:val="a5"/>
              <w:ind w:firstLine="0"/>
              <w:rPr>
                <w:rFonts w:cs="Times New Roman"/>
                <w:sz w:val="24"/>
                <w:szCs w:val="24"/>
              </w:rPr>
            </w:pPr>
            <w:r w:rsidRPr="00CA4B24">
              <w:rPr>
                <w:noProof/>
              </w:rPr>
              <w:object w:dxaOrig="14955" w:dyaOrig="11505" w14:anchorId="64679767">
                <v:shape id="_x0000_i1047" type="#_x0000_t75" style="width:409.15pt;height:318.05pt" o:ole="">
                  <v:imagedata r:id="rId65" o:title=""/>
                </v:shape>
                <o:OLEObject Type="Embed" ProgID="Visio.Drawing.11" ShapeID="_x0000_i1047" DrawAspect="Content" ObjectID="_1687069306" r:id="rId66"/>
              </w:object>
            </w:r>
            <w:bookmarkEnd w:id="211"/>
            <w:bookmarkEnd w:id="212"/>
          </w:p>
        </w:tc>
      </w:tr>
      <w:tr w:rsidR="00C909AE" w:rsidRPr="00AB1173" w14:paraId="3470B266" w14:textId="77777777" w:rsidTr="002F09BD">
        <w:trPr>
          <w:trHeight w:val="170"/>
        </w:trPr>
        <w:tc>
          <w:tcPr>
            <w:tcW w:w="881" w:type="pct"/>
          </w:tcPr>
          <w:p w14:paraId="1F47DD3D" w14:textId="419B6D9B" w:rsidR="00C909AE" w:rsidRPr="00C909AE" w:rsidRDefault="00C909AE" w:rsidP="002F09BD">
            <w:pPr>
              <w:pStyle w:val="a5"/>
              <w:ind w:firstLine="0"/>
              <w:rPr>
                <w:rFonts w:cs="Times New Roman"/>
                <w:sz w:val="24"/>
                <w:szCs w:val="24"/>
              </w:rPr>
            </w:pPr>
            <w:r w:rsidRPr="00C909AE">
              <w:rPr>
                <w:rFonts w:cs="Times New Roman"/>
                <w:sz w:val="24"/>
                <w:szCs w:val="24"/>
              </w:rPr>
              <w:t>Конфигурация</w:t>
            </w:r>
          </w:p>
        </w:tc>
        <w:tc>
          <w:tcPr>
            <w:tcW w:w="4119" w:type="pct"/>
          </w:tcPr>
          <w:p w14:paraId="22FF3A6A" w14:textId="337739E8" w:rsidR="00C909AE" w:rsidRPr="002B4A68" w:rsidRDefault="002B4A68" w:rsidP="002F09BD">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C909AE" w:rsidRPr="00AB1173" w14:paraId="23B627AF" w14:textId="77777777" w:rsidTr="002F09BD">
        <w:trPr>
          <w:trHeight w:val="170"/>
        </w:trPr>
        <w:tc>
          <w:tcPr>
            <w:tcW w:w="881" w:type="pct"/>
          </w:tcPr>
          <w:p w14:paraId="6F4B2FF4" w14:textId="77777777" w:rsidR="00C909AE" w:rsidRPr="00AB1173" w:rsidRDefault="00C909AE" w:rsidP="002F09BD">
            <w:pPr>
              <w:pStyle w:val="a5"/>
              <w:ind w:firstLine="0"/>
              <w:rPr>
                <w:rFonts w:cs="Times New Roman"/>
                <w:sz w:val="24"/>
                <w:szCs w:val="24"/>
              </w:rPr>
            </w:pPr>
            <w:r w:rsidRPr="00AB1173">
              <w:rPr>
                <w:rFonts w:cs="Times New Roman"/>
                <w:sz w:val="24"/>
                <w:szCs w:val="24"/>
              </w:rPr>
              <w:t>Процедура</w:t>
            </w:r>
          </w:p>
        </w:tc>
        <w:tc>
          <w:tcPr>
            <w:tcW w:w="4119" w:type="pct"/>
          </w:tcPr>
          <w:p w14:paraId="327B899F" w14:textId="77777777" w:rsidR="00C909AE" w:rsidRPr="00CA4B24" w:rsidRDefault="00C909AE" w:rsidP="00245A4B">
            <w:pPr>
              <w:pStyle w:val="affa"/>
              <w:numPr>
                <w:ilvl w:val="0"/>
                <w:numId w:val="136"/>
              </w:numPr>
              <w:rPr>
                <w:sz w:val="24"/>
              </w:rPr>
            </w:pPr>
            <w:r>
              <w:rPr>
                <w:sz w:val="24"/>
              </w:rPr>
              <w:t xml:space="preserve">Убедиться, что </w:t>
            </w:r>
            <w:r w:rsidRPr="00CA4B24">
              <w:rPr>
                <w:sz w:val="24"/>
                <w:lang w:val="en-US"/>
              </w:rPr>
              <w:t>WAN</w:t>
            </w:r>
            <w:r>
              <w:rPr>
                <w:sz w:val="24"/>
              </w:rPr>
              <w:t xml:space="preserve"> </w:t>
            </w:r>
            <w:r w:rsidRPr="00CA4B24">
              <w:rPr>
                <w:sz w:val="24"/>
              </w:rPr>
              <w:t xml:space="preserve">интерфейс </w:t>
            </w:r>
            <w:r w:rsidRPr="00CA4B24">
              <w:rPr>
                <w:sz w:val="24"/>
                <w:lang w:val="en-US"/>
              </w:rPr>
              <w:t>CPE</w:t>
            </w:r>
            <w:r w:rsidRPr="00CA4B24">
              <w:rPr>
                <w:sz w:val="24"/>
              </w:rPr>
              <w:t xml:space="preserve"> </w:t>
            </w:r>
            <w:r>
              <w:rPr>
                <w:sz w:val="24"/>
              </w:rPr>
              <w:t xml:space="preserve">настроен </w:t>
            </w:r>
            <w:r w:rsidRPr="00CA4B24">
              <w:rPr>
                <w:sz w:val="24"/>
              </w:rPr>
              <w:t>в режим</w:t>
            </w:r>
            <w:r>
              <w:rPr>
                <w:sz w:val="24"/>
              </w:rPr>
              <w:t xml:space="preserve">е </w:t>
            </w:r>
            <w:r>
              <w:rPr>
                <w:sz w:val="24"/>
                <w:lang w:val="en-US"/>
              </w:rPr>
              <w:t>IPv</w:t>
            </w:r>
            <w:r w:rsidRPr="00F349D2">
              <w:rPr>
                <w:sz w:val="24"/>
              </w:rPr>
              <w:t>4/</w:t>
            </w:r>
            <w:r>
              <w:rPr>
                <w:sz w:val="24"/>
                <w:lang w:val="en-US"/>
              </w:rPr>
              <w:t>IPv</w:t>
            </w:r>
            <w:r w:rsidRPr="00F349D2">
              <w:rPr>
                <w:sz w:val="24"/>
              </w:rPr>
              <w:t xml:space="preserve">6 </w:t>
            </w:r>
            <w:r>
              <w:rPr>
                <w:sz w:val="24"/>
                <w:lang w:val="en-US"/>
              </w:rPr>
              <w:t>DualStack</w:t>
            </w:r>
            <w:r w:rsidRPr="00F349D2">
              <w:rPr>
                <w:sz w:val="24"/>
              </w:rPr>
              <w:t xml:space="preserve"> </w:t>
            </w:r>
            <w:r>
              <w:rPr>
                <w:sz w:val="24"/>
                <w:lang w:val="en-US"/>
              </w:rPr>
              <w:t>IPoE</w:t>
            </w:r>
            <w:r w:rsidRPr="00F349D2">
              <w:rPr>
                <w:sz w:val="24"/>
              </w:rPr>
              <w:t xml:space="preserve"> </w:t>
            </w:r>
            <w:r w:rsidRPr="00CA4B24">
              <w:rPr>
                <w:b/>
                <w:sz w:val="24"/>
                <w:lang w:val="en-US"/>
              </w:rPr>
              <w:t>AUTO</w:t>
            </w:r>
            <w:r w:rsidRPr="00CA4B24">
              <w:rPr>
                <w:sz w:val="24"/>
              </w:rPr>
              <w:t>.</w:t>
            </w:r>
          </w:p>
          <w:p w14:paraId="485B547B" w14:textId="77777777" w:rsidR="00C909AE" w:rsidRPr="00CA4B24" w:rsidRDefault="00C909AE" w:rsidP="00245A4B">
            <w:pPr>
              <w:pStyle w:val="affa"/>
              <w:numPr>
                <w:ilvl w:val="0"/>
                <w:numId w:val="136"/>
              </w:numPr>
              <w:rPr>
                <w:sz w:val="24"/>
              </w:rPr>
            </w:pPr>
            <w:r w:rsidRPr="00CA4B24">
              <w:rPr>
                <w:sz w:val="24"/>
              </w:rPr>
              <w:t xml:space="preserve">Убедиться, что на </w:t>
            </w:r>
            <w:r w:rsidRPr="00CA4B24">
              <w:rPr>
                <w:b/>
                <w:sz w:val="24"/>
                <w:lang w:val="en-US"/>
              </w:rPr>
              <w:t>LAN</w:t>
            </w:r>
            <w:r w:rsidRPr="00CA4B24">
              <w:rPr>
                <w:sz w:val="24"/>
              </w:rPr>
              <w:t xml:space="preserve"> </w:t>
            </w:r>
            <w:r w:rsidRPr="00CA4B24">
              <w:rPr>
                <w:sz w:val="24"/>
                <w:lang w:val="en-US"/>
              </w:rPr>
              <w:t>CPE</w:t>
            </w:r>
            <w:r w:rsidRPr="00CA4B24">
              <w:rPr>
                <w:sz w:val="24"/>
              </w:rPr>
              <w:t xml:space="preserve"> настроена работа сервисов:</w:t>
            </w:r>
          </w:p>
          <w:p w14:paraId="72C4C39A" w14:textId="77777777" w:rsidR="00C909AE" w:rsidRPr="00CA4B24" w:rsidRDefault="00C909AE" w:rsidP="00245A4B">
            <w:pPr>
              <w:pStyle w:val="affa"/>
              <w:numPr>
                <w:ilvl w:val="1"/>
                <w:numId w:val="136"/>
              </w:numPr>
              <w:rPr>
                <w:sz w:val="24"/>
              </w:rPr>
            </w:pPr>
            <w:r w:rsidRPr="00CA4B24">
              <w:rPr>
                <w:sz w:val="24"/>
                <w:lang w:val="en-US"/>
              </w:rPr>
              <w:t>DHCPv</w:t>
            </w:r>
            <w:r w:rsidRPr="00CA4B24">
              <w:rPr>
                <w:sz w:val="24"/>
              </w:rPr>
              <w:t xml:space="preserve">4 сервер для </w:t>
            </w:r>
            <w:r w:rsidRPr="00CA4B24">
              <w:rPr>
                <w:sz w:val="24"/>
                <w:lang w:val="en-US"/>
              </w:rPr>
              <w:t>IPv</w:t>
            </w:r>
            <w:r w:rsidRPr="00CA4B24">
              <w:rPr>
                <w:sz w:val="24"/>
              </w:rPr>
              <w:t xml:space="preserve">4 (адрес, маска, шлюз, </w:t>
            </w:r>
            <w:r w:rsidRPr="00CA4B24">
              <w:rPr>
                <w:sz w:val="24"/>
                <w:lang w:val="en-US"/>
              </w:rPr>
              <w:t>DNS</w:t>
            </w:r>
            <w:r w:rsidRPr="00CA4B24">
              <w:rPr>
                <w:sz w:val="24"/>
              </w:rPr>
              <w:t>)</w:t>
            </w:r>
          </w:p>
          <w:p w14:paraId="0190F1BF" w14:textId="77777777" w:rsidR="00C909AE" w:rsidRPr="00CA4B24" w:rsidRDefault="00C909AE" w:rsidP="00245A4B">
            <w:pPr>
              <w:pStyle w:val="affa"/>
              <w:numPr>
                <w:ilvl w:val="1"/>
                <w:numId w:val="136"/>
              </w:numPr>
              <w:rPr>
                <w:sz w:val="24"/>
              </w:rPr>
            </w:pPr>
            <w:r w:rsidRPr="00CA4B24">
              <w:rPr>
                <w:sz w:val="24"/>
                <w:lang w:val="en-US"/>
              </w:rPr>
              <w:t>ICMPv</w:t>
            </w:r>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=0 </w:t>
            </w:r>
            <w:r w:rsidRPr="00CA4B24">
              <w:rPr>
                <w:sz w:val="24"/>
                <w:lang w:val="en-US"/>
              </w:rPr>
              <w:t>O</w:t>
            </w:r>
            <w:r w:rsidRPr="00CA4B24">
              <w:rPr>
                <w:sz w:val="24"/>
              </w:rPr>
              <w:t xml:space="preserve">=1 и выдачей </w:t>
            </w:r>
            <w:r w:rsidRPr="00CA4B24">
              <w:rPr>
                <w:sz w:val="24"/>
                <w:lang w:val="en-US"/>
              </w:rPr>
              <w:t>IPv</w:t>
            </w:r>
            <w:r w:rsidRPr="00CA4B24">
              <w:rPr>
                <w:sz w:val="24"/>
              </w:rPr>
              <w:t xml:space="preserve">6 адреса </w:t>
            </w:r>
            <w:r w:rsidRPr="00CA4B24">
              <w:rPr>
                <w:sz w:val="24"/>
                <w:lang w:val="en-US"/>
              </w:rPr>
              <w:t>IAPD</w:t>
            </w:r>
            <w:r w:rsidRPr="00CA4B24">
              <w:rPr>
                <w:sz w:val="24"/>
              </w:rPr>
              <w:t xml:space="preserve"> с маской /56 (из пула </w:t>
            </w:r>
            <w:r w:rsidRPr="00CA4B24">
              <w:rPr>
                <w:sz w:val="24"/>
                <w:lang w:val="en-US"/>
              </w:rPr>
              <w:t>IAPD</w:t>
            </w:r>
            <w:r w:rsidRPr="00CA4B24">
              <w:rPr>
                <w:sz w:val="24"/>
              </w:rPr>
              <w:t xml:space="preserve"> на </w:t>
            </w:r>
            <w:r w:rsidRPr="00CA4B24">
              <w:rPr>
                <w:sz w:val="24"/>
                <w:lang w:val="en-US"/>
              </w:rPr>
              <w:t>CPE</w:t>
            </w:r>
            <w:r w:rsidRPr="00CA4B24">
              <w:rPr>
                <w:sz w:val="24"/>
              </w:rPr>
              <w:t>).</w:t>
            </w:r>
          </w:p>
          <w:p w14:paraId="3096D72C" w14:textId="77777777" w:rsidR="00C909AE" w:rsidRPr="00CA4B24" w:rsidRDefault="00C909AE" w:rsidP="00245A4B">
            <w:pPr>
              <w:pStyle w:val="affa"/>
              <w:numPr>
                <w:ilvl w:val="1"/>
                <w:numId w:val="136"/>
              </w:numPr>
              <w:rPr>
                <w:sz w:val="24"/>
              </w:rPr>
            </w:pPr>
            <w:r w:rsidRPr="00CA4B24">
              <w:rPr>
                <w:sz w:val="24"/>
                <w:lang w:val="en-US"/>
              </w:rPr>
              <w:t>ICMPv</w:t>
            </w:r>
            <w:r w:rsidRPr="00CA4B24">
              <w:rPr>
                <w:sz w:val="24"/>
              </w:rPr>
              <w:t xml:space="preserve">6 </w:t>
            </w:r>
            <w:r w:rsidRPr="00CA4B24">
              <w:rPr>
                <w:sz w:val="24"/>
                <w:lang w:val="en-US"/>
              </w:rPr>
              <w:t>NA</w:t>
            </w:r>
            <w:r w:rsidRPr="00CA4B24">
              <w:rPr>
                <w:sz w:val="24"/>
              </w:rPr>
              <w:t xml:space="preserve"> с </w:t>
            </w:r>
            <w:r w:rsidRPr="00CA4B24">
              <w:rPr>
                <w:sz w:val="24"/>
                <w:lang w:val="en-US"/>
              </w:rPr>
              <w:t>IPv</w:t>
            </w:r>
            <w:r w:rsidRPr="00CA4B24">
              <w:rPr>
                <w:sz w:val="24"/>
              </w:rPr>
              <w:t>6 адресом шлюза (</w:t>
            </w:r>
            <w:r w:rsidRPr="00CA4B24">
              <w:rPr>
                <w:sz w:val="24"/>
                <w:lang w:val="en-US"/>
              </w:rPr>
              <w:t>CPE</w:t>
            </w:r>
            <w:r w:rsidRPr="00CA4B24">
              <w:rPr>
                <w:sz w:val="24"/>
              </w:rPr>
              <w:t>).</w:t>
            </w:r>
          </w:p>
          <w:p w14:paraId="25C981F6" w14:textId="77777777" w:rsidR="00C909AE" w:rsidRPr="00CA4B24" w:rsidRDefault="00C909AE" w:rsidP="00245A4B">
            <w:pPr>
              <w:pStyle w:val="affa"/>
              <w:numPr>
                <w:ilvl w:val="1"/>
                <w:numId w:val="136"/>
              </w:numPr>
              <w:rPr>
                <w:sz w:val="24"/>
              </w:rPr>
            </w:pPr>
            <w:r w:rsidRPr="00CA4B24">
              <w:rPr>
                <w:sz w:val="24"/>
              </w:rPr>
              <w:t>DHCP</w:t>
            </w:r>
            <w:r w:rsidRPr="00CA4B24">
              <w:rPr>
                <w:sz w:val="24"/>
                <w:lang w:val="en-US"/>
              </w:rPr>
              <w:t>v</w:t>
            </w:r>
            <w:r w:rsidRPr="00CA4B24">
              <w:rPr>
                <w:sz w:val="24"/>
              </w:rPr>
              <w:t xml:space="preserve">6 Stateles сервер с выдачей </w:t>
            </w:r>
            <w:r w:rsidRPr="00CA4B24">
              <w:rPr>
                <w:sz w:val="24"/>
                <w:lang w:val="en-US"/>
              </w:rPr>
              <w:t>IPv</w:t>
            </w:r>
            <w:r w:rsidRPr="00CA4B24">
              <w:rPr>
                <w:sz w:val="24"/>
              </w:rPr>
              <w:t xml:space="preserve">6 </w:t>
            </w:r>
            <w:r w:rsidRPr="00CA4B24">
              <w:rPr>
                <w:sz w:val="24"/>
                <w:lang w:val="en-US"/>
              </w:rPr>
              <w:t>DNS</w:t>
            </w:r>
            <w:r w:rsidRPr="00CA4B24">
              <w:rPr>
                <w:sz w:val="24"/>
              </w:rPr>
              <w:t>.</w:t>
            </w:r>
          </w:p>
          <w:p w14:paraId="3E8B8A94" w14:textId="77777777" w:rsidR="00C909AE" w:rsidRPr="00CA4B24" w:rsidRDefault="00C909AE" w:rsidP="00245A4B">
            <w:pPr>
              <w:pStyle w:val="affa"/>
              <w:numPr>
                <w:ilvl w:val="0"/>
                <w:numId w:val="136"/>
              </w:numPr>
              <w:rPr>
                <w:sz w:val="24"/>
              </w:rPr>
            </w:pPr>
            <w:r w:rsidRPr="00CA4B24">
              <w:rPr>
                <w:sz w:val="24"/>
              </w:rPr>
              <w:t xml:space="preserve">Подключить устройство к сети </w:t>
            </w:r>
            <w:r w:rsidRPr="00CA4B24">
              <w:rPr>
                <w:b/>
                <w:sz w:val="24"/>
                <w:lang w:val="en-US"/>
              </w:rPr>
              <w:t>WAN</w:t>
            </w:r>
            <w:r w:rsidRPr="00CA4B24">
              <w:rPr>
                <w:sz w:val="24"/>
              </w:rPr>
              <w:t xml:space="preserve"> с настроенными сервисами:</w:t>
            </w:r>
          </w:p>
          <w:p w14:paraId="0A50278C" w14:textId="77777777" w:rsidR="00C909AE" w:rsidRPr="00CA4B24" w:rsidRDefault="00C909AE" w:rsidP="00245A4B">
            <w:pPr>
              <w:pStyle w:val="affa"/>
              <w:numPr>
                <w:ilvl w:val="1"/>
                <w:numId w:val="136"/>
              </w:numPr>
              <w:rPr>
                <w:sz w:val="24"/>
              </w:rPr>
            </w:pPr>
            <w:r w:rsidRPr="00CA4B24">
              <w:rPr>
                <w:sz w:val="24"/>
                <w:lang w:val="en-US"/>
              </w:rPr>
              <w:t>DHCPv</w:t>
            </w:r>
            <w:r w:rsidRPr="00CA4B24">
              <w:rPr>
                <w:sz w:val="24"/>
              </w:rPr>
              <w:t xml:space="preserve">4 сервер для </w:t>
            </w:r>
            <w:r w:rsidRPr="00CA4B24">
              <w:rPr>
                <w:sz w:val="24"/>
                <w:lang w:val="en-US"/>
              </w:rPr>
              <w:t>IPv</w:t>
            </w:r>
            <w:r w:rsidRPr="00CA4B24">
              <w:rPr>
                <w:sz w:val="24"/>
              </w:rPr>
              <w:t xml:space="preserve">4 (адрес, маска, шлюз, </w:t>
            </w:r>
            <w:r w:rsidRPr="00CA4B24">
              <w:rPr>
                <w:sz w:val="24"/>
                <w:lang w:val="en-US"/>
              </w:rPr>
              <w:t>DNS</w:t>
            </w:r>
            <w:r w:rsidRPr="00CA4B24">
              <w:rPr>
                <w:sz w:val="24"/>
              </w:rPr>
              <w:t>)</w:t>
            </w:r>
          </w:p>
          <w:p w14:paraId="4009E480" w14:textId="77777777" w:rsidR="00C909AE" w:rsidRPr="00CA4B24" w:rsidRDefault="00C909AE" w:rsidP="00245A4B">
            <w:pPr>
              <w:pStyle w:val="affa"/>
              <w:numPr>
                <w:ilvl w:val="1"/>
                <w:numId w:val="136"/>
              </w:numPr>
              <w:rPr>
                <w:sz w:val="24"/>
              </w:rPr>
            </w:pPr>
            <w:r w:rsidRPr="00CA4B24">
              <w:rPr>
                <w:sz w:val="24"/>
                <w:lang w:val="en-US"/>
              </w:rPr>
              <w:t>ICMPv</w:t>
            </w:r>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=1 </w:t>
            </w:r>
            <w:r w:rsidRPr="00CA4B24">
              <w:rPr>
                <w:sz w:val="24"/>
                <w:lang w:val="en-US"/>
              </w:rPr>
              <w:t>O</w:t>
            </w:r>
            <w:r w:rsidRPr="00CA4B24">
              <w:rPr>
                <w:sz w:val="24"/>
              </w:rPr>
              <w:t>=1.</w:t>
            </w:r>
          </w:p>
          <w:p w14:paraId="568FD6A5" w14:textId="77777777" w:rsidR="00C909AE" w:rsidRPr="00CA4B24" w:rsidRDefault="00C909AE" w:rsidP="00245A4B">
            <w:pPr>
              <w:pStyle w:val="affa"/>
              <w:numPr>
                <w:ilvl w:val="1"/>
                <w:numId w:val="136"/>
              </w:numPr>
              <w:rPr>
                <w:sz w:val="24"/>
              </w:rPr>
            </w:pPr>
            <w:r w:rsidRPr="00CA4B24">
              <w:rPr>
                <w:sz w:val="24"/>
                <w:lang w:val="en-US"/>
              </w:rPr>
              <w:t>ICMPv</w:t>
            </w:r>
            <w:r w:rsidRPr="00CA4B24">
              <w:rPr>
                <w:sz w:val="24"/>
              </w:rPr>
              <w:t xml:space="preserve">6 </w:t>
            </w:r>
            <w:r w:rsidRPr="00CA4B24">
              <w:rPr>
                <w:sz w:val="24"/>
                <w:lang w:val="en-US"/>
              </w:rPr>
              <w:t>NA</w:t>
            </w:r>
            <w:r w:rsidRPr="00CA4B24">
              <w:rPr>
                <w:sz w:val="24"/>
              </w:rPr>
              <w:t xml:space="preserve"> с </w:t>
            </w:r>
            <w:r w:rsidRPr="00CA4B24">
              <w:rPr>
                <w:sz w:val="24"/>
                <w:lang w:val="en-US"/>
              </w:rPr>
              <w:t>IPv</w:t>
            </w:r>
            <w:r w:rsidRPr="00CA4B24">
              <w:rPr>
                <w:sz w:val="24"/>
              </w:rPr>
              <w:t>6 адресом шлюза (</w:t>
            </w:r>
            <w:r w:rsidRPr="00CA4B24">
              <w:rPr>
                <w:sz w:val="24"/>
                <w:lang w:val="en-US"/>
              </w:rPr>
              <w:t>BRAS</w:t>
            </w:r>
            <w:r w:rsidRPr="00CA4B24">
              <w:rPr>
                <w:sz w:val="24"/>
              </w:rPr>
              <w:t>).</w:t>
            </w:r>
          </w:p>
          <w:p w14:paraId="672A511B" w14:textId="77777777" w:rsidR="00C909AE" w:rsidRPr="00CA4B24" w:rsidRDefault="00C909AE" w:rsidP="00245A4B">
            <w:pPr>
              <w:pStyle w:val="affa"/>
              <w:numPr>
                <w:ilvl w:val="1"/>
                <w:numId w:val="136"/>
              </w:numPr>
              <w:rPr>
                <w:sz w:val="24"/>
              </w:rPr>
            </w:pPr>
            <w:r w:rsidRPr="00CA4B24">
              <w:rPr>
                <w:sz w:val="24"/>
              </w:rPr>
              <w:t>DHCP</w:t>
            </w:r>
            <w:r w:rsidRPr="00CA4B24">
              <w:rPr>
                <w:sz w:val="24"/>
                <w:lang w:val="en-US"/>
              </w:rPr>
              <w:t>v</w:t>
            </w:r>
            <w:r w:rsidRPr="00CA4B24">
              <w:rPr>
                <w:sz w:val="24"/>
              </w:rPr>
              <w:t xml:space="preserve">6 Statefull сервер с выдачей </w:t>
            </w:r>
            <w:r w:rsidRPr="00CA4B24">
              <w:rPr>
                <w:sz w:val="24"/>
                <w:lang w:val="en-US"/>
              </w:rPr>
              <w:t>IANA</w:t>
            </w:r>
            <w:r w:rsidRPr="00CA4B24">
              <w:rPr>
                <w:sz w:val="24"/>
              </w:rPr>
              <w:t xml:space="preserve"> </w:t>
            </w:r>
            <w:r w:rsidRPr="00CA4B24">
              <w:rPr>
                <w:sz w:val="24"/>
                <w:lang w:val="en-US"/>
              </w:rPr>
              <w:t>IPv</w:t>
            </w:r>
            <w:r w:rsidRPr="00CA4B24">
              <w:rPr>
                <w:sz w:val="24"/>
              </w:rPr>
              <w:t xml:space="preserve">6 адреса с маской, </w:t>
            </w:r>
            <w:r w:rsidRPr="00CA4B24">
              <w:rPr>
                <w:sz w:val="24"/>
                <w:lang w:val="en-US"/>
              </w:rPr>
              <w:t>IPv</w:t>
            </w:r>
            <w:r w:rsidRPr="00CA4B24">
              <w:rPr>
                <w:sz w:val="24"/>
              </w:rPr>
              <w:t xml:space="preserve">6 </w:t>
            </w:r>
            <w:r w:rsidRPr="00CA4B24">
              <w:rPr>
                <w:sz w:val="24"/>
                <w:lang w:val="en-US"/>
              </w:rPr>
              <w:t>DNS</w:t>
            </w:r>
            <w:r w:rsidRPr="00CA4B24">
              <w:rPr>
                <w:sz w:val="24"/>
              </w:rPr>
              <w:t xml:space="preserve"> и префикса </w:t>
            </w:r>
            <w:r w:rsidRPr="00CA4B24">
              <w:rPr>
                <w:sz w:val="24"/>
                <w:lang w:val="en-US"/>
              </w:rPr>
              <w:t>IAPD</w:t>
            </w:r>
            <w:r w:rsidRPr="00CA4B24">
              <w:rPr>
                <w:sz w:val="24"/>
              </w:rPr>
              <w:t xml:space="preserve"> с маской /56).</w:t>
            </w:r>
          </w:p>
          <w:p w14:paraId="5D76587E" w14:textId="77777777" w:rsidR="00C909AE" w:rsidRPr="00CA4B24" w:rsidRDefault="00C909AE" w:rsidP="00245A4B">
            <w:pPr>
              <w:pStyle w:val="affa"/>
              <w:numPr>
                <w:ilvl w:val="0"/>
                <w:numId w:val="136"/>
              </w:numPr>
              <w:rPr>
                <w:sz w:val="24"/>
              </w:rPr>
            </w:pPr>
            <w:r w:rsidRPr="00CA4B24">
              <w:rPr>
                <w:sz w:val="24"/>
              </w:rPr>
              <w:lastRenderedPageBreak/>
              <w:t xml:space="preserve">Убедиться при помощи </w:t>
            </w:r>
            <w:r w:rsidRPr="00CA4B24">
              <w:rPr>
                <w:sz w:val="24"/>
                <w:lang w:val="en-US"/>
              </w:rPr>
              <w:t>Wireshark</w:t>
            </w:r>
            <w:r w:rsidRPr="00CA4B24">
              <w:rPr>
                <w:sz w:val="24"/>
              </w:rPr>
              <w:t xml:space="preserve"> что выдача адресов на </w:t>
            </w:r>
            <w:r w:rsidRPr="00CA4B24">
              <w:rPr>
                <w:sz w:val="24"/>
                <w:lang w:val="en-US"/>
              </w:rPr>
              <w:t>WAN</w:t>
            </w:r>
            <w:r w:rsidRPr="00CA4B24">
              <w:rPr>
                <w:sz w:val="24"/>
              </w:rPr>
              <w:t xml:space="preserve"> происходит по </w:t>
            </w:r>
            <w:r w:rsidRPr="00CA4B24">
              <w:rPr>
                <w:sz w:val="24"/>
                <w:lang w:val="en-US"/>
              </w:rPr>
              <w:t>DHCPv</w:t>
            </w:r>
            <w:r w:rsidRPr="00CA4B24">
              <w:rPr>
                <w:sz w:val="24"/>
              </w:rPr>
              <w:t xml:space="preserve">6 Statefull, а аренда </w:t>
            </w:r>
            <w:r w:rsidRPr="00CA4B24">
              <w:rPr>
                <w:sz w:val="24"/>
                <w:lang w:val="en-US"/>
              </w:rPr>
              <w:t>IAPD</w:t>
            </w:r>
            <w:r w:rsidRPr="00CA4B24">
              <w:rPr>
                <w:sz w:val="24"/>
              </w:rPr>
              <w:t xml:space="preserve"> и </w:t>
            </w:r>
            <w:r w:rsidRPr="00CA4B24">
              <w:rPr>
                <w:sz w:val="24"/>
                <w:lang w:val="en-US"/>
              </w:rPr>
              <w:t>IANA</w:t>
            </w:r>
            <w:r w:rsidRPr="00CA4B24">
              <w:rPr>
                <w:sz w:val="24"/>
              </w:rPr>
              <w:t xml:space="preserve"> периодически обновляется (</w:t>
            </w:r>
            <w:r w:rsidRPr="00CA4B24">
              <w:rPr>
                <w:sz w:val="24"/>
                <w:lang w:val="en-US"/>
              </w:rPr>
              <w:t>DHCPv</w:t>
            </w:r>
            <w:r w:rsidRPr="00CA4B24">
              <w:rPr>
                <w:sz w:val="24"/>
              </w:rPr>
              <w:t xml:space="preserve">6 </w:t>
            </w:r>
            <w:r w:rsidRPr="00CA4B24">
              <w:rPr>
                <w:sz w:val="24"/>
                <w:lang w:val="en-US"/>
              </w:rPr>
              <w:t>Renew</w:t>
            </w:r>
            <w:r w:rsidRPr="00CA4B24">
              <w:rPr>
                <w:sz w:val="24"/>
              </w:rPr>
              <w:t>).</w:t>
            </w:r>
          </w:p>
          <w:p w14:paraId="202DB1E4" w14:textId="77777777" w:rsidR="00C909AE" w:rsidRPr="00CA4B24" w:rsidRDefault="00C909AE" w:rsidP="00245A4B">
            <w:pPr>
              <w:pStyle w:val="affa"/>
              <w:numPr>
                <w:ilvl w:val="0"/>
                <w:numId w:val="136"/>
              </w:numPr>
              <w:rPr>
                <w:sz w:val="24"/>
              </w:rPr>
            </w:pPr>
            <w:r w:rsidRPr="00CA4B24">
              <w:rPr>
                <w:sz w:val="24"/>
              </w:rPr>
              <w:t xml:space="preserve">Проверить сетевой статус </w:t>
            </w:r>
            <w:r w:rsidRPr="00CA4B24">
              <w:rPr>
                <w:sz w:val="24"/>
                <w:lang w:val="en-US"/>
              </w:rPr>
              <w:t>CPE</w:t>
            </w:r>
            <w:r w:rsidRPr="00CA4B24">
              <w:rPr>
                <w:sz w:val="24"/>
              </w:rPr>
              <w:t xml:space="preserve"> через </w:t>
            </w:r>
            <w:r w:rsidRPr="00CA4B24">
              <w:rPr>
                <w:sz w:val="24"/>
                <w:lang w:val="en-US"/>
              </w:rPr>
              <w:t>WebUI</w:t>
            </w:r>
            <w:r w:rsidRPr="00CA4B24">
              <w:rPr>
                <w:sz w:val="24"/>
              </w:rPr>
              <w:t>:</w:t>
            </w:r>
          </w:p>
          <w:p w14:paraId="140E42AF" w14:textId="77777777" w:rsidR="00C909AE" w:rsidRPr="00CA4B24" w:rsidRDefault="00C909AE" w:rsidP="00245A4B">
            <w:pPr>
              <w:pStyle w:val="affa"/>
              <w:numPr>
                <w:ilvl w:val="1"/>
                <w:numId w:val="136"/>
              </w:numPr>
              <w:rPr>
                <w:sz w:val="24"/>
              </w:rPr>
            </w:pPr>
            <w:r>
              <w:rPr>
                <w:sz w:val="24"/>
              </w:rPr>
              <w:t>Отображаются</w:t>
            </w:r>
            <w:r w:rsidRPr="00CA4B24">
              <w:rPr>
                <w:sz w:val="24"/>
              </w:rPr>
              <w:t xml:space="preserve"> все полученные</w:t>
            </w:r>
            <w:r>
              <w:rPr>
                <w:sz w:val="24"/>
              </w:rPr>
              <w:t xml:space="preserve"> настройки </w:t>
            </w:r>
            <w:r w:rsidRPr="00CA4B24">
              <w:rPr>
                <w:sz w:val="24"/>
                <w:lang w:val="en-US"/>
              </w:rPr>
              <w:t>IPv</w:t>
            </w:r>
            <w:r w:rsidRPr="00CA4B24">
              <w:rPr>
                <w:sz w:val="24"/>
              </w:rPr>
              <w:t>4</w:t>
            </w:r>
            <w:r>
              <w:rPr>
                <w:sz w:val="24"/>
              </w:rPr>
              <w:t>:</w:t>
            </w:r>
            <w:r w:rsidRPr="00CA4B24">
              <w:rPr>
                <w:sz w:val="24"/>
              </w:rPr>
              <w:t xml:space="preserve"> адрес, маска, шлюз, </w:t>
            </w:r>
            <w:r w:rsidRPr="00CA4B24">
              <w:rPr>
                <w:sz w:val="24"/>
                <w:lang w:val="en-US"/>
              </w:rPr>
              <w:t>DNS</w:t>
            </w:r>
            <w:r w:rsidRPr="00CA4B24">
              <w:rPr>
                <w:sz w:val="24"/>
              </w:rPr>
              <w:t xml:space="preserve"> </w:t>
            </w:r>
            <w:r w:rsidRPr="00CA4B24">
              <w:rPr>
                <w:sz w:val="24"/>
                <w:lang w:val="en-US"/>
              </w:rPr>
              <w:t>IPv</w:t>
            </w:r>
            <w:r>
              <w:rPr>
                <w:sz w:val="24"/>
              </w:rPr>
              <w:t>4;</w:t>
            </w:r>
          </w:p>
          <w:p w14:paraId="0220F8AA" w14:textId="77777777" w:rsidR="00C909AE" w:rsidRPr="003F0F40" w:rsidRDefault="00C909AE" w:rsidP="00245A4B">
            <w:pPr>
              <w:pStyle w:val="affa"/>
              <w:numPr>
                <w:ilvl w:val="1"/>
                <w:numId w:val="136"/>
              </w:numPr>
              <w:rPr>
                <w:sz w:val="24"/>
              </w:rPr>
            </w:pPr>
            <w:r>
              <w:rPr>
                <w:sz w:val="24"/>
              </w:rPr>
              <w:t>Отображаются</w:t>
            </w:r>
            <w:r w:rsidRPr="00CA4B24">
              <w:rPr>
                <w:sz w:val="24"/>
              </w:rPr>
              <w:t xml:space="preserve"> все полученные настройки </w:t>
            </w:r>
            <w:r w:rsidRPr="00CA4B24">
              <w:rPr>
                <w:sz w:val="24"/>
                <w:lang w:val="en-US"/>
              </w:rPr>
              <w:t>IPv</w:t>
            </w:r>
            <w:r w:rsidRPr="00CA4B24">
              <w:rPr>
                <w:sz w:val="24"/>
              </w:rPr>
              <w:t>6</w:t>
            </w:r>
            <w:r>
              <w:rPr>
                <w:sz w:val="24"/>
              </w:rPr>
              <w:t>:</w:t>
            </w:r>
            <w:r w:rsidRPr="00CA4B24">
              <w:rPr>
                <w:sz w:val="24"/>
              </w:rPr>
              <w:t xml:space="preserve"> </w:t>
            </w:r>
            <w:r w:rsidRPr="00CA4B24">
              <w:rPr>
                <w:sz w:val="24"/>
                <w:lang w:val="en-US"/>
              </w:rPr>
              <w:t>IANA</w:t>
            </w:r>
            <w:r w:rsidRPr="00CA4B24">
              <w:rPr>
                <w:sz w:val="24"/>
              </w:rPr>
              <w:t xml:space="preserve"> </w:t>
            </w:r>
            <w:r w:rsidRPr="00CA4B24">
              <w:rPr>
                <w:sz w:val="24"/>
                <w:lang w:val="en-US"/>
              </w:rPr>
              <w:t>IPv</w:t>
            </w:r>
            <w:r w:rsidRPr="00CA4B24">
              <w:rPr>
                <w:sz w:val="24"/>
              </w:rPr>
              <w:t xml:space="preserve">6 адрес </w:t>
            </w:r>
            <w:r w:rsidRPr="00CA4B24">
              <w:rPr>
                <w:sz w:val="24"/>
                <w:lang w:val="en-US"/>
              </w:rPr>
              <w:t>WAN</w:t>
            </w:r>
            <w:r w:rsidRPr="00CA4B24">
              <w:rPr>
                <w:sz w:val="24"/>
              </w:rPr>
              <w:t xml:space="preserve"> с маской /128, шлюз </w:t>
            </w:r>
            <w:r w:rsidRPr="00CA4B24">
              <w:rPr>
                <w:sz w:val="24"/>
                <w:lang w:val="en-US"/>
              </w:rPr>
              <w:t>IPv</w:t>
            </w:r>
            <w:r w:rsidRPr="00CA4B24">
              <w:rPr>
                <w:sz w:val="24"/>
              </w:rPr>
              <w:t xml:space="preserve">6, делегированный префикс </w:t>
            </w:r>
            <w:r w:rsidRPr="00CA4B24">
              <w:rPr>
                <w:sz w:val="24"/>
                <w:lang w:val="en-US"/>
              </w:rPr>
              <w:t>IAPD</w:t>
            </w:r>
            <w:r w:rsidRPr="00CA4B24">
              <w:rPr>
                <w:sz w:val="24"/>
              </w:rPr>
              <w:t xml:space="preserve"> с маской /56 , </w:t>
            </w:r>
            <w:r w:rsidRPr="00CA4B24">
              <w:rPr>
                <w:sz w:val="24"/>
                <w:lang w:val="en-US"/>
              </w:rPr>
              <w:t>IPv</w:t>
            </w:r>
            <w:r w:rsidRPr="00CA4B24">
              <w:rPr>
                <w:sz w:val="24"/>
              </w:rPr>
              <w:t xml:space="preserve">6 адрес </w:t>
            </w:r>
            <w:r w:rsidRPr="00CA4B24">
              <w:rPr>
                <w:sz w:val="24"/>
                <w:lang w:val="en-US"/>
              </w:rPr>
              <w:t>LAN</w:t>
            </w:r>
            <w:r w:rsidRPr="00CA4B24">
              <w:rPr>
                <w:sz w:val="24"/>
              </w:rPr>
              <w:t xml:space="preserve"> </w:t>
            </w:r>
            <w:r w:rsidRPr="00CA4B24">
              <w:rPr>
                <w:sz w:val="24"/>
                <w:lang w:val="en-US"/>
              </w:rPr>
              <w:t>GUA</w:t>
            </w:r>
            <w:r w:rsidRPr="00CA4B24">
              <w:rPr>
                <w:sz w:val="24"/>
              </w:rPr>
              <w:t xml:space="preserve"> </w:t>
            </w:r>
            <w:r w:rsidRPr="003F0F40">
              <w:rPr>
                <w:sz w:val="24"/>
              </w:rPr>
              <w:t xml:space="preserve">(назначенный из пула </w:t>
            </w:r>
            <w:r w:rsidRPr="003F0F40">
              <w:rPr>
                <w:sz w:val="24"/>
                <w:lang w:val="en-US"/>
              </w:rPr>
              <w:t>IAPD</w:t>
            </w:r>
            <w:r w:rsidRPr="003F0F40">
              <w:rPr>
                <w:sz w:val="24"/>
              </w:rPr>
              <w:t xml:space="preserve"> с маской /56), </w:t>
            </w:r>
            <w:r w:rsidRPr="003F0F40">
              <w:rPr>
                <w:sz w:val="24"/>
                <w:lang w:val="en-US"/>
              </w:rPr>
              <w:t>IPv</w:t>
            </w:r>
            <w:r w:rsidRPr="003F0F40">
              <w:rPr>
                <w:sz w:val="24"/>
              </w:rPr>
              <w:t xml:space="preserve">6 </w:t>
            </w:r>
            <w:r w:rsidRPr="003F0F40">
              <w:rPr>
                <w:sz w:val="24"/>
                <w:lang w:val="en-US"/>
              </w:rPr>
              <w:t>DNS</w:t>
            </w:r>
            <w:r w:rsidRPr="003F0F40">
              <w:rPr>
                <w:sz w:val="24"/>
              </w:rPr>
              <w:t>.</w:t>
            </w:r>
          </w:p>
          <w:p w14:paraId="45F03101" w14:textId="77777777" w:rsidR="00C909AE" w:rsidRPr="003F0F40" w:rsidRDefault="00C909AE" w:rsidP="00245A4B">
            <w:pPr>
              <w:pStyle w:val="affa"/>
              <w:numPr>
                <w:ilvl w:val="0"/>
                <w:numId w:val="136"/>
              </w:numPr>
              <w:rPr>
                <w:sz w:val="24"/>
              </w:rPr>
            </w:pPr>
            <w:r w:rsidRPr="003F0F40">
              <w:rPr>
                <w:sz w:val="24"/>
              </w:rPr>
              <w:t xml:space="preserve">Проверить полученную конфигурацию на ПК. От </w:t>
            </w:r>
            <w:r w:rsidRPr="003F0F40">
              <w:rPr>
                <w:sz w:val="24"/>
                <w:lang w:val="en-US"/>
              </w:rPr>
              <w:t>CPE</w:t>
            </w:r>
            <w:r w:rsidRPr="003F0F40">
              <w:rPr>
                <w:sz w:val="24"/>
              </w:rPr>
              <w:t xml:space="preserve"> ПК должен получить </w:t>
            </w:r>
            <w:r w:rsidRPr="003F0F40">
              <w:rPr>
                <w:sz w:val="24"/>
                <w:lang w:val="en-US"/>
              </w:rPr>
              <w:t>IPv</w:t>
            </w:r>
            <w:r w:rsidRPr="003F0F40">
              <w:rPr>
                <w:sz w:val="24"/>
              </w:rPr>
              <w:t xml:space="preserve">4 адрес, маску, </w:t>
            </w:r>
            <w:r w:rsidRPr="003F0F40">
              <w:rPr>
                <w:sz w:val="24"/>
                <w:lang w:val="en-US"/>
              </w:rPr>
              <w:t>DNS</w:t>
            </w:r>
            <w:r w:rsidRPr="003F0F40">
              <w:rPr>
                <w:sz w:val="24"/>
              </w:rPr>
              <w:t xml:space="preserve">, </w:t>
            </w:r>
            <w:r w:rsidRPr="003F0F40">
              <w:rPr>
                <w:sz w:val="24"/>
                <w:lang w:val="en-US"/>
              </w:rPr>
              <w:t>g</w:t>
            </w:r>
            <w:r w:rsidRPr="003F0F40">
              <w:rPr>
                <w:sz w:val="24"/>
              </w:rPr>
              <w:t>.</w:t>
            </w:r>
            <w:r w:rsidRPr="003F0F40">
              <w:rPr>
                <w:sz w:val="24"/>
                <w:lang w:val="en-US"/>
              </w:rPr>
              <w:t>w</w:t>
            </w:r>
            <w:r w:rsidRPr="003F0F40">
              <w:rPr>
                <w:sz w:val="24"/>
              </w:rPr>
              <w:t xml:space="preserve">. Также от </w:t>
            </w:r>
            <w:r w:rsidRPr="003F0F40">
              <w:rPr>
                <w:sz w:val="24"/>
                <w:lang w:val="en-US"/>
              </w:rPr>
              <w:t>CPE</w:t>
            </w:r>
            <w:r w:rsidRPr="003F0F40">
              <w:rPr>
                <w:sz w:val="24"/>
              </w:rPr>
              <w:t xml:space="preserve"> ПК получает </w:t>
            </w:r>
            <w:r w:rsidRPr="003F0F40">
              <w:rPr>
                <w:sz w:val="24"/>
                <w:lang w:val="en-US"/>
              </w:rPr>
              <w:t>IPv</w:t>
            </w:r>
            <w:r w:rsidRPr="003F0F40">
              <w:rPr>
                <w:sz w:val="24"/>
              </w:rPr>
              <w:t xml:space="preserve">6 адрес, маску, </w:t>
            </w:r>
            <w:r w:rsidRPr="003F0F40">
              <w:rPr>
                <w:sz w:val="24"/>
                <w:lang w:val="en-US"/>
              </w:rPr>
              <w:t>DNS</w:t>
            </w:r>
            <w:r w:rsidRPr="003F0F40">
              <w:rPr>
                <w:sz w:val="24"/>
              </w:rPr>
              <w:t xml:space="preserve">, </w:t>
            </w:r>
            <w:r w:rsidRPr="003F0F40">
              <w:rPr>
                <w:sz w:val="24"/>
                <w:lang w:val="en-US"/>
              </w:rPr>
              <w:t>g</w:t>
            </w:r>
            <w:r w:rsidRPr="003F0F40">
              <w:rPr>
                <w:sz w:val="24"/>
              </w:rPr>
              <w:t>.</w:t>
            </w:r>
            <w:r w:rsidRPr="003F0F40">
              <w:rPr>
                <w:sz w:val="24"/>
                <w:lang w:val="en-US"/>
              </w:rPr>
              <w:t>w</w:t>
            </w:r>
            <w:r w:rsidRPr="003F0F40">
              <w:rPr>
                <w:sz w:val="24"/>
              </w:rPr>
              <w:t xml:space="preserve">. Убедиться при помощи </w:t>
            </w:r>
            <w:r w:rsidRPr="003F0F40">
              <w:rPr>
                <w:sz w:val="24"/>
                <w:lang w:val="en-US"/>
              </w:rPr>
              <w:t>Wireshark</w:t>
            </w:r>
            <w:r w:rsidRPr="003F0F40">
              <w:rPr>
                <w:sz w:val="24"/>
              </w:rPr>
              <w:t xml:space="preserve"> что выдача </w:t>
            </w:r>
            <w:r w:rsidRPr="003F0F40">
              <w:rPr>
                <w:sz w:val="24"/>
                <w:lang w:val="en-US"/>
              </w:rPr>
              <w:t>IPv</w:t>
            </w:r>
            <w:r w:rsidRPr="003F0F40">
              <w:rPr>
                <w:sz w:val="24"/>
              </w:rPr>
              <w:t>6 адресов происходит по DHCP</w:t>
            </w:r>
            <w:r w:rsidRPr="003F0F40">
              <w:rPr>
                <w:sz w:val="24"/>
                <w:lang w:val="en-US"/>
              </w:rPr>
              <w:t>v</w:t>
            </w:r>
            <w:r w:rsidRPr="003F0F40">
              <w:rPr>
                <w:sz w:val="24"/>
              </w:rPr>
              <w:t>6 Stateles.</w:t>
            </w:r>
          </w:p>
          <w:p w14:paraId="2A94C364" w14:textId="77777777" w:rsidR="00C909AE" w:rsidRDefault="00C909AE" w:rsidP="00245A4B">
            <w:pPr>
              <w:pStyle w:val="affa"/>
              <w:numPr>
                <w:ilvl w:val="0"/>
                <w:numId w:val="136"/>
              </w:numPr>
              <w:rPr>
                <w:sz w:val="24"/>
              </w:rPr>
            </w:pPr>
            <w:r w:rsidRPr="003F0F40">
              <w:rPr>
                <w:sz w:val="24"/>
              </w:rPr>
              <w:t>Проверить связность по IPv4/</w:t>
            </w:r>
            <w:r w:rsidRPr="003F0F40">
              <w:rPr>
                <w:sz w:val="24"/>
                <w:lang w:val="en-US"/>
              </w:rPr>
              <w:t>IP</w:t>
            </w:r>
            <w:r w:rsidRPr="003F0F40">
              <w:rPr>
                <w:sz w:val="24"/>
              </w:rPr>
              <w:t xml:space="preserve">v6 до внешнего сервера и ПК встроенными </w:t>
            </w:r>
            <w:r w:rsidRPr="00CA4B24">
              <w:rPr>
                <w:sz w:val="24"/>
              </w:rPr>
              <w:t xml:space="preserve">средствами </w:t>
            </w:r>
            <w:r w:rsidRPr="00CA4B24">
              <w:rPr>
                <w:sz w:val="24"/>
                <w:lang w:val="en-US"/>
              </w:rPr>
              <w:t>CPE</w:t>
            </w:r>
            <w:r w:rsidRPr="00CA4B24">
              <w:rPr>
                <w:sz w:val="24"/>
              </w:rPr>
              <w:t xml:space="preserve"> (символьные и числовые адреса).</w:t>
            </w:r>
          </w:p>
          <w:p w14:paraId="28189D82" w14:textId="77777777" w:rsidR="00C909AE" w:rsidRPr="003E106D" w:rsidRDefault="00C909AE" w:rsidP="00245A4B">
            <w:pPr>
              <w:pStyle w:val="affa"/>
              <w:numPr>
                <w:ilvl w:val="0"/>
                <w:numId w:val="136"/>
              </w:numPr>
              <w:rPr>
                <w:sz w:val="24"/>
              </w:rPr>
            </w:pPr>
            <w:r>
              <w:rPr>
                <w:sz w:val="24"/>
              </w:rPr>
              <w:t xml:space="preserve">Проверить функционал </w:t>
            </w:r>
            <w:r>
              <w:rPr>
                <w:sz w:val="24"/>
                <w:lang w:val="en-US"/>
              </w:rPr>
              <w:t>TraceRoute</w:t>
            </w:r>
            <w:r w:rsidRPr="003E106D">
              <w:rPr>
                <w:sz w:val="24"/>
              </w:rPr>
              <w:t xml:space="preserve"> </w:t>
            </w:r>
            <w:r>
              <w:rPr>
                <w:sz w:val="24"/>
              </w:rPr>
              <w:t xml:space="preserve">для </w:t>
            </w:r>
            <w:r>
              <w:rPr>
                <w:sz w:val="24"/>
                <w:lang w:val="en-US"/>
              </w:rPr>
              <w:t>IPv</w:t>
            </w:r>
            <w:r w:rsidRPr="003E106D">
              <w:rPr>
                <w:sz w:val="24"/>
              </w:rPr>
              <w:t>4/</w:t>
            </w:r>
            <w:r>
              <w:rPr>
                <w:sz w:val="24"/>
                <w:lang w:val="en-US"/>
              </w:rPr>
              <w:t>IPv</w:t>
            </w:r>
            <w:r w:rsidRPr="003E106D">
              <w:rPr>
                <w:sz w:val="24"/>
              </w:rPr>
              <w:t>6</w:t>
            </w:r>
            <w:r>
              <w:rPr>
                <w:sz w:val="24"/>
              </w:rPr>
              <w:t xml:space="preserve"> до внешнего сервера встроенными средствами </w:t>
            </w:r>
            <w:r>
              <w:rPr>
                <w:sz w:val="24"/>
                <w:lang w:val="en-US"/>
              </w:rPr>
              <w:t>CPE</w:t>
            </w:r>
            <w:r w:rsidRPr="003E106D">
              <w:rPr>
                <w:sz w:val="24"/>
              </w:rPr>
              <w:t xml:space="preserve"> (</w:t>
            </w:r>
            <w:r>
              <w:rPr>
                <w:sz w:val="24"/>
              </w:rPr>
              <w:t>символьные и числовые адреса).</w:t>
            </w:r>
          </w:p>
          <w:p w14:paraId="535F5752" w14:textId="77777777" w:rsidR="00C909AE" w:rsidRPr="00CA4B24" w:rsidRDefault="00C909AE" w:rsidP="00245A4B">
            <w:pPr>
              <w:pStyle w:val="affa"/>
              <w:numPr>
                <w:ilvl w:val="0"/>
                <w:numId w:val="136"/>
              </w:numPr>
              <w:rPr>
                <w:sz w:val="24"/>
              </w:rPr>
            </w:pPr>
            <w:r w:rsidRPr="00CA4B24">
              <w:rPr>
                <w:sz w:val="24"/>
              </w:rPr>
              <w:t>Проверить связность по IPv4/</w:t>
            </w:r>
            <w:r w:rsidRPr="00CA4B24">
              <w:rPr>
                <w:sz w:val="24"/>
                <w:lang w:val="en-US"/>
              </w:rPr>
              <w:t>IP</w:t>
            </w:r>
            <w:r w:rsidRPr="00CA4B24">
              <w:rPr>
                <w:sz w:val="24"/>
              </w:rPr>
              <w:t>v6 до внешнего сервера с ПК.</w:t>
            </w:r>
          </w:p>
          <w:p w14:paraId="0BA5CF7E" w14:textId="439F850F" w:rsidR="00C909AE" w:rsidRDefault="00C909AE" w:rsidP="00245A4B">
            <w:pPr>
              <w:pStyle w:val="affa"/>
              <w:numPr>
                <w:ilvl w:val="0"/>
                <w:numId w:val="136"/>
              </w:numPr>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с ПК, подключенного по </w:t>
            </w:r>
            <w:r w:rsidRPr="00CA4B24">
              <w:rPr>
                <w:sz w:val="24"/>
                <w:lang w:val="en-US"/>
              </w:rPr>
              <w:t>WiFi</w:t>
            </w:r>
            <w:r w:rsidRPr="00CA4B24">
              <w:rPr>
                <w:sz w:val="24"/>
              </w:rPr>
              <w:t>.</w:t>
            </w:r>
          </w:p>
          <w:p w14:paraId="59C067BD" w14:textId="010FD5D7" w:rsidR="00F20FFD" w:rsidRDefault="00F20FFD" w:rsidP="00245A4B">
            <w:pPr>
              <w:pStyle w:val="affa"/>
              <w:numPr>
                <w:ilvl w:val="0"/>
                <w:numId w:val="136"/>
              </w:numPr>
              <w:rPr>
                <w:sz w:val="24"/>
              </w:rPr>
            </w:pPr>
            <w:r>
              <w:rPr>
                <w:sz w:val="24"/>
              </w:rPr>
              <w:t xml:space="preserve">Проверить работоспособность сервиса после переинициализации </w:t>
            </w:r>
            <w:r>
              <w:rPr>
                <w:sz w:val="24"/>
                <w:lang w:val="en-US"/>
              </w:rPr>
              <w:t>WAN</w:t>
            </w:r>
            <w:r>
              <w:rPr>
                <w:sz w:val="24"/>
              </w:rPr>
              <w:t xml:space="preserve"> интерфейса (</w:t>
            </w:r>
            <w:r>
              <w:rPr>
                <w:sz w:val="24"/>
                <w:lang w:val="en-US"/>
              </w:rPr>
              <w:t>MIB</w:t>
            </w:r>
            <w:r w:rsidRPr="00F20FFD">
              <w:rPr>
                <w:sz w:val="24"/>
              </w:rPr>
              <w:t xml:space="preserve"> </w:t>
            </w:r>
            <w:r>
              <w:rPr>
                <w:sz w:val="24"/>
                <w:lang w:val="en-US"/>
              </w:rPr>
              <w:t>Reset</w:t>
            </w:r>
            <w:r w:rsidRPr="00F20FFD">
              <w:rPr>
                <w:sz w:val="24"/>
              </w:rPr>
              <w:t xml:space="preserve"> </w:t>
            </w:r>
            <w:r>
              <w:rPr>
                <w:sz w:val="24"/>
              </w:rPr>
              <w:t>или путём отключения/подключения оптического кабеля).</w:t>
            </w:r>
          </w:p>
          <w:p w14:paraId="2223D00B" w14:textId="77777777" w:rsidR="00C909AE" w:rsidRDefault="00C909AE" w:rsidP="00245A4B">
            <w:pPr>
              <w:pStyle w:val="affa"/>
              <w:numPr>
                <w:ilvl w:val="0"/>
                <w:numId w:val="136"/>
              </w:numPr>
              <w:rPr>
                <w:sz w:val="24"/>
              </w:rPr>
            </w:pPr>
            <w:r w:rsidRPr="00AA121C">
              <w:rPr>
                <w:sz w:val="24"/>
              </w:rPr>
              <w:t xml:space="preserve">Запустить передачу </w:t>
            </w:r>
            <w:r w:rsidR="00F20FFD">
              <w:rPr>
                <w:sz w:val="24"/>
                <w:lang w:val="en-US"/>
              </w:rPr>
              <w:t>IPv</w:t>
            </w:r>
            <w:r w:rsidR="00F20FFD" w:rsidRPr="00F20FFD">
              <w:rPr>
                <w:sz w:val="24"/>
              </w:rPr>
              <w:t>6</w:t>
            </w:r>
            <w:r w:rsidR="00F20FFD">
              <w:rPr>
                <w:sz w:val="24"/>
              </w:rPr>
              <w:t xml:space="preserve"> </w:t>
            </w:r>
            <w:r w:rsidRPr="00AA121C">
              <w:rPr>
                <w:sz w:val="24"/>
              </w:rPr>
              <w:t>трафика с трафик генератора.</w:t>
            </w:r>
          </w:p>
          <w:p w14:paraId="63159216" w14:textId="77777777" w:rsidR="00F20FFD" w:rsidRDefault="00F20FFD" w:rsidP="00245A4B">
            <w:pPr>
              <w:pStyle w:val="affa"/>
              <w:numPr>
                <w:ilvl w:val="0"/>
                <w:numId w:val="136"/>
              </w:numPr>
              <w:rPr>
                <w:sz w:val="24"/>
              </w:rPr>
            </w:pPr>
            <w:r>
              <w:rPr>
                <w:sz w:val="24"/>
              </w:rPr>
              <w:t>Зафиксировать скорость передачи.</w:t>
            </w:r>
          </w:p>
          <w:p w14:paraId="2F5FEC7C" w14:textId="77777777" w:rsidR="00F20FFD" w:rsidRDefault="00F20FFD" w:rsidP="00245A4B">
            <w:pPr>
              <w:pStyle w:val="affa"/>
              <w:numPr>
                <w:ilvl w:val="0"/>
                <w:numId w:val="136"/>
              </w:numPr>
              <w:rPr>
                <w:sz w:val="24"/>
              </w:rPr>
            </w:pPr>
            <w:r>
              <w:rPr>
                <w:sz w:val="24"/>
              </w:rPr>
              <w:t xml:space="preserve">Запустить передачу </w:t>
            </w:r>
            <w:r>
              <w:rPr>
                <w:sz w:val="24"/>
                <w:lang w:val="en-US"/>
              </w:rPr>
              <w:t>IPv</w:t>
            </w:r>
            <w:r w:rsidRPr="00F20FFD">
              <w:rPr>
                <w:sz w:val="24"/>
              </w:rPr>
              <w:t xml:space="preserve">4 </w:t>
            </w:r>
            <w:r>
              <w:rPr>
                <w:sz w:val="24"/>
              </w:rPr>
              <w:t xml:space="preserve">и </w:t>
            </w:r>
            <w:r>
              <w:rPr>
                <w:sz w:val="24"/>
                <w:lang w:val="en-US"/>
              </w:rPr>
              <w:t>IPv</w:t>
            </w:r>
            <w:r w:rsidRPr="00F20FFD">
              <w:rPr>
                <w:sz w:val="24"/>
              </w:rPr>
              <w:t xml:space="preserve">6 </w:t>
            </w:r>
            <w:r>
              <w:rPr>
                <w:sz w:val="24"/>
              </w:rPr>
              <w:t xml:space="preserve">трафика с трафик генератора (2000 сессий </w:t>
            </w:r>
            <w:r>
              <w:rPr>
                <w:sz w:val="24"/>
                <w:lang w:val="en-US"/>
              </w:rPr>
              <w:t>IPv</w:t>
            </w:r>
            <w:r w:rsidRPr="00F20FFD">
              <w:rPr>
                <w:sz w:val="24"/>
              </w:rPr>
              <w:t>4</w:t>
            </w:r>
            <w:r>
              <w:rPr>
                <w:sz w:val="24"/>
              </w:rPr>
              <w:t xml:space="preserve"> / 2000 сессий </w:t>
            </w:r>
            <w:r>
              <w:rPr>
                <w:sz w:val="24"/>
                <w:lang w:val="en-US"/>
              </w:rPr>
              <w:t>IPv</w:t>
            </w:r>
            <w:r w:rsidRPr="00F20FFD">
              <w:rPr>
                <w:sz w:val="24"/>
              </w:rPr>
              <w:t>6</w:t>
            </w:r>
            <w:r>
              <w:rPr>
                <w:sz w:val="24"/>
              </w:rPr>
              <w:t>).</w:t>
            </w:r>
          </w:p>
          <w:p w14:paraId="7315BB0F" w14:textId="388DFE90" w:rsidR="00F20FFD" w:rsidRPr="00F20FFD" w:rsidRDefault="00F20FFD" w:rsidP="00F20FFD">
            <w:pPr>
              <w:pStyle w:val="affa"/>
              <w:numPr>
                <w:ilvl w:val="0"/>
                <w:numId w:val="136"/>
              </w:numPr>
              <w:rPr>
                <w:sz w:val="24"/>
              </w:rPr>
            </w:pPr>
            <w:r>
              <w:rPr>
                <w:sz w:val="24"/>
              </w:rPr>
              <w:t>Зафиксировать скорость передачи.</w:t>
            </w:r>
          </w:p>
        </w:tc>
      </w:tr>
      <w:tr w:rsidR="00C909AE" w:rsidRPr="00AB1173" w14:paraId="13E52A0D" w14:textId="77777777" w:rsidTr="002F09BD">
        <w:trPr>
          <w:trHeight w:val="170"/>
        </w:trPr>
        <w:tc>
          <w:tcPr>
            <w:tcW w:w="881" w:type="pct"/>
          </w:tcPr>
          <w:p w14:paraId="1E1D3A85" w14:textId="77777777" w:rsidR="00C909AE" w:rsidRPr="00AB1173" w:rsidRDefault="00C909AE" w:rsidP="002F09BD">
            <w:pPr>
              <w:pStyle w:val="a5"/>
              <w:ind w:firstLine="0"/>
              <w:rPr>
                <w:rFonts w:cs="Times New Roman"/>
                <w:sz w:val="24"/>
                <w:szCs w:val="24"/>
              </w:rPr>
            </w:pPr>
            <w:r w:rsidRPr="00AB1173">
              <w:rPr>
                <w:rFonts w:cs="Times New Roman"/>
                <w:sz w:val="24"/>
                <w:szCs w:val="24"/>
              </w:rPr>
              <w:lastRenderedPageBreak/>
              <w:t>Ожидаемый результат</w:t>
            </w:r>
          </w:p>
        </w:tc>
        <w:tc>
          <w:tcPr>
            <w:tcW w:w="4119" w:type="pct"/>
          </w:tcPr>
          <w:p w14:paraId="625AC0E7" w14:textId="77777777" w:rsidR="00C909AE" w:rsidRPr="00893EB2" w:rsidRDefault="00C909AE" w:rsidP="002F09BD">
            <w:pPr>
              <w:ind w:left="49"/>
              <w:jc w:val="both"/>
              <w:rPr>
                <w:color w:val="808080" w:themeColor="background1" w:themeShade="80"/>
                <w:sz w:val="24"/>
              </w:rPr>
            </w:pPr>
            <w:r w:rsidRPr="00893EB2">
              <w:rPr>
                <w:color w:val="808080" w:themeColor="background1" w:themeShade="80"/>
                <w:sz w:val="24"/>
              </w:rPr>
              <w:t>Выполнение всех пунктов.</w:t>
            </w:r>
          </w:p>
          <w:p w14:paraId="4EA74DC9" w14:textId="77777777" w:rsidR="00C909AE" w:rsidRPr="00893EB2" w:rsidRDefault="00C909AE" w:rsidP="002F09BD">
            <w:pPr>
              <w:ind w:left="49"/>
              <w:jc w:val="both"/>
              <w:rPr>
                <w:color w:val="808080" w:themeColor="background1" w:themeShade="80"/>
                <w:sz w:val="24"/>
              </w:rPr>
            </w:pPr>
            <w:r w:rsidRPr="00893EB2">
              <w:rPr>
                <w:color w:val="808080" w:themeColor="background1" w:themeShade="80"/>
                <w:sz w:val="24"/>
              </w:rPr>
              <w:t xml:space="preserve">Скорость при передаче </w:t>
            </w:r>
            <w:r w:rsidRPr="00AA121C">
              <w:rPr>
                <w:color w:val="808080" w:themeColor="background1" w:themeShade="80"/>
                <w:sz w:val="24"/>
                <w:lang w:val="en-US"/>
              </w:rPr>
              <w:t>IPv</w:t>
            </w:r>
            <w:r w:rsidRPr="00893EB2">
              <w:rPr>
                <w:color w:val="808080" w:themeColor="background1" w:themeShade="80"/>
                <w:sz w:val="24"/>
              </w:rPr>
              <w:t>6 трафика не менее 800 Мбит/с в нисходящем и 800 Мбит/с в восходящем потоках (4000 сессий).</w:t>
            </w:r>
          </w:p>
          <w:p w14:paraId="41B86A02" w14:textId="77777777" w:rsidR="00C909AE" w:rsidRDefault="00F20FFD" w:rsidP="002F09BD">
            <w:pPr>
              <w:ind w:left="49"/>
              <w:jc w:val="both"/>
              <w:rPr>
                <w:color w:val="808080" w:themeColor="background1" w:themeShade="80"/>
                <w:sz w:val="24"/>
              </w:rPr>
            </w:pPr>
            <w:r>
              <w:rPr>
                <w:color w:val="808080" w:themeColor="background1" w:themeShade="80"/>
                <w:sz w:val="24"/>
                <w:lang w:val="en-US"/>
              </w:rPr>
              <w:t>ONT</w:t>
            </w:r>
            <w:r w:rsidR="00C909AE" w:rsidRPr="00893EB2">
              <w:rPr>
                <w:color w:val="808080" w:themeColor="background1" w:themeShade="80"/>
                <w:sz w:val="24"/>
              </w:rPr>
              <w:t xml:space="preserve"> имеет встроенные средства диагности</w:t>
            </w:r>
            <w:r w:rsidR="00C909AE">
              <w:rPr>
                <w:color w:val="808080" w:themeColor="background1" w:themeShade="80"/>
                <w:sz w:val="24"/>
              </w:rPr>
              <w:t>ки</w:t>
            </w:r>
            <w:r w:rsidR="00C909AE" w:rsidRPr="00893EB2">
              <w:rPr>
                <w:color w:val="808080" w:themeColor="background1" w:themeShade="80"/>
                <w:sz w:val="24"/>
              </w:rPr>
              <w:t xml:space="preserve"> (</w:t>
            </w:r>
            <w:r w:rsidR="00C909AE" w:rsidRPr="00AA121C">
              <w:rPr>
                <w:color w:val="808080" w:themeColor="background1" w:themeShade="80"/>
                <w:sz w:val="24"/>
                <w:lang w:val="en-US"/>
              </w:rPr>
              <w:t>Ping</w:t>
            </w:r>
            <w:r w:rsidR="00C909AE" w:rsidRPr="00893EB2">
              <w:rPr>
                <w:color w:val="808080" w:themeColor="background1" w:themeShade="80"/>
                <w:sz w:val="24"/>
              </w:rPr>
              <w:t xml:space="preserve"> / </w:t>
            </w:r>
            <w:r w:rsidR="00C909AE" w:rsidRPr="00AA121C">
              <w:rPr>
                <w:color w:val="808080" w:themeColor="background1" w:themeShade="80"/>
                <w:sz w:val="24"/>
                <w:lang w:val="en-US"/>
              </w:rPr>
              <w:t>TraceRoute</w:t>
            </w:r>
            <w:r w:rsidR="00C909AE" w:rsidRPr="00893EB2">
              <w:rPr>
                <w:color w:val="808080" w:themeColor="background1" w:themeShade="80"/>
                <w:sz w:val="24"/>
              </w:rPr>
              <w:t xml:space="preserve">) для </w:t>
            </w:r>
            <w:r w:rsidR="00C909AE" w:rsidRPr="00AA121C">
              <w:rPr>
                <w:color w:val="808080" w:themeColor="background1" w:themeShade="80"/>
                <w:sz w:val="24"/>
                <w:lang w:val="en-US"/>
              </w:rPr>
              <w:t>IPv</w:t>
            </w:r>
            <w:r w:rsidR="00C909AE" w:rsidRPr="00893EB2">
              <w:rPr>
                <w:color w:val="808080" w:themeColor="background1" w:themeShade="80"/>
                <w:sz w:val="24"/>
              </w:rPr>
              <w:t>4/</w:t>
            </w:r>
            <w:r w:rsidR="00C909AE" w:rsidRPr="00AA121C">
              <w:rPr>
                <w:color w:val="808080" w:themeColor="background1" w:themeShade="80"/>
                <w:sz w:val="24"/>
                <w:lang w:val="en-US"/>
              </w:rPr>
              <w:t>IPv</w:t>
            </w:r>
            <w:r w:rsidR="00C909AE" w:rsidRPr="00893EB2">
              <w:rPr>
                <w:color w:val="808080" w:themeColor="background1" w:themeShade="80"/>
                <w:sz w:val="24"/>
              </w:rPr>
              <w:t>6 протоколов.</w:t>
            </w:r>
          </w:p>
          <w:p w14:paraId="035FF921" w14:textId="02E994A3" w:rsidR="00F20FFD" w:rsidRPr="00912AF0" w:rsidRDefault="00684345" w:rsidP="00F20FFD">
            <w:pPr>
              <w:ind w:left="49"/>
              <w:jc w:val="both"/>
              <w:rPr>
                <w:color w:val="808080" w:themeColor="background1" w:themeShade="80"/>
                <w:sz w:val="24"/>
              </w:rPr>
            </w:pPr>
            <w:r>
              <w:rPr>
                <w:color w:val="808080" w:themeColor="background1" w:themeShade="80"/>
                <w:sz w:val="24"/>
              </w:rPr>
              <w:t xml:space="preserve">Суммарная скорость при передаче </w:t>
            </w:r>
            <w:r>
              <w:rPr>
                <w:color w:val="808080" w:themeColor="background1" w:themeShade="80"/>
                <w:sz w:val="24"/>
                <w:lang w:val="en-US"/>
              </w:rPr>
              <w:t>IPv</w:t>
            </w:r>
            <w:r>
              <w:rPr>
                <w:color w:val="808080" w:themeColor="background1" w:themeShade="80"/>
                <w:sz w:val="24"/>
              </w:rPr>
              <w:t xml:space="preserve">4 и </w:t>
            </w:r>
            <w:r>
              <w:rPr>
                <w:color w:val="808080" w:themeColor="background1" w:themeShade="80"/>
                <w:sz w:val="24"/>
                <w:lang w:val="en-US"/>
              </w:rPr>
              <w:t>IPv</w:t>
            </w:r>
            <w:r w:rsidRPr="00F20FFD">
              <w:rPr>
                <w:color w:val="808080" w:themeColor="background1" w:themeShade="80"/>
                <w:sz w:val="24"/>
              </w:rPr>
              <w:t xml:space="preserve">6 </w:t>
            </w:r>
            <w:r>
              <w:rPr>
                <w:color w:val="808080" w:themeColor="background1" w:themeShade="80"/>
                <w:sz w:val="24"/>
              </w:rPr>
              <w:t>трафика – не менее 800 Мбит/с.</w:t>
            </w:r>
          </w:p>
        </w:tc>
      </w:tr>
      <w:tr w:rsidR="00C909AE" w:rsidRPr="00AB1173" w14:paraId="4869E219" w14:textId="77777777" w:rsidTr="002F09BD">
        <w:trPr>
          <w:trHeight w:val="170"/>
        </w:trPr>
        <w:tc>
          <w:tcPr>
            <w:tcW w:w="881" w:type="pct"/>
          </w:tcPr>
          <w:p w14:paraId="598AFE00" w14:textId="77777777" w:rsidR="00C909AE" w:rsidRPr="00AB1173" w:rsidRDefault="00C909AE" w:rsidP="002F09BD">
            <w:pPr>
              <w:pStyle w:val="a5"/>
              <w:ind w:firstLine="0"/>
              <w:rPr>
                <w:rFonts w:cs="Times New Roman"/>
                <w:sz w:val="24"/>
                <w:szCs w:val="24"/>
              </w:rPr>
            </w:pPr>
            <w:r w:rsidRPr="00AB1173">
              <w:rPr>
                <w:rFonts w:cs="Times New Roman"/>
                <w:sz w:val="24"/>
                <w:szCs w:val="24"/>
              </w:rPr>
              <w:t>Комментарии</w:t>
            </w:r>
          </w:p>
        </w:tc>
        <w:tc>
          <w:tcPr>
            <w:tcW w:w="4119" w:type="pct"/>
          </w:tcPr>
          <w:p w14:paraId="443F3891" w14:textId="77777777" w:rsidR="00C909AE" w:rsidRPr="00AB1173" w:rsidRDefault="00C909AE" w:rsidP="002F09BD">
            <w:pPr>
              <w:spacing w:after="120"/>
              <w:jc w:val="both"/>
              <w:rPr>
                <w:sz w:val="24"/>
              </w:rPr>
            </w:pPr>
            <w:r>
              <w:rPr>
                <w:sz w:val="24"/>
                <w:lang w:val="en-US"/>
              </w:rPr>
              <w:t>Firewall</w:t>
            </w:r>
            <w:r w:rsidRPr="007854B7">
              <w:rPr>
                <w:sz w:val="24"/>
              </w:rPr>
              <w:t xml:space="preserve"> </w:t>
            </w:r>
            <w:r>
              <w:rPr>
                <w:sz w:val="24"/>
              </w:rPr>
              <w:t xml:space="preserve">на </w:t>
            </w:r>
            <w:r>
              <w:rPr>
                <w:sz w:val="24"/>
                <w:lang w:val="en-US"/>
              </w:rPr>
              <w:t>WAN</w:t>
            </w:r>
            <w:r w:rsidRPr="007854B7">
              <w:rPr>
                <w:sz w:val="24"/>
              </w:rPr>
              <w:t xml:space="preserve"> </w:t>
            </w:r>
            <w:r>
              <w:rPr>
                <w:sz w:val="24"/>
              </w:rPr>
              <w:t>интерфейсе должен быть включен.</w:t>
            </w:r>
          </w:p>
        </w:tc>
      </w:tr>
    </w:tbl>
    <w:p w14:paraId="3520CCAB" w14:textId="6C4DC02F" w:rsidR="00C909AE" w:rsidRDefault="00C909AE" w:rsidP="00C909AE">
      <w:pPr>
        <w:pStyle w:val="a5"/>
      </w:pPr>
    </w:p>
    <w:p w14:paraId="7DD2AECD" w14:textId="77777777" w:rsidR="00C909AE" w:rsidRDefault="00C909AE">
      <w:pPr>
        <w:rPr>
          <w:rFonts w:cs="Courier New"/>
          <w:szCs w:val="20"/>
        </w:rPr>
      </w:pPr>
      <w:r>
        <w:br w:type="page"/>
      </w:r>
    </w:p>
    <w:p w14:paraId="60CE28B1" w14:textId="1D4C7263" w:rsidR="002943D1" w:rsidRPr="00912AF0" w:rsidRDefault="002943D1" w:rsidP="005F1AC6">
      <w:pPr>
        <w:pStyle w:val="20"/>
      </w:pPr>
      <w:bookmarkStart w:id="214" w:name="_Toc33109049"/>
      <w:r w:rsidRPr="00AB1173">
        <w:lastRenderedPageBreak/>
        <w:t xml:space="preserve">Проверка </w:t>
      </w:r>
      <w:r w:rsidRPr="00E42A87">
        <w:t>IPv</w:t>
      </w:r>
      <w:r w:rsidRPr="00AB1173">
        <w:t xml:space="preserve">6, </w:t>
      </w:r>
      <w:r w:rsidRPr="00E42A87">
        <w:t>IPv</w:t>
      </w:r>
      <w:r w:rsidRPr="00AB1173">
        <w:t>4/</w:t>
      </w:r>
      <w:r w:rsidRPr="00E42A87">
        <w:t>IPv</w:t>
      </w:r>
      <w:r w:rsidRPr="00AB1173">
        <w:t xml:space="preserve">6 </w:t>
      </w:r>
      <w:r w:rsidRPr="00E42A87">
        <w:t>dualstack</w:t>
      </w:r>
      <w:r w:rsidRPr="00AB1173">
        <w:t xml:space="preserve"> </w:t>
      </w:r>
      <w:r w:rsidRPr="00E42A87">
        <w:t>PPPoE</w:t>
      </w:r>
      <w:bookmarkEnd w:id="121"/>
      <w:bookmarkEnd w:id="122"/>
      <w:bookmarkEnd w:id="210"/>
      <w:bookmarkEnd w:id="214"/>
    </w:p>
    <w:tbl>
      <w:tblPr>
        <w:tblStyle w:val="aff7"/>
        <w:tblW w:w="5074"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4"/>
      </w:tblGrid>
      <w:tr w:rsidR="00AA121C" w:rsidRPr="00AB1173" w14:paraId="3936756C" w14:textId="77777777" w:rsidTr="00B777AF">
        <w:trPr>
          <w:trHeight w:val="170"/>
        </w:trPr>
        <w:tc>
          <w:tcPr>
            <w:tcW w:w="881" w:type="pct"/>
          </w:tcPr>
          <w:p w14:paraId="5FFBEAB0" w14:textId="77777777" w:rsidR="00AA121C" w:rsidRPr="00AB1173" w:rsidRDefault="00AA121C" w:rsidP="00AA121C">
            <w:pPr>
              <w:pStyle w:val="a5"/>
              <w:ind w:firstLine="0"/>
              <w:rPr>
                <w:rFonts w:cs="Times New Roman"/>
                <w:sz w:val="24"/>
                <w:szCs w:val="24"/>
              </w:rPr>
            </w:pPr>
            <w:r w:rsidRPr="00AB1173">
              <w:rPr>
                <w:rFonts w:cs="Times New Roman"/>
                <w:sz w:val="24"/>
                <w:szCs w:val="24"/>
              </w:rPr>
              <w:t>Цель теста</w:t>
            </w:r>
          </w:p>
        </w:tc>
        <w:tc>
          <w:tcPr>
            <w:tcW w:w="4119" w:type="pct"/>
          </w:tcPr>
          <w:p w14:paraId="5E673A5A" w14:textId="455EE9C9" w:rsidR="00AA121C" w:rsidRPr="00912AF0" w:rsidRDefault="00AA121C" w:rsidP="00AA121C">
            <w:pPr>
              <w:jc w:val="both"/>
              <w:rPr>
                <w:sz w:val="24"/>
              </w:rPr>
            </w:pPr>
            <w:r w:rsidRPr="00CA4B24">
              <w:rPr>
                <w:sz w:val="24"/>
              </w:rPr>
              <w:t>Проверка</w:t>
            </w:r>
            <w:r w:rsidRPr="00AA121C">
              <w:rPr>
                <w:sz w:val="24"/>
              </w:rPr>
              <w:t xml:space="preserve"> </w:t>
            </w:r>
            <w:r w:rsidRPr="00CA4B24">
              <w:rPr>
                <w:sz w:val="24"/>
              </w:rPr>
              <w:t>работоспособности</w:t>
            </w:r>
            <w:r w:rsidRPr="00AA121C">
              <w:rPr>
                <w:sz w:val="24"/>
              </w:rPr>
              <w:t xml:space="preserve"> </w:t>
            </w:r>
            <w:r w:rsidRPr="00CA4B24">
              <w:rPr>
                <w:sz w:val="24"/>
                <w:lang w:val="en-US"/>
              </w:rPr>
              <w:t>IPv</w:t>
            </w:r>
            <w:r w:rsidRPr="00AA121C">
              <w:rPr>
                <w:sz w:val="24"/>
              </w:rPr>
              <w:t xml:space="preserve">6 </w:t>
            </w:r>
            <w:r w:rsidRPr="00CA4B24">
              <w:rPr>
                <w:sz w:val="24"/>
                <w:lang w:val="en-US"/>
              </w:rPr>
              <w:t>CPE</w:t>
            </w:r>
            <w:r w:rsidRPr="00AA121C">
              <w:rPr>
                <w:sz w:val="24"/>
              </w:rPr>
              <w:t xml:space="preserve">. </w:t>
            </w:r>
            <w:r w:rsidRPr="00CA4B24">
              <w:rPr>
                <w:sz w:val="24"/>
                <w:lang w:val="en-US"/>
              </w:rPr>
              <w:t>WAN</w:t>
            </w:r>
            <w:r w:rsidRPr="00AA121C">
              <w:rPr>
                <w:sz w:val="24"/>
              </w:rPr>
              <w:t xml:space="preserve"> </w:t>
            </w:r>
            <w:r w:rsidRPr="00CA4B24">
              <w:rPr>
                <w:sz w:val="24"/>
              </w:rPr>
              <w:t>в</w:t>
            </w:r>
            <w:r w:rsidRPr="00AA121C">
              <w:rPr>
                <w:sz w:val="24"/>
              </w:rPr>
              <w:t xml:space="preserve"> </w:t>
            </w:r>
            <w:r w:rsidRPr="00CA4B24">
              <w:rPr>
                <w:sz w:val="24"/>
              </w:rPr>
              <w:t>режиме</w:t>
            </w:r>
            <w:r w:rsidRPr="00AA121C">
              <w:rPr>
                <w:sz w:val="24"/>
              </w:rPr>
              <w:t xml:space="preserve"> </w:t>
            </w:r>
            <w:r w:rsidRPr="00CA4B24">
              <w:rPr>
                <w:sz w:val="24"/>
                <w:lang w:val="en-US"/>
              </w:rPr>
              <w:t>PPPoE</w:t>
            </w:r>
            <w:r w:rsidRPr="00AA121C">
              <w:rPr>
                <w:sz w:val="24"/>
              </w:rPr>
              <w:t xml:space="preserve"> </w:t>
            </w:r>
            <w:r w:rsidRPr="00CA4B24">
              <w:rPr>
                <w:sz w:val="24"/>
              </w:rPr>
              <w:t>и</w:t>
            </w:r>
            <w:r w:rsidRPr="00AA121C">
              <w:rPr>
                <w:sz w:val="24"/>
              </w:rPr>
              <w:t xml:space="preserve"> </w:t>
            </w:r>
            <w:r w:rsidRPr="00CA4B24">
              <w:rPr>
                <w:sz w:val="24"/>
                <w:lang w:val="en-US"/>
              </w:rPr>
              <w:t>DHCPv</w:t>
            </w:r>
            <w:r w:rsidRPr="00AA121C">
              <w:rPr>
                <w:sz w:val="24"/>
              </w:rPr>
              <w:t xml:space="preserve">6 </w:t>
            </w:r>
            <w:r w:rsidRPr="00CA4B24">
              <w:rPr>
                <w:sz w:val="24"/>
                <w:lang w:val="en-US"/>
              </w:rPr>
              <w:t>Stateless</w:t>
            </w:r>
            <w:r w:rsidRPr="00AA121C">
              <w:rPr>
                <w:sz w:val="24"/>
              </w:rPr>
              <w:t xml:space="preserve"> (</w:t>
            </w:r>
            <w:r w:rsidRPr="00CA4B24">
              <w:rPr>
                <w:sz w:val="24"/>
                <w:lang w:val="en-US"/>
              </w:rPr>
              <w:t>SLAAC</w:t>
            </w:r>
            <w:r w:rsidRPr="00AA121C">
              <w:rPr>
                <w:sz w:val="24"/>
              </w:rPr>
              <w:t>+</w:t>
            </w:r>
            <w:r w:rsidRPr="00CA4B24">
              <w:rPr>
                <w:sz w:val="24"/>
                <w:lang w:val="en-US"/>
              </w:rPr>
              <w:t>DHCPv</w:t>
            </w:r>
            <w:r w:rsidRPr="00AA121C">
              <w:rPr>
                <w:sz w:val="24"/>
              </w:rPr>
              <w:t xml:space="preserve">6), </w:t>
            </w:r>
            <w:r w:rsidRPr="00CA4B24">
              <w:rPr>
                <w:sz w:val="24"/>
              </w:rPr>
              <w:t>получение</w:t>
            </w:r>
            <w:r w:rsidRPr="00AA121C">
              <w:rPr>
                <w:sz w:val="24"/>
              </w:rPr>
              <w:t xml:space="preserve"> </w:t>
            </w:r>
            <w:r w:rsidRPr="00CA4B24">
              <w:rPr>
                <w:sz w:val="24"/>
              </w:rPr>
              <w:t>адресов</w:t>
            </w:r>
            <w:r w:rsidRPr="00AA121C">
              <w:rPr>
                <w:sz w:val="24"/>
              </w:rPr>
              <w:t xml:space="preserve"> </w:t>
            </w:r>
            <w:r w:rsidRPr="00CA4B24">
              <w:rPr>
                <w:sz w:val="24"/>
              </w:rPr>
              <w:t>для</w:t>
            </w:r>
            <w:r w:rsidRPr="00AA121C">
              <w:rPr>
                <w:sz w:val="24"/>
              </w:rPr>
              <w:t xml:space="preserve"> </w:t>
            </w:r>
            <w:r w:rsidRPr="00CA4B24">
              <w:rPr>
                <w:sz w:val="24"/>
                <w:lang w:val="en-US"/>
              </w:rPr>
              <w:t>LAN</w:t>
            </w:r>
            <w:r w:rsidRPr="00AA121C">
              <w:rPr>
                <w:sz w:val="24"/>
              </w:rPr>
              <w:t xml:space="preserve"> </w:t>
            </w:r>
            <w:r w:rsidRPr="00CA4B24">
              <w:rPr>
                <w:sz w:val="24"/>
              </w:rPr>
              <w:t>через</w:t>
            </w:r>
            <w:r w:rsidRPr="00AA121C">
              <w:rPr>
                <w:sz w:val="24"/>
              </w:rPr>
              <w:t xml:space="preserve"> </w:t>
            </w:r>
            <w:r w:rsidRPr="00CA4B24">
              <w:rPr>
                <w:sz w:val="24"/>
                <w:lang w:val="en-US"/>
              </w:rPr>
              <w:t>DHCPv</w:t>
            </w:r>
            <w:r w:rsidRPr="00AA121C">
              <w:rPr>
                <w:sz w:val="24"/>
              </w:rPr>
              <w:t xml:space="preserve">6 </w:t>
            </w:r>
            <w:r w:rsidRPr="00CA4B24">
              <w:rPr>
                <w:sz w:val="24"/>
                <w:lang w:val="en-US"/>
              </w:rPr>
              <w:t>IAPD</w:t>
            </w:r>
            <w:r w:rsidRPr="00AA121C">
              <w:rPr>
                <w:sz w:val="24"/>
              </w:rPr>
              <w:t>.</w:t>
            </w:r>
          </w:p>
        </w:tc>
      </w:tr>
      <w:tr w:rsidR="00AA121C" w:rsidRPr="00AB1173" w14:paraId="4219313A" w14:textId="77777777" w:rsidTr="00B777AF">
        <w:trPr>
          <w:trHeight w:val="170"/>
        </w:trPr>
        <w:tc>
          <w:tcPr>
            <w:tcW w:w="881" w:type="pct"/>
          </w:tcPr>
          <w:p w14:paraId="79438B32" w14:textId="77777777" w:rsidR="00AA121C" w:rsidRPr="00AB1173" w:rsidRDefault="00AA121C" w:rsidP="00AA121C">
            <w:pPr>
              <w:pStyle w:val="a5"/>
              <w:ind w:firstLine="0"/>
              <w:rPr>
                <w:rFonts w:cs="Times New Roman"/>
                <w:sz w:val="24"/>
                <w:szCs w:val="24"/>
              </w:rPr>
            </w:pPr>
            <w:r w:rsidRPr="00AB1173">
              <w:rPr>
                <w:rFonts w:cs="Times New Roman"/>
                <w:sz w:val="24"/>
                <w:szCs w:val="24"/>
              </w:rPr>
              <w:t>Конфигурация</w:t>
            </w:r>
          </w:p>
        </w:tc>
        <w:tc>
          <w:tcPr>
            <w:tcW w:w="4119" w:type="pct"/>
          </w:tcPr>
          <w:p w14:paraId="2F3FEAA3" w14:textId="1AAEFB8A" w:rsidR="00AA121C" w:rsidRPr="002B4A68" w:rsidRDefault="002B4A68" w:rsidP="00AA121C">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AA121C" w:rsidRPr="00AB1173" w14:paraId="543F354D" w14:textId="77777777" w:rsidTr="00B777AF">
        <w:trPr>
          <w:trHeight w:val="170"/>
        </w:trPr>
        <w:tc>
          <w:tcPr>
            <w:tcW w:w="881" w:type="pct"/>
          </w:tcPr>
          <w:p w14:paraId="5B8258E2" w14:textId="77777777" w:rsidR="00AA121C" w:rsidRPr="00AB1173" w:rsidRDefault="00AA121C" w:rsidP="00AA121C">
            <w:pPr>
              <w:pStyle w:val="a5"/>
              <w:ind w:firstLine="0"/>
              <w:rPr>
                <w:rFonts w:cs="Times New Roman"/>
                <w:sz w:val="24"/>
                <w:szCs w:val="24"/>
              </w:rPr>
            </w:pPr>
            <w:r w:rsidRPr="00AB1173">
              <w:rPr>
                <w:rFonts w:cs="Times New Roman"/>
                <w:sz w:val="24"/>
                <w:szCs w:val="24"/>
              </w:rPr>
              <w:t>Процедура</w:t>
            </w:r>
          </w:p>
        </w:tc>
        <w:tc>
          <w:tcPr>
            <w:tcW w:w="4119" w:type="pct"/>
          </w:tcPr>
          <w:p w14:paraId="247EE65B" w14:textId="77777777" w:rsidR="00AA121C" w:rsidRPr="00CA4B24" w:rsidRDefault="00AA121C" w:rsidP="00F20FFD">
            <w:pPr>
              <w:pStyle w:val="affa"/>
              <w:numPr>
                <w:ilvl w:val="0"/>
                <w:numId w:val="137"/>
              </w:numPr>
              <w:rPr>
                <w:sz w:val="24"/>
              </w:rPr>
            </w:pPr>
            <w:r>
              <w:rPr>
                <w:sz w:val="24"/>
              </w:rPr>
              <w:t xml:space="preserve">Убедиться, что </w:t>
            </w:r>
            <w:r w:rsidRPr="00CA4B24">
              <w:rPr>
                <w:sz w:val="24"/>
                <w:lang w:val="en-US"/>
              </w:rPr>
              <w:t>WAN</w:t>
            </w:r>
            <w:r>
              <w:rPr>
                <w:sz w:val="24"/>
              </w:rPr>
              <w:t xml:space="preserve"> </w:t>
            </w:r>
            <w:r w:rsidRPr="00CA4B24">
              <w:rPr>
                <w:sz w:val="24"/>
              </w:rPr>
              <w:t xml:space="preserve">интерфейс </w:t>
            </w:r>
            <w:r w:rsidRPr="00CA4B24">
              <w:rPr>
                <w:sz w:val="24"/>
                <w:lang w:val="en-US"/>
              </w:rPr>
              <w:t>CPE</w:t>
            </w:r>
            <w:r w:rsidRPr="00CA4B24">
              <w:rPr>
                <w:sz w:val="24"/>
              </w:rPr>
              <w:t xml:space="preserve"> </w:t>
            </w:r>
            <w:r>
              <w:rPr>
                <w:sz w:val="24"/>
              </w:rPr>
              <w:t xml:space="preserve">настроен </w:t>
            </w:r>
            <w:r w:rsidRPr="00CA4B24">
              <w:rPr>
                <w:sz w:val="24"/>
              </w:rPr>
              <w:t>в режим</w:t>
            </w:r>
            <w:r w:rsidRPr="00F349D2">
              <w:rPr>
                <w:sz w:val="24"/>
              </w:rPr>
              <w:t xml:space="preserve"> </w:t>
            </w:r>
            <w:r>
              <w:rPr>
                <w:sz w:val="24"/>
                <w:lang w:val="en-US"/>
              </w:rPr>
              <w:t>IPv</w:t>
            </w:r>
            <w:r w:rsidRPr="00F349D2">
              <w:rPr>
                <w:sz w:val="24"/>
              </w:rPr>
              <w:t>4/</w:t>
            </w:r>
            <w:r>
              <w:rPr>
                <w:sz w:val="24"/>
                <w:lang w:val="en-US"/>
              </w:rPr>
              <w:t>IPv</w:t>
            </w:r>
            <w:r w:rsidRPr="00F349D2">
              <w:rPr>
                <w:sz w:val="24"/>
              </w:rPr>
              <w:t xml:space="preserve">6 </w:t>
            </w:r>
            <w:r>
              <w:rPr>
                <w:sz w:val="24"/>
                <w:lang w:val="en-US"/>
              </w:rPr>
              <w:t>DualStack</w:t>
            </w:r>
            <w:r w:rsidRPr="00F349D2">
              <w:rPr>
                <w:sz w:val="24"/>
              </w:rPr>
              <w:t xml:space="preserve"> </w:t>
            </w:r>
            <w:r w:rsidRPr="00CA4B24">
              <w:rPr>
                <w:b/>
                <w:sz w:val="24"/>
                <w:lang w:val="en-US"/>
              </w:rPr>
              <w:t>AUTO</w:t>
            </w:r>
            <w:r w:rsidRPr="00CA4B24">
              <w:rPr>
                <w:sz w:val="24"/>
              </w:rPr>
              <w:t>.</w:t>
            </w:r>
          </w:p>
          <w:p w14:paraId="3357F41F" w14:textId="77777777" w:rsidR="00AA121C" w:rsidRPr="00CA4B24" w:rsidRDefault="00AA121C" w:rsidP="00F20FFD">
            <w:pPr>
              <w:pStyle w:val="affa"/>
              <w:numPr>
                <w:ilvl w:val="0"/>
                <w:numId w:val="137"/>
              </w:numPr>
              <w:rPr>
                <w:sz w:val="24"/>
              </w:rPr>
            </w:pPr>
            <w:r w:rsidRPr="00CA4B24">
              <w:rPr>
                <w:sz w:val="24"/>
              </w:rPr>
              <w:t xml:space="preserve">Убедиться, что на </w:t>
            </w:r>
            <w:r w:rsidRPr="00CA4B24">
              <w:rPr>
                <w:sz w:val="24"/>
                <w:lang w:val="en-US"/>
              </w:rPr>
              <w:t>LAN</w:t>
            </w:r>
            <w:r w:rsidRPr="00CA4B24">
              <w:rPr>
                <w:sz w:val="24"/>
              </w:rPr>
              <w:t xml:space="preserve"> </w:t>
            </w:r>
            <w:r w:rsidRPr="00CA4B24">
              <w:rPr>
                <w:sz w:val="24"/>
                <w:lang w:val="en-US"/>
              </w:rPr>
              <w:t>CPE</w:t>
            </w:r>
            <w:r w:rsidRPr="00CA4B24">
              <w:rPr>
                <w:sz w:val="24"/>
              </w:rPr>
              <w:t xml:space="preserve"> настроена работа сервисов:</w:t>
            </w:r>
          </w:p>
          <w:p w14:paraId="503D298B" w14:textId="77777777" w:rsidR="00AA121C" w:rsidRPr="00CA4B24" w:rsidRDefault="00AA121C" w:rsidP="00F20FFD">
            <w:pPr>
              <w:pStyle w:val="affa"/>
              <w:numPr>
                <w:ilvl w:val="1"/>
                <w:numId w:val="137"/>
              </w:numPr>
              <w:rPr>
                <w:sz w:val="24"/>
              </w:rPr>
            </w:pPr>
            <w:r w:rsidRPr="00CA4B24">
              <w:rPr>
                <w:sz w:val="24"/>
                <w:lang w:val="en-US"/>
              </w:rPr>
              <w:t>DHCPv</w:t>
            </w:r>
            <w:r w:rsidRPr="00CA4B24">
              <w:rPr>
                <w:sz w:val="24"/>
              </w:rPr>
              <w:t xml:space="preserve">4 сервер для </w:t>
            </w:r>
            <w:r w:rsidRPr="00CA4B24">
              <w:rPr>
                <w:sz w:val="24"/>
                <w:lang w:val="en-US"/>
              </w:rPr>
              <w:t>IPv</w:t>
            </w:r>
            <w:r w:rsidRPr="00CA4B24">
              <w:rPr>
                <w:sz w:val="24"/>
              </w:rPr>
              <w:t xml:space="preserve">4 (адрес, маска, шлюз, </w:t>
            </w:r>
            <w:r w:rsidRPr="00CA4B24">
              <w:rPr>
                <w:sz w:val="24"/>
                <w:lang w:val="en-US"/>
              </w:rPr>
              <w:t>DNS</w:t>
            </w:r>
            <w:r w:rsidRPr="00CA4B24">
              <w:rPr>
                <w:sz w:val="24"/>
              </w:rPr>
              <w:t>)</w:t>
            </w:r>
          </w:p>
          <w:p w14:paraId="556FA2FF" w14:textId="77777777" w:rsidR="00AA121C" w:rsidRPr="00CA4B24" w:rsidRDefault="00AA121C" w:rsidP="00F20FFD">
            <w:pPr>
              <w:pStyle w:val="affa"/>
              <w:numPr>
                <w:ilvl w:val="1"/>
                <w:numId w:val="137"/>
              </w:numPr>
              <w:rPr>
                <w:sz w:val="24"/>
              </w:rPr>
            </w:pPr>
            <w:r w:rsidRPr="00CA4B24">
              <w:rPr>
                <w:sz w:val="24"/>
                <w:lang w:val="en-US"/>
              </w:rPr>
              <w:t>ICMPv</w:t>
            </w:r>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=0 </w:t>
            </w:r>
            <w:r w:rsidRPr="00CA4B24">
              <w:rPr>
                <w:sz w:val="24"/>
                <w:lang w:val="en-US"/>
              </w:rPr>
              <w:t>O</w:t>
            </w:r>
            <w:r w:rsidRPr="00CA4B24">
              <w:rPr>
                <w:sz w:val="24"/>
              </w:rPr>
              <w:t xml:space="preserve">=1 и выдачей </w:t>
            </w:r>
            <w:r w:rsidRPr="00CA4B24">
              <w:rPr>
                <w:sz w:val="24"/>
                <w:lang w:val="en-US"/>
              </w:rPr>
              <w:t>IPv</w:t>
            </w:r>
            <w:r w:rsidRPr="00CA4B24">
              <w:rPr>
                <w:sz w:val="24"/>
              </w:rPr>
              <w:t xml:space="preserve">6 адреса </w:t>
            </w:r>
            <w:r w:rsidRPr="00CA4B24">
              <w:rPr>
                <w:sz w:val="24"/>
                <w:lang w:val="en-US"/>
              </w:rPr>
              <w:t>IAPD</w:t>
            </w:r>
            <w:r w:rsidRPr="00CA4B24">
              <w:rPr>
                <w:sz w:val="24"/>
              </w:rPr>
              <w:t xml:space="preserve"> с маской /56 (из пула </w:t>
            </w:r>
            <w:r w:rsidRPr="00CA4B24">
              <w:rPr>
                <w:sz w:val="24"/>
                <w:lang w:val="en-US"/>
              </w:rPr>
              <w:t>IAPD</w:t>
            </w:r>
            <w:r w:rsidRPr="00CA4B24">
              <w:rPr>
                <w:sz w:val="24"/>
              </w:rPr>
              <w:t xml:space="preserve"> на </w:t>
            </w:r>
            <w:r w:rsidRPr="00CA4B24">
              <w:rPr>
                <w:sz w:val="24"/>
                <w:lang w:val="en-US"/>
              </w:rPr>
              <w:t>CPE</w:t>
            </w:r>
            <w:r w:rsidRPr="00CA4B24">
              <w:rPr>
                <w:sz w:val="24"/>
              </w:rPr>
              <w:t>).</w:t>
            </w:r>
          </w:p>
          <w:p w14:paraId="36CCE0E3" w14:textId="77777777" w:rsidR="00AA121C" w:rsidRPr="00CA4B24" w:rsidRDefault="00AA121C" w:rsidP="00F20FFD">
            <w:pPr>
              <w:pStyle w:val="affa"/>
              <w:numPr>
                <w:ilvl w:val="1"/>
                <w:numId w:val="137"/>
              </w:numPr>
              <w:rPr>
                <w:sz w:val="24"/>
              </w:rPr>
            </w:pPr>
            <w:r w:rsidRPr="00CA4B24">
              <w:rPr>
                <w:sz w:val="24"/>
                <w:lang w:val="en-US"/>
              </w:rPr>
              <w:t>ICMPv</w:t>
            </w:r>
            <w:r w:rsidRPr="00CA4B24">
              <w:rPr>
                <w:sz w:val="24"/>
              </w:rPr>
              <w:t xml:space="preserve">6 </w:t>
            </w:r>
            <w:r w:rsidRPr="00CA4B24">
              <w:rPr>
                <w:sz w:val="24"/>
                <w:lang w:val="en-US"/>
              </w:rPr>
              <w:t>NA</w:t>
            </w:r>
            <w:r w:rsidRPr="00CA4B24">
              <w:rPr>
                <w:sz w:val="24"/>
              </w:rPr>
              <w:t xml:space="preserve"> с </w:t>
            </w:r>
            <w:r w:rsidRPr="00CA4B24">
              <w:rPr>
                <w:sz w:val="24"/>
                <w:lang w:val="en-US"/>
              </w:rPr>
              <w:t>IPv</w:t>
            </w:r>
            <w:r w:rsidRPr="00CA4B24">
              <w:rPr>
                <w:sz w:val="24"/>
              </w:rPr>
              <w:t>6 адресом шлюза (</w:t>
            </w:r>
            <w:r w:rsidRPr="00CA4B24">
              <w:rPr>
                <w:sz w:val="24"/>
                <w:lang w:val="en-US"/>
              </w:rPr>
              <w:t>CPE</w:t>
            </w:r>
            <w:r w:rsidRPr="00CA4B24">
              <w:rPr>
                <w:sz w:val="24"/>
              </w:rPr>
              <w:t>).</w:t>
            </w:r>
          </w:p>
          <w:p w14:paraId="6CDC2C8B" w14:textId="77777777" w:rsidR="00AA121C" w:rsidRPr="00CA4B24" w:rsidRDefault="00AA121C" w:rsidP="00F20FFD">
            <w:pPr>
              <w:pStyle w:val="affa"/>
              <w:numPr>
                <w:ilvl w:val="1"/>
                <w:numId w:val="137"/>
              </w:numPr>
              <w:rPr>
                <w:sz w:val="24"/>
              </w:rPr>
            </w:pPr>
            <w:r w:rsidRPr="00CA4B24">
              <w:rPr>
                <w:sz w:val="24"/>
              </w:rPr>
              <w:t>DHCP</w:t>
            </w:r>
            <w:r w:rsidRPr="00CA4B24">
              <w:rPr>
                <w:sz w:val="24"/>
                <w:lang w:val="en-US"/>
              </w:rPr>
              <w:t>v</w:t>
            </w:r>
            <w:r w:rsidRPr="00CA4B24">
              <w:rPr>
                <w:sz w:val="24"/>
              </w:rPr>
              <w:t xml:space="preserve">6 Stateles сервер с выдачей </w:t>
            </w:r>
            <w:r w:rsidRPr="00CA4B24">
              <w:rPr>
                <w:sz w:val="24"/>
                <w:lang w:val="en-US"/>
              </w:rPr>
              <w:t>IPv</w:t>
            </w:r>
            <w:r w:rsidRPr="00CA4B24">
              <w:rPr>
                <w:sz w:val="24"/>
              </w:rPr>
              <w:t xml:space="preserve">6 </w:t>
            </w:r>
            <w:r w:rsidRPr="00CA4B24">
              <w:rPr>
                <w:sz w:val="24"/>
                <w:lang w:val="en-US"/>
              </w:rPr>
              <w:t>DNS</w:t>
            </w:r>
            <w:r w:rsidRPr="00CA4B24">
              <w:rPr>
                <w:sz w:val="24"/>
              </w:rPr>
              <w:t>.</w:t>
            </w:r>
          </w:p>
          <w:p w14:paraId="55A5C6A8" w14:textId="77777777" w:rsidR="00AA121C" w:rsidRPr="00CA4B24" w:rsidRDefault="00AA121C" w:rsidP="00F20FFD">
            <w:pPr>
              <w:pStyle w:val="affa"/>
              <w:numPr>
                <w:ilvl w:val="0"/>
                <w:numId w:val="137"/>
              </w:numPr>
              <w:rPr>
                <w:sz w:val="24"/>
              </w:rPr>
            </w:pPr>
            <w:r w:rsidRPr="00CA4B24">
              <w:rPr>
                <w:sz w:val="24"/>
              </w:rPr>
              <w:t xml:space="preserve">Подключить </w:t>
            </w:r>
            <w:r w:rsidRPr="00CA4B24">
              <w:rPr>
                <w:sz w:val="24"/>
                <w:lang w:val="en-US"/>
              </w:rPr>
              <w:t>CPE</w:t>
            </w:r>
            <w:r w:rsidRPr="00CA4B24">
              <w:rPr>
                <w:sz w:val="24"/>
              </w:rPr>
              <w:t xml:space="preserve"> к сети </w:t>
            </w:r>
            <w:r w:rsidRPr="00CA4B24">
              <w:rPr>
                <w:sz w:val="24"/>
                <w:lang w:val="en-US"/>
              </w:rPr>
              <w:t>WAN</w:t>
            </w:r>
            <w:r w:rsidRPr="00CA4B24">
              <w:rPr>
                <w:sz w:val="24"/>
              </w:rPr>
              <w:t xml:space="preserve"> с настроенными сервисами:</w:t>
            </w:r>
          </w:p>
          <w:p w14:paraId="53C3061A" w14:textId="77777777" w:rsidR="00AA121C" w:rsidRPr="00CA4B24" w:rsidRDefault="00AA121C" w:rsidP="00F20FFD">
            <w:pPr>
              <w:pStyle w:val="affa"/>
              <w:numPr>
                <w:ilvl w:val="1"/>
                <w:numId w:val="137"/>
              </w:numPr>
              <w:rPr>
                <w:sz w:val="24"/>
              </w:rPr>
            </w:pPr>
            <w:r w:rsidRPr="00CA4B24">
              <w:rPr>
                <w:sz w:val="24"/>
                <w:lang w:val="en-US"/>
              </w:rPr>
              <w:t>PPPoE</w:t>
            </w:r>
            <w:r w:rsidRPr="00CA4B24">
              <w:rPr>
                <w:sz w:val="24"/>
              </w:rPr>
              <w:t xml:space="preserve"> сервер для </w:t>
            </w:r>
            <w:r w:rsidRPr="00CA4B24">
              <w:rPr>
                <w:sz w:val="24"/>
                <w:lang w:val="en-US"/>
              </w:rPr>
              <w:t>IPv</w:t>
            </w:r>
            <w:r w:rsidRPr="00CA4B24">
              <w:rPr>
                <w:sz w:val="24"/>
              </w:rPr>
              <w:t xml:space="preserve">4 (адрес, маска, шлюз, </w:t>
            </w:r>
            <w:r w:rsidRPr="00CA4B24">
              <w:rPr>
                <w:sz w:val="24"/>
                <w:lang w:val="en-US"/>
              </w:rPr>
              <w:t>DNS</w:t>
            </w:r>
            <w:r w:rsidRPr="00CA4B24">
              <w:rPr>
                <w:sz w:val="24"/>
              </w:rPr>
              <w:t>)</w:t>
            </w:r>
          </w:p>
          <w:p w14:paraId="7BCE02EF" w14:textId="77777777" w:rsidR="00AA121C" w:rsidRPr="00CA4B24" w:rsidRDefault="00AA121C" w:rsidP="00F20FFD">
            <w:pPr>
              <w:pStyle w:val="affa"/>
              <w:numPr>
                <w:ilvl w:val="1"/>
                <w:numId w:val="137"/>
              </w:numPr>
              <w:rPr>
                <w:sz w:val="24"/>
              </w:rPr>
            </w:pPr>
            <w:r w:rsidRPr="00CA4B24">
              <w:rPr>
                <w:sz w:val="24"/>
                <w:lang w:val="en-US"/>
              </w:rPr>
              <w:t>ICMPv</w:t>
            </w:r>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=0 </w:t>
            </w:r>
            <w:r w:rsidRPr="00CA4B24">
              <w:rPr>
                <w:sz w:val="24"/>
                <w:lang w:val="en-US"/>
              </w:rPr>
              <w:t>O</w:t>
            </w:r>
            <w:r w:rsidRPr="00CA4B24">
              <w:rPr>
                <w:sz w:val="24"/>
              </w:rPr>
              <w:t xml:space="preserve">=1 и выдачей </w:t>
            </w:r>
            <w:r w:rsidRPr="00CA4B24">
              <w:rPr>
                <w:sz w:val="24"/>
                <w:lang w:val="en-US"/>
              </w:rPr>
              <w:t>IPv</w:t>
            </w:r>
            <w:r w:rsidRPr="00CA4B24">
              <w:rPr>
                <w:sz w:val="24"/>
              </w:rPr>
              <w:t xml:space="preserve">6 адреса </w:t>
            </w:r>
            <w:r w:rsidRPr="00CA4B24">
              <w:rPr>
                <w:sz w:val="24"/>
                <w:lang w:val="en-US"/>
              </w:rPr>
              <w:t>IANA</w:t>
            </w:r>
            <w:r w:rsidRPr="00CA4B24">
              <w:rPr>
                <w:sz w:val="24"/>
              </w:rPr>
              <w:t xml:space="preserve"> с маской /128.</w:t>
            </w:r>
          </w:p>
          <w:p w14:paraId="295395D1" w14:textId="77777777" w:rsidR="00AA121C" w:rsidRPr="00CA4B24" w:rsidRDefault="00AA121C" w:rsidP="00F20FFD">
            <w:pPr>
              <w:pStyle w:val="affa"/>
              <w:numPr>
                <w:ilvl w:val="1"/>
                <w:numId w:val="137"/>
              </w:numPr>
              <w:rPr>
                <w:sz w:val="24"/>
              </w:rPr>
            </w:pPr>
            <w:r w:rsidRPr="00CA4B24">
              <w:rPr>
                <w:sz w:val="24"/>
                <w:lang w:val="en-US"/>
              </w:rPr>
              <w:t>ICMPv</w:t>
            </w:r>
            <w:r w:rsidRPr="00CA4B24">
              <w:rPr>
                <w:sz w:val="24"/>
              </w:rPr>
              <w:t xml:space="preserve">6 </w:t>
            </w:r>
            <w:r w:rsidRPr="00CA4B24">
              <w:rPr>
                <w:sz w:val="24"/>
                <w:lang w:val="en-US"/>
              </w:rPr>
              <w:t>NA</w:t>
            </w:r>
            <w:r w:rsidRPr="00CA4B24">
              <w:rPr>
                <w:sz w:val="24"/>
              </w:rPr>
              <w:t xml:space="preserve"> с </w:t>
            </w:r>
            <w:r w:rsidRPr="00CA4B24">
              <w:rPr>
                <w:sz w:val="24"/>
                <w:lang w:val="en-US"/>
              </w:rPr>
              <w:t>IPv</w:t>
            </w:r>
            <w:r w:rsidRPr="00CA4B24">
              <w:rPr>
                <w:sz w:val="24"/>
              </w:rPr>
              <w:t>6 адресом шлюза (</w:t>
            </w:r>
            <w:r w:rsidRPr="00CA4B24">
              <w:rPr>
                <w:sz w:val="24"/>
                <w:lang w:val="en-US"/>
              </w:rPr>
              <w:t>BRAS</w:t>
            </w:r>
            <w:r w:rsidRPr="00CA4B24">
              <w:rPr>
                <w:sz w:val="24"/>
              </w:rPr>
              <w:t>).</w:t>
            </w:r>
          </w:p>
          <w:p w14:paraId="06A74AAC" w14:textId="77777777" w:rsidR="00AA121C" w:rsidRPr="00CA4B24" w:rsidRDefault="00AA121C" w:rsidP="00F20FFD">
            <w:pPr>
              <w:pStyle w:val="affa"/>
              <w:numPr>
                <w:ilvl w:val="1"/>
                <w:numId w:val="137"/>
              </w:numPr>
              <w:rPr>
                <w:sz w:val="24"/>
              </w:rPr>
            </w:pPr>
            <w:r w:rsidRPr="00CA4B24">
              <w:rPr>
                <w:sz w:val="24"/>
              </w:rPr>
              <w:t>DHCP</w:t>
            </w:r>
            <w:r w:rsidRPr="00CA4B24">
              <w:rPr>
                <w:sz w:val="24"/>
                <w:lang w:val="en-US"/>
              </w:rPr>
              <w:t>v</w:t>
            </w:r>
            <w:r w:rsidRPr="00CA4B24">
              <w:rPr>
                <w:sz w:val="24"/>
              </w:rPr>
              <w:t xml:space="preserve">6 </w:t>
            </w:r>
            <w:r w:rsidRPr="00CA4B24">
              <w:rPr>
                <w:sz w:val="24"/>
                <w:lang w:val="en-US"/>
              </w:rPr>
              <w:t>Stateles</w:t>
            </w:r>
            <w:r w:rsidRPr="00CA4B24">
              <w:rPr>
                <w:sz w:val="24"/>
              </w:rPr>
              <w:t xml:space="preserve"> сервер с выдачей префикса </w:t>
            </w:r>
            <w:r w:rsidRPr="00CA4B24">
              <w:rPr>
                <w:sz w:val="24"/>
                <w:lang w:val="en-US"/>
              </w:rPr>
              <w:t>IAPD</w:t>
            </w:r>
            <w:r w:rsidRPr="00CA4B24">
              <w:rPr>
                <w:sz w:val="24"/>
              </w:rPr>
              <w:t xml:space="preserve"> с маской /56 и </w:t>
            </w:r>
            <w:r w:rsidRPr="00CA4B24">
              <w:rPr>
                <w:sz w:val="24"/>
                <w:lang w:val="en-US"/>
              </w:rPr>
              <w:t>IPv</w:t>
            </w:r>
            <w:r w:rsidRPr="00CA4B24">
              <w:rPr>
                <w:sz w:val="24"/>
              </w:rPr>
              <w:t xml:space="preserve">6 </w:t>
            </w:r>
            <w:r w:rsidRPr="00CA4B24">
              <w:rPr>
                <w:sz w:val="24"/>
                <w:lang w:val="en-US"/>
              </w:rPr>
              <w:t>DNS</w:t>
            </w:r>
            <w:r w:rsidRPr="00CA4B24">
              <w:rPr>
                <w:sz w:val="24"/>
              </w:rPr>
              <w:t>.</w:t>
            </w:r>
          </w:p>
          <w:p w14:paraId="5AE8507F" w14:textId="77777777" w:rsidR="00AA121C" w:rsidRPr="00CA4B24" w:rsidRDefault="00AA121C" w:rsidP="00F20FFD">
            <w:pPr>
              <w:pStyle w:val="affa"/>
              <w:numPr>
                <w:ilvl w:val="0"/>
                <w:numId w:val="137"/>
              </w:numPr>
              <w:rPr>
                <w:sz w:val="24"/>
              </w:rPr>
            </w:pPr>
            <w:r w:rsidRPr="00CA4B24">
              <w:rPr>
                <w:sz w:val="24"/>
              </w:rPr>
              <w:t xml:space="preserve">Убедиться при помощи </w:t>
            </w:r>
            <w:r w:rsidRPr="00CA4B24">
              <w:rPr>
                <w:sz w:val="24"/>
                <w:lang w:val="en-US"/>
              </w:rPr>
              <w:t>Wireshark</w:t>
            </w:r>
            <w:r w:rsidRPr="00CA4B24">
              <w:rPr>
                <w:sz w:val="24"/>
              </w:rPr>
              <w:t xml:space="preserve"> что выдача адресов на </w:t>
            </w:r>
            <w:r w:rsidRPr="00CA4B24">
              <w:rPr>
                <w:sz w:val="24"/>
                <w:lang w:val="en-US"/>
              </w:rPr>
              <w:t>WAN</w:t>
            </w:r>
            <w:r w:rsidRPr="00CA4B24">
              <w:rPr>
                <w:sz w:val="24"/>
              </w:rPr>
              <w:t xml:space="preserve"> происходит по </w:t>
            </w:r>
            <w:r w:rsidRPr="00CA4B24">
              <w:rPr>
                <w:sz w:val="24"/>
                <w:lang w:val="en-US"/>
              </w:rPr>
              <w:t>SLAAC</w:t>
            </w:r>
            <w:r w:rsidRPr="00CA4B24">
              <w:rPr>
                <w:sz w:val="24"/>
              </w:rPr>
              <w:t xml:space="preserve"> + </w:t>
            </w:r>
            <w:r w:rsidRPr="00CA4B24">
              <w:rPr>
                <w:sz w:val="24"/>
                <w:lang w:val="en-US"/>
              </w:rPr>
              <w:t>DHCPv</w:t>
            </w:r>
            <w:r w:rsidRPr="00CA4B24">
              <w:rPr>
                <w:sz w:val="24"/>
              </w:rPr>
              <w:t xml:space="preserve">6, а аренда </w:t>
            </w:r>
            <w:r w:rsidRPr="00CA4B24">
              <w:rPr>
                <w:sz w:val="24"/>
                <w:lang w:val="en-US"/>
              </w:rPr>
              <w:t>IAPD</w:t>
            </w:r>
            <w:r w:rsidRPr="00CA4B24">
              <w:rPr>
                <w:sz w:val="24"/>
              </w:rPr>
              <w:t xml:space="preserve"> периодически обновляется (</w:t>
            </w:r>
            <w:r w:rsidRPr="00CA4B24">
              <w:rPr>
                <w:sz w:val="24"/>
                <w:lang w:val="en-US"/>
              </w:rPr>
              <w:t>DHCPv</w:t>
            </w:r>
            <w:r w:rsidRPr="00CA4B24">
              <w:rPr>
                <w:sz w:val="24"/>
              </w:rPr>
              <w:t xml:space="preserve">6 </w:t>
            </w:r>
            <w:r w:rsidRPr="00CA4B24">
              <w:rPr>
                <w:sz w:val="24"/>
                <w:lang w:val="en-US"/>
              </w:rPr>
              <w:t>Renew</w:t>
            </w:r>
            <w:r w:rsidRPr="00CA4B24">
              <w:rPr>
                <w:sz w:val="24"/>
              </w:rPr>
              <w:t>).</w:t>
            </w:r>
          </w:p>
          <w:p w14:paraId="1D64F1D4" w14:textId="77777777" w:rsidR="00AA121C" w:rsidRPr="00CA4B24" w:rsidRDefault="00AA121C" w:rsidP="00F20FFD">
            <w:pPr>
              <w:pStyle w:val="affa"/>
              <w:numPr>
                <w:ilvl w:val="0"/>
                <w:numId w:val="137"/>
              </w:numPr>
              <w:rPr>
                <w:sz w:val="24"/>
              </w:rPr>
            </w:pPr>
            <w:r w:rsidRPr="00CA4B24">
              <w:rPr>
                <w:sz w:val="24"/>
              </w:rPr>
              <w:t xml:space="preserve">Проверить сетевой статус </w:t>
            </w:r>
            <w:r w:rsidRPr="00CA4B24">
              <w:rPr>
                <w:sz w:val="24"/>
                <w:lang w:val="en-US"/>
              </w:rPr>
              <w:t>CPE</w:t>
            </w:r>
            <w:r w:rsidRPr="00CA4B24">
              <w:rPr>
                <w:sz w:val="24"/>
              </w:rPr>
              <w:t xml:space="preserve"> через </w:t>
            </w:r>
            <w:r w:rsidRPr="00CA4B24">
              <w:rPr>
                <w:sz w:val="24"/>
                <w:lang w:val="en-US"/>
              </w:rPr>
              <w:t>WebUI</w:t>
            </w:r>
            <w:r w:rsidRPr="00CA4B24">
              <w:rPr>
                <w:sz w:val="24"/>
              </w:rPr>
              <w:t>:</w:t>
            </w:r>
          </w:p>
          <w:p w14:paraId="449E15C0" w14:textId="77777777" w:rsidR="00AA121C" w:rsidRPr="00CA4B24" w:rsidRDefault="00AA121C" w:rsidP="00F20FFD">
            <w:pPr>
              <w:pStyle w:val="affa"/>
              <w:numPr>
                <w:ilvl w:val="1"/>
                <w:numId w:val="137"/>
              </w:numPr>
              <w:rPr>
                <w:sz w:val="24"/>
              </w:rPr>
            </w:pPr>
            <w:r w:rsidRPr="00CA4B24">
              <w:rPr>
                <w:sz w:val="24"/>
              </w:rPr>
              <w:t xml:space="preserve">Выведены все полученные настройки </w:t>
            </w:r>
            <w:r w:rsidRPr="00CA4B24">
              <w:rPr>
                <w:sz w:val="24"/>
                <w:lang w:val="en-US"/>
              </w:rPr>
              <w:t>IPv</w:t>
            </w:r>
            <w:r w:rsidRPr="00CA4B24">
              <w:rPr>
                <w:sz w:val="24"/>
              </w:rPr>
              <w:t>4</w:t>
            </w:r>
            <w:r>
              <w:rPr>
                <w:sz w:val="24"/>
              </w:rPr>
              <w:t>:</w:t>
            </w:r>
            <w:r w:rsidRPr="00CA4B24">
              <w:rPr>
                <w:sz w:val="24"/>
              </w:rPr>
              <w:t xml:space="preserve"> адрес, маска, шлюз, </w:t>
            </w:r>
            <w:r w:rsidRPr="00CA4B24">
              <w:rPr>
                <w:sz w:val="24"/>
                <w:lang w:val="en-US"/>
              </w:rPr>
              <w:t>DNS</w:t>
            </w:r>
            <w:r w:rsidRPr="00CA4B24">
              <w:rPr>
                <w:sz w:val="24"/>
              </w:rPr>
              <w:t xml:space="preserve"> </w:t>
            </w:r>
            <w:r w:rsidRPr="00CA4B24">
              <w:rPr>
                <w:sz w:val="24"/>
                <w:lang w:val="en-US"/>
              </w:rPr>
              <w:t>IPv</w:t>
            </w:r>
            <w:r>
              <w:rPr>
                <w:sz w:val="24"/>
              </w:rPr>
              <w:t>4;</w:t>
            </w:r>
          </w:p>
          <w:p w14:paraId="7FB54861" w14:textId="77777777" w:rsidR="00AA121C" w:rsidRPr="00CA4B24" w:rsidRDefault="00AA121C" w:rsidP="00F20FFD">
            <w:pPr>
              <w:pStyle w:val="affa"/>
              <w:numPr>
                <w:ilvl w:val="1"/>
                <w:numId w:val="137"/>
              </w:numPr>
              <w:rPr>
                <w:sz w:val="24"/>
              </w:rPr>
            </w:pPr>
            <w:r w:rsidRPr="00CA4B24">
              <w:rPr>
                <w:sz w:val="24"/>
              </w:rPr>
              <w:t xml:space="preserve">Выведены все полученные настройки </w:t>
            </w:r>
            <w:r w:rsidRPr="00CA4B24">
              <w:rPr>
                <w:sz w:val="24"/>
                <w:lang w:val="en-US"/>
              </w:rPr>
              <w:t>IPv</w:t>
            </w:r>
            <w:r w:rsidRPr="00CA4B24">
              <w:rPr>
                <w:sz w:val="24"/>
              </w:rPr>
              <w:t>6</w:t>
            </w:r>
            <w:r w:rsidRPr="00840CD4">
              <w:rPr>
                <w:sz w:val="24"/>
              </w:rPr>
              <w:t>:</w:t>
            </w:r>
            <w:r w:rsidRPr="00CA4B24">
              <w:rPr>
                <w:sz w:val="24"/>
              </w:rPr>
              <w:t xml:space="preserve"> </w:t>
            </w:r>
            <w:r w:rsidRPr="00CA4B24">
              <w:rPr>
                <w:sz w:val="24"/>
                <w:lang w:val="en-US"/>
              </w:rPr>
              <w:t>IANA</w:t>
            </w:r>
            <w:r w:rsidRPr="00CA4B24">
              <w:rPr>
                <w:sz w:val="24"/>
              </w:rPr>
              <w:t xml:space="preserve"> </w:t>
            </w:r>
            <w:r w:rsidRPr="00CA4B24">
              <w:rPr>
                <w:sz w:val="24"/>
                <w:lang w:val="en-US"/>
              </w:rPr>
              <w:t>IPv</w:t>
            </w:r>
            <w:r w:rsidRPr="00CA4B24">
              <w:rPr>
                <w:sz w:val="24"/>
              </w:rPr>
              <w:t xml:space="preserve">6 адрес </w:t>
            </w:r>
            <w:r w:rsidRPr="00CA4B24">
              <w:rPr>
                <w:sz w:val="24"/>
                <w:lang w:val="en-US"/>
              </w:rPr>
              <w:t>WAN</w:t>
            </w:r>
            <w:r w:rsidRPr="00CA4B24">
              <w:rPr>
                <w:sz w:val="24"/>
              </w:rPr>
              <w:t xml:space="preserve"> с маской /128, шлюз </w:t>
            </w:r>
            <w:r w:rsidRPr="00CA4B24">
              <w:rPr>
                <w:sz w:val="24"/>
                <w:lang w:val="en-US"/>
              </w:rPr>
              <w:t>IPv</w:t>
            </w:r>
            <w:r w:rsidRPr="00CA4B24">
              <w:rPr>
                <w:sz w:val="24"/>
              </w:rPr>
              <w:t xml:space="preserve">6, делегированный префикс </w:t>
            </w:r>
            <w:r w:rsidRPr="00CA4B24">
              <w:rPr>
                <w:sz w:val="24"/>
                <w:lang w:val="en-US"/>
              </w:rPr>
              <w:t>IAPD</w:t>
            </w:r>
            <w:r w:rsidRPr="00CA4B24">
              <w:rPr>
                <w:sz w:val="24"/>
              </w:rPr>
              <w:t xml:space="preserve"> с маской /56, </w:t>
            </w:r>
            <w:r w:rsidRPr="00CA4B24">
              <w:rPr>
                <w:sz w:val="24"/>
                <w:lang w:val="en-US"/>
              </w:rPr>
              <w:t>IPv</w:t>
            </w:r>
            <w:r w:rsidRPr="00CA4B24">
              <w:rPr>
                <w:sz w:val="24"/>
              </w:rPr>
              <w:t xml:space="preserve">6 адрес </w:t>
            </w:r>
            <w:r w:rsidRPr="00CA4B24">
              <w:rPr>
                <w:sz w:val="24"/>
                <w:lang w:val="en-US"/>
              </w:rPr>
              <w:t>LAN</w:t>
            </w:r>
            <w:r w:rsidRPr="00CA4B24">
              <w:rPr>
                <w:sz w:val="24"/>
              </w:rPr>
              <w:t xml:space="preserve"> </w:t>
            </w:r>
            <w:r w:rsidRPr="00CA4B24">
              <w:rPr>
                <w:sz w:val="24"/>
                <w:lang w:val="en-US"/>
              </w:rPr>
              <w:t>GUA</w:t>
            </w:r>
            <w:r w:rsidRPr="00CA4B24">
              <w:rPr>
                <w:sz w:val="24"/>
              </w:rPr>
              <w:t xml:space="preserve"> назначенный из пула </w:t>
            </w:r>
            <w:r w:rsidRPr="00CA4B24">
              <w:rPr>
                <w:sz w:val="24"/>
                <w:lang w:val="en-US"/>
              </w:rPr>
              <w:t>IAPD</w:t>
            </w:r>
            <w:r w:rsidRPr="00CA4B24">
              <w:rPr>
                <w:sz w:val="24"/>
              </w:rPr>
              <w:t xml:space="preserve"> с маской /56, </w:t>
            </w:r>
            <w:r w:rsidRPr="00CA4B24">
              <w:rPr>
                <w:sz w:val="24"/>
                <w:lang w:val="en-US"/>
              </w:rPr>
              <w:t>IPv</w:t>
            </w:r>
            <w:r w:rsidRPr="00CA4B24">
              <w:rPr>
                <w:sz w:val="24"/>
              </w:rPr>
              <w:t xml:space="preserve">6 </w:t>
            </w:r>
            <w:r w:rsidRPr="00CA4B24">
              <w:rPr>
                <w:sz w:val="24"/>
                <w:lang w:val="en-US"/>
              </w:rPr>
              <w:t>DNS</w:t>
            </w:r>
            <w:r>
              <w:rPr>
                <w:sz w:val="24"/>
              </w:rPr>
              <w:t>.</w:t>
            </w:r>
          </w:p>
          <w:p w14:paraId="68A6A513" w14:textId="77777777" w:rsidR="00AA121C" w:rsidRPr="00CA4B24" w:rsidRDefault="00AA121C" w:rsidP="00F20FFD">
            <w:pPr>
              <w:pStyle w:val="affa"/>
              <w:numPr>
                <w:ilvl w:val="0"/>
                <w:numId w:val="137"/>
              </w:numPr>
              <w:rPr>
                <w:sz w:val="24"/>
              </w:rPr>
            </w:pPr>
            <w:r w:rsidRPr="00CA4B24">
              <w:rPr>
                <w:sz w:val="24"/>
              </w:rPr>
              <w:t xml:space="preserve">Проверить полученную конфигурацию на ПК. От </w:t>
            </w:r>
            <w:r w:rsidRPr="00CA4B24">
              <w:rPr>
                <w:sz w:val="24"/>
                <w:lang w:val="en-US"/>
              </w:rPr>
              <w:t>CPE</w:t>
            </w:r>
            <w:r w:rsidRPr="00CA4B24">
              <w:rPr>
                <w:sz w:val="24"/>
              </w:rPr>
              <w:t xml:space="preserve"> ПК получает </w:t>
            </w:r>
            <w:r w:rsidRPr="00CA4B24">
              <w:rPr>
                <w:sz w:val="24"/>
                <w:lang w:val="en-US"/>
              </w:rPr>
              <w:t>IPv</w:t>
            </w:r>
            <w:r w:rsidRPr="00CA4B24">
              <w:rPr>
                <w:sz w:val="24"/>
              </w:rPr>
              <w:t xml:space="preserve">4 адрес, маску, </w:t>
            </w:r>
            <w:r w:rsidRPr="00CA4B24">
              <w:rPr>
                <w:sz w:val="24"/>
                <w:lang w:val="en-US"/>
              </w:rPr>
              <w:t>DNS</w:t>
            </w:r>
            <w:r>
              <w:rPr>
                <w:sz w:val="24"/>
              </w:rPr>
              <w:t>, g.w</w:t>
            </w:r>
            <w:r w:rsidRPr="00CA4B24">
              <w:rPr>
                <w:sz w:val="24"/>
              </w:rPr>
              <w:t xml:space="preserve">. Также от </w:t>
            </w:r>
            <w:r w:rsidRPr="00CA4B24">
              <w:rPr>
                <w:sz w:val="24"/>
                <w:lang w:val="en-US"/>
              </w:rPr>
              <w:t>CPE</w:t>
            </w:r>
            <w:r w:rsidRPr="00CA4B24">
              <w:rPr>
                <w:sz w:val="24"/>
              </w:rPr>
              <w:t xml:space="preserve"> ПК получает </w:t>
            </w:r>
            <w:r w:rsidRPr="00CA4B24">
              <w:rPr>
                <w:sz w:val="24"/>
                <w:lang w:val="en-US"/>
              </w:rPr>
              <w:t>IPv</w:t>
            </w:r>
            <w:r w:rsidRPr="00CA4B24">
              <w:rPr>
                <w:sz w:val="24"/>
              </w:rPr>
              <w:t xml:space="preserve">6 адрес, маску, </w:t>
            </w:r>
            <w:r w:rsidRPr="00CA4B24">
              <w:rPr>
                <w:sz w:val="24"/>
                <w:lang w:val="en-US"/>
              </w:rPr>
              <w:t>DNS</w:t>
            </w:r>
            <w:r>
              <w:rPr>
                <w:sz w:val="24"/>
              </w:rPr>
              <w:t>, g.w</w:t>
            </w:r>
            <w:r w:rsidRPr="00CA4B24">
              <w:rPr>
                <w:sz w:val="24"/>
              </w:rPr>
              <w:t xml:space="preserve">. Убедиться при помощи </w:t>
            </w:r>
            <w:r w:rsidRPr="00CA4B24">
              <w:rPr>
                <w:sz w:val="24"/>
                <w:lang w:val="en-US"/>
              </w:rPr>
              <w:t>Wireshark</w:t>
            </w:r>
            <w:r w:rsidRPr="00CA4B24">
              <w:rPr>
                <w:sz w:val="24"/>
              </w:rPr>
              <w:t xml:space="preserve"> что выдача </w:t>
            </w:r>
            <w:r w:rsidRPr="00CA4B24">
              <w:rPr>
                <w:sz w:val="24"/>
                <w:lang w:val="en-US"/>
              </w:rPr>
              <w:t>IPv</w:t>
            </w:r>
            <w:r w:rsidRPr="00CA4B24">
              <w:rPr>
                <w:sz w:val="24"/>
              </w:rPr>
              <w:t>6 адресов происходит по DHCP</w:t>
            </w:r>
            <w:r w:rsidRPr="00CA4B24">
              <w:rPr>
                <w:sz w:val="24"/>
                <w:lang w:val="en-US"/>
              </w:rPr>
              <w:t>v</w:t>
            </w:r>
            <w:r w:rsidRPr="00CA4B24">
              <w:rPr>
                <w:sz w:val="24"/>
              </w:rPr>
              <w:t>6 Stateles.</w:t>
            </w:r>
          </w:p>
          <w:p w14:paraId="5C17C336" w14:textId="2B9FB716" w:rsidR="00AA121C" w:rsidRDefault="00AA121C" w:rsidP="00F20FFD">
            <w:pPr>
              <w:pStyle w:val="affa"/>
              <w:numPr>
                <w:ilvl w:val="0"/>
                <w:numId w:val="137"/>
              </w:numPr>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и ПК встроенными средствами </w:t>
            </w:r>
            <w:r w:rsidR="00F20FFD">
              <w:rPr>
                <w:sz w:val="24"/>
                <w:lang w:val="en-US"/>
              </w:rPr>
              <w:t>ONT</w:t>
            </w:r>
            <w:r w:rsidRPr="00CA4B24">
              <w:rPr>
                <w:sz w:val="24"/>
              </w:rPr>
              <w:t xml:space="preserve"> (символьные и числовые адреса).</w:t>
            </w:r>
          </w:p>
          <w:p w14:paraId="16A8CB62" w14:textId="77777777" w:rsidR="00AA121C" w:rsidRPr="00CA4B24" w:rsidRDefault="00AA121C" w:rsidP="00F20FFD">
            <w:pPr>
              <w:pStyle w:val="affa"/>
              <w:numPr>
                <w:ilvl w:val="0"/>
                <w:numId w:val="137"/>
              </w:numPr>
              <w:rPr>
                <w:sz w:val="24"/>
              </w:rPr>
            </w:pPr>
            <w:r w:rsidRPr="00CA4B24">
              <w:rPr>
                <w:sz w:val="24"/>
              </w:rPr>
              <w:t>Проверить связность по IPv4/</w:t>
            </w:r>
            <w:r w:rsidRPr="00CA4B24">
              <w:rPr>
                <w:sz w:val="24"/>
                <w:lang w:val="en-US"/>
              </w:rPr>
              <w:t>IP</w:t>
            </w:r>
            <w:r w:rsidRPr="00CA4B24">
              <w:rPr>
                <w:sz w:val="24"/>
              </w:rPr>
              <w:t>v6 до внешнего сервера с ПК.</w:t>
            </w:r>
          </w:p>
          <w:p w14:paraId="648F1D21" w14:textId="23E75300" w:rsidR="00AA121C" w:rsidRPr="003E106D" w:rsidRDefault="00AA121C" w:rsidP="00F20FFD">
            <w:pPr>
              <w:pStyle w:val="affa"/>
              <w:numPr>
                <w:ilvl w:val="0"/>
                <w:numId w:val="137"/>
              </w:numPr>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с ПК, подключенного по </w:t>
            </w:r>
            <w:r w:rsidRPr="00CA4B24">
              <w:rPr>
                <w:sz w:val="24"/>
                <w:lang w:val="en-US"/>
              </w:rPr>
              <w:t>WiFi</w:t>
            </w:r>
            <w:r w:rsidRPr="00CA4B24">
              <w:rPr>
                <w:sz w:val="24"/>
              </w:rPr>
              <w:t>.</w:t>
            </w:r>
          </w:p>
          <w:p w14:paraId="5923C5CB" w14:textId="5E41B7B2" w:rsidR="00AA121C" w:rsidRPr="00840CD4" w:rsidRDefault="00AA121C" w:rsidP="00F20FFD">
            <w:pPr>
              <w:pStyle w:val="affa"/>
              <w:numPr>
                <w:ilvl w:val="0"/>
                <w:numId w:val="137"/>
              </w:numPr>
              <w:rPr>
                <w:sz w:val="24"/>
              </w:rPr>
            </w:pPr>
            <w:r w:rsidRPr="00840CD4">
              <w:rPr>
                <w:sz w:val="24"/>
              </w:rPr>
              <w:t xml:space="preserve">Переподключить </w:t>
            </w:r>
            <w:r w:rsidRPr="00840CD4">
              <w:rPr>
                <w:sz w:val="24"/>
                <w:lang w:val="en-US"/>
              </w:rPr>
              <w:t>WAN</w:t>
            </w:r>
            <w:r w:rsidRPr="00840CD4">
              <w:rPr>
                <w:sz w:val="24"/>
              </w:rPr>
              <w:t xml:space="preserve"> </w:t>
            </w:r>
            <w:r w:rsidR="00F20FFD">
              <w:rPr>
                <w:sz w:val="24"/>
                <w:lang w:val="en-US"/>
              </w:rPr>
              <w:t>ONT</w:t>
            </w:r>
            <w:r w:rsidRPr="00840CD4">
              <w:rPr>
                <w:sz w:val="24"/>
              </w:rPr>
              <w:t xml:space="preserve"> и добиться получения нового префикса для </w:t>
            </w:r>
            <w:r w:rsidRPr="00840CD4">
              <w:rPr>
                <w:sz w:val="24"/>
                <w:lang w:val="en-US"/>
              </w:rPr>
              <w:t>IAPD</w:t>
            </w:r>
            <w:r w:rsidRPr="00840CD4">
              <w:rPr>
                <w:sz w:val="24"/>
              </w:rPr>
              <w:t>.</w:t>
            </w:r>
          </w:p>
          <w:p w14:paraId="000F6791" w14:textId="211CF082" w:rsidR="00AA121C" w:rsidRDefault="00AA121C" w:rsidP="00F20FFD">
            <w:pPr>
              <w:pStyle w:val="affa"/>
              <w:numPr>
                <w:ilvl w:val="0"/>
                <w:numId w:val="137"/>
              </w:numPr>
              <w:rPr>
                <w:sz w:val="24"/>
              </w:rPr>
            </w:pPr>
            <w:r w:rsidRPr="00CA4B24">
              <w:rPr>
                <w:sz w:val="24"/>
              </w:rPr>
              <w:t xml:space="preserve">Проверить полученную конфигурацию на ПК и убедиться при помощи </w:t>
            </w:r>
            <w:r w:rsidRPr="00CA4B24">
              <w:rPr>
                <w:sz w:val="24"/>
                <w:lang w:val="en-US"/>
              </w:rPr>
              <w:t>W</w:t>
            </w:r>
            <w:r w:rsidRPr="00CA4B24">
              <w:rPr>
                <w:sz w:val="24"/>
              </w:rPr>
              <w:t xml:space="preserve">ireshark что в </w:t>
            </w:r>
            <w:r w:rsidRPr="00CA4B24">
              <w:rPr>
                <w:sz w:val="24"/>
                <w:lang w:val="en-US"/>
              </w:rPr>
              <w:t>RA</w:t>
            </w:r>
            <w:r w:rsidRPr="00CA4B24">
              <w:rPr>
                <w:sz w:val="24"/>
              </w:rPr>
              <w:t xml:space="preserve"> старый префикс был передан с </w:t>
            </w:r>
            <w:r w:rsidRPr="00CA4B24">
              <w:rPr>
                <w:sz w:val="24"/>
                <w:lang w:val="en-US"/>
              </w:rPr>
              <w:t>life</w:t>
            </w:r>
            <w:r w:rsidRPr="00CA4B24">
              <w:rPr>
                <w:sz w:val="24"/>
              </w:rPr>
              <w:t>_</w:t>
            </w:r>
            <w:r w:rsidRPr="00CA4B24">
              <w:rPr>
                <w:sz w:val="24"/>
                <w:lang w:val="en-US"/>
              </w:rPr>
              <w:t>time</w:t>
            </w:r>
            <w:r w:rsidRPr="00CA4B24">
              <w:rPr>
                <w:sz w:val="24"/>
              </w:rPr>
              <w:t xml:space="preserve">=0 и, следом, был выдан новый префикс в </w:t>
            </w:r>
            <w:r w:rsidRPr="00CA4B24">
              <w:rPr>
                <w:sz w:val="24"/>
                <w:lang w:val="en-US"/>
              </w:rPr>
              <w:t>RA</w:t>
            </w:r>
            <w:r w:rsidRPr="00CA4B24">
              <w:rPr>
                <w:sz w:val="24"/>
              </w:rPr>
              <w:t xml:space="preserve">. </w:t>
            </w:r>
          </w:p>
          <w:p w14:paraId="6E437F85" w14:textId="6FB066DE" w:rsidR="00F20FFD" w:rsidRPr="00F20FFD" w:rsidRDefault="00F20FFD" w:rsidP="00F20FFD">
            <w:pPr>
              <w:pStyle w:val="affa"/>
              <w:numPr>
                <w:ilvl w:val="0"/>
                <w:numId w:val="137"/>
              </w:numPr>
              <w:rPr>
                <w:sz w:val="24"/>
              </w:rPr>
            </w:pPr>
            <w:r>
              <w:rPr>
                <w:sz w:val="24"/>
              </w:rPr>
              <w:lastRenderedPageBreak/>
              <w:t xml:space="preserve">Проверить работоспособность сервиса после переинициализации </w:t>
            </w:r>
            <w:r>
              <w:rPr>
                <w:sz w:val="24"/>
                <w:lang w:val="en-US"/>
              </w:rPr>
              <w:t>WAN</w:t>
            </w:r>
            <w:r>
              <w:rPr>
                <w:sz w:val="24"/>
              </w:rPr>
              <w:t xml:space="preserve"> интерфейса (</w:t>
            </w:r>
            <w:r>
              <w:rPr>
                <w:sz w:val="24"/>
                <w:lang w:val="en-US"/>
              </w:rPr>
              <w:t>MIB</w:t>
            </w:r>
            <w:r w:rsidRPr="00F20FFD">
              <w:rPr>
                <w:sz w:val="24"/>
              </w:rPr>
              <w:t xml:space="preserve"> </w:t>
            </w:r>
            <w:r>
              <w:rPr>
                <w:sz w:val="24"/>
                <w:lang w:val="en-US"/>
              </w:rPr>
              <w:t>Reset</w:t>
            </w:r>
            <w:r w:rsidRPr="00F20FFD">
              <w:rPr>
                <w:sz w:val="24"/>
              </w:rPr>
              <w:t xml:space="preserve"> </w:t>
            </w:r>
            <w:r>
              <w:rPr>
                <w:sz w:val="24"/>
              </w:rPr>
              <w:t>или путём отключения/подключения оптического кабеля).</w:t>
            </w:r>
          </w:p>
          <w:p w14:paraId="6AFCB681" w14:textId="750FE4CB" w:rsidR="00AA121C" w:rsidRPr="00F20FFD" w:rsidRDefault="00AA121C" w:rsidP="00F20FFD">
            <w:pPr>
              <w:pStyle w:val="affa"/>
              <w:numPr>
                <w:ilvl w:val="0"/>
                <w:numId w:val="137"/>
              </w:numPr>
              <w:rPr>
                <w:sz w:val="24"/>
              </w:rPr>
            </w:pPr>
            <w:r w:rsidRPr="00AA121C">
              <w:rPr>
                <w:sz w:val="24"/>
              </w:rPr>
              <w:t xml:space="preserve">Повторить пункты </w:t>
            </w:r>
            <w:r w:rsidRPr="00AA121C">
              <w:rPr>
                <w:sz w:val="24"/>
                <w:lang w:val="en-US"/>
              </w:rPr>
              <w:t>3</w:t>
            </w:r>
            <w:r>
              <w:rPr>
                <w:sz w:val="24"/>
              </w:rPr>
              <w:t>-9</w:t>
            </w:r>
            <w:r w:rsidRPr="00AA121C">
              <w:rPr>
                <w:sz w:val="24"/>
              </w:rPr>
              <w:t xml:space="preserve"> для </w:t>
            </w:r>
            <w:r w:rsidRPr="00AA121C">
              <w:rPr>
                <w:sz w:val="24"/>
                <w:lang w:val="en-US"/>
              </w:rPr>
              <w:t>IAPD /64.</w:t>
            </w:r>
          </w:p>
          <w:p w14:paraId="7DC936A7" w14:textId="0D6D8C0C" w:rsidR="00F20FFD" w:rsidRPr="00F20FFD" w:rsidRDefault="00F20FFD" w:rsidP="00F20FFD">
            <w:pPr>
              <w:pStyle w:val="affa"/>
              <w:numPr>
                <w:ilvl w:val="0"/>
                <w:numId w:val="137"/>
              </w:numPr>
              <w:rPr>
                <w:sz w:val="24"/>
              </w:rPr>
            </w:pPr>
            <w:r>
              <w:rPr>
                <w:sz w:val="24"/>
              </w:rPr>
              <w:t xml:space="preserve">Запустить передачу </w:t>
            </w:r>
            <w:r>
              <w:rPr>
                <w:sz w:val="24"/>
                <w:lang w:val="en-US"/>
              </w:rPr>
              <w:t>IPv</w:t>
            </w:r>
            <w:r w:rsidRPr="00F20FFD">
              <w:rPr>
                <w:sz w:val="24"/>
              </w:rPr>
              <w:t xml:space="preserve">6 </w:t>
            </w:r>
            <w:r>
              <w:rPr>
                <w:sz w:val="24"/>
              </w:rPr>
              <w:t>трафика с трафик генератора</w:t>
            </w:r>
            <w:r w:rsidR="00684345">
              <w:rPr>
                <w:sz w:val="24"/>
              </w:rPr>
              <w:t>.</w:t>
            </w:r>
          </w:p>
          <w:p w14:paraId="66C1ABD0" w14:textId="77777777" w:rsidR="00F20FFD" w:rsidRDefault="00F20FFD" w:rsidP="00F20FFD">
            <w:pPr>
              <w:pStyle w:val="affa"/>
              <w:numPr>
                <w:ilvl w:val="0"/>
                <w:numId w:val="137"/>
              </w:numPr>
              <w:rPr>
                <w:sz w:val="24"/>
              </w:rPr>
            </w:pPr>
            <w:r>
              <w:rPr>
                <w:sz w:val="24"/>
              </w:rPr>
              <w:t>Зафиксировать скорость передачи.</w:t>
            </w:r>
          </w:p>
          <w:p w14:paraId="2EE9406D" w14:textId="77777777" w:rsidR="00F20FFD" w:rsidRDefault="00F20FFD" w:rsidP="00F20FFD">
            <w:pPr>
              <w:pStyle w:val="affa"/>
              <w:numPr>
                <w:ilvl w:val="0"/>
                <w:numId w:val="137"/>
              </w:numPr>
              <w:rPr>
                <w:sz w:val="24"/>
              </w:rPr>
            </w:pPr>
            <w:r>
              <w:rPr>
                <w:sz w:val="24"/>
              </w:rPr>
              <w:t xml:space="preserve">Запустить передачу </w:t>
            </w:r>
            <w:r>
              <w:rPr>
                <w:sz w:val="24"/>
                <w:lang w:val="en-US"/>
              </w:rPr>
              <w:t>IPv</w:t>
            </w:r>
            <w:r w:rsidRPr="00F20FFD">
              <w:rPr>
                <w:sz w:val="24"/>
              </w:rPr>
              <w:t xml:space="preserve">4 </w:t>
            </w:r>
            <w:r>
              <w:rPr>
                <w:sz w:val="24"/>
              </w:rPr>
              <w:t xml:space="preserve">и </w:t>
            </w:r>
            <w:r>
              <w:rPr>
                <w:sz w:val="24"/>
                <w:lang w:val="en-US"/>
              </w:rPr>
              <w:t>IPv</w:t>
            </w:r>
            <w:r w:rsidRPr="00F20FFD">
              <w:rPr>
                <w:sz w:val="24"/>
              </w:rPr>
              <w:t xml:space="preserve">6 </w:t>
            </w:r>
            <w:r>
              <w:rPr>
                <w:sz w:val="24"/>
              </w:rPr>
              <w:t xml:space="preserve">трафика с трафик генератора (2000 сессий </w:t>
            </w:r>
            <w:r>
              <w:rPr>
                <w:sz w:val="24"/>
                <w:lang w:val="en-US"/>
              </w:rPr>
              <w:t>IPv</w:t>
            </w:r>
            <w:r w:rsidRPr="00F20FFD">
              <w:rPr>
                <w:sz w:val="24"/>
              </w:rPr>
              <w:t>4</w:t>
            </w:r>
            <w:r>
              <w:rPr>
                <w:sz w:val="24"/>
              </w:rPr>
              <w:t xml:space="preserve"> / 2000 сессий </w:t>
            </w:r>
            <w:r>
              <w:rPr>
                <w:sz w:val="24"/>
                <w:lang w:val="en-US"/>
              </w:rPr>
              <w:t>IPv</w:t>
            </w:r>
            <w:r w:rsidRPr="00F20FFD">
              <w:rPr>
                <w:sz w:val="24"/>
              </w:rPr>
              <w:t>6</w:t>
            </w:r>
            <w:r>
              <w:rPr>
                <w:sz w:val="24"/>
              </w:rPr>
              <w:t>).</w:t>
            </w:r>
          </w:p>
          <w:p w14:paraId="568555F3" w14:textId="455964B9" w:rsidR="00F20FFD" w:rsidRPr="00AA121C" w:rsidRDefault="00F20FFD" w:rsidP="00F20FFD">
            <w:pPr>
              <w:pStyle w:val="affa"/>
              <w:numPr>
                <w:ilvl w:val="0"/>
                <w:numId w:val="137"/>
              </w:numPr>
              <w:rPr>
                <w:sz w:val="24"/>
              </w:rPr>
            </w:pPr>
            <w:r>
              <w:rPr>
                <w:sz w:val="24"/>
              </w:rPr>
              <w:t>Зафиксировать скорость передачи.</w:t>
            </w:r>
          </w:p>
        </w:tc>
      </w:tr>
      <w:tr w:rsidR="00AA121C" w:rsidRPr="00AB1173" w14:paraId="48E2509F" w14:textId="77777777" w:rsidTr="00B777AF">
        <w:trPr>
          <w:trHeight w:val="170"/>
        </w:trPr>
        <w:tc>
          <w:tcPr>
            <w:tcW w:w="881" w:type="pct"/>
          </w:tcPr>
          <w:p w14:paraId="17ECA5A3" w14:textId="77777777" w:rsidR="00AA121C" w:rsidRPr="00AB1173" w:rsidRDefault="00AA121C" w:rsidP="00AA121C">
            <w:pPr>
              <w:pStyle w:val="a5"/>
              <w:ind w:firstLine="0"/>
              <w:rPr>
                <w:rFonts w:cs="Times New Roman"/>
                <w:sz w:val="24"/>
                <w:szCs w:val="24"/>
              </w:rPr>
            </w:pPr>
            <w:r w:rsidRPr="00AB1173">
              <w:rPr>
                <w:rFonts w:cs="Times New Roman"/>
                <w:sz w:val="24"/>
                <w:szCs w:val="24"/>
              </w:rPr>
              <w:lastRenderedPageBreak/>
              <w:t>Ожидаемый результат</w:t>
            </w:r>
          </w:p>
        </w:tc>
        <w:tc>
          <w:tcPr>
            <w:tcW w:w="4119" w:type="pct"/>
          </w:tcPr>
          <w:p w14:paraId="071A9536" w14:textId="77777777" w:rsidR="00AA121C" w:rsidRPr="00AA121C" w:rsidRDefault="00AA121C" w:rsidP="00AA121C">
            <w:pPr>
              <w:ind w:left="49"/>
              <w:jc w:val="both"/>
              <w:rPr>
                <w:color w:val="808080" w:themeColor="background1" w:themeShade="80"/>
                <w:sz w:val="24"/>
                <w:lang w:val="en-US"/>
              </w:rPr>
            </w:pPr>
            <w:r w:rsidRPr="00AA121C">
              <w:rPr>
                <w:color w:val="808080" w:themeColor="background1" w:themeShade="80"/>
                <w:sz w:val="24"/>
                <w:lang w:val="en-US"/>
              </w:rPr>
              <w:t>Выполнение всех пунктов.</w:t>
            </w:r>
          </w:p>
          <w:p w14:paraId="4DA21CD4" w14:textId="77777777" w:rsidR="00AA121C" w:rsidRDefault="00AA121C" w:rsidP="00AA121C">
            <w:pPr>
              <w:ind w:left="49"/>
              <w:jc w:val="both"/>
              <w:rPr>
                <w:color w:val="808080" w:themeColor="background1" w:themeShade="80"/>
                <w:sz w:val="24"/>
              </w:rPr>
            </w:pPr>
            <w:r w:rsidRPr="00893EB2">
              <w:rPr>
                <w:color w:val="808080" w:themeColor="background1" w:themeShade="80"/>
                <w:sz w:val="24"/>
              </w:rPr>
              <w:t xml:space="preserve">Скорость при передаче </w:t>
            </w:r>
            <w:r w:rsidRPr="00AA121C">
              <w:rPr>
                <w:color w:val="808080" w:themeColor="background1" w:themeShade="80"/>
                <w:sz w:val="24"/>
                <w:lang w:val="en-US"/>
              </w:rPr>
              <w:t>IPv</w:t>
            </w:r>
            <w:r w:rsidRPr="00893EB2">
              <w:rPr>
                <w:color w:val="808080" w:themeColor="background1" w:themeShade="80"/>
                <w:sz w:val="24"/>
              </w:rPr>
              <w:t>6 трафика не менее 800 Мбит/с в нисходящем и 800 Мбит/с в восходящем потоках (4000 сессий).</w:t>
            </w:r>
            <w:bookmarkStart w:id="215" w:name="_GoBack"/>
            <w:bookmarkEnd w:id="215"/>
          </w:p>
          <w:p w14:paraId="71CC6241" w14:textId="77777777" w:rsidR="00F20FFD" w:rsidRPr="00ED304C" w:rsidRDefault="00684345" w:rsidP="00AA121C">
            <w:pPr>
              <w:ind w:left="49"/>
              <w:jc w:val="both"/>
              <w:rPr>
                <w:color w:val="808080" w:themeColor="background1" w:themeShade="80"/>
                <w:sz w:val="24"/>
              </w:rPr>
            </w:pPr>
            <w:r>
              <w:rPr>
                <w:color w:val="808080" w:themeColor="background1" w:themeShade="80"/>
                <w:sz w:val="24"/>
              </w:rPr>
              <w:t xml:space="preserve">Суммарная скорость при передаче </w:t>
            </w:r>
            <w:r>
              <w:rPr>
                <w:color w:val="808080" w:themeColor="background1" w:themeShade="80"/>
                <w:sz w:val="24"/>
                <w:lang w:val="en-US"/>
              </w:rPr>
              <w:t>IPv</w:t>
            </w:r>
            <w:r>
              <w:rPr>
                <w:color w:val="808080" w:themeColor="background1" w:themeShade="80"/>
                <w:sz w:val="24"/>
              </w:rPr>
              <w:t xml:space="preserve">4 и </w:t>
            </w:r>
            <w:r>
              <w:rPr>
                <w:color w:val="808080" w:themeColor="background1" w:themeShade="80"/>
                <w:sz w:val="24"/>
                <w:lang w:val="en-US"/>
              </w:rPr>
              <w:t>IPv</w:t>
            </w:r>
            <w:r w:rsidRPr="00F20FFD">
              <w:rPr>
                <w:color w:val="808080" w:themeColor="background1" w:themeShade="80"/>
                <w:sz w:val="24"/>
              </w:rPr>
              <w:t xml:space="preserve">6 </w:t>
            </w:r>
            <w:r>
              <w:rPr>
                <w:color w:val="808080" w:themeColor="background1" w:themeShade="80"/>
                <w:sz w:val="24"/>
              </w:rPr>
              <w:t>трафика – не менее 800 Мбит/с.</w:t>
            </w:r>
          </w:p>
        </w:tc>
      </w:tr>
      <w:tr w:rsidR="00AA121C" w:rsidRPr="00AB1173" w14:paraId="7D7A9FBB" w14:textId="77777777" w:rsidTr="00B777AF">
        <w:trPr>
          <w:trHeight w:val="170"/>
        </w:trPr>
        <w:tc>
          <w:tcPr>
            <w:tcW w:w="881" w:type="pct"/>
          </w:tcPr>
          <w:p w14:paraId="340EA41B" w14:textId="77777777" w:rsidR="00AA121C" w:rsidRPr="00AB1173" w:rsidRDefault="00AA121C" w:rsidP="00AA121C">
            <w:pPr>
              <w:pStyle w:val="a5"/>
              <w:ind w:firstLine="0"/>
              <w:rPr>
                <w:rFonts w:cs="Times New Roman"/>
                <w:sz w:val="24"/>
                <w:szCs w:val="24"/>
              </w:rPr>
            </w:pPr>
            <w:r w:rsidRPr="00AB1173">
              <w:rPr>
                <w:rFonts w:cs="Times New Roman"/>
                <w:sz w:val="24"/>
                <w:szCs w:val="24"/>
              </w:rPr>
              <w:t>Комментарии</w:t>
            </w:r>
          </w:p>
        </w:tc>
        <w:tc>
          <w:tcPr>
            <w:tcW w:w="4119" w:type="pct"/>
          </w:tcPr>
          <w:p w14:paraId="30BA7DD8" w14:textId="661BEC56" w:rsidR="00AA121C" w:rsidRPr="00AB1173" w:rsidRDefault="00AA121C" w:rsidP="00AA121C">
            <w:pPr>
              <w:spacing w:after="120"/>
              <w:jc w:val="both"/>
              <w:rPr>
                <w:sz w:val="24"/>
              </w:rPr>
            </w:pPr>
            <w:r>
              <w:rPr>
                <w:sz w:val="24"/>
                <w:lang w:val="en-US"/>
              </w:rPr>
              <w:t>Firewall</w:t>
            </w:r>
            <w:r w:rsidRPr="007854B7">
              <w:rPr>
                <w:sz w:val="24"/>
              </w:rPr>
              <w:t xml:space="preserve"> </w:t>
            </w:r>
            <w:r>
              <w:rPr>
                <w:sz w:val="24"/>
              </w:rPr>
              <w:t xml:space="preserve">на </w:t>
            </w:r>
            <w:r>
              <w:rPr>
                <w:sz w:val="24"/>
                <w:lang w:val="en-US"/>
              </w:rPr>
              <w:t>WAN</w:t>
            </w:r>
            <w:r w:rsidRPr="007854B7">
              <w:rPr>
                <w:sz w:val="24"/>
              </w:rPr>
              <w:t xml:space="preserve"> </w:t>
            </w:r>
            <w:r>
              <w:rPr>
                <w:sz w:val="24"/>
              </w:rPr>
              <w:t>интерфейсе должен быть включен.</w:t>
            </w:r>
          </w:p>
        </w:tc>
      </w:tr>
    </w:tbl>
    <w:p w14:paraId="4408266D" w14:textId="2F8E341C" w:rsidR="00C67C93" w:rsidRDefault="00C67C93" w:rsidP="008E2F8C">
      <w:pPr>
        <w:rPr>
          <w:color w:val="002060"/>
          <w:sz w:val="28"/>
          <w:szCs w:val="28"/>
        </w:rPr>
      </w:pPr>
      <w:bookmarkStart w:id="216" w:name="_Toc470095186"/>
      <w:bookmarkStart w:id="217" w:name="_Toc470622578"/>
      <w:bookmarkStart w:id="218" w:name="_Toc470701661"/>
      <w:bookmarkStart w:id="219" w:name="_Toc470710304"/>
      <w:r>
        <w:br w:type="page"/>
      </w:r>
    </w:p>
    <w:p w14:paraId="117C2E84" w14:textId="15AA5EEB" w:rsidR="00904787" w:rsidRDefault="00904787" w:rsidP="0018341C">
      <w:pPr>
        <w:pStyle w:val="1"/>
      </w:pPr>
      <w:bookmarkStart w:id="220" w:name="_Toc33109050"/>
      <w:r>
        <w:lastRenderedPageBreak/>
        <w:t xml:space="preserve">Комплексное тестирование системы </w:t>
      </w:r>
      <w:r w:rsidRPr="00904787">
        <w:t>GPON</w:t>
      </w:r>
      <w:r w:rsidRPr="00D756E1">
        <w:t xml:space="preserve"> </w:t>
      </w:r>
      <w:r>
        <w:t>на смешанном дереве</w:t>
      </w:r>
      <w:bookmarkEnd w:id="216"/>
      <w:bookmarkEnd w:id="217"/>
      <w:bookmarkEnd w:id="218"/>
      <w:bookmarkEnd w:id="219"/>
      <w:bookmarkEnd w:id="220"/>
      <w:r w:rsidRPr="00B55676">
        <w:t xml:space="preserve"> </w:t>
      </w:r>
    </w:p>
    <w:p w14:paraId="7ED1FC82" w14:textId="37D8BE90" w:rsidR="00BC6BC7" w:rsidRPr="00B96218" w:rsidRDefault="00BC6BC7" w:rsidP="005F1AC6">
      <w:pPr>
        <w:pStyle w:val="20"/>
      </w:pPr>
      <w:bookmarkStart w:id="221" w:name="_Toc33109051"/>
      <w:r>
        <w:t>Ком</w:t>
      </w:r>
      <w:r w:rsidR="00636068">
        <w:t>п</w:t>
      </w:r>
      <w:r>
        <w:t>лексный тест</w:t>
      </w:r>
      <w:bookmarkEnd w:id="221"/>
    </w:p>
    <w:tbl>
      <w:tblPr>
        <w:tblW w:w="10348" w:type="dxa"/>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bottom w:w="113" w:type="dxa"/>
        </w:tblCellMar>
        <w:tblLook w:val="04A0" w:firstRow="1" w:lastRow="0" w:firstColumn="1" w:lastColumn="0" w:noHBand="0" w:noVBand="1"/>
      </w:tblPr>
      <w:tblGrid>
        <w:gridCol w:w="1872"/>
        <w:gridCol w:w="8476"/>
      </w:tblGrid>
      <w:tr w:rsidR="00904787" w:rsidRPr="002E7B24" w14:paraId="5880C5CA" w14:textId="77777777" w:rsidTr="00912AF0">
        <w:tc>
          <w:tcPr>
            <w:tcW w:w="1872" w:type="dxa"/>
            <w:shd w:val="clear" w:color="auto" w:fill="auto"/>
          </w:tcPr>
          <w:p w14:paraId="6411389F" w14:textId="77777777" w:rsidR="00904787" w:rsidRPr="00B96218" w:rsidRDefault="00904787" w:rsidP="00B56876">
            <w:pPr>
              <w:jc w:val="both"/>
              <w:rPr>
                <w:sz w:val="24"/>
              </w:rPr>
            </w:pPr>
            <w:r w:rsidRPr="00B96218">
              <w:rPr>
                <w:sz w:val="24"/>
              </w:rPr>
              <w:t>Цель</w:t>
            </w:r>
          </w:p>
        </w:tc>
        <w:tc>
          <w:tcPr>
            <w:tcW w:w="8476" w:type="dxa"/>
            <w:shd w:val="clear" w:color="auto" w:fill="auto"/>
          </w:tcPr>
          <w:p w14:paraId="03B60E39" w14:textId="77777777" w:rsidR="00904787" w:rsidRPr="00B96218" w:rsidRDefault="00904787" w:rsidP="00B56876">
            <w:pPr>
              <w:jc w:val="both"/>
              <w:rPr>
                <w:sz w:val="24"/>
              </w:rPr>
            </w:pPr>
            <w:r w:rsidRPr="00B96218">
              <w:rPr>
                <w:sz w:val="24"/>
              </w:rPr>
              <w:t xml:space="preserve">Основной целью является проверка функционирования системы </w:t>
            </w:r>
            <w:r w:rsidRPr="00B96218">
              <w:rPr>
                <w:sz w:val="24"/>
                <w:lang w:val="en-US"/>
              </w:rPr>
              <w:t>PON</w:t>
            </w:r>
            <w:r w:rsidRPr="00B96218">
              <w:rPr>
                <w:sz w:val="24"/>
              </w:rPr>
              <w:t xml:space="preserve"> в процессе нормальной эксплуатации при проведении стандартных простых действий, которые раскрываются ниже.</w:t>
            </w:r>
          </w:p>
          <w:p w14:paraId="7A4C47BE" w14:textId="77777777" w:rsidR="00904787" w:rsidRPr="00B96218" w:rsidRDefault="00904787" w:rsidP="00B56876">
            <w:pPr>
              <w:jc w:val="both"/>
              <w:rPr>
                <w:sz w:val="24"/>
              </w:rPr>
            </w:pPr>
            <w:r w:rsidRPr="00B96218">
              <w:rPr>
                <w:sz w:val="24"/>
              </w:rPr>
              <w:t xml:space="preserve">Проверка одновременного выполнения процедур ранжирования для всех </w:t>
            </w:r>
            <w:r w:rsidRPr="00B96218">
              <w:rPr>
                <w:sz w:val="24"/>
                <w:lang w:val="en-US"/>
              </w:rPr>
              <w:t>ONT</w:t>
            </w:r>
            <w:r w:rsidRPr="00B96218">
              <w:rPr>
                <w:sz w:val="24"/>
              </w:rPr>
              <w:t xml:space="preserve"> в </w:t>
            </w:r>
            <w:r w:rsidRPr="00B96218">
              <w:rPr>
                <w:sz w:val="24"/>
                <w:lang w:val="en-US"/>
              </w:rPr>
              <w:t>PON</w:t>
            </w:r>
            <w:r w:rsidRPr="00B96218">
              <w:rPr>
                <w:sz w:val="24"/>
              </w:rPr>
              <w:t xml:space="preserve"> дереве.</w:t>
            </w:r>
          </w:p>
          <w:p w14:paraId="5B693636" w14:textId="60A6D36F" w:rsidR="00904787" w:rsidRPr="00B96218" w:rsidRDefault="00904787" w:rsidP="00B56876">
            <w:pPr>
              <w:jc w:val="both"/>
              <w:rPr>
                <w:sz w:val="24"/>
              </w:rPr>
            </w:pPr>
            <w:r w:rsidRPr="00B96218">
              <w:rPr>
                <w:sz w:val="24"/>
              </w:rPr>
              <w:t xml:space="preserve">Тестирование функционирования системы </w:t>
            </w:r>
            <w:r w:rsidRPr="00B96218">
              <w:rPr>
                <w:sz w:val="24"/>
                <w:lang w:val="en-US"/>
              </w:rPr>
              <w:t>PON</w:t>
            </w:r>
            <w:r w:rsidRPr="00B96218">
              <w:rPr>
                <w:sz w:val="24"/>
              </w:rPr>
              <w:t xml:space="preserve"> при сбоях электропитания и отключении/включении оптического кабеля на </w:t>
            </w:r>
            <w:r w:rsidRPr="00B96218">
              <w:rPr>
                <w:sz w:val="24"/>
                <w:lang w:val="en-US"/>
              </w:rPr>
              <w:t>ONT</w:t>
            </w:r>
            <w:r w:rsidRPr="00B96218">
              <w:rPr>
                <w:sz w:val="24"/>
              </w:rPr>
              <w:t xml:space="preserve"> и </w:t>
            </w:r>
            <w:r w:rsidRPr="00B96218">
              <w:rPr>
                <w:sz w:val="24"/>
                <w:lang w:val="en-US"/>
              </w:rPr>
              <w:t>OLT</w:t>
            </w:r>
            <w:r w:rsidRPr="00B96218">
              <w:rPr>
                <w:sz w:val="24"/>
              </w:rPr>
              <w:t xml:space="preserve">. </w:t>
            </w:r>
          </w:p>
          <w:p w14:paraId="6E51AEEC" w14:textId="77777777" w:rsidR="00904787" w:rsidRPr="00B96218" w:rsidRDefault="00904787" w:rsidP="00B56876">
            <w:pPr>
              <w:jc w:val="both"/>
              <w:rPr>
                <w:sz w:val="24"/>
              </w:rPr>
            </w:pPr>
            <w:r w:rsidRPr="00B96218">
              <w:rPr>
                <w:sz w:val="24"/>
              </w:rPr>
              <w:t xml:space="preserve">Групповое обновление ПО в </w:t>
            </w:r>
            <w:r w:rsidRPr="00B96218">
              <w:rPr>
                <w:sz w:val="24"/>
                <w:lang w:val="en-US"/>
              </w:rPr>
              <w:t>ONT</w:t>
            </w:r>
            <w:r w:rsidRPr="00B96218">
              <w:rPr>
                <w:sz w:val="24"/>
              </w:rPr>
              <w:t>.</w:t>
            </w:r>
          </w:p>
          <w:p w14:paraId="4EB096DC" w14:textId="77777777" w:rsidR="00904787" w:rsidRPr="00B96218" w:rsidRDefault="00904787" w:rsidP="00B56876">
            <w:pPr>
              <w:jc w:val="both"/>
              <w:rPr>
                <w:sz w:val="24"/>
              </w:rPr>
            </w:pPr>
            <w:r w:rsidRPr="00B96218">
              <w:rPr>
                <w:sz w:val="24"/>
              </w:rPr>
              <w:t xml:space="preserve">Проверка производительности интерфейса </w:t>
            </w:r>
            <w:r w:rsidRPr="00B96218">
              <w:rPr>
                <w:sz w:val="24"/>
                <w:lang w:val="en-US"/>
              </w:rPr>
              <w:t>PON</w:t>
            </w:r>
            <w:r w:rsidRPr="00B96218">
              <w:rPr>
                <w:sz w:val="24"/>
              </w:rPr>
              <w:t xml:space="preserve"> и возможности функционирования на ассиметричном дереве (разные длины оптического кабеля к разным </w:t>
            </w:r>
            <w:r w:rsidRPr="00B96218">
              <w:rPr>
                <w:sz w:val="24"/>
                <w:lang w:val="en-US"/>
              </w:rPr>
              <w:t>ONT</w:t>
            </w:r>
            <w:r w:rsidRPr="00B96218">
              <w:rPr>
                <w:sz w:val="24"/>
              </w:rPr>
              <w:t>).</w:t>
            </w:r>
          </w:p>
          <w:p w14:paraId="67984AF7" w14:textId="77777777" w:rsidR="00904787" w:rsidRPr="00B96218" w:rsidRDefault="00904787" w:rsidP="00B56876">
            <w:pPr>
              <w:jc w:val="both"/>
              <w:rPr>
                <w:sz w:val="24"/>
              </w:rPr>
            </w:pPr>
            <w:r w:rsidRPr="00B96218">
              <w:rPr>
                <w:sz w:val="24"/>
              </w:rPr>
              <w:t xml:space="preserve">Проверка совместимости </w:t>
            </w:r>
            <w:r w:rsidRPr="00B96218">
              <w:rPr>
                <w:sz w:val="24"/>
                <w:lang w:val="en-US"/>
              </w:rPr>
              <w:t>OLT</w:t>
            </w:r>
            <w:r w:rsidRPr="00B96218">
              <w:rPr>
                <w:sz w:val="24"/>
              </w:rPr>
              <w:t xml:space="preserve"> и </w:t>
            </w:r>
            <w:r w:rsidRPr="00B96218">
              <w:rPr>
                <w:sz w:val="24"/>
                <w:lang w:val="en-US"/>
              </w:rPr>
              <w:t>ONT</w:t>
            </w:r>
            <w:r w:rsidRPr="00B96218">
              <w:rPr>
                <w:sz w:val="24"/>
              </w:rPr>
              <w:t xml:space="preserve"> от различных производителей при работе на однородном или смешанном дереве (</w:t>
            </w:r>
            <w:r w:rsidRPr="00B96218">
              <w:rPr>
                <w:sz w:val="24"/>
                <w:lang w:val="en-US"/>
              </w:rPr>
              <w:t>ONT</w:t>
            </w:r>
            <w:r w:rsidRPr="00B96218">
              <w:rPr>
                <w:sz w:val="24"/>
              </w:rPr>
              <w:t xml:space="preserve"> от нескольких производителей) с проверкой предоставления услуг.</w:t>
            </w:r>
          </w:p>
        </w:tc>
      </w:tr>
      <w:tr w:rsidR="00904787" w:rsidRPr="002E7B24" w14:paraId="756F0A47" w14:textId="77777777" w:rsidTr="00912AF0">
        <w:tc>
          <w:tcPr>
            <w:tcW w:w="1872" w:type="dxa"/>
            <w:shd w:val="clear" w:color="auto" w:fill="auto"/>
          </w:tcPr>
          <w:p w14:paraId="5F30AAFA" w14:textId="4D5458C1" w:rsidR="00904787" w:rsidRPr="00B96218" w:rsidRDefault="004E760B" w:rsidP="00B56876">
            <w:pPr>
              <w:jc w:val="both"/>
              <w:rPr>
                <w:sz w:val="24"/>
              </w:rPr>
            </w:pPr>
            <w:r>
              <w:rPr>
                <w:sz w:val="24"/>
              </w:rPr>
              <w:t>Схема</w:t>
            </w:r>
          </w:p>
        </w:tc>
        <w:tc>
          <w:tcPr>
            <w:tcW w:w="8476" w:type="dxa"/>
            <w:shd w:val="clear" w:color="auto" w:fill="auto"/>
          </w:tcPr>
          <w:p w14:paraId="691C156E" w14:textId="11E55505" w:rsidR="00904787" w:rsidRPr="00B96218" w:rsidRDefault="0092028C" w:rsidP="00B56876">
            <w:pPr>
              <w:jc w:val="center"/>
              <w:rPr>
                <w:sz w:val="24"/>
              </w:rPr>
            </w:pPr>
            <w:r>
              <w:rPr>
                <w:noProof/>
              </w:rPr>
              <w:object w:dxaOrig="17115" w:dyaOrig="10110" w14:anchorId="4D883513">
                <v:shape id="_x0000_i1048" type="#_x0000_t75" style="width:416.65pt;height:246.05pt" o:ole="">
                  <v:imagedata r:id="rId67" o:title=""/>
                </v:shape>
                <o:OLEObject Type="Embed" ProgID="Visio.Drawing.15" ShapeID="_x0000_i1048" DrawAspect="Content" ObjectID="_1687069307" r:id="rId68"/>
              </w:object>
            </w:r>
          </w:p>
        </w:tc>
      </w:tr>
      <w:tr w:rsidR="004E760B" w:rsidRPr="002E7B24" w14:paraId="1138DFF5" w14:textId="77777777" w:rsidTr="00912AF0">
        <w:tc>
          <w:tcPr>
            <w:tcW w:w="1872" w:type="dxa"/>
            <w:shd w:val="clear" w:color="auto" w:fill="auto"/>
          </w:tcPr>
          <w:p w14:paraId="6BDE444B" w14:textId="2883062B" w:rsidR="004E760B" w:rsidRPr="00915391" w:rsidRDefault="004E760B" w:rsidP="00B56876">
            <w:pPr>
              <w:jc w:val="both"/>
              <w:rPr>
                <w:sz w:val="24"/>
              </w:rPr>
            </w:pPr>
            <w:r w:rsidRPr="00915391">
              <w:rPr>
                <w:sz w:val="24"/>
              </w:rPr>
              <w:t>Конфигурация</w:t>
            </w:r>
          </w:p>
        </w:tc>
        <w:tc>
          <w:tcPr>
            <w:tcW w:w="8476" w:type="dxa"/>
            <w:shd w:val="clear" w:color="auto" w:fill="auto"/>
          </w:tcPr>
          <w:p w14:paraId="52482EE3" w14:textId="77777777" w:rsidR="004E760B" w:rsidRPr="00915391" w:rsidRDefault="004E760B" w:rsidP="004E760B">
            <w:pPr>
              <w:rPr>
                <w:sz w:val="24"/>
              </w:rPr>
            </w:pPr>
            <w:r w:rsidRPr="00915391">
              <w:rPr>
                <w:sz w:val="24"/>
              </w:rPr>
              <w:t xml:space="preserve">На </w:t>
            </w:r>
            <w:r w:rsidRPr="00915391">
              <w:rPr>
                <w:sz w:val="24"/>
                <w:lang w:val="en-US"/>
              </w:rPr>
              <w:t>ONT</w:t>
            </w:r>
            <w:r w:rsidRPr="00915391">
              <w:rPr>
                <w:sz w:val="24"/>
              </w:rPr>
              <w:t xml:space="preserve"> настроен </w:t>
            </w:r>
            <w:r w:rsidRPr="00915391">
              <w:rPr>
                <w:sz w:val="24"/>
                <w:lang w:val="en-US"/>
              </w:rPr>
              <w:t>PPPoE</w:t>
            </w:r>
            <w:r w:rsidRPr="00915391">
              <w:rPr>
                <w:sz w:val="24"/>
              </w:rPr>
              <w:t xml:space="preserve"> клиент. Услуга Интернет на </w:t>
            </w:r>
            <w:r w:rsidRPr="00915391">
              <w:rPr>
                <w:sz w:val="24"/>
                <w:lang w:val="en-US"/>
              </w:rPr>
              <w:t>LAN</w:t>
            </w:r>
            <w:r w:rsidRPr="00915391">
              <w:rPr>
                <w:sz w:val="24"/>
              </w:rPr>
              <w:t>1.</w:t>
            </w:r>
          </w:p>
          <w:p w14:paraId="363B9055" w14:textId="77777777" w:rsidR="004E760B" w:rsidRPr="00915391" w:rsidRDefault="004E760B" w:rsidP="004E760B">
            <w:pPr>
              <w:rPr>
                <w:sz w:val="24"/>
              </w:rPr>
            </w:pPr>
            <w:r w:rsidRPr="00915391">
              <w:rPr>
                <w:sz w:val="24"/>
                <w:lang w:val="en-US"/>
              </w:rPr>
              <w:t>Bridge</w:t>
            </w:r>
            <w:r w:rsidRPr="00915391">
              <w:rPr>
                <w:sz w:val="24"/>
              </w:rPr>
              <w:t xml:space="preserve"> сервис настроен на </w:t>
            </w:r>
            <w:r w:rsidRPr="00915391">
              <w:rPr>
                <w:sz w:val="24"/>
                <w:lang w:val="en-US"/>
              </w:rPr>
              <w:t>LAN</w:t>
            </w:r>
            <w:r w:rsidRPr="00915391">
              <w:rPr>
                <w:sz w:val="24"/>
              </w:rPr>
              <w:t>2 (для генератора трафика).</w:t>
            </w:r>
          </w:p>
          <w:p w14:paraId="4049827B" w14:textId="77777777" w:rsidR="004E760B" w:rsidRDefault="004E760B" w:rsidP="004E760B">
            <w:pPr>
              <w:tabs>
                <w:tab w:val="left" w:pos="443"/>
              </w:tabs>
              <w:jc w:val="both"/>
              <w:rPr>
                <w:sz w:val="24"/>
              </w:rPr>
            </w:pPr>
            <w:r w:rsidRPr="00915391">
              <w:rPr>
                <w:sz w:val="24"/>
              </w:rPr>
              <w:t xml:space="preserve">На </w:t>
            </w:r>
            <w:r w:rsidRPr="00915391">
              <w:rPr>
                <w:sz w:val="24"/>
                <w:lang w:val="en-US"/>
              </w:rPr>
              <w:t>ONT</w:t>
            </w:r>
            <w:r w:rsidRPr="00915391">
              <w:rPr>
                <w:sz w:val="24"/>
              </w:rPr>
              <w:t xml:space="preserve"> настроен сервис </w:t>
            </w:r>
            <w:r w:rsidRPr="00915391">
              <w:rPr>
                <w:sz w:val="24"/>
                <w:lang w:val="en-US"/>
              </w:rPr>
              <w:t>VoIP</w:t>
            </w:r>
            <w:r w:rsidRPr="00915391">
              <w:rPr>
                <w:sz w:val="24"/>
              </w:rPr>
              <w:t>.</w:t>
            </w:r>
            <w:r w:rsidR="001835D0">
              <w:rPr>
                <w:sz w:val="24"/>
              </w:rPr>
              <w:t xml:space="preserve"> </w:t>
            </w:r>
          </w:p>
          <w:p w14:paraId="48EEEE4D" w14:textId="73F7CD02" w:rsidR="002B4A68" w:rsidRPr="002B4A68" w:rsidRDefault="002B4A68" w:rsidP="002B4A68">
            <w:pPr>
              <w:pStyle w:val="a5"/>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00904787" w:rsidRPr="002E7B24" w14:paraId="6F058929" w14:textId="77777777" w:rsidTr="00912AF0">
        <w:tc>
          <w:tcPr>
            <w:tcW w:w="1872" w:type="dxa"/>
            <w:shd w:val="clear" w:color="auto" w:fill="auto"/>
          </w:tcPr>
          <w:p w14:paraId="3FEA4685" w14:textId="77777777" w:rsidR="00904787" w:rsidRPr="00B96218" w:rsidRDefault="00904787" w:rsidP="00B56876">
            <w:pPr>
              <w:jc w:val="both"/>
              <w:rPr>
                <w:sz w:val="24"/>
              </w:rPr>
            </w:pPr>
            <w:r w:rsidRPr="00B96218">
              <w:rPr>
                <w:sz w:val="24"/>
              </w:rPr>
              <w:t>Условия</w:t>
            </w:r>
          </w:p>
        </w:tc>
        <w:tc>
          <w:tcPr>
            <w:tcW w:w="8476" w:type="dxa"/>
            <w:shd w:val="clear" w:color="auto" w:fill="auto"/>
          </w:tcPr>
          <w:p w14:paraId="19A0388E" w14:textId="77729C37" w:rsidR="00904787" w:rsidRPr="00B96218" w:rsidRDefault="00904787" w:rsidP="004E760B">
            <w:pPr>
              <w:ind w:firstLine="288"/>
              <w:jc w:val="both"/>
              <w:rPr>
                <w:sz w:val="24"/>
              </w:rPr>
            </w:pPr>
            <w:r w:rsidRPr="00B96218">
              <w:rPr>
                <w:sz w:val="24"/>
              </w:rPr>
              <w:t xml:space="preserve">Для имитации оптической сети используется модель ассиметричного дерева. </w:t>
            </w:r>
          </w:p>
          <w:p w14:paraId="32A66A11" w14:textId="77777777" w:rsidR="00904787" w:rsidRPr="00B96218" w:rsidRDefault="00904787" w:rsidP="004E760B">
            <w:pPr>
              <w:ind w:firstLine="288"/>
              <w:jc w:val="both"/>
              <w:rPr>
                <w:sz w:val="24"/>
              </w:rPr>
            </w:pPr>
            <w:r w:rsidRPr="00B96218">
              <w:rPr>
                <w:sz w:val="24"/>
              </w:rPr>
              <w:t xml:space="preserve">Целевая конфигурация предполагает, что в полном дереве должно быть задействовано не менее 16 </w:t>
            </w:r>
            <w:r w:rsidRPr="00B96218">
              <w:rPr>
                <w:sz w:val="24"/>
                <w:lang w:val="en-US"/>
              </w:rPr>
              <w:t>ONT</w:t>
            </w:r>
            <w:r w:rsidRPr="00B96218">
              <w:rPr>
                <w:sz w:val="24"/>
              </w:rPr>
              <w:t xml:space="preserve"> от тестируемого производителя. Общее количество </w:t>
            </w:r>
            <w:r w:rsidRPr="00B96218">
              <w:rPr>
                <w:sz w:val="24"/>
                <w:lang w:val="en-US"/>
              </w:rPr>
              <w:t>ONT</w:t>
            </w:r>
            <w:r w:rsidRPr="00B96218">
              <w:rPr>
                <w:sz w:val="24"/>
              </w:rPr>
              <w:t xml:space="preserve"> в дереве должно составлять 64 ONT. </w:t>
            </w:r>
          </w:p>
          <w:p w14:paraId="3E5D9F35" w14:textId="77777777" w:rsidR="00422763" w:rsidRPr="00422763" w:rsidRDefault="00422763" w:rsidP="004E760B">
            <w:pPr>
              <w:ind w:firstLine="288"/>
              <w:jc w:val="both"/>
              <w:rPr>
                <w:sz w:val="24"/>
              </w:rPr>
            </w:pPr>
            <w:r w:rsidRPr="00422763">
              <w:rPr>
                <w:sz w:val="24"/>
              </w:rPr>
              <w:lastRenderedPageBreak/>
              <w:t xml:space="preserve">В качестве сетевого окружения должен использоваться генератор трафика совместно с </w:t>
            </w:r>
            <w:r w:rsidRPr="00422763">
              <w:rPr>
                <w:sz w:val="24"/>
                <w:lang w:val="en-US"/>
              </w:rPr>
              <w:t>Triple</w:t>
            </w:r>
            <w:r w:rsidRPr="00422763">
              <w:rPr>
                <w:sz w:val="24"/>
              </w:rPr>
              <w:t xml:space="preserve"> </w:t>
            </w:r>
            <w:r w:rsidRPr="00422763">
              <w:rPr>
                <w:sz w:val="24"/>
                <w:lang w:val="en-US"/>
              </w:rPr>
              <w:t>Play</w:t>
            </w:r>
            <w:r w:rsidRPr="00422763">
              <w:rPr>
                <w:sz w:val="24"/>
              </w:rPr>
              <w:t xml:space="preserve"> моделью предоставления абонентских услуг.</w:t>
            </w:r>
          </w:p>
          <w:p w14:paraId="6D1F90DE" w14:textId="2FCE99A5" w:rsidR="00904787" w:rsidRPr="00B96218" w:rsidRDefault="00904787" w:rsidP="004E760B">
            <w:pPr>
              <w:ind w:firstLine="288"/>
              <w:jc w:val="both"/>
              <w:rPr>
                <w:sz w:val="24"/>
              </w:rPr>
            </w:pPr>
            <w:r w:rsidRPr="00B96218">
              <w:rPr>
                <w:sz w:val="24"/>
              </w:rPr>
              <w:t xml:space="preserve">При необходимости, для коммутации трафика между генератором и пользовательскими портами всех </w:t>
            </w:r>
            <w:r w:rsidRPr="00B96218">
              <w:rPr>
                <w:sz w:val="24"/>
                <w:lang w:val="en-US"/>
              </w:rPr>
              <w:t>ONT</w:t>
            </w:r>
            <w:r w:rsidRPr="00B96218">
              <w:rPr>
                <w:sz w:val="24"/>
              </w:rPr>
              <w:t xml:space="preserve"> могут использоваться коммутаторы </w:t>
            </w:r>
            <w:r w:rsidRPr="00B96218">
              <w:rPr>
                <w:sz w:val="24"/>
                <w:lang w:val="en-US"/>
              </w:rPr>
              <w:t>Ethernet</w:t>
            </w:r>
            <w:r w:rsidRPr="00B96218">
              <w:rPr>
                <w:sz w:val="24"/>
              </w:rPr>
              <w:t>.</w:t>
            </w:r>
          </w:p>
        </w:tc>
      </w:tr>
      <w:tr w:rsidR="00904787" w:rsidRPr="002E7B24" w14:paraId="2A7C9A50" w14:textId="77777777" w:rsidTr="00912AF0">
        <w:tc>
          <w:tcPr>
            <w:tcW w:w="1872" w:type="dxa"/>
            <w:shd w:val="clear" w:color="auto" w:fill="auto"/>
          </w:tcPr>
          <w:p w14:paraId="426BD51E" w14:textId="77777777" w:rsidR="00904787" w:rsidRPr="00B96218" w:rsidRDefault="00904787" w:rsidP="00B56876">
            <w:pPr>
              <w:jc w:val="both"/>
              <w:rPr>
                <w:sz w:val="24"/>
              </w:rPr>
            </w:pPr>
            <w:r w:rsidRPr="00B96218">
              <w:rPr>
                <w:sz w:val="24"/>
              </w:rPr>
              <w:lastRenderedPageBreak/>
              <w:t>Процедура</w:t>
            </w:r>
          </w:p>
        </w:tc>
        <w:tc>
          <w:tcPr>
            <w:tcW w:w="8476" w:type="dxa"/>
            <w:shd w:val="clear" w:color="auto" w:fill="auto"/>
          </w:tcPr>
          <w:p w14:paraId="3DDBB70A" w14:textId="056D2452" w:rsidR="00904787" w:rsidRPr="00B96218" w:rsidRDefault="00904787" w:rsidP="00245A4B">
            <w:pPr>
              <w:pStyle w:val="affa"/>
              <w:numPr>
                <w:ilvl w:val="0"/>
                <w:numId w:val="138"/>
              </w:numPr>
              <w:ind w:left="429"/>
              <w:jc w:val="both"/>
              <w:rPr>
                <w:sz w:val="24"/>
              </w:rPr>
            </w:pPr>
            <w:r w:rsidRPr="00B96218">
              <w:rPr>
                <w:sz w:val="24"/>
              </w:rPr>
              <w:t xml:space="preserve">Все </w:t>
            </w:r>
            <w:r w:rsidRPr="00B96218">
              <w:rPr>
                <w:sz w:val="24"/>
                <w:lang w:val="en-US"/>
              </w:rPr>
              <w:t>ONT</w:t>
            </w:r>
            <w:r w:rsidRPr="00B96218">
              <w:rPr>
                <w:sz w:val="24"/>
              </w:rPr>
              <w:t xml:space="preserve"> не ранжированы, выключены и отсоединены от </w:t>
            </w:r>
            <w:r w:rsidRPr="00B96218">
              <w:rPr>
                <w:sz w:val="24"/>
                <w:lang w:val="en-US"/>
              </w:rPr>
              <w:t>PON</w:t>
            </w:r>
            <w:r w:rsidRPr="00B96218">
              <w:rPr>
                <w:sz w:val="24"/>
              </w:rPr>
              <w:t xml:space="preserve">. Подать питание на </w:t>
            </w:r>
            <w:r w:rsidRPr="00B96218">
              <w:rPr>
                <w:sz w:val="24"/>
                <w:lang w:val="en-US"/>
              </w:rPr>
              <w:t>OLT</w:t>
            </w:r>
            <w:r w:rsidRPr="00B96218">
              <w:rPr>
                <w:sz w:val="24"/>
              </w:rPr>
              <w:t xml:space="preserve"> и установить на </w:t>
            </w:r>
            <w:r w:rsidRPr="00B96218">
              <w:rPr>
                <w:sz w:val="24"/>
                <w:lang w:val="en-US"/>
              </w:rPr>
              <w:t>OLT</w:t>
            </w:r>
            <w:r w:rsidRPr="00B96218">
              <w:rPr>
                <w:sz w:val="24"/>
              </w:rPr>
              <w:t xml:space="preserve"> режим автоопределения </w:t>
            </w:r>
            <w:r w:rsidRPr="00B96218">
              <w:rPr>
                <w:sz w:val="24"/>
                <w:lang w:val="en-US"/>
              </w:rPr>
              <w:t>ONT</w:t>
            </w:r>
            <w:r w:rsidRPr="00B96218">
              <w:rPr>
                <w:sz w:val="24"/>
              </w:rPr>
              <w:t xml:space="preserve"> и аутентификации на основе серийного номера, режим сбора статистики по трафику и производительности, активировать запись всех событий и извещений. Прописать серийные номера для всех </w:t>
            </w:r>
            <w:r w:rsidRPr="00B96218">
              <w:rPr>
                <w:sz w:val="24"/>
                <w:lang w:val="en-US"/>
              </w:rPr>
              <w:t>ONT</w:t>
            </w:r>
            <w:r w:rsidRPr="00B96218">
              <w:rPr>
                <w:sz w:val="24"/>
              </w:rPr>
              <w:t>.</w:t>
            </w:r>
            <w:r w:rsidR="00422763" w:rsidRPr="00422763">
              <w:rPr>
                <w:sz w:val="24"/>
              </w:rPr>
              <w:t xml:space="preserve"> </w:t>
            </w:r>
            <w:r w:rsidRPr="00B96218">
              <w:rPr>
                <w:sz w:val="24"/>
              </w:rPr>
              <w:t xml:space="preserve">Подключить все </w:t>
            </w:r>
            <w:r w:rsidRPr="00B96218">
              <w:rPr>
                <w:sz w:val="24"/>
                <w:lang w:val="en-US"/>
              </w:rPr>
              <w:t>ONT</w:t>
            </w:r>
            <w:r w:rsidRPr="00B96218">
              <w:rPr>
                <w:sz w:val="24"/>
              </w:rPr>
              <w:t xml:space="preserve"> к </w:t>
            </w:r>
            <w:r w:rsidRPr="00B96218">
              <w:rPr>
                <w:sz w:val="24"/>
                <w:lang w:val="en-US"/>
              </w:rPr>
              <w:t>PON</w:t>
            </w:r>
            <w:r w:rsidRPr="00B96218">
              <w:rPr>
                <w:sz w:val="24"/>
              </w:rPr>
              <w:t xml:space="preserve"> и подать на них питание. Проверить, что все </w:t>
            </w:r>
            <w:r w:rsidRPr="00B96218">
              <w:rPr>
                <w:sz w:val="24"/>
                <w:lang w:val="en-US"/>
              </w:rPr>
              <w:t>ONT</w:t>
            </w:r>
            <w:r w:rsidRPr="00B96218">
              <w:rPr>
                <w:sz w:val="24"/>
              </w:rPr>
              <w:t xml:space="preserve"> ранжированы и готовы к работе.</w:t>
            </w:r>
          </w:p>
          <w:p w14:paraId="3109DDFD" w14:textId="77777777" w:rsidR="00904787" w:rsidRPr="00B96218" w:rsidRDefault="00904787" w:rsidP="00245A4B">
            <w:pPr>
              <w:pStyle w:val="affa"/>
              <w:numPr>
                <w:ilvl w:val="0"/>
                <w:numId w:val="138"/>
              </w:numPr>
              <w:ind w:left="429"/>
              <w:jc w:val="both"/>
              <w:rPr>
                <w:sz w:val="24"/>
              </w:rPr>
            </w:pPr>
            <w:r w:rsidRPr="00B96218">
              <w:rPr>
                <w:sz w:val="24"/>
              </w:rPr>
              <w:t xml:space="preserve">Подать на них предельный трафик и проверить, что вся полоса </w:t>
            </w:r>
            <w:r w:rsidRPr="00B96218">
              <w:rPr>
                <w:sz w:val="24"/>
                <w:lang w:val="en-US"/>
              </w:rPr>
              <w:t>PON</w:t>
            </w:r>
            <w:r w:rsidRPr="00B96218">
              <w:rPr>
                <w:sz w:val="24"/>
              </w:rPr>
              <w:t xml:space="preserve">, в восходящем и нисходящем направлениях, используется в полном объеме. Распределение полосы между </w:t>
            </w:r>
            <w:r w:rsidRPr="00B96218">
              <w:rPr>
                <w:sz w:val="24"/>
                <w:lang w:val="en-US"/>
              </w:rPr>
              <w:t>ONT</w:t>
            </w:r>
            <w:r w:rsidRPr="00B96218">
              <w:rPr>
                <w:sz w:val="24"/>
              </w:rPr>
              <w:t xml:space="preserve"> происходит в соответствие с параметрами, заданными при конфигурировании оборудования </w:t>
            </w:r>
            <w:r w:rsidRPr="00B96218">
              <w:rPr>
                <w:sz w:val="24"/>
                <w:lang w:val="en-US"/>
              </w:rPr>
              <w:t>PON</w:t>
            </w:r>
            <w:r w:rsidRPr="00B96218">
              <w:rPr>
                <w:sz w:val="24"/>
              </w:rPr>
              <w:t xml:space="preserve">.Проверить для части </w:t>
            </w:r>
            <w:r w:rsidRPr="00B96218">
              <w:rPr>
                <w:sz w:val="24"/>
                <w:lang w:val="en-US"/>
              </w:rPr>
              <w:t>ONT</w:t>
            </w:r>
            <w:r w:rsidRPr="00B96218">
              <w:rPr>
                <w:sz w:val="24"/>
              </w:rPr>
              <w:t xml:space="preserve"> каждого производителя совместное предоставление услуг (</w:t>
            </w:r>
            <w:r w:rsidRPr="00B96218">
              <w:rPr>
                <w:sz w:val="24"/>
                <w:lang w:val="en-US"/>
              </w:rPr>
              <w:t>IPTV</w:t>
            </w:r>
            <w:r w:rsidRPr="00B96218">
              <w:rPr>
                <w:sz w:val="24"/>
              </w:rPr>
              <w:t xml:space="preserve">, </w:t>
            </w:r>
            <w:r w:rsidRPr="00B96218">
              <w:rPr>
                <w:sz w:val="24"/>
                <w:lang w:val="en-US"/>
              </w:rPr>
              <w:t>VoIP</w:t>
            </w:r>
            <w:r w:rsidRPr="00B96218">
              <w:rPr>
                <w:sz w:val="24"/>
              </w:rPr>
              <w:t xml:space="preserve">, </w:t>
            </w:r>
            <w:r w:rsidRPr="00B96218">
              <w:rPr>
                <w:sz w:val="24"/>
                <w:lang w:val="en-US"/>
              </w:rPr>
              <w:t>VoD</w:t>
            </w:r>
            <w:r w:rsidRPr="00B96218">
              <w:rPr>
                <w:sz w:val="24"/>
              </w:rPr>
              <w:t xml:space="preserve">, </w:t>
            </w:r>
            <w:r w:rsidRPr="00B96218">
              <w:rPr>
                <w:sz w:val="24"/>
                <w:lang w:val="en-US"/>
              </w:rPr>
              <w:t>VideoRF</w:t>
            </w:r>
            <w:r w:rsidRPr="00B96218">
              <w:rPr>
                <w:sz w:val="24"/>
              </w:rPr>
              <w:t xml:space="preserve"> и др.) и уровень качества их предоставления в общем плане.</w:t>
            </w:r>
          </w:p>
          <w:p w14:paraId="37710B22" w14:textId="77777777" w:rsidR="00904787" w:rsidRPr="00B96218" w:rsidRDefault="00904787" w:rsidP="00245A4B">
            <w:pPr>
              <w:pStyle w:val="affa"/>
              <w:numPr>
                <w:ilvl w:val="0"/>
                <w:numId w:val="138"/>
              </w:numPr>
              <w:ind w:left="429"/>
              <w:jc w:val="both"/>
              <w:rPr>
                <w:sz w:val="24"/>
              </w:rPr>
            </w:pPr>
            <w:r w:rsidRPr="00B96218">
              <w:rPr>
                <w:sz w:val="24"/>
              </w:rPr>
              <w:t xml:space="preserve">Убедиться, что следующие манипуляции с </w:t>
            </w:r>
            <w:r w:rsidRPr="00B96218">
              <w:rPr>
                <w:sz w:val="24"/>
                <w:lang w:val="en-US"/>
              </w:rPr>
              <w:t>ONT</w:t>
            </w:r>
            <w:r w:rsidRPr="00B96218">
              <w:rPr>
                <w:sz w:val="24"/>
              </w:rPr>
              <w:t xml:space="preserve"> не вызывают проблем, т.е. через определенное время (зафиксировать) функционирование </w:t>
            </w:r>
            <w:r w:rsidRPr="00B96218">
              <w:rPr>
                <w:sz w:val="24"/>
                <w:lang w:val="en-US"/>
              </w:rPr>
              <w:t>ONT</w:t>
            </w:r>
            <w:r w:rsidRPr="00B96218">
              <w:rPr>
                <w:sz w:val="24"/>
              </w:rPr>
              <w:t xml:space="preserve"> восстанавливается в полном объеме (трафик </w:t>
            </w:r>
            <w:r w:rsidRPr="00B96218">
              <w:rPr>
                <w:sz w:val="24"/>
                <w:lang w:val="en-US"/>
              </w:rPr>
              <w:t>ONT</w:t>
            </w:r>
            <w:r w:rsidRPr="00B96218">
              <w:rPr>
                <w:sz w:val="24"/>
              </w:rPr>
              <w:t xml:space="preserve"> восстановился и услуги предоставляются) и манипуляции не повлияли на функционирование других </w:t>
            </w:r>
            <w:r w:rsidRPr="00B96218">
              <w:rPr>
                <w:sz w:val="24"/>
                <w:lang w:val="en-US"/>
              </w:rPr>
              <w:t>ONT</w:t>
            </w:r>
            <w:r w:rsidRPr="00B96218">
              <w:rPr>
                <w:sz w:val="24"/>
              </w:rPr>
              <w:t xml:space="preserve"> (трафик и предоставление услуг (проверить для </w:t>
            </w:r>
            <w:r w:rsidRPr="00B96218">
              <w:rPr>
                <w:sz w:val="24"/>
                <w:lang w:val="en-US"/>
              </w:rPr>
              <w:t>ONT</w:t>
            </w:r>
            <w:r w:rsidRPr="00B96218">
              <w:rPr>
                <w:sz w:val="24"/>
              </w:rPr>
              <w:t xml:space="preserve"> каждого производителя)):</w:t>
            </w:r>
          </w:p>
          <w:p w14:paraId="06C4E9A0" w14:textId="77777777" w:rsidR="00904787" w:rsidRPr="00B96218" w:rsidRDefault="00904787" w:rsidP="00245A4B">
            <w:pPr>
              <w:pStyle w:val="affa"/>
              <w:numPr>
                <w:ilvl w:val="1"/>
                <w:numId w:val="138"/>
              </w:numPr>
              <w:ind w:left="996"/>
              <w:jc w:val="both"/>
              <w:rPr>
                <w:sz w:val="24"/>
              </w:rPr>
            </w:pPr>
            <w:r w:rsidRPr="00B96218">
              <w:rPr>
                <w:sz w:val="24"/>
              </w:rPr>
              <w:t xml:space="preserve">Отключить электропитание на отдельном </w:t>
            </w:r>
            <w:r w:rsidRPr="00B96218">
              <w:rPr>
                <w:sz w:val="24"/>
                <w:lang w:val="en-US"/>
              </w:rPr>
              <w:t>ONT</w:t>
            </w:r>
            <w:r w:rsidRPr="00B96218">
              <w:rPr>
                <w:sz w:val="24"/>
              </w:rPr>
              <w:t xml:space="preserve"> и группе ONT и снова включить. </w:t>
            </w:r>
          </w:p>
          <w:p w14:paraId="734E5263" w14:textId="77777777" w:rsidR="00904787" w:rsidRPr="00B96218" w:rsidRDefault="00904787" w:rsidP="00245A4B">
            <w:pPr>
              <w:pStyle w:val="affa"/>
              <w:numPr>
                <w:ilvl w:val="1"/>
                <w:numId w:val="138"/>
              </w:numPr>
              <w:ind w:left="996"/>
              <w:jc w:val="both"/>
              <w:rPr>
                <w:sz w:val="24"/>
              </w:rPr>
            </w:pPr>
            <w:r w:rsidRPr="00B96218">
              <w:rPr>
                <w:sz w:val="24"/>
              </w:rPr>
              <w:t xml:space="preserve">Отсоединить </w:t>
            </w:r>
            <w:r w:rsidRPr="00B96218">
              <w:rPr>
                <w:sz w:val="24"/>
                <w:lang w:val="en-US"/>
              </w:rPr>
              <w:t>ONT</w:t>
            </w:r>
            <w:r w:rsidRPr="00B96218">
              <w:rPr>
                <w:sz w:val="24"/>
              </w:rPr>
              <w:t xml:space="preserve"> от </w:t>
            </w:r>
            <w:r w:rsidRPr="00B96218">
              <w:rPr>
                <w:sz w:val="24"/>
                <w:lang w:val="en-US"/>
              </w:rPr>
              <w:t>PON</w:t>
            </w:r>
            <w:r w:rsidRPr="00B96218">
              <w:rPr>
                <w:sz w:val="24"/>
              </w:rPr>
              <w:t xml:space="preserve">. Восстановить соединение </w:t>
            </w:r>
            <w:r w:rsidRPr="00B96218">
              <w:rPr>
                <w:sz w:val="24"/>
                <w:lang w:val="en-US"/>
              </w:rPr>
              <w:t>ONT</w:t>
            </w:r>
            <w:r w:rsidRPr="00B96218">
              <w:rPr>
                <w:sz w:val="24"/>
              </w:rPr>
              <w:t xml:space="preserve"> с </w:t>
            </w:r>
            <w:r w:rsidRPr="00B96218">
              <w:rPr>
                <w:sz w:val="24"/>
                <w:lang w:val="en-US"/>
              </w:rPr>
              <w:t>PON</w:t>
            </w:r>
            <w:r w:rsidRPr="00B96218">
              <w:rPr>
                <w:sz w:val="24"/>
              </w:rPr>
              <w:t xml:space="preserve"> не ранее чем через 30 секунд, зафиксировать время восстановления </w:t>
            </w:r>
            <w:r w:rsidRPr="00B96218">
              <w:rPr>
                <w:sz w:val="24"/>
                <w:lang w:val="en-US"/>
              </w:rPr>
              <w:t>ONT</w:t>
            </w:r>
            <w:r w:rsidRPr="00B96218">
              <w:rPr>
                <w:sz w:val="24"/>
              </w:rPr>
              <w:t>. Повторить для группы ONT.</w:t>
            </w:r>
          </w:p>
          <w:p w14:paraId="401840DC" w14:textId="77777777" w:rsidR="00245A4B" w:rsidRDefault="00904787" w:rsidP="00245A4B">
            <w:pPr>
              <w:pStyle w:val="affa"/>
              <w:numPr>
                <w:ilvl w:val="1"/>
                <w:numId w:val="138"/>
              </w:numPr>
              <w:ind w:left="996"/>
              <w:jc w:val="both"/>
              <w:rPr>
                <w:sz w:val="24"/>
              </w:rPr>
            </w:pPr>
            <w:r w:rsidRPr="00B96218">
              <w:rPr>
                <w:sz w:val="24"/>
              </w:rPr>
              <w:t xml:space="preserve">Запустить циклическую процедуру обновления ПО управлением </w:t>
            </w:r>
            <w:r w:rsidRPr="00B96218">
              <w:rPr>
                <w:sz w:val="24"/>
                <w:lang w:val="en-US"/>
              </w:rPr>
              <w:t>ACS</w:t>
            </w:r>
            <w:r w:rsidRPr="00B96218">
              <w:rPr>
                <w:sz w:val="24"/>
              </w:rPr>
              <w:t xml:space="preserve"> (не менее 8 часов).</w:t>
            </w:r>
          </w:p>
          <w:p w14:paraId="6CE3726D" w14:textId="79229E1A" w:rsidR="00437960" w:rsidRPr="00245A4B" w:rsidRDefault="00437960" w:rsidP="00245A4B">
            <w:pPr>
              <w:pStyle w:val="affa"/>
              <w:numPr>
                <w:ilvl w:val="1"/>
                <w:numId w:val="138"/>
              </w:numPr>
              <w:ind w:left="996"/>
              <w:jc w:val="both"/>
              <w:rPr>
                <w:sz w:val="24"/>
              </w:rPr>
            </w:pPr>
            <w:r w:rsidRPr="00245A4B">
              <w:rPr>
                <w:sz w:val="24"/>
              </w:rPr>
              <w:t xml:space="preserve">Остановив процедуру циклического обновления ПО </w:t>
            </w:r>
            <w:r w:rsidR="00B04BF0" w:rsidRPr="00245A4B">
              <w:rPr>
                <w:sz w:val="24"/>
              </w:rPr>
              <w:t>п</w:t>
            </w:r>
            <w:r w:rsidRPr="00245A4B">
              <w:rPr>
                <w:sz w:val="24"/>
              </w:rPr>
              <w:t xml:space="preserve">роверить, что все ONT получили необходимую конфигурацию и сервисы полностью работоспособны. </w:t>
            </w:r>
          </w:p>
          <w:p w14:paraId="12C7B5B1" w14:textId="77777777" w:rsidR="00904787" w:rsidRPr="00B96218" w:rsidRDefault="00904787" w:rsidP="00245A4B">
            <w:pPr>
              <w:pStyle w:val="affa"/>
              <w:numPr>
                <w:ilvl w:val="1"/>
                <w:numId w:val="138"/>
              </w:numPr>
              <w:ind w:left="996"/>
              <w:jc w:val="both"/>
              <w:rPr>
                <w:sz w:val="24"/>
              </w:rPr>
            </w:pPr>
            <w:r w:rsidRPr="00B96218">
              <w:rPr>
                <w:sz w:val="24"/>
              </w:rPr>
              <w:t xml:space="preserve">Определить время, необходимое для полной загрузки всех </w:t>
            </w:r>
            <w:r w:rsidRPr="00437960">
              <w:rPr>
                <w:sz w:val="24"/>
              </w:rPr>
              <w:t>ONT</w:t>
            </w:r>
            <w:r w:rsidRPr="00B96218">
              <w:rPr>
                <w:sz w:val="24"/>
              </w:rPr>
              <w:t xml:space="preserve"> на дереве (зафиксировать).</w:t>
            </w:r>
          </w:p>
          <w:p w14:paraId="06232C66" w14:textId="2EB7A71F" w:rsidR="00904787" w:rsidRPr="00B96218" w:rsidRDefault="00904787" w:rsidP="00245A4B">
            <w:pPr>
              <w:pStyle w:val="affa"/>
              <w:numPr>
                <w:ilvl w:val="0"/>
                <w:numId w:val="138"/>
              </w:numPr>
              <w:ind w:left="429"/>
              <w:jc w:val="both"/>
              <w:rPr>
                <w:sz w:val="24"/>
              </w:rPr>
            </w:pPr>
            <w:r w:rsidRPr="00B96218">
              <w:rPr>
                <w:sz w:val="24"/>
              </w:rPr>
              <w:t xml:space="preserve">Настроить (при необходимости) порт </w:t>
            </w:r>
            <w:r w:rsidRPr="00B96218">
              <w:rPr>
                <w:sz w:val="24"/>
                <w:lang w:val="en-US"/>
              </w:rPr>
              <w:t>OLT</w:t>
            </w:r>
            <w:r w:rsidRPr="00B96218">
              <w:rPr>
                <w:sz w:val="24"/>
              </w:rPr>
              <w:t xml:space="preserve"> для работы на расстоянии более 20км от</w:t>
            </w:r>
            <w:r w:rsidR="00BE553D" w:rsidRPr="00B96218">
              <w:rPr>
                <w:sz w:val="24"/>
              </w:rPr>
              <w:t xml:space="preserve"> </w:t>
            </w:r>
            <w:r w:rsidRPr="00B96218">
              <w:rPr>
                <w:sz w:val="24"/>
                <w:lang w:val="en-US"/>
              </w:rPr>
              <w:t>ONT</w:t>
            </w:r>
            <w:r w:rsidRPr="00B96218">
              <w:rPr>
                <w:sz w:val="24"/>
              </w:rPr>
              <w:t>.</w:t>
            </w:r>
            <w:r w:rsidR="00BE553D" w:rsidRPr="00B96218">
              <w:rPr>
                <w:sz w:val="24"/>
              </w:rPr>
              <w:t xml:space="preserve"> При этом</w:t>
            </w:r>
            <w:r w:rsidRPr="00B96218">
              <w:rPr>
                <w:sz w:val="24"/>
              </w:rPr>
              <w:t xml:space="preserve"> величина дифференциала должна </w:t>
            </w:r>
            <w:r w:rsidR="00BE553D" w:rsidRPr="00B96218">
              <w:rPr>
                <w:sz w:val="24"/>
              </w:rPr>
              <w:t>составлять</w:t>
            </w:r>
            <w:r w:rsidRPr="00B96218">
              <w:rPr>
                <w:sz w:val="24"/>
              </w:rPr>
              <w:t xml:space="preserve"> не более 20км.</w:t>
            </w:r>
          </w:p>
          <w:p w14:paraId="0E6AFA08" w14:textId="77777777" w:rsidR="00904787" w:rsidRPr="00B96218" w:rsidRDefault="00904787" w:rsidP="00245A4B">
            <w:pPr>
              <w:pStyle w:val="affa"/>
              <w:numPr>
                <w:ilvl w:val="0"/>
                <w:numId w:val="138"/>
              </w:numPr>
              <w:ind w:left="429"/>
              <w:jc w:val="both"/>
              <w:rPr>
                <w:sz w:val="24"/>
              </w:rPr>
            </w:pPr>
            <w:r w:rsidRPr="00B96218">
              <w:rPr>
                <w:sz w:val="24"/>
              </w:rPr>
              <w:t>Подключить дополнительные катушки для обеспечения суммарной длины линии не менее 30км.</w:t>
            </w:r>
          </w:p>
          <w:p w14:paraId="54465D78" w14:textId="58A6CF8D" w:rsidR="00422763" w:rsidRPr="00437960" w:rsidRDefault="00904787" w:rsidP="00245A4B">
            <w:pPr>
              <w:pStyle w:val="affa"/>
              <w:numPr>
                <w:ilvl w:val="0"/>
                <w:numId w:val="138"/>
              </w:numPr>
              <w:ind w:left="429"/>
              <w:jc w:val="both"/>
              <w:rPr>
                <w:sz w:val="24"/>
              </w:rPr>
            </w:pPr>
            <w:r w:rsidRPr="00B96218">
              <w:rPr>
                <w:sz w:val="24"/>
              </w:rPr>
              <w:t xml:space="preserve">Проверить, что все </w:t>
            </w:r>
            <w:r w:rsidRPr="00B96218">
              <w:rPr>
                <w:sz w:val="24"/>
                <w:lang w:val="en-US"/>
              </w:rPr>
              <w:t>ONT</w:t>
            </w:r>
            <w:r w:rsidRPr="00B96218">
              <w:rPr>
                <w:sz w:val="24"/>
              </w:rPr>
              <w:t xml:space="preserve"> получили необходимую конфигурацию и сервисы полностью работоспособны. </w:t>
            </w:r>
          </w:p>
        </w:tc>
      </w:tr>
      <w:tr w:rsidR="00904787" w:rsidRPr="002E7B24" w14:paraId="1A7AD09E" w14:textId="77777777" w:rsidTr="00912AF0">
        <w:tc>
          <w:tcPr>
            <w:tcW w:w="1872" w:type="dxa"/>
            <w:shd w:val="clear" w:color="auto" w:fill="auto"/>
          </w:tcPr>
          <w:p w14:paraId="0938C11D" w14:textId="0C09CC8D" w:rsidR="00904787" w:rsidRPr="00B96218" w:rsidRDefault="00740123" w:rsidP="00B56876">
            <w:pPr>
              <w:jc w:val="both"/>
              <w:rPr>
                <w:sz w:val="24"/>
                <w:lang w:val="en-US"/>
              </w:rPr>
            </w:pPr>
            <w:r>
              <w:rPr>
                <w:sz w:val="24"/>
              </w:rPr>
              <w:lastRenderedPageBreak/>
              <w:t>Ожидаемый результат</w:t>
            </w:r>
          </w:p>
        </w:tc>
        <w:tc>
          <w:tcPr>
            <w:tcW w:w="8476" w:type="dxa"/>
            <w:shd w:val="clear" w:color="auto" w:fill="auto"/>
          </w:tcPr>
          <w:p w14:paraId="6155250A" w14:textId="6EF8FBB6" w:rsidR="00904787" w:rsidRPr="00ED304C" w:rsidRDefault="00740123" w:rsidP="00B56876">
            <w:pPr>
              <w:jc w:val="both"/>
              <w:rPr>
                <w:sz w:val="24"/>
              </w:rPr>
            </w:pPr>
            <w:r w:rsidRPr="00ED304C">
              <w:rPr>
                <w:color w:val="BFBFBF" w:themeColor="background1" w:themeShade="BF"/>
                <w:sz w:val="24"/>
              </w:rPr>
              <w:t>Выполнение всех процедур.</w:t>
            </w:r>
          </w:p>
        </w:tc>
      </w:tr>
      <w:tr w:rsidR="00904787" w:rsidRPr="002E7B24" w14:paraId="1321FAEF" w14:textId="77777777" w:rsidTr="00912AF0">
        <w:tc>
          <w:tcPr>
            <w:tcW w:w="1872" w:type="dxa"/>
            <w:shd w:val="clear" w:color="auto" w:fill="auto"/>
          </w:tcPr>
          <w:p w14:paraId="74A20B05" w14:textId="77777777" w:rsidR="00904787" w:rsidRPr="00B96218" w:rsidRDefault="00904787" w:rsidP="00B56876">
            <w:pPr>
              <w:jc w:val="both"/>
              <w:rPr>
                <w:sz w:val="24"/>
              </w:rPr>
            </w:pPr>
            <w:r w:rsidRPr="00B96218">
              <w:rPr>
                <w:sz w:val="24"/>
              </w:rPr>
              <w:t>Примечания</w:t>
            </w:r>
          </w:p>
        </w:tc>
        <w:tc>
          <w:tcPr>
            <w:tcW w:w="8476" w:type="dxa"/>
            <w:shd w:val="clear" w:color="auto" w:fill="auto"/>
          </w:tcPr>
          <w:p w14:paraId="078DC5EA" w14:textId="77777777" w:rsidR="00904787" w:rsidRPr="00B96218" w:rsidRDefault="00904787" w:rsidP="00B56876">
            <w:pPr>
              <w:jc w:val="both"/>
              <w:rPr>
                <w:sz w:val="24"/>
              </w:rPr>
            </w:pPr>
            <w:r w:rsidRPr="00B96218">
              <w:rPr>
                <w:sz w:val="24"/>
              </w:rPr>
              <w:t xml:space="preserve">При любых манипуляциях с отдельным </w:t>
            </w:r>
            <w:r w:rsidRPr="00B96218">
              <w:rPr>
                <w:sz w:val="24"/>
                <w:lang w:val="en-US"/>
              </w:rPr>
              <w:t>ONT</w:t>
            </w:r>
            <w:r w:rsidRPr="00B96218">
              <w:rPr>
                <w:sz w:val="24"/>
              </w:rPr>
              <w:t xml:space="preserve"> или их группой проверяется, что эти манипуляции не оказывают влияние на функционирование других </w:t>
            </w:r>
            <w:r w:rsidRPr="00B96218">
              <w:rPr>
                <w:sz w:val="24"/>
                <w:lang w:val="en-US"/>
              </w:rPr>
              <w:t>ONT</w:t>
            </w:r>
            <w:r w:rsidRPr="00B96218">
              <w:rPr>
                <w:sz w:val="24"/>
              </w:rPr>
              <w:t xml:space="preserve"> (их трафик и предоставление услуг).</w:t>
            </w:r>
          </w:p>
          <w:p w14:paraId="2932269D" w14:textId="67AF1206" w:rsidR="00904787" w:rsidRPr="00B96218" w:rsidRDefault="00904787" w:rsidP="00B56876">
            <w:pPr>
              <w:jc w:val="both"/>
              <w:rPr>
                <w:sz w:val="24"/>
              </w:rPr>
            </w:pPr>
            <w:r w:rsidRPr="00B96218">
              <w:rPr>
                <w:sz w:val="24"/>
              </w:rPr>
              <w:t xml:space="preserve">Предполагается, что каждый шаг процедуры тестирования, на котором осуществляются манипуляции с отдельным </w:t>
            </w:r>
            <w:r w:rsidRPr="00B96218">
              <w:rPr>
                <w:sz w:val="24"/>
                <w:lang w:val="en-US"/>
              </w:rPr>
              <w:t>ONT</w:t>
            </w:r>
            <w:r w:rsidRPr="00B96218">
              <w:rPr>
                <w:sz w:val="24"/>
              </w:rPr>
              <w:t xml:space="preserve"> или их группой, должен повторяться для </w:t>
            </w:r>
            <w:r w:rsidRPr="00B96218">
              <w:rPr>
                <w:sz w:val="24"/>
                <w:lang w:val="en-US"/>
              </w:rPr>
              <w:t>ONT</w:t>
            </w:r>
            <w:r w:rsidRPr="00B96218">
              <w:rPr>
                <w:sz w:val="24"/>
              </w:rPr>
              <w:t xml:space="preserve"> на каждом сплиттере.</w:t>
            </w:r>
          </w:p>
          <w:p w14:paraId="04001B3F" w14:textId="77777777" w:rsidR="00904787" w:rsidRPr="00B96218" w:rsidRDefault="00904787" w:rsidP="00B56876">
            <w:pPr>
              <w:jc w:val="both"/>
              <w:rPr>
                <w:sz w:val="24"/>
              </w:rPr>
            </w:pPr>
            <w:r w:rsidRPr="00B96218">
              <w:rPr>
                <w:sz w:val="24"/>
              </w:rPr>
              <w:t xml:space="preserve">При необходимости можно использовать другие длины оптических кабелей или перейти на симметричное дерево (одинаковые порядок длин кабелей ко всем </w:t>
            </w:r>
            <w:r w:rsidRPr="00B96218">
              <w:rPr>
                <w:sz w:val="24"/>
                <w:lang w:val="en-US"/>
              </w:rPr>
              <w:t>ONT</w:t>
            </w:r>
            <w:r w:rsidRPr="00B96218">
              <w:rPr>
                <w:sz w:val="24"/>
              </w:rPr>
              <w:t>).</w:t>
            </w:r>
          </w:p>
        </w:tc>
      </w:tr>
      <w:tr w:rsidR="000D3241" w:rsidRPr="002E7B24" w14:paraId="115F2249" w14:textId="77777777" w:rsidTr="00912AF0">
        <w:tc>
          <w:tcPr>
            <w:tcW w:w="1872" w:type="dxa"/>
            <w:shd w:val="clear" w:color="auto" w:fill="auto"/>
          </w:tcPr>
          <w:p w14:paraId="72AF6088" w14:textId="58E9511D" w:rsidR="000D3241" w:rsidRPr="004B31EA" w:rsidRDefault="000D3241" w:rsidP="000D3241">
            <w:pPr>
              <w:jc w:val="both"/>
            </w:pPr>
            <w:r w:rsidRPr="00AB1173">
              <w:rPr>
                <w:sz w:val="24"/>
              </w:rPr>
              <w:t>Комментарии</w:t>
            </w:r>
          </w:p>
        </w:tc>
        <w:tc>
          <w:tcPr>
            <w:tcW w:w="8476" w:type="dxa"/>
            <w:shd w:val="clear" w:color="auto" w:fill="auto"/>
          </w:tcPr>
          <w:p w14:paraId="4D17492D" w14:textId="77777777" w:rsidR="000D3241" w:rsidRDefault="000D3241" w:rsidP="000D3241">
            <w:pPr>
              <w:jc w:val="both"/>
            </w:pPr>
          </w:p>
        </w:tc>
      </w:tr>
    </w:tbl>
    <w:p w14:paraId="01FB31FD" w14:textId="2197E3DB" w:rsidR="00433FCB" w:rsidRDefault="00433FCB" w:rsidP="00433FCB">
      <w:pPr>
        <w:rPr>
          <w:color w:val="002060"/>
          <w:sz w:val="28"/>
          <w:szCs w:val="28"/>
        </w:rPr>
      </w:pPr>
      <w:r>
        <w:br w:type="page"/>
      </w:r>
    </w:p>
    <w:p w14:paraId="0FBC2221" w14:textId="5FF62BCD" w:rsidR="00B54B4F" w:rsidRDefault="00BC6BC7" w:rsidP="0018341C">
      <w:pPr>
        <w:pStyle w:val="1"/>
      </w:pPr>
      <w:bookmarkStart w:id="222" w:name="_Toc33109052"/>
      <w:r>
        <w:lastRenderedPageBreak/>
        <w:t>Прочее</w:t>
      </w:r>
      <w:bookmarkEnd w:id="222"/>
    </w:p>
    <w:p w14:paraId="1D54533B" w14:textId="254195E1" w:rsidR="00BC6BC7" w:rsidRPr="00B96218" w:rsidRDefault="00BC6BC7" w:rsidP="005F1AC6">
      <w:pPr>
        <w:pStyle w:val="20"/>
      </w:pPr>
      <w:bookmarkStart w:id="223" w:name="_Toc33109053"/>
      <w:r>
        <w:t>Проверка параметров БП</w:t>
      </w:r>
      <w:bookmarkEnd w:id="223"/>
    </w:p>
    <w:tbl>
      <w:tblPr>
        <w:tblStyle w:val="aff7"/>
        <w:tblW w:w="5075"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6"/>
      </w:tblGrid>
      <w:tr w:rsidR="00B54B4F" w:rsidRPr="00AB1173" w14:paraId="512007E8" w14:textId="77777777" w:rsidTr="00B777AF">
        <w:trPr>
          <w:trHeight w:val="170"/>
        </w:trPr>
        <w:tc>
          <w:tcPr>
            <w:tcW w:w="881" w:type="pct"/>
          </w:tcPr>
          <w:p w14:paraId="3F760AB4" w14:textId="77777777" w:rsidR="00B54B4F" w:rsidRPr="00AB1173" w:rsidRDefault="00B54B4F" w:rsidP="00FB6C59">
            <w:pPr>
              <w:pStyle w:val="a5"/>
              <w:ind w:firstLine="0"/>
              <w:rPr>
                <w:rFonts w:cs="Times New Roman"/>
                <w:sz w:val="24"/>
                <w:szCs w:val="24"/>
              </w:rPr>
            </w:pPr>
            <w:r w:rsidRPr="00AB1173">
              <w:rPr>
                <w:rFonts w:cs="Times New Roman"/>
                <w:sz w:val="24"/>
                <w:szCs w:val="24"/>
              </w:rPr>
              <w:t>Цель теста</w:t>
            </w:r>
          </w:p>
        </w:tc>
        <w:tc>
          <w:tcPr>
            <w:tcW w:w="4119" w:type="pct"/>
          </w:tcPr>
          <w:p w14:paraId="2E857681" w14:textId="77777777" w:rsidR="00B54B4F" w:rsidRPr="00AB1173" w:rsidRDefault="00B54B4F" w:rsidP="00FB6C59">
            <w:pPr>
              <w:pStyle w:val="a5"/>
              <w:ind w:firstLine="0"/>
              <w:rPr>
                <w:rFonts w:cs="Times New Roman"/>
                <w:sz w:val="24"/>
                <w:szCs w:val="24"/>
              </w:rPr>
            </w:pPr>
            <w:r w:rsidRPr="00F341D9">
              <w:rPr>
                <w:rFonts w:cs="Times New Roman"/>
                <w:sz w:val="24"/>
                <w:szCs w:val="24"/>
              </w:rPr>
              <w:t>Проверка параметров БП.</w:t>
            </w:r>
          </w:p>
        </w:tc>
      </w:tr>
      <w:tr w:rsidR="00B54B4F" w:rsidRPr="00AB1173" w14:paraId="1D452E92" w14:textId="77777777" w:rsidTr="00B777AF">
        <w:trPr>
          <w:trHeight w:val="170"/>
        </w:trPr>
        <w:tc>
          <w:tcPr>
            <w:tcW w:w="881" w:type="pct"/>
          </w:tcPr>
          <w:p w14:paraId="54DC2F57" w14:textId="77777777" w:rsidR="00B54B4F" w:rsidRPr="00AB1173" w:rsidRDefault="00B54B4F" w:rsidP="00FB6C59">
            <w:pPr>
              <w:pStyle w:val="a5"/>
              <w:ind w:firstLine="0"/>
              <w:rPr>
                <w:rFonts w:cs="Times New Roman"/>
                <w:sz w:val="24"/>
                <w:szCs w:val="24"/>
              </w:rPr>
            </w:pPr>
            <w:r w:rsidRPr="00AB1173">
              <w:rPr>
                <w:rFonts w:cs="Times New Roman"/>
                <w:sz w:val="24"/>
                <w:szCs w:val="24"/>
              </w:rPr>
              <w:t>Процедура</w:t>
            </w:r>
          </w:p>
        </w:tc>
        <w:tc>
          <w:tcPr>
            <w:tcW w:w="4119" w:type="pct"/>
          </w:tcPr>
          <w:p w14:paraId="1E10F134" w14:textId="21C624FD" w:rsidR="00B54B4F" w:rsidRPr="001B33D2" w:rsidRDefault="00B54B4F" w:rsidP="00245A4B">
            <w:pPr>
              <w:pStyle w:val="affa"/>
              <w:numPr>
                <w:ilvl w:val="0"/>
                <w:numId w:val="109"/>
              </w:numPr>
              <w:ind w:left="473"/>
              <w:rPr>
                <w:sz w:val="24"/>
              </w:rPr>
            </w:pPr>
            <w:r>
              <w:rPr>
                <w:sz w:val="24"/>
              </w:rPr>
              <w:t>Измерить физические размеры посадочного места БП</w:t>
            </w:r>
            <w:r w:rsidR="00740123">
              <w:rPr>
                <w:sz w:val="24"/>
              </w:rPr>
              <w:t>.</w:t>
            </w:r>
          </w:p>
          <w:p w14:paraId="0B020E24" w14:textId="4985D2F4" w:rsidR="00B54B4F" w:rsidRDefault="00B54B4F" w:rsidP="00245A4B">
            <w:pPr>
              <w:pStyle w:val="affa"/>
              <w:numPr>
                <w:ilvl w:val="0"/>
                <w:numId w:val="109"/>
              </w:numPr>
              <w:ind w:left="473"/>
              <w:rPr>
                <w:sz w:val="24"/>
              </w:rPr>
            </w:pPr>
            <w:r>
              <w:rPr>
                <w:sz w:val="24"/>
              </w:rPr>
              <w:t>Измерить длину кабеля БП</w:t>
            </w:r>
            <w:r w:rsidR="00740123">
              <w:rPr>
                <w:sz w:val="24"/>
              </w:rPr>
              <w:t>.</w:t>
            </w:r>
          </w:p>
          <w:p w14:paraId="68E54208" w14:textId="2DFABAB3" w:rsidR="00B54B4F" w:rsidRDefault="00B54B4F" w:rsidP="00245A4B">
            <w:pPr>
              <w:pStyle w:val="affa"/>
              <w:numPr>
                <w:ilvl w:val="0"/>
                <w:numId w:val="109"/>
              </w:numPr>
              <w:ind w:left="473"/>
              <w:rPr>
                <w:sz w:val="24"/>
              </w:rPr>
            </w:pPr>
            <w:r>
              <w:rPr>
                <w:sz w:val="24"/>
              </w:rPr>
              <w:t>Проверить падение БП на пол</w:t>
            </w:r>
            <w:r w:rsidR="00907200">
              <w:rPr>
                <w:sz w:val="24"/>
              </w:rPr>
              <w:t>,</w:t>
            </w:r>
            <w:r w:rsidR="00CC6063" w:rsidRPr="00CC6063">
              <w:rPr>
                <w:sz w:val="24"/>
              </w:rPr>
              <w:t xml:space="preserve"> </w:t>
            </w:r>
            <w:r w:rsidR="00CC6063">
              <w:rPr>
                <w:sz w:val="24"/>
              </w:rPr>
              <w:t>облицованный плиткой</w:t>
            </w:r>
            <w:r w:rsidR="00907200">
              <w:rPr>
                <w:sz w:val="24"/>
              </w:rPr>
              <w:t>,</w:t>
            </w:r>
            <w:r w:rsidR="00CC6063">
              <w:rPr>
                <w:sz w:val="24"/>
              </w:rPr>
              <w:t xml:space="preserve"> с высоты 1 метр</w:t>
            </w:r>
            <w:r w:rsidR="00740123">
              <w:rPr>
                <w:sz w:val="24"/>
              </w:rPr>
              <w:t>.</w:t>
            </w:r>
          </w:p>
          <w:p w14:paraId="3E232DA2" w14:textId="06D939A0" w:rsidR="00B54B4F" w:rsidRDefault="00B54B4F" w:rsidP="00245A4B">
            <w:pPr>
              <w:pStyle w:val="affa"/>
              <w:numPr>
                <w:ilvl w:val="0"/>
                <w:numId w:val="109"/>
              </w:numPr>
              <w:ind w:left="473"/>
              <w:rPr>
                <w:sz w:val="24"/>
              </w:rPr>
            </w:pPr>
            <w:r>
              <w:rPr>
                <w:sz w:val="24"/>
              </w:rPr>
              <w:t xml:space="preserve">Измерить выходное напряжение БП на самом блоке и на </w:t>
            </w:r>
            <w:r>
              <w:rPr>
                <w:sz w:val="24"/>
                <w:lang w:val="en-US"/>
              </w:rPr>
              <w:t>CPE</w:t>
            </w:r>
            <w:r w:rsidRPr="00545039">
              <w:rPr>
                <w:sz w:val="24"/>
              </w:rPr>
              <w:t xml:space="preserve"> </w:t>
            </w:r>
            <w:r>
              <w:rPr>
                <w:sz w:val="24"/>
              </w:rPr>
              <w:t>при полной нагрузке, сравнить с номинальным</w:t>
            </w:r>
            <w:r w:rsidR="00740123">
              <w:rPr>
                <w:sz w:val="24"/>
              </w:rPr>
              <w:t>.</w:t>
            </w:r>
          </w:p>
          <w:p w14:paraId="669A7BF0" w14:textId="5684655F" w:rsidR="00B54B4F" w:rsidRPr="00545039" w:rsidRDefault="00B54B4F" w:rsidP="00245A4B">
            <w:pPr>
              <w:pStyle w:val="affa"/>
              <w:numPr>
                <w:ilvl w:val="0"/>
                <w:numId w:val="109"/>
              </w:numPr>
              <w:ind w:left="473"/>
              <w:rPr>
                <w:sz w:val="24"/>
              </w:rPr>
            </w:pPr>
            <w:r>
              <w:rPr>
                <w:sz w:val="24"/>
              </w:rPr>
              <w:t>Замкнуть выходные контакты БП между собой на 1 минуту, после размыкания измерить выходное напряжение</w:t>
            </w:r>
            <w:r w:rsidR="00740123">
              <w:rPr>
                <w:sz w:val="24"/>
              </w:rPr>
              <w:t>.</w:t>
            </w:r>
          </w:p>
          <w:p w14:paraId="4F918918" w14:textId="77777777" w:rsidR="00B54B4F" w:rsidRPr="00545039" w:rsidRDefault="00B54B4F" w:rsidP="00245A4B">
            <w:pPr>
              <w:pStyle w:val="affa"/>
              <w:numPr>
                <w:ilvl w:val="0"/>
                <w:numId w:val="109"/>
              </w:numPr>
              <w:ind w:left="473"/>
              <w:rPr>
                <w:sz w:val="24"/>
              </w:rPr>
            </w:pPr>
            <w:r>
              <w:rPr>
                <w:sz w:val="24"/>
              </w:rPr>
              <w:t xml:space="preserve">Снять осциллограмму выходного напряжения БП. </w:t>
            </w:r>
          </w:p>
        </w:tc>
      </w:tr>
      <w:tr w:rsidR="00B54B4F" w:rsidRPr="00AB1173" w14:paraId="267AAECA" w14:textId="77777777" w:rsidTr="00B777AF">
        <w:trPr>
          <w:trHeight w:val="170"/>
        </w:trPr>
        <w:tc>
          <w:tcPr>
            <w:tcW w:w="881" w:type="pct"/>
          </w:tcPr>
          <w:p w14:paraId="02184A25" w14:textId="77777777" w:rsidR="00B54B4F" w:rsidRPr="00ED304C" w:rsidRDefault="00B54B4F" w:rsidP="00FB6C59">
            <w:pPr>
              <w:pStyle w:val="a5"/>
              <w:ind w:firstLine="0"/>
              <w:rPr>
                <w:rFonts w:cs="Times New Roman"/>
                <w:sz w:val="24"/>
                <w:szCs w:val="24"/>
              </w:rPr>
            </w:pPr>
            <w:r w:rsidRPr="00ED304C">
              <w:rPr>
                <w:rFonts w:cs="Times New Roman"/>
                <w:sz w:val="24"/>
                <w:szCs w:val="24"/>
              </w:rPr>
              <w:t>Ожидаемый результат</w:t>
            </w:r>
          </w:p>
        </w:tc>
        <w:tc>
          <w:tcPr>
            <w:tcW w:w="4119" w:type="pct"/>
          </w:tcPr>
          <w:p w14:paraId="78E11C45" w14:textId="77777777" w:rsidR="00B54B4F" w:rsidRPr="00ED304C" w:rsidRDefault="00B54B4F" w:rsidP="00CC6063">
            <w:pPr>
              <w:jc w:val="both"/>
              <w:rPr>
                <w:color w:val="808080" w:themeColor="background1" w:themeShade="80"/>
                <w:sz w:val="24"/>
                <w:lang w:val="en-US"/>
              </w:rPr>
            </w:pPr>
            <w:r w:rsidRPr="00ED304C">
              <w:rPr>
                <w:color w:val="808080" w:themeColor="background1" w:themeShade="80"/>
                <w:sz w:val="24"/>
              </w:rPr>
              <w:t>Размеры БП соответствуют</w:t>
            </w:r>
            <w:r w:rsidRPr="00ED304C">
              <w:rPr>
                <w:color w:val="808080" w:themeColor="background1" w:themeShade="80"/>
                <w:sz w:val="24"/>
                <w:lang w:val="en-US"/>
              </w:rPr>
              <w:t>:</w:t>
            </w:r>
          </w:p>
          <w:p w14:paraId="6F067110" w14:textId="77777777" w:rsidR="00B54B4F" w:rsidRPr="00ED304C" w:rsidRDefault="00B54B4F" w:rsidP="00FB6C59">
            <w:pPr>
              <w:ind w:left="357"/>
              <w:jc w:val="both"/>
              <w:rPr>
                <w:color w:val="808080" w:themeColor="background1" w:themeShade="80"/>
                <w:sz w:val="24"/>
              </w:rPr>
            </w:pPr>
            <w:r w:rsidRPr="00ED304C">
              <w:rPr>
                <w:noProof/>
              </w:rPr>
              <w:drawing>
                <wp:inline distT="0" distB="0" distL="0" distR="0" wp14:anchorId="24051486" wp14:editId="71F125C7">
                  <wp:extent cx="1941969" cy="1720452"/>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51951" cy="1729295"/>
                          </a:xfrm>
                          <a:prstGeom prst="rect">
                            <a:avLst/>
                          </a:prstGeom>
                          <a:noFill/>
                          <a:ln>
                            <a:noFill/>
                          </a:ln>
                        </pic:spPr>
                      </pic:pic>
                    </a:graphicData>
                  </a:graphic>
                </wp:inline>
              </w:drawing>
            </w:r>
          </w:p>
          <w:p w14:paraId="652C563E" w14:textId="3031DAD5" w:rsidR="00B54B4F" w:rsidRPr="00ED304C" w:rsidRDefault="00B54B4F" w:rsidP="00CC6063">
            <w:pPr>
              <w:jc w:val="both"/>
              <w:rPr>
                <w:color w:val="808080" w:themeColor="background1" w:themeShade="80"/>
                <w:sz w:val="24"/>
              </w:rPr>
            </w:pPr>
            <w:r w:rsidRPr="00ED304C">
              <w:rPr>
                <w:color w:val="808080" w:themeColor="background1" w:themeShade="80"/>
                <w:sz w:val="24"/>
              </w:rPr>
              <w:t>Длина кабеля не мене 1,5м</w:t>
            </w:r>
            <w:r w:rsidR="00740123" w:rsidRPr="00ED304C">
              <w:rPr>
                <w:color w:val="808080" w:themeColor="background1" w:themeShade="80"/>
                <w:sz w:val="24"/>
              </w:rPr>
              <w:t>.</w:t>
            </w:r>
          </w:p>
          <w:p w14:paraId="70F563DC" w14:textId="03A4F7BF" w:rsidR="00B54B4F" w:rsidRPr="00ED304C" w:rsidRDefault="00B54B4F" w:rsidP="00CC6063">
            <w:pPr>
              <w:jc w:val="both"/>
              <w:rPr>
                <w:color w:val="808080" w:themeColor="background1" w:themeShade="80"/>
                <w:sz w:val="24"/>
              </w:rPr>
            </w:pPr>
            <w:r w:rsidRPr="00ED304C">
              <w:rPr>
                <w:color w:val="808080" w:themeColor="background1" w:themeShade="80"/>
                <w:sz w:val="24"/>
              </w:rPr>
              <w:t>Блок питания после падения нормально функционирует, корпус не имеет механических повреждений</w:t>
            </w:r>
            <w:r w:rsidR="00740123" w:rsidRPr="00ED304C">
              <w:rPr>
                <w:color w:val="808080" w:themeColor="background1" w:themeShade="80"/>
                <w:sz w:val="24"/>
              </w:rPr>
              <w:t>.</w:t>
            </w:r>
          </w:p>
          <w:p w14:paraId="1104D8E0" w14:textId="6AC1101C" w:rsidR="00B54B4F" w:rsidRPr="00ED304C" w:rsidRDefault="00B54B4F" w:rsidP="00907200">
            <w:pPr>
              <w:jc w:val="both"/>
              <w:rPr>
                <w:color w:val="808080" w:themeColor="background1" w:themeShade="80"/>
                <w:sz w:val="24"/>
              </w:rPr>
            </w:pPr>
            <w:r w:rsidRPr="00ED304C">
              <w:rPr>
                <w:color w:val="808080" w:themeColor="background1" w:themeShade="80"/>
                <w:sz w:val="24"/>
              </w:rPr>
              <w:t>После КЗ на выходе БП устройство функционирует</w:t>
            </w:r>
            <w:r w:rsidR="00740123" w:rsidRPr="00ED304C">
              <w:rPr>
                <w:color w:val="808080" w:themeColor="background1" w:themeShade="80"/>
                <w:sz w:val="24"/>
              </w:rPr>
              <w:t>.</w:t>
            </w:r>
          </w:p>
          <w:p w14:paraId="0200B6DC" w14:textId="0B93E515" w:rsidR="00B54B4F" w:rsidRPr="00ED304C" w:rsidRDefault="00B54B4F" w:rsidP="00907200">
            <w:pPr>
              <w:jc w:val="both"/>
              <w:rPr>
                <w:color w:val="808080" w:themeColor="background1" w:themeShade="80"/>
                <w:sz w:val="24"/>
              </w:rPr>
            </w:pPr>
            <w:r w:rsidRPr="00ED304C">
              <w:rPr>
                <w:color w:val="808080" w:themeColor="background1" w:themeShade="80"/>
                <w:sz w:val="24"/>
              </w:rPr>
              <w:t>Пульсации на выходе БП не более 200 мВ</w:t>
            </w:r>
            <w:r w:rsidR="00740123" w:rsidRPr="00ED304C">
              <w:rPr>
                <w:color w:val="808080" w:themeColor="background1" w:themeShade="80"/>
                <w:sz w:val="24"/>
              </w:rPr>
              <w:t>.</w:t>
            </w:r>
          </w:p>
          <w:p w14:paraId="7073D336" w14:textId="79DED112" w:rsidR="00B54B4F" w:rsidRPr="00ED304C" w:rsidRDefault="00B54B4F" w:rsidP="00DE367B">
            <w:pPr>
              <w:jc w:val="both"/>
              <w:rPr>
                <w:color w:val="808080" w:themeColor="background1" w:themeShade="80"/>
                <w:sz w:val="24"/>
              </w:rPr>
            </w:pPr>
            <w:r w:rsidRPr="00ED304C">
              <w:rPr>
                <w:color w:val="808080" w:themeColor="background1" w:themeShade="80"/>
                <w:sz w:val="24"/>
              </w:rPr>
              <w:t>Падение н</w:t>
            </w:r>
            <w:r w:rsidR="00907200" w:rsidRPr="00ED304C">
              <w:rPr>
                <w:color w:val="808080" w:themeColor="background1" w:themeShade="80"/>
                <w:sz w:val="24"/>
              </w:rPr>
              <w:t>е</w:t>
            </w:r>
            <w:r w:rsidRPr="00ED304C">
              <w:rPr>
                <w:color w:val="808080" w:themeColor="background1" w:themeShade="80"/>
                <w:sz w:val="24"/>
              </w:rPr>
              <w:t xml:space="preserve"> б</w:t>
            </w:r>
            <w:r w:rsidR="00907200" w:rsidRPr="00ED304C">
              <w:rPr>
                <w:color w:val="808080" w:themeColor="background1" w:themeShade="80"/>
                <w:sz w:val="24"/>
              </w:rPr>
              <w:t>о</w:t>
            </w:r>
            <w:r w:rsidRPr="00ED304C">
              <w:rPr>
                <w:color w:val="808080" w:themeColor="background1" w:themeShade="80"/>
                <w:sz w:val="24"/>
              </w:rPr>
              <w:t>л</w:t>
            </w:r>
            <w:r w:rsidR="00907200" w:rsidRPr="00ED304C">
              <w:rPr>
                <w:color w:val="808080" w:themeColor="background1" w:themeShade="80"/>
                <w:sz w:val="24"/>
              </w:rPr>
              <w:t>е</w:t>
            </w:r>
            <w:r w:rsidRPr="00ED304C">
              <w:rPr>
                <w:color w:val="808080" w:themeColor="background1" w:themeShade="80"/>
                <w:sz w:val="24"/>
              </w:rPr>
              <w:t>е 0,1В.</w:t>
            </w:r>
          </w:p>
        </w:tc>
      </w:tr>
      <w:tr w:rsidR="00B54B4F" w:rsidRPr="00AB1173" w14:paraId="01844FDF" w14:textId="77777777" w:rsidTr="00B777AF">
        <w:trPr>
          <w:trHeight w:val="170"/>
        </w:trPr>
        <w:tc>
          <w:tcPr>
            <w:tcW w:w="881" w:type="pct"/>
          </w:tcPr>
          <w:p w14:paraId="4AA0BB80" w14:textId="77777777" w:rsidR="00B54B4F" w:rsidRPr="00AB1173" w:rsidRDefault="00B54B4F" w:rsidP="00FB6C59">
            <w:pPr>
              <w:pStyle w:val="a5"/>
              <w:ind w:firstLine="0"/>
              <w:rPr>
                <w:rFonts w:cs="Times New Roman"/>
                <w:sz w:val="24"/>
                <w:szCs w:val="24"/>
              </w:rPr>
            </w:pPr>
            <w:r w:rsidRPr="00AB1173">
              <w:rPr>
                <w:rFonts w:cs="Times New Roman"/>
                <w:sz w:val="24"/>
                <w:szCs w:val="24"/>
              </w:rPr>
              <w:t>Комментарии</w:t>
            </w:r>
          </w:p>
        </w:tc>
        <w:tc>
          <w:tcPr>
            <w:tcW w:w="4119" w:type="pct"/>
          </w:tcPr>
          <w:p w14:paraId="13460D99" w14:textId="77777777" w:rsidR="00B54B4F" w:rsidRPr="00AB1173" w:rsidRDefault="00B54B4F" w:rsidP="00FB6C59">
            <w:pPr>
              <w:spacing w:after="120"/>
              <w:jc w:val="both"/>
              <w:rPr>
                <w:sz w:val="24"/>
              </w:rPr>
            </w:pPr>
          </w:p>
        </w:tc>
      </w:tr>
    </w:tbl>
    <w:p w14:paraId="2234F064" w14:textId="73FA65D0" w:rsidR="00C67C93" w:rsidRDefault="00C67C93" w:rsidP="008E2F8C">
      <w:pPr>
        <w:rPr>
          <w:color w:val="0070C0"/>
        </w:rPr>
      </w:pPr>
      <w:r>
        <w:br w:type="page"/>
      </w:r>
    </w:p>
    <w:p w14:paraId="5974DDF9" w14:textId="510404B2" w:rsidR="00BC6BC7" w:rsidRPr="008206A3" w:rsidRDefault="00BC6BC7" w:rsidP="005F1AC6">
      <w:pPr>
        <w:pStyle w:val="20"/>
      </w:pPr>
      <w:bookmarkStart w:id="224" w:name="_Toc33109054"/>
      <w:r w:rsidRPr="00BC6BC7">
        <w:lastRenderedPageBreak/>
        <w:t>Проверка температурных рамок</w:t>
      </w:r>
      <w:bookmarkEnd w:id="224"/>
    </w:p>
    <w:tbl>
      <w:tblPr>
        <w:tblStyle w:val="aff7"/>
        <w:tblW w:w="5075"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Look w:val="04A0" w:firstRow="1" w:lastRow="0" w:firstColumn="1" w:lastColumn="0" w:noHBand="0" w:noVBand="1"/>
      </w:tblPr>
      <w:tblGrid>
        <w:gridCol w:w="1823"/>
        <w:gridCol w:w="8526"/>
      </w:tblGrid>
      <w:tr w:rsidR="00BC6BC7" w:rsidRPr="00AB1173" w14:paraId="0CDBC813" w14:textId="77777777" w:rsidTr="00B777AF">
        <w:trPr>
          <w:trHeight w:val="170"/>
        </w:trPr>
        <w:tc>
          <w:tcPr>
            <w:tcW w:w="881" w:type="pct"/>
          </w:tcPr>
          <w:p w14:paraId="73746EDF" w14:textId="77777777" w:rsidR="00BC6BC7" w:rsidRPr="00AB1173" w:rsidRDefault="00BC6BC7" w:rsidP="00BC6BC7">
            <w:pPr>
              <w:pStyle w:val="a5"/>
              <w:ind w:firstLine="0"/>
              <w:rPr>
                <w:rFonts w:cs="Times New Roman"/>
                <w:sz w:val="24"/>
                <w:szCs w:val="24"/>
              </w:rPr>
            </w:pPr>
            <w:r w:rsidRPr="00AB1173">
              <w:rPr>
                <w:rFonts w:cs="Times New Roman"/>
                <w:sz w:val="24"/>
                <w:szCs w:val="24"/>
              </w:rPr>
              <w:t>Цель теста</w:t>
            </w:r>
          </w:p>
        </w:tc>
        <w:tc>
          <w:tcPr>
            <w:tcW w:w="4119" w:type="pct"/>
          </w:tcPr>
          <w:p w14:paraId="54CE63E9" w14:textId="17315F7B" w:rsidR="00BC6BC7" w:rsidRPr="00AB1173" w:rsidRDefault="00BC6BC7" w:rsidP="00BC6BC7">
            <w:pPr>
              <w:pStyle w:val="a5"/>
              <w:ind w:firstLine="0"/>
              <w:rPr>
                <w:rFonts w:cs="Times New Roman"/>
                <w:sz w:val="24"/>
                <w:szCs w:val="24"/>
              </w:rPr>
            </w:pPr>
            <w:r w:rsidRPr="00BC6BC7">
              <w:rPr>
                <w:rFonts w:cs="Times New Roman"/>
                <w:sz w:val="24"/>
                <w:szCs w:val="24"/>
              </w:rPr>
              <w:t>Проверка температурных режимов.</w:t>
            </w:r>
          </w:p>
        </w:tc>
      </w:tr>
      <w:tr w:rsidR="00BC6BC7" w:rsidRPr="00AB1173" w14:paraId="197F1B72" w14:textId="77777777" w:rsidTr="00B777AF">
        <w:trPr>
          <w:trHeight w:val="170"/>
        </w:trPr>
        <w:tc>
          <w:tcPr>
            <w:tcW w:w="881" w:type="pct"/>
          </w:tcPr>
          <w:p w14:paraId="66973FFD" w14:textId="77777777" w:rsidR="00BC6BC7" w:rsidRPr="00AB1173" w:rsidRDefault="00BC6BC7" w:rsidP="00BC6BC7">
            <w:pPr>
              <w:pStyle w:val="a5"/>
              <w:ind w:firstLine="0"/>
              <w:rPr>
                <w:rFonts w:cs="Times New Roman"/>
                <w:sz w:val="24"/>
                <w:szCs w:val="24"/>
              </w:rPr>
            </w:pPr>
            <w:r w:rsidRPr="00AB1173">
              <w:rPr>
                <w:rFonts w:cs="Times New Roman"/>
                <w:sz w:val="24"/>
                <w:szCs w:val="24"/>
              </w:rPr>
              <w:t>Процедура</w:t>
            </w:r>
          </w:p>
        </w:tc>
        <w:tc>
          <w:tcPr>
            <w:tcW w:w="4119" w:type="pct"/>
          </w:tcPr>
          <w:p w14:paraId="05BBE4F6" w14:textId="1A109384" w:rsidR="00BC6BC7" w:rsidRPr="00BC6BC7" w:rsidRDefault="00BC6BC7" w:rsidP="00245A4B">
            <w:pPr>
              <w:pStyle w:val="affa"/>
              <w:numPr>
                <w:ilvl w:val="0"/>
                <w:numId w:val="115"/>
              </w:numPr>
              <w:ind w:left="473"/>
              <w:rPr>
                <w:sz w:val="24"/>
              </w:rPr>
            </w:pPr>
            <w:r>
              <w:rPr>
                <w:sz w:val="24"/>
              </w:rPr>
              <w:t>Поместить испытуемый</w:t>
            </w:r>
            <w:r w:rsidRPr="00BC6BC7">
              <w:rPr>
                <w:sz w:val="24"/>
              </w:rPr>
              <w:t xml:space="preserve"> </w:t>
            </w:r>
            <w:r>
              <w:rPr>
                <w:sz w:val="24"/>
                <w:lang w:val="en-US"/>
              </w:rPr>
              <w:t>ONT</w:t>
            </w:r>
            <w:r w:rsidRPr="00BC6BC7">
              <w:rPr>
                <w:sz w:val="24"/>
              </w:rPr>
              <w:t xml:space="preserve"> в климатическую установку (допускается установка </w:t>
            </w:r>
            <w:r>
              <w:rPr>
                <w:sz w:val="24"/>
                <w:lang w:val="en-US"/>
              </w:rPr>
              <w:t>ONT</w:t>
            </w:r>
            <w:r w:rsidRPr="00B96218">
              <w:rPr>
                <w:sz w:val="24"/>
              </w:rPr>
              <w:t xml:space="preserve"> </w:t>
            </w:r>
            <w:r w:rsidRPr="00BC6BC7">
              <w:rPr>
                <w:sz w:val="24"/>
              </w:rPr>
              <w:t xml:space="preserve">на столе, если есть возможность контролировать температуру </w:t>
            </w:r>
            <w:r>
              <w:rPr>
                <w:sz w:val="24"/>
                <w:lang w:val="en-US"/>
              </w:rPr>
              <w:t>ONT</w:t>
            </w:r>
            <w:r w:rsidRPr="00BC6BC7">
              <w:rPr>
                <w:sz w:val="24"/>
              </w:rPr>
              <w:t xml:space="preserve"> и температуру воздуха).</w:t>
            </w:r>
          </w:p>
          <w:p w14:paraId="144B6BAA" w14:textId="5FD9A5AD" w:rsidR="00BC6BC7" w:rsidRPr="00BC6BC7" w:rsidRDefault="00BC6BC7" w:rsidP="00245A4B">
            <w:pPr>
              <w:pStyle w:val="affa"/>
              <w:numPr>
                <w:ilvl w:val="0"/>
                <w:numId w:val="115"/>
              </w:numPr>
              <w:ind w:left="473"/>
              <w:rPr>
                <w:sz w:val="24"/>
              </w:rPr>
            </w:pPr>
            <w:r w:rsidRPr="00BC6BC7">
              <w:rPr>
                <w:sz w:val="24"/>
              </w:rPr>
              <w:t xml:space="preserve">Подключить </w:t>
            </w:r>
            <w:r>
              <w:rPr>
                <w:sz w:val="24"/>
                <w:lang w:val="en-US"/>
              </w:rPr>
              <w:t>ONT</w:t>
            </w:r>
            <w:r w:rsidRPr="00BC6BC7">
              <w:rPr>
                <w:sz w:val="24"/>
              </w:rPr>
              <w:t xml:space="preserve"> к</w:t>
            </w:r>
            <w:r>
              <w:rPr>
                <w:sz w:val="24"/>
              </w:rPr>
              <w:t xml:space="preserve"> сети с активным PPPoE сервером</w:t>
            </w:r>
            <w:r w:rsidRPr="00B96218">
              <w:rPr>
                <w:sz w:val="24"/>
              </w:rPr>
              <w:t>.</w:t>
            </w:r>
          </w:p>
          <w:p w14:paraId="2C6E1860" w14:textId="659A686C" w:rsidR="00BC6BC7" w:rsidRPr="00BC6BC7" w:rsidRDefault="00BC6BC7" w:rsidP="00245A4B">
            <w:pPr>
              <w:pStyle w:val="affa"/>
              <w:numPr>
                <w:ilvl w:val="0"/>
                <w:numId w:val="115"/>
              </w:numPr>
              <w:ind w:left="473"/>
              <w:rPr>
                <w:sz w:val="24"/>
              </w:rPr>
            </w:pPr>
            <w:r w:rsidRPr="00BC6BC7">
              <w:rPr>
                <w:sz w:val="24"/>
              </w:rPr>
              <w:t>Убедиться в установке</w:t>
            </w:r>
            <w:r>
              <w:rPr>
                <w:sz w:val="24"/>
              </w:rPr>
              <w:t xml:space="preserve"> соединения с TR069 через PPPoE</w:t>
            </w:r>
            <w:r w:rsidRPr="00B96218">
              <w:rPr>
                <w:sz w:val="24"/>
              </w:rPr>
              <w:t>.</w:t>
            </w:r>
          </w:p>
          <w:p w14:paraId="16A9D685" w14:textId="65E14AA0" w:rsidR="00BC6BC7" w:rsidRPr="00BC6BC7" w:rsidRDefault="00BC6BC7" w:rsidP="00245A4B">
            <w:pPr>
              <w:pStyle w:val="affa"/>
              <w:numPr>
                <w:ilvl w:val="0"/>
                <w:numId w:val="115"/>
              </w:numPr>
              <w:ind w:left="473"/>
              <w:rPr>
                <w:sz w:val="24"/>
              </w:rPr>
            </w:pPr>
            <w:r w:rsidRPr="00BC6BC7">
              <w:rPr>
                <w:sz w:val="24"/>
              </w:rPr>
              <w:t>Подключить ПК по WiFi 5 ГГц (или 2,4 ГГц при отсутствии 5 ГГц)</w:t>
            </w:r>
            <w:r w:rsidRPr="00B96218">
              <w:rPr>
                <w:sz w:val="24"/>
              </w:rPr>
              <w:t>.</w:t>
            </w:r>
          </w:p>
          <w:p w14:paraId="0C977646" w14:textId="2CECBD17" w:rsidR="00BC6BC7" w:rsidRPr="00BC6BC7" w:rsidRDefault="00BC6BC7" w:rsidP="00245A4B">
            <w:pPr>
              <w:pStyle w:val="affa"/>
              <w:numPr>
                <w:ilvl w:val="0"/>
                <w:numId w:val="115"/>
              </w:numPr>
              <w:ind w:left="473"/>
              <w:rPr>
                <w:sz w:val="24"/>
              </w:rPr>
            </w:pPr>
            <w:r>
              <w:rPr>
                <w:sz w:val="24"/>
              </w:rPr>
              <w:t>Запустить передачу трафика от/с ПК.</w:t>
            </w:r>
          </w:p>
          <w:p w14:paraId="29A1199F" w14:textId="7FF2761F" w:rsidR="00BC6BC7" w:rsidRPr="00BC6BC7" w:rsidRDefault="00BC6BC7" w:rsidP="00245A4B">
            <w:pPr>
              <w:pStyle w:val="affa"/>
              <w:numPr>
                <w:ilvl w:val="0"/>
                <w:numId w:val="115"/>
              </w:numPr>
              <w:ind w:left="473"/>
              <w:rPr>
                <w:sz w:val="24"/>
              </w:rPr>
            </w:pPr>
            <w:r w:rsidRPr="00BC6BC7">
              <w:rPr>
                <w:sz w:val="24"/>
              </w:rPr>
              <w:t>Установить внутри камеры +25 гр</w:t>
            </w:r>
            <w:r>
              <w:rPr>
                <w:sz w:val="24"/>
              </w:rPr>
              <w:t>адусов, не менее чем на 8 часов.</w:t>
            </w:r>
            <w:r w:rsidRPr="00BC6BC7">
              <w:rPr>
                <w:sz w:val="24"/>
              </w:rPr>
              <w:t xml:space="preserve"> </w:t>
            </w:r>
          </w:p>
          <w:p w14:paraId="131B4DAA" w14:textId="54755593" w:rsidR="00BC6BC7" w:rsidRPr="00545039" w:rsidRDefault="00BC6BC7" w:rsidP="00245A4B">
            <w:pPr>
              <w:pStyle w:val="affa"/>
              <w:numPr>
                <w:ilvl w:val="0"/>
                <w:numId w:val="115"/>
              </w:numPr>
              <w:ind w:left="473"/>
              <w:rPr>
                <w:sz w:val="24"/>
              </w:rPr>
            </w:pPr>
            <w:r w:rsidRPr="00BC6BC7">
              <w:rPr>
                <w:sz w:val="24"/>
              </w:rPr>
              <w:t>У</w:t>
            </w:r>
            <w:r>
              <w:rPr>
                <w:sz w:val="24"/>
              </w:rPr>
              <w:t xml:space="preserve">бедиться в нормальной работе </w:t>
            </w:r>
            <w:r>
              <w:rPr>
                <w:sz w:val="24"/>
                <w:lang w:val="en-US"/>
              </w:rPr>
              <w:t>ONT</w:t>
            </w:r>
            <w:r>
              <w:rPr>
                <w:sz w:val="24"/>
              </w:rPr>
              <w:t xml:space="preserve"> и непрерывной передаче </w:t>
            </w:r>
            <w:r w:rsidRPr="00BC6BC7">
              <w:rPr>
                <w:sz w:val="24"/>
              </w:rPr>
              <w:t>трафика.</w:t>
            </w:r>
          </w:p>
        </w:tc>
      </w:tr>
      <w:tr w:rsidR="00BC6BC7" w:rsidRPr="00AB1173" w14:paraId="21D89B84" w14:textId="77777777" w:rsidTr="00B777AF">
        <w:trPr>
          <w:trHeight w:val="170"/>
        </w:trPr>
        <w:tc>
          <w:tcPr>
            <w:tcW w:w="881" w:type="pct"/>
          </w:tcPr>
          <w:p w14:paraId="3C4CB018" w14:textId="77777777" w:rsidR="00BC6BC7" w:rsidRPr="00AB1173" w:rsidRDefault="00BC6BC7" w:rsidP="00BC6BC7">
            <w:pPr>
              <w:pStyle w:val="a5"/>
              <w:ind w:firstLine="0"/>
              <w:rPr>
                <w:rFonts w:cs="Times New Roman"/>
                <w:sz w:val="24"/>
                <w:szCs w:val="24"/>
              </w:rPr>
            </w:pPr>
            <w:r w:rsidRPr="00AB1173">
              <w:rPr>
                <w:rFonts w:cs="Times New Roman"/>
                <w:sz w:val="24"/>
                <w:szCs w:val="24"/>
              </w:rPr>
              <w:t>Ожидаемый результат</w:t>
            </w:r>
          </w:p>
        </w:tc>
        <w:tc>
          <w:tcPr>
            <w:tcW w:w="4119" w:type="pct"/>
          </w:tcPr>
          <w:p w14:paraId="598E9FB2" w14:textId="77777777" w:rsidR="00BC6BC7" w:rsidRPr="00ED304C" w:rsidRDefault="00BC6BC7" w:rsidP="00BC6BC7">
            <w:pPr>
              <w:jc w:val="both"/>
              <w:rPr>
                <w:color w:val="808080" w:themeColor="background1" w:themeShade="80"/>
                <w:sz w:val="24"/>
              </w:rPr>
            </w:pPr>
            <w:r w:rsidRPr="00ED304C">
              <w:rPr>
                <w:color w:val="808080" w:themeColor="background1" w:themeShade="80"/>
                <w:sz w:val="24"/>
              </w:rPr>
              <w:t>В течении всего времени устройство нормально функционирует.</w:t>
            </w:r>
          </w:p>
          <w:p w14:paraId="19DF2D46" w14:textId="720A40BA" w:rsidR="00BC6BC7" w:rsidRPr="00ED304C" w:rsidRDefault="00BC6BC7">
            <w:pPr>
              <w:jc w:val="both"/>
              <w:rPr>
                <w:color w:val="808080" w:themeColor="background1" w:themeShade="80"/>
                <w:sz w:val="24"/>
              </w:rPr>
            </w:pPr>
            <w:r w:rsidRPr="00ED304C">
              <w:rPr>
                <w:color w:val="808080" w:themeColor="background1" w:themeShade="80"/>
                <w:sz w:val="24"/>
              </w:rPr>
              <w:t xml:space="preserve">Температура на верхней крышке </w:t>
            </w:r>
            <w:r w:rsidR="00142E4F" w:rsidRPr="00ED304C">
              <w:rPr>
                <w:color w:val="808080" w:themeColor="background1" w:themeShade="80"/>
                <w:sz w:val="24"/>
                <w:lang w:val="en-US"/>
              </w:rPr>
              <w:t>ONT</w:t>
            </w:r>
            <w:r w:rsidRPr="00ED304C">
              <w:rPr>
                <w:color w:val="808080" w:themeColor="background1" w:themeShade="80"/>
                <w:sz w:val="24"/>
              </w:rPr>
              <w:t xml:space="preserve"> не превышает 48 градусов (разница между температурой</w:t>
            </w:r>
            <w:r w:rsidR="00142E4F" w:rsidRPr="00ED304C">
              <w:rPr>
                <w:color w:val="808080" w:themeColor="background1" w:themeShade="80"/>
                <w:sz w:val="24"/>
              </w:rPr>
              <w:t xml:space="preserve"> корпуса </w:t>
            </w:r>
            <w:r w:rsidR="00142E4F" w:rsidRPr="00ED304C">
              <w:rPr>
                <w:color w:val="808080" w:themeColor="background1" w:themeShade="80"/>
                <w:sz w:val="24"/>
                <w:lang w:val="en-US"/>
              </w:rPr>
              <w:t>ONT</w:t>
            </w:r>
            <w:r w:rsidRPr="00ED304C">
              <w:rPr>
                <w:color w:val="808080" w:themeColor="background1" w:themeShade="80"/>
                <w:sz w:val="24"/>
              </w:rPr>
              <w:t xml:space="preserve"> и температурой воздуха не более 23  градуса).</w:t>
            </w:r>
          </w:p>
        </w:tc>
      </w:tr>
      <w:tr w:rsidR="00BC6BC7" w:rsidRPr="00AB1173" w14:paraId="3C6ACCC8" w14:textId="77777777" w:rsidTr="00B777AF">
        <w:trPr>
          <w:trHeight w:val="170"/>
        </w:trPr>
        <w:tc>
          <w:tcPr>
            <w:tcW w:w="881" w:type="pct"/>
          </w:tcPr>
          <w:p w14:paraId="0DD2DC91" w14:textId="77777777" w:rsidR="00BC6BC7" w:rsidRPr="00AB1173" w:rsidRDefault="00BC6BC7" w:rsidP="00BC6BC7">
            <w:pPr>
              <w:pStyle w:val="a5"/>
              <w:ind w:firstLine="0"/>
              <w:rPr>
                <w:rFonts w:cs="Times New Roman"/>
                <w:sz w:val="24"/>
                <w:szCs w:val="24"/>
              </w:rPr>
            </w:pPr>
            <w:r w:rsidRPr="00AB1173">
              <w:rPr>
                <w:rFonts w:cs="Times New Roman"/>
                <w:sz w:val="24"/>
                <w:szCs w:val="24"/>
              </w:rPr>
              <w:t>Комментарии</w:t>
            </w:r>
          </w:p>
        </w:tc>
        <w:tc>
          <w:tcPr>
            <w:tcW w:w="4119" w:type="pct"/>
          </w:tcPr>
          <w:p w14:paraId="6D645055" w14:textId="77777777" w:rsidR="00BC6BC7" w:rsidRPr="00AB1173" w:rsidRDefault="00BC6BC7" w:rsidP="00BC6BC7">
            <w:pPr>
              <w:spacing w:after="120"/>
              <w:jc w:val="both"/>
              <w:rPr>
                <w:sz w:val="24"/>
              </w:rPr>
            </w:pPr>
          </w:p>
        </w:tc>
      </w:tr>
    </w:tbl>
    <w:p w14:paraId="683EF0E4" w14:textId="77777777" w:rsidR="00BC6BC7" w:rsidRPr="00F46FE5" w:rsidRDefault="00BC6BC7" w:rsidP="00BC6BC7"/>
    <w:p w14:paraId="51AC4BAB" w14:textId="77777777" w:rsidR="00BC6BC7" w:rsidRPr="00597BF6" w:rsidRDefault="00BC6BC7" w:rsidP="00BC6BC7">
      <w:pPr>
        <w:pStyle w:val="a5"/>
      </w:pPr>
    </w:p>
    <w:p w14:paraId="3EBA3C62" w14:textId="77777777" w:rsidR="00BC6BC7" w:rsidRPr="00597BF6" w:rsidRDefault="00BC6BC7" w:rsidP="00904787">
      <w:pPr>
        <w:pStyle w:val="a5"/>
      </w:pPr>
    </w:p>
    <w:sectPr w:rsidR="00BC6BC7" w:rsidRPr="00597BF6" w:rsidSect="0036329E">
      <w:pgSz w:w="11906" w:h="16838"/>
      <w:pgMar w:top="851" w:right="424" w:bottom="1134"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FE83D" w14:textId="77777777" w:rsidR="00684345" w:rsidRDefault="00684345">
      <w:r>
        <w:separator/>
      </w:r>
    </w:p>
    <w:p w14:paraId="2A9D580F" w14:textId="77777777" w:rsidR="00684345" w:rsidRDefault="00684345"/>
  </w:endnote>
  <w:endnote w:type="continuationSeparator" w:id="0">
    <w:p w14:paraId="72483285" w14:textId="77777777" w:rsidR="00684345" w:rsidRDefault="00684345">
      <w:r>
        <w:continuationSeparator/>
      </w:r>
    </w:p>
    <w:p w14:paraId="56C71A9E" w14:textId="77777777" w:rsidR="00684345" w:rsidRDefault="00684345"/>
  </w:endnote>
  <w:endnote w:type="continuationNotice" w:id="1">
    <w:p w14:paraId="6932731B" w14:textId="77777777" w:rsidR="00684345" w:rsidRDefault="006843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874D8C" w14:textId="77777777" w:rsidR="00684345" w:rsidRDefault="00684345">
      <w:r>
        <w:separator/>
      </w:r>
    </w:p>
    <w:p w14:paraId="4FB6C4C8" w14:textId="77777777" w:rsidR="00684345" w:rsidRDefault="00684345"/>
  </w:footnote>
  <w:footnote w:type="continuationSeparator" w:id="0">
    <w:p w14:paraId="170AFC6E" w14:textId="77777777" w:rsidR="00684345" w:rsidRDefault="00684345">
      <w:r>
        <w:continuationSeparator/>
      </w:r>
    </w:p>
    <w:p w14:paraId="1B82CFF8" w14:textId="77777777" w:rsidR="00684345" w:rsidRDefault="00684345"/>
  </w:footnote>
  <w:footnote w:type="continuationNotice" w:id="1">
    <w:p w14:paraId="03C8BDDB" w14:textId="77777777" w:rsidR="00684345" w:rsidRDefault="0068434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3912"/>
      <w:gridCol w:w="2728"/>
    </w:tblGrid>
    <w:tr w:rsidR="00684345" w14:paraId="5F7BF779" w14:textId="77777777" w:rsidTr="004E0012">
      <w:trPr>
        <w:trHeight w:val="550"/>
      </w:trPr>
      <w:tc>
        <w:tcPr>
          <w:tcW w:w="3708" w:type="dxa"/>
          <w:vAlign w:val="center"/>
        </w:tcPr>
        <w:p w14:paraId="79AF9CAD" w14:textId="77777777" w:rsidR="00684345" w:rsidRPr="003470B2" w:rsidRDefault="00684345">
          <w:pPr>
            <w:pStyle w:val="ad"/>
            <w:rPr>
              <w:rFonts w:ascii="Arial" w:hAnsi="Arial" w:cs="Arial"/>
              <w:b/>
              <w:bCs/>
              <w:i/>
              <w:iCs/>
              <w:sz w:val="24"/>
            </w:rPr>
          </w:pPr>
          <w:r>
            <w:rPr>
              <w:noProof/>
              <w:color w:val="1F497D"/>
            </w:rPr>
            <w:drawing>
              <wp:inline distT="0" distB="0" distL="0" distR="0" wp14:anchorId="212C02F6" wp14:editId="307A4DFE">
                <wp:extent cx="1085850" cy="400050"/>
                <wp:effectExtent l="0" t="0" r="0" b="0"/>
                <wp:docPr id="8" name="Рисунок 8" descr="cid:image001.jpg@01D4558F.C7E9593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4558F.C7E95930"/>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p>
      </w:tc>
      <w:tc>
        <w:tcPr>
          <w:tcW w:w="6640" w:type="dxa"/>
          <w:gridSpan w:val="2"/>
          <w:vAlign w:val="center"/>
        </w:tcPr>
        <w:p w14:paraId="611A9B85" w14:textId="77777777" w:rsidR="00684345" w:rsidRDefault="00684345" w:rsidP="009C6C3B">
          <w:pPr>
            <w:pStyle w:val="ad"/>
            <w:jc w:val="center"/>
            <w:rPr>
              <w:sz w:val="24"/>
            </w:rPr>
          </w:pPr>
          <w:r w:rsidRPr="00AE5339">
            <w:rPr>
              <w:sz w:val="24"/>
            </w:rPr>
            <w:t>Программа и методика испытаний</w:t>
          </w:r>
          <w:r>
            <w:rPr>
              <w:sz w:val="24"/>
            </w:rPr>
            <w:t xml:space="preserve"> </w:t>
          </w:r>
          <w:r w:rsidRPr="00AE5339">
            <w:rPr>
              <w:sz w:val="24"/>
            </w:rPr>
            <w:t>абонентского оборудования</w:t>
          </w:r>
          <w:r>
            <w:rPr>
              <w:sz w:val="24"/>
            </w:rPr>
            <w:t xml:space="preserve"> </w:t>
          </w:r>
          <w:r w:rsidRPr="00AE5339">
            <w:rPr>
              <w:sz w:val="24"/>
            </w:rPr>
            <w:t xml:space="preserve">для подтверждения соответствия </w:t>
          </w:r>
          <w:r>
            <w:rPr>
              <w:sz w:val="24"/>
            </w:rPr>
            <w:t>универсальным техническим требованиям</w:t>
          </w:r>
          <w:r w:rsidRPr="009C6C3B">
            <w:rPr>
              <w:sz w:val="24"/>
            </w:rPr>
            <w:t xml:space="preserve">             </w:t>
          </w:r>
        </w:p>
        <w:p w14:paraId="54CD3520" w14:textId="3DE27A5D" w:rsidR="00684345" w:rsidRPr="005B5015" w:rsidRDefault="00684345" w:rsidP="004E0012">
          <w:pPr>
            <w:pStyle w:val="ad"/>
            <w:jc w:val="center"/>
            <w:rPr>
              <w:sz w:val="24"/>
            </w:rPr>
          </w:pPr>
          <w:r w:rsidRPr="009C6C3B">
            <w:rPr>
              <w:sz w:val="24"/>
            </w:rPr>
            <w:t>GPON-</w:t>
          </w:r>
          <w:r>
            <w:rPr>
              <w:sz w:val="24"/>
            </w:rPr>
            <w:t>медиум</w:t>
          </w:r>
        </w:p>
      </w:tc>
    </w:tr>
    <w:tr w:rsidR="00684345" w14:paraId="01344F9E" w14:textId="77777777" w:rsidTr="004E0012">
      <w:trPr>
        <w:trHeight w:val="325"/>
      </w:trPr>
      <w:tc>
        <w:tcPr>
          <w:tcW w:w="3708" w:type="dxa"/>
          <w:vAlign w:val="center"/>
        </w:tcPr>
        <w:p w14:paraId="31D1B78C" w14:textId="72117549" w:rsidR="00684345" w:rsidRPr="00A30ACF" w:rsidRDefault="00684345" w:rsidP="004E0012">
          <w:pPr>
            <w:pStyle w:val="ad"/>
            <w:rPr>
              <w:sz w:val="24"/>
            </w:rPr>
          </w:pPr>
          <w:r w:rsidRPr="003470B2">
            <w:rPr>
              <w:sz w:val="24"/>
            </w:rPr>
            <w:t xml:space="preserve">Редакция: </w:t>
          </w:r>
          <w:r>
            <w:rPr>
              <w:sz w:val="24"/>
            </w:rPr>
            <w:t>1.12/2020</w:t>
          </w:r>
        </w:p>
      </w:tc>
      <w:tc>
        <w:tcPr>
          <w:tcW w:w="3912" w:type="dxa"/>
          <w:vAlign w:val="center"/>
        </w:tcPr>
        <w:p w14:paraId="557B407D" w14:textId="77777777" w:rsidR="00684345" w:rsidRPr="003470B2" w:rsidRDefault="00684345" w:rsidP="005C2184">
          <w:pPr>
            <w:pStyle w:val="ad"/>
            <w:jc w:val="center"/>
            <w:rPr>
              <w:rFonts w:ascii="Arial" w:hAnsi="Arial" w:cs="Arial"/>
              <w:sz w:val="24"/>
            </w:rPr>
          </w:pPr>
          <w:r w:rsidRPr="003470B2">
            <w:rPr>
              <w:sz w:val="24"/>
            </w:rPr>
            <w:t>№ бизнес-процесса: БП.ПР.05</w:t>
          </w:r>
        </w:p>
      </w:tc>
      <w:tc>
        <w:tcPr>
          <w:tcW w:w="2728" w:type="dxa"/>
          <w:vAlign w:val="center"/>
        </w:tcPr>
        <w:p w14:paraId="7465D1F3" w14:textId="2C8E2B40" w:rsidR="00684345" w:rsidRPr="003470B2" w:rsidRDefault="00684345">
          <w:pPr>
            <w:pStyle w:val="ad"/>
            <w:jc w:val="center"/>
            <w:rPr>
              <w:sz w:val="24"/>
            </w:rPr>
          </w:pPr>
          <w:r w:rsidRPr="003470B2">
            <w:rPr>
              <w:sz w:val="24"/>
            </w:rPr>
            <w:t xml:space="preserve">Стр. </w:t>
          </w:r>
          <w:r w:rsidRPr="003470B2">
            <w:rPr>
              <w:rStyle w:val="af1"/>
              <w:sz w:val="24"/>
            </w:rPr>
            <w:fldChar w:fldCharType="begin"/>
          </w:r>
          <w:r w:rsidRPr="003470B2">
            <w:rPr>
              <w:rStyle w:val="af1"/>
              <w:sz w:val="24"/>
            </w:rPr>
            <w:instrText xml:space="preserve"> PAGE </w:instrText>
          </w:r>
          <w:r w:rsidRPr="003470B2">
            <w:rPr>
              <w:rStyle w:val="af1"/>
              <w:sz w:val="24"/>
            </w:rPr>
            <w:fldChar w:fldCharType="separate"/>
          </w:r>
          <w:r w:rsidR="0080481E">
            <w:rPr>
              <w:rStyle w:val="af1"/>
              <w:noProof/>
              <w:sz w:val="24"/>
            </w:rPr>
            <w:t>165</w:t>
          </w:r>
          <w:r w:rsidRPr="003470B2">
            <w:rPr>
              <w:rStyle w:val="af1"/>
              <w:sz w:val="24"/>
            </w:rPr>
            <w:fldChar w:fldCharType="end"/>
          </w:r>
          <w:r w:rsidRPr="003470B2">
            <w:rPr>
              <w:rStyle w:val="af1"/>
              <w:sz w:val="24"/>
            </w:rPr>
            <w:t xml:space="preserve"> </w:t>
          </w:r>
          <w:r w:rsidRPr="003470B2">
            <w:rPr>
              <w:sz w:val="24"/>
            </w:rPr>
            <w:t xml:space="preserve">из </w:t>
          </w:r>
          <w:r w:rsidRPr="003470B2">
            <w:rPr>
              <w:rStyle w:val="af1"/>
              <w:sz w:val="24"/>
            </w:rPr>
            <w:fldChar w:fldCharType="begin"/>
          </w:r>
          <w:r w:rsidRPr="003470B2">
            <w:rPr>
              <w:rStyle w:val="af1"/>
              <w:sz w:val="24"/>
            </w:rPr>
            <w:instrText xml:space="preserve"> NUMPAGES </w:instrText>
          </w:r>
          <w:r w:rsidRPr="003470B2">
            <w:rPr>
              <w:rStyle w:val="af1"/>
              <w:sz w:val="24"/>
            </w:rPr>
            <w:fldChar w:fldCharType="separate"/>
          </w:r>
          <w:r w:rsidR="0080481E">
            <w:rPr>
              <w:rStyle w:val="af1"/>
              <w:noProof/>
              <w:sz w:val="24"/>
            </w:rPr>
            <w:t>170</w:t>
          </w:r>
          <w:r w:rsidRPr="003470B2">
            <w:rPr>
              <w:rStyle w:val="af1"/>
              <w:sz w:val="24"/>
            </w:rPr>
            <w:fldChar w:fldCharType="end"/>
          </w:r>
        </w:p>
      </w:tc>
    </w:tr>
  </w:tbl>
  <w:p w14:paraId="4EDF0915" w14:textId="77777777" w:rsidR="00684345" w:rsidRDefault="00684345" w:rsidP="00BE4F6C">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632CEC42"/>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0DFCE49A"/>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0073760A"/>
    <w:multiLevelType w:val="hybridMultilevel"/>
    <w:tmpl w:val="442E0BFC"/>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07C4E38"/>
    <w:multiLevelType w:val="hybridMultilevel"/>
    <w:tmpl w:val="80408E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07D5859"/>
    <w:multiLevelType w:val="hybridMultilevel"/>
    <w:tmpl w:val="92D438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081711F"/>
    <w:multiLevelType w:val="hybridMultilevel"/>
    <w:tmpl w:val="09B25A24"/>
    <w:lvl w:ilvl="0" w:tplc="FFFFFFFF">
      <w:start w:val="1"/>
      <w:numFmt w:val="bullet"/>
      <w:lvlText w:val=""/>
      <w:lvlJc w:val="left"/>
      <w:pPr>
        <w:ind w:left="1241" w:hanging="360"/>
      </w:pPr>
      <w:rPr>
        <w:rFonts w:ascii="Symbol" w:hAnsi="Symbol" w:hint="default"/>
      </w:rPr>
    </w:lvl>
    <w:lvl w:ilvl="1" w:tplc="04190003" w:tentative="1">
      <w:start w:val="1"/>
      <w:numFmt w:val="bullet"/>
      <w:lvlText w:val="o"/>
      <w:lvlJc w:val="left"/>
      <w:pPr>
        <w:ind w:left="1961" w:hanging="360"/>
      </w:pPr>
      <w:rPr>
        <w:rFonts w:ascii="Courier New" w:hAnsi="Courier New" w:cs="Courier New" w:hint="default"/>
      </w:rPr>
    </w:lvl>
    <w:lvl w:ilvl="2" w:tplc="04190005" w:tentative="1">
      <w:start w:val="1"/>
      <w:numFmt w:val="bullet"/>
      <w:lvlText w:val=""/>
      <w:lvlJc w:val="left"/>
      <w:pPr>
        <w:ind w:left="2681" w:hanging="360"/>
      </w:pPr>
      <w:rPr>
        <w:rFonts w:ascii="Wingdings" w:hAnsi="Wingdings" w:hint="default"/>
      </w:rPr>
    </w:lvl>
    <w:lvl w:ilvl="3" w:tplc="04190001" w:tentative="1">
      <w:start w:val="1"/>
      <w:numFmt w:val="bullet"/>
      <w:lvlText w:val=""/>
      <w:lvlJc w:val="left"/>
      <w:pPr>
        <w:ind w:left="3401" w:hanging="360"/>
      </w:pPr>
      <w:rPr>
        <w:rFonts w:ascii="Symbol" w:hAnsi="Symbol" w:hint="default"/>
      </w:rPr>
    </w:lvl>
    <w:lvl w:ilvl="4" w:tplc="04190003" w:tentative="1">
      <w:start w:val="1"/>
      <w:numFmt w:val="bullet"/>
      <w:lvlText w:val="o"/>
      <w:lvlJc w:val="left"/>
      <w:pPr>
        <w:ind w:left="4121" w:hanging="360"/>
      </w:pPr>
      <w:rPr>
        <w:rFonts w:ascii="Courier New" w:hAnsi="Courier New" w:cs="Courier New" w:hint="default"/>
      </w:rPr>
    </w:lvl>
    <w:lvl w:ilvl="5" w:tplc="04190005" w:tentative="1">
      <w:start w:val="1"/>
      <w:numFmt w:val="bullet"/>
      <w:lvlText w:val=""/>
      <w:lvlJc w:val="left"/>
      <w:pPr>
        <w:ind w:left="4841" w:hanging="360"/>
      </w:pPr>
      <w:rPr>
        <w:rFonts w:ascii="Wingdings" w:hAnsi="Wingdings" w:hint="default"/>
      </w:rPr>
    </w:lvl>
    <w:lvl w:ilvl="6" w:tplc="04190001" w:tentative="1">
      <w:start w:val="1"/>
      <w:numFmt w:val="bullet"/>
      <w:lvlText w:val=""/>
      <w:lvlJc w:val="left"/>
      <w:pPr>
        <w:ind w:left="5561" w:hanging="360"/>
      </w:pPr>
      <w:rPr>
        <w:rFonts w:ascii="Symbol" w:hAnsi="Symbol" w:hint="default"/>
      </w:rPr>
    </w:lvl>
    <w:lvl w:ilvl="7" w:tplc="04190003" w:tentative="1">
      <w:start w:val="1"/>
      <w:numFmt w:val="bullet"/>
      <w:lvlText w:val="o"/>
      <w:lvlJc w:val="left"/>
      <w:pPr>
        <w:ind w:left="6281" w:hanging="360"/>
      </w:pPr>
      <w:rPr>
        <w:rFonts w:ascii="Courier New" w:hAnsi="Courier New" w:cs="Courier New" w:hint="default"/>
      </w:rPr>
    </w:lvl>
    <w:lvl w:ilvl="8" w:tplc="04190005" w:tentative="1">
      <w:start w:val="1"/>
      <w:numFmt w:val="bullet"/>
      <w:lvlText w:val=""/>
      <w:lvlJc w:val="left"/>
      <w:pPr>
        <w:ind w:left="7001" w:hanging="360"/>
      </w:pPr>
      <w:rPr>
        <w:rFonts w:ascii="Wingdings" w:hAnsi="Wingdings" w:hint="default"/>
      </w:rPr>
    </w:lvl>
  </w:abstractNum>
  <w:abstractNum w:abstractNumId="6" w15:restartNumberingAfterBreak="0">
    <w:nsid w:val="017101DD"/>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173345C"/>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1B66380"/>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22F60E6"/>
    <w:multiLevelType w:val="hybridMultilevel"/>
    <w:tmpl w:val="88E6694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258140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2A177E7"/>
    <w:multiLevelType w:val="multilevel"/>
    <w:tmpl w:val="4E28BE5A"/>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12" w15:restartNumberingAfterBreak="0">
    <w:nsid w:val="02FF1A73"/>
    <w:multiLevelType w:val="hybridMultilevel"/>
    <w:tmpl w:val="DCAC5CBA"/>
    <w:lvl w:ilvl="0" w:tplc="5F6E8DDA">
      <w:start w:val="1"/>
      <w:numFmt w:val="bullet"/>
      <w:lvlText w:val=""/>
      <w:lvlJc w:val="left"/>
      <w:pPr>
        <w:ind w:left="1488" w:hanging="360"/>
      </w:pPr>
      <w:rPr>
        <w:rFonts w:ascii="Symbol" w:hAnsi="Symbol" w:hint="default"/>
      </w:rPr>
    </w:lvl>
    <w:lvl w:ilvl="1" w:tplc="04190003">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3" w15:restartNumberingAfterBreak="0">
    <w:nsid w:val="03952156"/>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4BA1245"/>
    <w:multiLevelType w:val="hybridMultilevel"/>
    <w:tmpl w:val="B644F8E2"/>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4E5030A"/>
    <w:multiLevelType w:val="hybridMultilevel"/>
    <w:tmpl w:val="2A5A1F28"/>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6A0682A"/>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6EB1E16"/>
    <w:multiLevelType w:val="hybridMultilevel"/>
    <w:tmpl w:val="F0488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7851AA7"/>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8781B30"/>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9BF26C5"/>
    <w:multiLevelType w:val="hybridMultilevel"/>
    <w:tmpl w:val="39AE3C16"/>
    <w:lvl w:ilvl="0" w:tplc="70C0165A">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AEE0203"/>
    <w:multiLevelType w:val="hybridMultilevel"/>
    <w:tmpl w:val="A7782E52"/>
    <w:lvl w:ilvl="0" w:tplc="04190001">
      <w:start w:val="1"/>
      <w:numFmt w:val="bullet"/>
      <w:lvlText w:val=""/>
      <w:lvlJc w:val="left"/>
      <w:pPr>
        <w:ind w:left="1506" w:hanging="360"/>
      </w:pPr>
      <w:rPr>
        <w:rFonts w:ascii="Symbol" w:hAnsi="Symbol" w:hint="default"/>
      </w:rPr>
    </w:lvl>
    <w:lvl w:ilvl="1" w:tplc="04190003" w:tentative="1">
      <w:start w:val="1"/>
      <w:numFmt w:val="bullet"/>
      <w:lvlText w:val="o"/>
      <w:lvlJc w:val="left"/>
      <w:pPr>
        <w:ind w:left="2226" w:hanging="360"/>
      </w:pPr>
      <w:rPr>
        <w:rFonts w:ascii="Courier New" w:hAnsi="Courier New" w:cs="Courier New" w:hint="default"/>
      </w:rPr>
    </w:lvl>
    <w:lvl w:ilvl="2" w:tplc="04190005" w:tentative="1">
      <w:start w:val="1"/>
      <w:numFmt w:val="bullet"/>
      <w:lvlText w:val=""/>
      <w:lvlJc w:val="left"/>
      <w:pPr>
        <w:ind w:left="2946" w:hanging="360"/>
      </w:pPr>
      <w:rPr>
        <w:rFonts w:ascii="Wingdings" w:hAnsi="Wingdings" w:hint="default"/>
      </w:rPr>
    </w:lvl>
    <w:lvl w:ilvl="3" w:tplc="04190001" w:tentative="1">
      <w:start w:val="1"/>
      <w:numFmt w:val="bullet"/>
      <w:lvlText w:val=""/>
      <w:lvlJc w:val="left"/>
      <w:pPr>
        <w:ind w:left="3666" w:hanging="360"/>
      </w:pPr>
      <w:rPr>
        <w:rFonts w:ascii="Symbol" w:hAnsi="Symbol" w:hint="default"/>
      </w:rPr>
    </w:lvl>
    <w:lvl w:ilvl="4" w:tplc="04190003" w:tentative="1">
      <w:start w:val="1"/>
      <w:numFmt w:val="bullet"/>
      <w:lvlText w:val="o"/>
      <w:lvlJc w:val="left"/>
      <w:pPr>
        <w:ind w:left="4386" w:hanging="360"/>
      </w:pPr>
      <w:rPr>
        <w:rFonts w:ascii="Courier New" w:hAnsi="Courier New" w:cs="Courier New" w:hint="default"/>
      </w:rPr>
    </w:lvl>
    <w:lvl w:ilvl="5" w:tplc="04190005" w:tentative="1">
      <w:start w:val="1"/>
      <w:numFmt w:val="bullet"/>
      <w:lvlText w:val=""/>
      <w:lvlJc w:val="left"/>
      <w:pPr>
        <w:ind w:left="5106" w:hanging="360"/>
      </w:pPr>
      <w:rPr>
        <w:rFonts w:ascii="Wingdings" w:hAnsi="Wingdings" w:hint="default"/>
      </w:rPr>
    </w:lvl>
    <w:lvl w:ilvl="6" w:tplc="04190001" w:tentative="1">
      <w:start w:val="1"/>
      <w:numFmt w:val="bullet"/>
      <w:lvlText w:val=""/>
      <w:lvlJc w:val="left"/>
      <w:pPr>
        <w:ind w:left="5826" w:hanging="360"/>
      </w:pPr>
      <w:rPr>
        <w:rFonts w:ascii="Symbol" w:hAnsi="Symbol" w:hint="default"/>
      </w:rPr>
    </w:lvl>
    <w:lvl w:ilvl="7" w:tplc="04190003" w:tentative="1">
      <w:start w:val="1"/>
      <w:numFmt w:val="bullet"/>
      <w:lvlText w:val="o"/>
      <w:lvlJc w:val="left"/>
      <w:pPr>
        <w:ind w:left="6546" w:hanging="360"/>
      </w:pPr>
      <w:rPr>
        <w:rFonts w:ascii="Courier New" w:hAnsi="Courier New" w:cs="Courier New" w:hint="default"/>
      </w:rPr>
    </w:lvl>
    <w:lvl w:ilvl="8" w:tplc="04190005" w:tentative="1">
      <w:start w:val="1"/>
      <w:numFmt w:val="bullet"/>
      <w:lvlText w:val=""/>
      <w:lvlJc w:val="left"/>
      <w:pPr>
        <w:ind w:left="7266" w:hanging="360"/>
      </w:pPr>
      <w:rPr>
        <w:rFonts w:ascii="Wingdings" w:hAnsi="Wingdings" w:hint="default"/>
      </w:rPr>
    </w:lvl>
  </w:abstractNum>
  <w:abstractNum w:abstractNumId="22" w15:restartNumberingAfterBreak="0">
    <w:nsid w:val="0C060517"/>
    <w:multiLevelType w:val="hybridMultilevel"/>
    <w:tmpl w:val="C7C8B7E2"/>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C887E42"/>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CC47D8D"/>
    <w:multiLevelType w:val="hybridMultilevel"/>
    <w:tmpl w:val="38E04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D6C0936"/>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DD43942"/>
    <w:multiLevelType w:val="hybridMultilevel"/>
    <w:tmpl w:val="F9DE7680"/>
    <w:lvl w:ilvl="0" w:tplc="164A54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0DE71409"/>
    <w:multiLevelType w:val="hybridMultilevel"/>
    <w:tmpl w:val="A2C86C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0EC43AD8"/>
    <w:multiLevelType w:val="hybridMultilevel"/>
    <w:tmpl w:val="B818ECEE"/>
    <w:lvl w:ilvl="0" w:tplc="06CE741A">
      <w:start w:val="1"/>
      <w:numFmt w:val="bullet"/>
      <w:pStyle w:val="2"/>
      <w:lvlText w:val=""/>
      <w:lvlJc w:val="left"/>
      <w:pPr>
        <w:tabs>
          <w:tab w:val="num" w:pos="720"/>
        </w:tabs>
        <w:ind w:left="643" w:hanging="283"/>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F376108"/>
    <w:multiLevelType w:val="hybridMultilevel"/>
    <w:tmpl w:val="7CE4C0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FC648FE"/>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FCA7775"/>
    <w:multiLevelType w:val="hybridMultilevel"/>
    <w:tmpl w:val="0B9E2CC2"/>
    <w:lvl w:ilvl="0" w:tplc="04190001">
      <w:start w:val="1"/>
      <w:numFmt w:val="bullet"/>
      <w:lvlText w:val=""/>
      <w:lvlJc w:val="left"/>
      <w:pPr>
        <w:ind w:left="1193" w:hanging="360"/>
      </w:pPr>
      <w:rPr>
        <w:rFonts w:ascii="Symbol" w:hAnsi="Symbol" w:hint="default"/>
      </w:rPr>
    </w:lvl>
    <w:lvl w:ilvl="1" w:tplc="04190003" w:tentative="1">
      <w:start w:val="1"/>
      <w:numFmt w:val="bullet"/>
      <w:lvlText w:val="o"/>
      <w:lvlJc w:val="left"/>
      <w:pPr>
        <w:ind w:left="1913" w:hanging="360"/>
      </w:pPr>
      <w:rPr>
        <w:rFonts w:ascii="Courier New" w:hAnsi="Courier New" w:cs="Courier New" w:hint="default"/>
      </w:rPr>
    </w:lvl>
    <w:lvl w:ilvl="2" w:tplc="04190005" w:tentative="1">
      <w:start w:val="1"/>
      <w:numFmt w:val="bullet"/>
      <w:lvlText w:val=""/>
      <w:lvlJc w:val="left"/>
      <w:pPr>
        <w:ind w:left="2633" w:hanging="360"/>
      </w:pPr>
      <w:rPr>
        <w:rFonts w:ascii="Wingdings" w:hAnsi="Wingdings" w:hint="default"/>
      </w:rPr>
    </w:lvl>
    <w:lvl w:ilvl="3" w:tplc="04190001" w:tentative="1">
      <w:start w:val="1"/>
      <w:numFmt w:val="bullet"/>
      <w:lvlText w:val=""/>
      <w:lvlJc w:val="left"/>
      <w:pPr>
        <w:ind w:left="3353" w:hanging="360"/>
      </w:pPr>
      <w:rPr>
        <w:rFonts w:ascii="Symbol" w:hAnsi="Symbol" w:hint="default"/>
      </w:rPr>
    </w:lvl>
    <w:lvl w:ilvl="4" w:tplc="04190003" w:tentative="1">
      <w:start w:val="1"/>
      <w:numFmt w:val="bullet"/>
      <w:lvlText w:val="o"/>
      <w:lvlJc w:val="left"/>
      <w:pPr>
        <w:ind w:left="4073" w:hanging="360"/>
      </w:pPr>
      <w:rPr>
        <w:rFonts w:ascii="Courier New" w:hAnsi="Courier New" w:cs="Courier New" w:hint="default"/>
      </w:rPr>
    </w:lvl>
    <w:lvl w:ilvl="5" w:tplc="04190005" w:tentative="1">
      <w:start w:val="1"/>
      <w:numFmt w:val="bullet"/>
      <w:lvlText w:val=""/>
      <w:lvlJc w:val="left"/>
      <w:pPr>
        <w:ind w:left="4793" w:hanging="360"/>
      </w:pPr>
      <w:rPr>
        <w:rFonts w:ascii="Wingdings" w:hAnsi="Wingdings" w:hint="default"/>
      </w:rPr>
    </w:lvl>
    <w:lvl w:ilvl="6" w:tplc="04190001" w:tentative="1">
      <w:start w:val="1"/>
      <w:numFmt w:val="bullet"/>
      <w:lvlText w:val=""/>
      <w:lvlJc w:val="left"/>
      <w:pPr>
        <w:ind w:left="5513" w:hanging="360"/>
      </w:pPr>
      <w:rPr>
        <w:rFonts w:ascii="Symbol" w:hAnsi="Symbol" w:hint="default"/>
      </w:rPr>
    </w:lvl>
    <w:lvl w:ilvl="7" w:tplc="04190003" w:tentative="1">
      <w:start w:val="1"/>
      <w:numFmt w:val="bullet"/>
      <w:lvlText w:val="o"/>
      <w:lvlJc w:val="left"/>
      <w:pPr>
        <w:ind w:left="6233" w:hanging="360"/>
      </w:pPr>
      <w:rPr>
        <w:rFonts w:ascii="Courier New" w:hAnsi="Courier New" w:cs="Courier New" w:hint="default"/>
      </w:rPr>
    </w:lvl>
    <w:lvl w:ilvl="8" w:tplc="04190005" w:tentative="1">
      <w:start w:val="1"/>
      <w:numFmt w:val="bullet"/>
      <w:lvlText w:val=""/>
      <w:lvlJc w:val="left"/>
      <w:pPr>
        <w:ind w:left="6953" w:hanging="360"/>
      </w:pPr>
      <w:rPr>
        <w:rFonts w:ascii="Wingdings" w:hAnsi="Wingdings" w:hint="default"/>
      </w:rPr>
    </w:lvl>
  </w:abstractNum>
  <w:abstractNum w:abstractNumId="32" w15:restartNumberingAfterBreak="0">
    <w:nsid w:val="10647DFD"/>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29C1988"/>
    <w:multiLevelType w:val="hybridMultilevel"/>
    <w:tmpl w:val="E54AE0A2"/>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29D3605"/>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12F743E4"/>
    <w:multiLevelType w:val="hybridMultilevel"/>
    <w:tmpl w:val="845652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13C520A3"/>
    <w:multiLevelType w:val="hybridMultilevel"/>
    <w:tmpl w:val="F432AF7C"/>
    <w:lvl w:ilvl="0" w:tplc="21F4EA52">
      <w:start w:val="1"/>
      <w:numFmt w:val="decimal"/>
      <w:lvlText w:val="%1."/>
      <w:lvlJc w:val="left"/>
      <w:pPr>
        <w:ind w:left="786" w:hanging="360"/>
      </w:pPr>
      <w:rPr>
        <w:rFonts w:ascii="Times New Roman" w:eastAsia="Times New Roman" w:hAnsi="Times New Roman" w:cs="Times New Roman"/>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41E0940"/>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38" w15:restartNumberingAfterBreak="0">
    <w:nsid w:val="14A544BB"/>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151458C3"/>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5A74EBE"/>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17276D68"/>
    <w:multiLevelType w:val="hybridMultilevel"/>
    <w:tmpl w:val="40427A1E"/>
    <w:lvl w:ilvl="0" w:tplc="32F094D6">
      <w:start w:val="1"/>
      <w:numFmt w:val="decimal"/>
      <w:lvlText w:val="%1."/>
      <w:lvlJc w:val="left"/>
      <w:pPr>
        <w:ind w:left="785"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17875078"/>
    <w:multiLevelType w:val="hybridMultilevel"/>
    <w:tmpl w:val="53A2B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180E02C7"/>
    <w:multiLevelType w:val="hybridMultilevel"/>
    <w:tmpl w:val="2A5A1F28"/>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8B75E6C"/>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45" w15:restartNumberingAfterBreak="0">
    <w:nsid w:val="19020E59"/>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C89753C"/>
    <w:multiLevelType w:val="hybridMultilevel"/>
    <w:tmpl w:val="B588C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D68441E"/>
    <w:multiLevelType w:val="hybridMultilevel"/>
    <w:tmpl w:val="E0FA54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DB615EB"/>
    <w:multiLevelType w:val="hybridMultilevel"/>
    <w:tmpl w:val="E11466D8"/>
    <w:lvl w:ilvl="0" w:tplc="FFFFFFF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E211D55"/>
    <w:multiLevelType w:val="hybridMultilevel"/>
    <w:tmpl w:val="F608373C"/>
    <w:lvl w:ilvl="0" w:tplc="5F6E8D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00D4C28"/>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51" w15:restartNumberingAfterBreak="0">
    <w:nsid w:val="207260BA"/>
    <w:multiLevelType w:val="hybridMultilevel"/>
    <w:tmpl w:val="F394326C"/>
    <w:lvl w:ilvl="0" w:tplc="8DEAD0D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0F2268B"/>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20B42BF"/>
    <w:multiLevelType w:val="hybridMultilevel"/>
    <w:tmpl w:val="D140350E"/>
    <w:lvl w:ilvl="0" w:tplc="5F6E8DD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4" w15:restartNumberingAfterBreak="0">
    <w:nsid w:val="220E1FEB"/>
    <w:multiLevelType w:val="hybridMultilevel"/>
    <w:tmpl w:val="7A1CE83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23DF5C42"/>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24A807FA"/>
    <w:multiLevelType w:val="hybridMultilevel"/>
    <w:tmpl w:val="651C7962"/>
    <w:lvl w:ilvl="0" w:tplc="5F6E8DDA">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259B6E67"/>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25AC7366"/>
    <w:multiLevelType w:val="hybridMultilevel"/>
    <w:tmpl w:val="003C64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8144A35"/>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8A33704"/>
    <w:multiLevelType w:val="hybridMultilevel"/>
    <w:tmpl w:val="803E431C"/>
    <w:lvl w:ilvl="0" w:tplc="5F6E8DDA">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61" w15:restartNumberingAfterBreak="0">
    <w:nsid w:val="29F31B9C"/>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2C190991"/>
    <w:multiLevelType w:val="hybridMultilevel"/>
    <w:tmpl w:val="58CACAC0"/>
    <w:lvl w:ilvl="0" w:tplc="037890F4">
      <w:start w:val="1"/>
      <w:numFmt w:val="decimal"/>
      <w:pStyle w:val="a1"/>
      <w:lvlText w:val="%1"/>
      <w:lvlJc w:val="left"/>
      <w:pPr>
        <w:ind w:left="1571" w:hanging="360"/>
      </w:pPr>
      <w:rPr>
        <w:rFonts w:ascii="Times New Roman" w:hAnsi="Times New Roman" w:cs="Times New Roman" w:hint="default"/>
        <w:b w:val="0"/>
        <w:i w:val="0"/>
        <w:color w:val="auto"/>
        <w:sz w:val="26"/>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63" w15:restartNumberingAfterBreak="0">
    <w:nsid w:val="2C782F77"/>
    <w:multiLevelType w:val="multilevel"/>
    <w:tmpl w:val="4E28BE5A"/>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64" w15:restartNumberingAfterBreak="0">
    <w:nsid w:val="2CB0253D"/>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2E8854BD"/>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2EA82938"/>
    <w:multiLevelType w:val="hybridMultilevel"/>
    <w:tmpl w:val="2A5A1F28"/>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2EEC60A0"/>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30AD17A3"/>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30D3398F"/>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0" w15:restartNumberingAfterBreak="0">
    <w:nsid w:val="310F5148"/>
    <w:multiLevelType w:val="multilevel"/>
    <w:tmpl w:val="91F60EF8"/>
    <w:lvl w:ilvl="0">
      <w:start w:val="1"/>
      <w:numFmt w:val="decimal"/>
      <w:pStyle w:val="1"/>
      <w:lvlText w:val="%1"/>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ind w:left="576" w:hanging="576"/>
      </w:pPr>
      <w:rPr>
        <w:rFonts w:hint="default"/>
        <w:b w:val="0"/>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rFonts w:hint="default"/>
        <w:i w:val="0"/>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1" w15:restartNumberingAfterBreak="0">
    <w:nsid w:val="32093C99"/>
    <w:multiLevelType w:val="hybridMultilevel"/>
    <w:tmpl w:val="E7007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32243E69"/>
    <w:multiLevelType w:val="hybridMultilevel"/>
    <w:tmpl w:val="704A2054"/>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73" w15:restartNumberingAfterBreak="0">
    <w:nsid w:val="34141CF3"/>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74" w15:restartNumberingAfterBreak="0">
    <w:nsid w:val="344273A1"/>
    <w:multiLevelType w:val="hybridMultilevel"/>
    <w:tmpl w:val="5596BD72"/>
    <w:lvl w:ilvl="0" w:tplc="5F6E8DDA">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75" w15:restartNumberingAfterBreak="0">
    <w:nsid w:val="34DF0831"/>
    <w:multiLevelType w:val="hybridMultilevel"/>
    <w:tmpl w:val="F6ACA4F2"/>
    <w:lvl w:ilvl="0" w:tplc="168E8A2A">
      <w:start w:val="1"/>
      <w:numFmt w:val="bullet"/>
      <w:pStyle w:val="a2"/>
      <w:lvlText w:val=""/>
      <w:lvlJc w:val="left"/>
      <w:pPr>
        <w:tabs>
          <w:tab w:val="num" w:pos="851"/>
        </w:tabs>
        <w:ind w:left="851" w:hanging="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58B550B"/>
    <w:multiLevelType w:val="hybridMultilevel"/>
    <w:tmpl w:val="181E7AE8"/>
    <w:lvl w:ilvl="0" w:tplc="21F4EA52">
      <w:start w:val="1"/>
      <w:numFmt w:val="decimal"/>
      <w:lvlText w:val="%1."/>
      <w:lvlJc w:val="left"/>
      <w:pPr>
        <w:ind w:left="786" w:hanging="360"/>
      </w:pPr>
      <w:rPr>
        <w:rFonts w:ascii="Times New Roman" w:eastAsia="Times New Roman" w:hAnsi="Times New Roman" w:cs="Times New Roman"/>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35FD70F1"/>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39DE3A56"/>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3B921091"/>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80" w15:restartNumberingAfterBreak="0">
    <w:nsid w:val="3C08505B"/>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3CEC5D08"/>
    <w:multiLevelType w:val="hybridMultilevel"/>
    <w:tmpl w:val="704A2054"/>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2" w15:restartNumberingAfterBreak="0">
    <w:nsid w:val="3E9772C7"/>
    <w:multiLevelType w:val="hybridMultilevel"/>
    <w:tmpl w:val="4094C536"/>
    <w:lvl w:ilvl="0" w:tplc="84C643FA">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EAC076C"/>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84" w15:restartNumberingAfterBreak="0">
    <w:nsid w:val="3F6F3722"/>
    <w:multiLevelType w:val="hybridMultilevel"/>
    <w:tmpl w:val="0EA29B76"/>
    <w:lvl w:ilvl="0" w:tplc="684247EE">
      <w:start w:val="1"/>
      <w:numFmt w:val="decimal"/>
      <w:lvlText w:val="%1."/>
      <w:lvlJc w:val="left"/>
      <w:pPr>
        <w:ind w:left="885" w:hanging="360"/>
      </w:pPr>
      <w:rPr>
        <w:rFonts w:hint="default"/>
        <w:b w:val="0"/>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5" w15:restartNumberingAfterBreak="0">
    <w:nsid w:val="417608D9"/>
    <w:multiLevelType w:val="hybridMultilevel"/>
    <w:tmpl w:val="E54AE0A2"/>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42F45B84"/>
    <w:multiLevelType w:val="hybridMultilevel"/>
    <w:tmpl w:val="25F22F4C"/>
    <w:lvl w:ilvl="0" w:tplc="5F6E8DDA">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7" w15:restartNumberingAfterBreak="0">
    <w:nsid w:val="43851782"/>
    <w:multiLevelType w:val="hybridMultilevel"/>
    <w:tmpl w:val="2AB0F224"/>
    <w:lvl w:ilvl="0" w:tplc="5F6E8DDA">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15:restartNumberingAfterBreak="0">
    <w:nsid w:val="43D20B1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9" w15:restartNumberingAfterBreak="0">
    <w:nsid w:val="44023D66"/>
    <w:multiLevelType w:val="hybridMultilevel"/>
    <w:tmpl w:val="79123AA2"/>
    <w:styleLink w:val="StyleNumbere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4583618"/>
    <w:multiLevelType w:val="hybridMultilevel"/>
    <w:tmpl w:val="D2689BBE"/>
    <w:lvl w:ilvl="0" w:tplc="3C94820E">
      <w:start w:val="1"/>
      <w:numFmt w:val="decimal"/>
      <w:pStyle w:val="a3"/>
      <w:lvlText w:val="%1"/>
      <w:lvlJc w:val="left"/>
      <w:pPr>
        <w:ind w:left="927" w:hanging="360"/>
      </w:pPr>
      <w:rPr>
        <w:rFonts w:ascii="Times New Roman" w:hAnsi="Times New Roman" w:cs="Times New Roman" w:hint="default"/>
        <w:b w:val="0"/>
        <w:i w:val="0"/>
        <w:color w:val="auto"/>
        <w:sz w:val="26"/>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1" w15:restartNumberingAfterBreak="0">
    <w:nsid w:val="45F17D9F"/>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2" w15:restartNumberingAfterBreak="0">
    <w:nsid w:val="460F60B0"/>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6B54832"/>
    <w:multiLevelType w:val="multilevel"/>
    <w:tmpl w:val="03202F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47A66B92"/>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4A8F0DC4"/>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4B327A4A"/>
    <w:multiLevelType w:val="hybridMultilevel"/>
    <w:tmpl w:val="56C644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4BA41C37"/>
    <w:multiLevelType w:val="hybridMultilevel"/>
    <w:tmpl w:val="1D70AAD4"/>
    <w:lvl w:ilvl="0" w:tplc="5F6E8DDA">
      <w:start w:val="1"/>
      <w:numFmt w:val="bullet"/>
      <w:lvlText w:val=""/>
      <w:lvlJc w:val="left"/>
      <w:pPr>
        <w:ind w:left="1241" w:hanging="360"/>
      </w:pPr>
      <w:rPr>
        <w:rFonts w:ascii="Symbol" w:hAnsi="Symbol" w:hint="default"/>
      </w:rPr>
    </w:lvl>
    <w:lvl w:ilvl="1" w:tplc="04190003" w:tentative="1">
      <w:start w:val="1"/>
      <w:numFmt w:val="bullet"/>
      <w:lvlText w:val="o"/>
      <w:lvlJc w:val="left"/>
      <w:pPr>
        <w:ind w:left="1961" w:hanging="360"/>
      </w:pPr>
      <w:rPr>
        <w:rFonts w:ascii="Courier New" w:hAnsi="Courier New" w:cs="Courier New" w:hint="default"/>
      </w:rPr>
    </w:lvl>
    <w:lvl w:ilvl="2" w:tplc="04190005" w:tentative="1">
      <w:start w:val="1"/>
      <w:numFmt w:val="bullet"/>
      <w:lvlText w:val=""/>
      <w:lvlJc w:val="left"/>
      <w:pPr>
        <w:ind w:left="2681" w:hanging="360"/>
      </w:pPr>
      <w:rPr>
        <w:rFonts w:ascii="Wingdings" w:hAnsi="Wingdings" w:hint="default"/>
      </w:rPr>
    </w:lvl>
    <w:lvl w:ilvl="3" w:tplc="04190001" w:tentative="1">
      <w:start w:val="1"/>
      <w:numFmt w:val="bullet"/>
      <w:lvlText w:val=""/>
      <w:lvlJc w:val="left"/>
      <w:pPr>
        <w:ind w:left="3401" w:hanging="360"/>
      </w:pPr>
      <w:rPr>
        <w:rFonts w:ascii="Symbol" w:hAnsi="Symbol" w:hint="default"/>
      </w:rPr>
    </w:lvl>
    <w:lvl w:ilvl="4" w:tplc="04190003" w:tentative="1">
      <w:start w:val="1"/>
      <w:numFmt w:val="bullet"/>
      <w:lvlText w:val="o"/>
      <w:lvlJc w:val="left"/>
      <w:pPr>
        <w:ind w:left="4121" w:hanging="360"/>
      </w:pPr>
      <w:rPr>
        <w:rFonts w:ascii="Courier New" w:hAnsi="Courier New" w:cs="Courier New" w:hint="default"/>
      </w:rPr>
    </w:lvl>
    <w:lvl w:ilvl="5" w:tplc="04190005" w:tentative="1">
      <w:start w:val="1"/>
      <w:numFmt w:val="bullet"/>
      <w:lvlText w:val=""/>
      <w:lvlJc w:val="left"/>
      <w:pPr>
        <w:ind w:left="4841" w:hanging="360"/>
      </w:pPr>
      <w:rPr>
        <w:rFonts w:ascii="Wingdings" w:hAnsi="Wingdings" w:hint="default"/>
      </w:rPr>
    </w:lvl>
    <w:lvl w:ilvl="6" w:tplc="04190001" w:tentative="1">
      <w:start w:val="1"/>
      <w:numFmt w:val="bullet"/>
      <w:lvlText w:val=""/>
      <w:lvlJc w:val="left"/>
      <w:pPr>
        <w:ind w:left="5561" w:hanging="360"/>
      </w:pPr>
      <w:rPr>
        <w:rFonts w:ascii="Symbol" w:hAnsi="Symbol" w:hint="default"/>
      </w:rPr>
    </w:lvl>
    <w:lvl w:ilvl="7" w:tplc="04190003" w:tentative="1">
      <w:start w:val="1"/>
      <w:numFmt w:val="bullet"/>
      <w:lvlText w:val="o"/>
      <w:lvlJc w:val="left"/>
      <w:pPr>
        <w:ind w:left="6281" w:hanging="360"/>
      </w:pPr>
      <w:rPr>
        <w:rFonts w:ascii="Courier New" w:hAnsi="Courier New" w:cs="Courier New" w:hint="default"/>
      </w:rPr>
    </w:lvl>
    <w:lvl w:ilvl="8" w:tplc="04190005" w:tentative="1">
      <w:start w:val="1"/>
      <w:numFmt w:val="bullet"/>
      <w:lvlText w:val=""/>
      <w:lvlJc w:val="left"/>
      <w:pPr>
        <w:ind w:left="7001" w:hanging="360"/>
      </w:pPr>
      <w:rPr>
        <w:rFonts w:ascii="Wingdings" w:hAnsi="Wingdings" w:hint="default"/>
      </w:rPr>
    </w:lvl>
  </w:abstractNum>
  <w:abstractNum w:abstractNumId="98" w15:restartNumberingAfterBreak="0">
    <w:nsid w:val="4E100BFF"/>
    <w:multiLevelType w:val="hybridMultilevel"/>
    <w:tmpl w:val="794840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4F8562C6"/>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502B53B0"/>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01" w15:restartNumberingAfterBreak="0">
    <w:nsid w:val="50D83201"/>
    <w:multiLevelType w:val="hybridMultilevel"/>
    <w:tmpl w:val="2B861920"/>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537905EF"/>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537A372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04" w15:restartNumberingAfterBreak="0">
    <w:nsid w:val="560E1E54"/>
    <w:multiLevelType w:val="hybridMultilevel"/>
    <w:tmpl w:val="7980B046"/>
    <w:lvl w:ilvl="0" w:tplc="5F6E8DDA">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105" w15:restartNumberingAfterBreak="0">
    <w:nsid w:val="56AE180B"/>
    <w:multiLevelType w:val="hybridMultilevel"/>
    <w:tmpl w:val="196E1580"/>
    <w:lvl w:ilvl="0" w:tplc="C720BAF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57470B33"/>
    <w:multiLevelType w:val="hybridMultilevel"/>
    <w:tmpl w:val="E7007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5758095A"/>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8" w15:restartNumberingAfterBreak="0">
    <w:nsid w:val="57DC4C1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58132A5C"/>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971075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9A56025"/>
    <w:multiLevelType w:val="hybridMultilevel"/>
    <w:tmpl w:val="D61A1D2A"/>
    <w:lvl w:ilvl="0" w:tplc="3DDCAAAC">
      <w:start w:val="1"/>
      <w:numFmt w:val="decimal"/>
      <w:lvlText w:val="%1."/>
      <w:lvlJc w:val="left"/>
      <w:pPr>
        <w:ind w:left="720" w:hanging="360"/>
      </w:pPr>
      <w:rPr>
        <w:rFonts w:hint="default"/>
        <w:b w:val="0"/>
      </w:rPr>
    </w:lvl>
    <w:lvl w:ilvl="1" w:tplc="21F4EA52">
      <w:start w:val="1"/>
      <w:numFmt w:val="decimal"/>
      <w:lvlText w:val="%2."/>
      <w:lvlJc w:val="left"/>
      <w:pPr>
        <w:ind w:left="786"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5A7D4270"/>
    <w:multiLevelType w:val="hybridMultilevel"/>
    <w:tmpl w:val="181E7AE8"/>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5A937AC3"/>
    <w:multiLevelType w:val="hybridMultilevel"/>
    <w:tmpl w:val="396C4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ADF749D"/>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5C0903C4"/>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5D943514"/>
    <w:multiLevelType w:val="hybridMultilevel"/>
    <w:tmpl w:val="1B18B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5DA5537D"/>
    <w:multiLevelType w:val="hybridMultilevel"/>
    <w:tmpl w:val="2A5A1F28"/>
    <w:lvl w:ilvl="0" w:tplc="21F4EA5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5DAC552F"/>
    <w:multiLevelType w:val="hybridMultilevel"/>
    <w:tmpl w:val="88E6694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5E175BA8"/>
    <w:multiLevelType w:val="hybridMultilevel"/>
    <w:tmpl w:val="7B5ACFC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0" w15:restartNumberingAfterBreak="0">
    <w:nsid w:val="5F190E26"/>
    <w:multiLevelType w:val="hybridMultilevel"/>
    <w:tmpl w:val="0BD429C8"/>
    <w:lvl w:ilvl="0" w:tplc="5F6E8DD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1" w15:restartNumberingAfterBreak="0">
    <w:nsid w:val="609F0FB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15:restartNumberingAfterBreak="0">
    <w:nsid w:val="60C120C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62300DF8"/>
    <w:multiLevelType w:val="hybridMultilevel"/>
    <w:tmpl w:val="C7F46B7A"/>
    <w:lvl w:ilvl="0" w:tplc="A718E700">
      <w:start w:val="1"/>
      <w:numFmt w:val="decimal"/>
      <w:lvlText w:val="%1."/>
      <w:lvlJc w:val="left"/>
      <w:pPr>
        <w:ind w:left="720" w:hanging="360"/>
      </w:pPr>
      <w:rPr>
        <w:rFonts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632127C7"/>
    <w:multiLevelType w:val="hybridMultilevel"/>
    <w:tmpl w:val="14E04922"/>
    <w:lvl w:ilvl="0" w:tplc="198EADFA">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63766A55"/>
    <w:multiLevelType w:val="hybridMultilevel"/>
    <w:tmpl w:val="E11466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64AD0B55"/>
    <w:multiLevelType w:val="hybridMultilevel"/>
    <w:tmpl w:val="98AA21FE"/>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27" w15:restartNumberingAfterBreak="0">
    <w:nsid w:val="64C53355"/>
    <w:multiLevelType w:val="multilevel"/>
    <w:tmpl w:val="52B4230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8" w15:restartNumberingAfterBreak="0">
    <w:nsid w:val="64D2068C"/>
    <w:multiLevelType w:val="hybridMultilevel"/>
    <w:tmpl w:val="9FF647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9" w15:restartNumberingAfterBreak="0">
    <w:nsid w:val="650C5604"/>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654F43B3"/>
    <w:multiLevelType w:val="hybridMultilevel"/>
    <w:tmpl w:val="14E04922"/>
    <w:lvl w:ilvl="0" w:tplc="198EADFA">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65CF7172"/>
    <w:multiLevelType w:val="hybridMultilevel"/>
    <w:tmpl w:val="D1F41D5C"/>
    <w:lvl w:ilvl="0" w:tplc="5F6E8DDA">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2" w15:restartNumberingAfterBreak="0">
    <w:nsid w:val="65F9575B"/>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6063BED"/>
    <w:multiLevelType w:val="hybridMultilevel"/>
    <w:tmpl w:val="3E7471F6"/>
    <w:lvl w:ilvl="0" w:tplc="F3D83566">
      <w:start w:val="1"/>
      <w:numFmt w:val="decimal"/>
      <w:lvlText w:val="%1."/>
      <w:lvlJc w:val="left"/>
      <w:pPr>
        <w:ind w:left="885" w:hanging="360"/>
      </w:pPr>
      <w:rPr>
        <w:rFonts w:hint="default"/>
        <w:i w:val="0"/>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34" w15:restartNumberingAfterBreak="0">
    <w:nsid w:val="66551127"/>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6DD78A6"/>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67394A7C"/>
    <w:multiLevelType w:val="hybridMultilevel"/>
    <w:tmpl w:val="7C08D5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9095706"/>
    <w:multiLevelType w:val="hybridMultilevel"/>
    <w:tmpl w:val="6CF8FAE6"/>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8" w15:restartNumberingAfterBreak="0">
    <w:nsid w:val="6A5F16F1"/>
    <w:multiLevelType w:val="hybridMultilevel"/>
    <w:tmpl w:val="203CFAA2"/>
    <w:lvl w:ilvl="0" w:tplc="0419000F">
      <w:start w:val="1"/>
      <w:numFmt w:val="decimal"/>
      <w:lvlText w:val="%1."/>
      <w:lvlJc w:val="left"/>
      <w:pPr>
        <w:ind w:left="720" w:hanging="360"/>
      </w:pPr>
      <w:rPr>
        <w:rFonts w:hint="default"/>
      </w:rPr>
    </w:lvl>
    <w:lvl w:ilvl="1" w:tplc="21F4EA52">
      <w:start w:val="1"/>
      <w:numFmt w:val="decimal"/>
      <w:lvlText w:val="%2."/>
      <w:lvlJc w:val="left"/>
      <w:pPr>
        <w:ind w:left="786"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6B055BC0"/>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6BD061AE"/>
    <w:multiLevelType w:val="hybridMultilevel"/>
    <w:tmpl w:val="32705BD8"/>
    <w:lvl w:ilvl="0" w:tplc="0419000F">
      <w:start w:val="1"/>
      <w:numFmt w:val="decimal"/>
      <w:lvlText w:val="%1."/>
      <w:lvlJc w:val="left"/>
      <w:pPr>
        <w:ind w:left="108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6C647870"/>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6F3A613F"/>
    <w:multiLevelType w:val="hybridMultilevel"/>
    <w:tmpl w:val="E7007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6F6B2A6E"/>
    <w:multiLevelType w:val="hybridMultilevel"/>
    <w:tmpl w:val="166A33CE"/>
    <w:lvl w:ilvl="0" w:tplc="5F6E8DDA">
      <w:start w:val="1"/>
      <w:numFmt w:val="bullet"/>
      <w:lvlText w:val=""/>
      <w:lvlJc w:val="left"/>
      <w:pPr>
        <w:ind w:left="1426" w:hanging="360"/>
      </w:pPr>
      <w:rPr>
        <w:rFonts w:ascii="Symbol" w:hAnsi="Symbol" w:hint="default"/>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144" w15:restartNumberingAfterBreak="0">
    <w:nsid w:val="70693B8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70DB593E"/>
    <w:multiLevelType w:val="hybridMultilevel"/>
    <w:tmpl w:val="C78E4434"/>
    <w:lvl w:ilvl="0" w:tplc="5F6E8DDA">
      <w:start w:val="1"/>
      <w:numFmt w:val="bullet"/>
      <w:lvlText w:val=""/>
      <w:lvlJc w:val="left"/>
      <w:pPr>
        <w:ind w:left="1426" w:hanging="360"/>
      </w:pPr>
      <w:rPr>
        <w:rFonts w:ascii="Symbol" w:hAnsi="Symbol" w:hint="default"/>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146" w15:restartNumberingAfterBreak="0">
    <w:nsid w:val="730C5950"/>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73B7001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76335930"/>
    <w:multiLevelType w:val="hybridMultilevel"/>
    <w:tmpl w:val="BEECF0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76503F2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50" w15:restartNumberingAfterBreak="0">
    <w:nsid w:val="769221E9"/>
    <w:multiLevelType w:val="multilevel"/>
    <w:tmpl w:val="4E28BE5A"/>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151" w15:restartNumberingAfterBreak="0">
    <w:nsid w:val="776107B4"/>
    <w:multiLevelType w:val="hybridMultilevel"/>
    <w:tmpl w:val="56CE86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78540FCA"/>
    <w:multiLevelType w:val="hybridMultilevel"/>
    <w:tmpl w:val="E11466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78FB0C2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796869AE"/>
    <w:multiLevelType w:val="multilevel"/>
    <w:tmpl w:val="0DFCD6F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9686E08"/>
    <w:multiLevelType w:val="hybridMultilevel"/>
    <w:tmpl w:val="082CDED4"/>
    <w:lvl w:ilvl="0" w:tplc="0419000F">
      <w:start w:val="1"/>
      <w:numFmt w:val="decimal"/>
      <w:lvlText w:val="%1."/>
      <w:lvlJc w:val="left"/>
      <w:pPr>
        <w:ind w:left="833" w:hanging="360"/>
      </w:pPr>
    </w:lvl>
    <w:lvl w:ilvl="1" w:tplc="0419000F">
      <w:start w:val="1"/>
      <w:numFmt w:val="decimal"/>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156" w15:restartNumberingAfterBreak="0">
    <w:nsid w:val="79A04019"/>
    <w:multiLevelType w:val="hybridMultilevel"/>
    <w:tmpl w:val="98AA21FE"/>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57" w15:restartNumberingAfterBreak="0">
    <w:nsid w:val="79C838C3"/>
    <w:multiLevelType w:val="hybridMultilevel"/>
    <w:tmpl w:val="7B328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7A22400E"/>
    <w:multiLevelType w:val="hybridMultilevel"/>
    <w:tmpl w:val="5798F19A"/>
    <w:lvl w:ilvl="0" w:tplc="5F6E8DDA">
      <w:start w:val="1"/>
      <w:numFmt w:val="bullet"/>
      <w:lvlText w:val=""/>
      <w:lvlJc w:val="left"/>
      <w:pPr>
        <w:ind w:left="1426" w:hanging="360"/>
      </w:pPr>
      <w:rPr>
        <w:rFonts w:ascii="Symbol" w:hAnsi="Symbol" w:hint="default"/>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159" w15:restartNumberingAfterBreak="0">
    <w:nsid w:val="7A764497"/>
    <w:multiLevelType w:val="hybridMultilevel"/>
    <w:tmpl w:val="E11466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7A89220F"/>
    <w:multiLevelType w:val="hybridMultilevel"/>
    <w:tmpl w:val="C292ED4A"/>
    <w:lvl w:ilvl="0" w:tplc="8DEAD0D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7CFF1BC7"/>
    <w:multiLevelType w:val="hybridMultilevel"/>
    <w:tmpl w:val="97B8EE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2" w15:restartNumberingAfterBreak="0">
    <w:nsid w:val="7DAD35CE"/>
    <w:multiLevelType w:val="hybridMultilevel"/>
    <w:tmpl w:val="E6C24BC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7"/>
  </w:num>
  <w:num w:numId="2">
    <w:abstractNumId w:val="75"/>
  </w:num>
  <w:num w:numId="3">
    <w:abstractNumId w:val="28"/>
  </w:num>
  <w:num w:numId="4">
    <w:abstractNumId w:val="90"/>
  </w:num>
  <w:num w:numId="5">
    <w:abstractNumId w:val="62"/>
  </w:num>
  <w:num w:numId="6">
    <w:abstractNumId w:val="119"/>
  </w:num>
  <w:num w:numId="7">
    <w:abstractNumId w:val="70"/>
  </w:num>
  <w:num w:numId="8">
    <w:abstractNumId w:val="0"/>
  </w:num>
  <w:num w:numId="9">
    <w:abstractNumId w:val="40"/>
  </w:num>
  <w:num w:numId="10">
    <w:abstractNumId w:val="13"/>
  </w:num>
  <w:num w:numId="11">
    <w:abstractNumId w:val="91"/>
  </w:num>
  <w:num w:numId="12">
    <w:abstractNumId w:val="144"/>
  </w:num>
  <w:num w:numId="13">
    <w:abstractNumId w:val="92"/>
  </w:num>
  <w:num w:numId="14">
    <w:abstractNumId w:val="65"/>
  </w:num>
  <w:num w:numId="15">
    <w:abstractNumId w:val="153"/>
  </w:num>
  <w:num w:numId="16">
    <w:abstractNumId w:val="61"/>
  </w:num>
  <w:num w:numId="17">
    <w:abstractNumId w:val="146"/>
  </w:num>
  <w:num w:numId="18">
    <w:abstractNumId w:val="149"/>
  </w:num>
  <w:num w:numId="19">
    <w:abstractNumId w:val="100"/>
  </w:num>
  <w:num w:numId="20">
    <w:abstractNumId w:val="84"/>
  </w:num>
  <w:num w:numId="21">
    <w:abstractNumId w:val="26"/>
  </w:num>
  <w:num w:numId="22">
    <w:abstractNumId w:val="120"/>
  </w:num>
  <w:num w:numId="23">
    <w:abstractNumId w:val="74"/>
  </w:num>
  <w:num w:numId="24">
    <w:abstractNumId w:val="49"/>
  </w:num>
  <w:num w:numId="25">
    <w:abstractNumId w:val="148"/>
  </w:num>
  <w:num w:numId="26">
    <w:abstractNumId w:val="112"/>
  </w:num>
  <w:num w:numId="27">
    <w:abstractNumId w:val="111"/>
  </w:num>
  <w:num w:numId="28">
    <w:abstractNumId w:val="51"/>
  </w:num>
  <w:num w:numId="29">
    <w:abstractNumId w:val="24"/>
  </w:num>
  <w:num w:numId="30">
    <w:abstractNumId w:val="20"/>
  </w:num>
  <w:num w:numId="31">
    <w:abstractNumId w:val="6"/>
  </w:num>
  <w:num w:numId="32">
    <w:abstractNumId w:val="19"/>
  </w:num>
  <w:num w:numId="33">
    <w:abstractNumId w:val="110"/>
  </w:num>
  <w:num w:numId="34">
    <w:abstractNumId w:val="147"/>
  </w:num>
  <w:num w:numId="35">
    <w:abstractNumId w:val="67"/>
  </w:num>
  <w:num w:numId="36">
    <w:abstractNumId w:val="34"/>
  </w:num>
  <w:num w:numId="37">
    <w:abstractNumId w:val="14"/>
  </w:num>
  <w:num w:numId="38">
    <w:abstractNumId w:val="85"/>
  </w:num>
  <w:num w:numId="39">
    <w:abstractNumId w:val="117"/>
  </w:num>
  <w:num w:numId="40">
    <w:abstractNumId w:val="47"/>
  </w:num>
  <w:num w:numId="41">
    <w:abstractNumId w:val="107"/>
  </w:num>
  <w:num w:numId="42">
    <w:abstractNumId w:val="42"/>
  </w:num>
  <w:num w:numId="43">
    <w:abstractNumId w:val="18"/>
  </w:num>
  <w:num w:numId="44">
    <w:abstractNumId w:val="46"/>
  </w:num>
  <w:num w:numId="45">
    <w:abstractNumId w:val="45"/>
  </w:num>
  <w:num w:numId="46">
    <w:abstractNumId w:val="116"/>
  </w:num>
  <w:num w:numId="47">
    <w:abstractNumId w:val="113"/>
  </w:num>
  <w:num w:numId="48">
    <w:abstractNumId w:val="134"/>
  </w:num>
  <w:num w:numId="49">
    <w:abstractNumId w:val="23"/>
  </w:num>
  <w:num w:numId="50">
    <w:abstractNumId w:val="135"/>
  </w:num>
  <w:num w:numId="51">
    <w:abstractNumId w:val="123"/>
  </w:num>
  <w:num w:numId="52">
    <w:abstractNumId w:val="41"/>
  </w:num>
  <w:num w:numId="53">
    <w:abstractNumId w:val="133"/>
  </w:num>
  <w:num w:numId="54">
    <w:abstractNumId w:val="48"/>
  </w:num>
  <w:num w:numId="55">
    <w:abstractNumId w:val="3"/>
  </w:num>
  <w:num w:numId="56">
    <w:abstractNumId w:val="71"/>
  </w:num>
  <w:num w:numId="57">
    <w:abstractNumId w:val="98"/>
  </w:num>
  <w:num w:numId="58">
    <w:abstractNumId w:val="73"/>
  </w:num>
  <w:num w:numId="59">
    <w:abstractNumId w:val="88"/>
  </w:num>
  <w:num w:numId="60">
    <w:abstractNumId w:val="126"/>
  </w:num>
  <w:num w:numId="61">
    <w:abstractNumId w:val="103"/>
  </w:num>
  <w:num w:numId="62">
    <w:abstractNumId w:val="50"/>
  </w:num>
  <w:num w:numId="63">
    <w:abstractNumId w:val="7"/>
  </w:num>
  <w:num w:numId="64">
    <w:abstractNumId w:val="32"/>
  </w:num>
  <w:num w:numId="65">
    <w:abstractNumId w:val="105"/>
  </w:num>
  <w:num w:numId="66">
    <w:abstractNumId w:val="39"/>
  </w:num>
  <w:num w:numId="67">
    <w:abstractNumId w:val="30"/>
  </w:num>
  <w:num w:numId="68">
    <w:abstractNumId w:val="94"/>
  </w:num>
  <w:num w:numId="69">
    <w:abstractNumId w:val="52"/>
  </w:num>
  <w:num w:numId="70">
    <w:abstractNumId w:val="132"/>
  </w:num>
  <w:num w:numId="71">
    <w:abstractNumId w:val="64"/>
  </w:num>
  <w:num w:numId="72">
    <w:abstractNumId w:val="78"/>
  </w:num>
  <w:num w:numId="73">
    <w:abstractNumId w:val="114"/>
  </w:num>
  <w:num w:numId="74">
    <w:abstractNumId w:val="152"/>
  </w:num>
  <w:num w:numId="75">
    <w:abstractNumId w:val="59"/>
  </w:num>
  <w:num w:numId="76">
    <w:abstractNumId w:val="160"/>
  </w:num>
  <w:num w:numId="77">
    <w:abstractNumId w:val="80"/>
  </w:num>
  <w:num w:numId="78">
    <w:abstractNumId w:val="57"/>
  </w:num>
  <w:num w:numId="79">
    <w:abstractNumId w:val="109"/>
  </w:num>
  <w:num w:numId="80">
    <w:abstractNumId w:val="115"/>
  </w:num>
  <w:num w:numId="81">
    <w:abstractNumId w:val="138"/>
  </w:num>
  <w:num w:numId="82">
    <w:abstractNumId w:val="95"/>
  </w:num>
  <w:num w:numId="83">
    <w:abstractNumId w:val="9"/>
  </w:num>
  <w:num w:numId="84">
    <w:abstractNumId w:val="55"/>
  </w:num>
  <w:num w:numId="85">
    <w:abstractNumId w:val="81"/>
  </w:num>
  <w:num w:numId="86">
    <w:abstractNumId w:val="22"/>
  </w:num>
  <w:num w:numId="87">
    <w:abstractNumId w:val="161"/>
  </w:num>
  <w:num w:numId="88">
    <w:abstractNumId w:val="35"/>
  </w:num>
  <w:num w:numId="89">
    <w:abstractNumId w:val="76"/>
  </w:num>
  <w:num w:numId="90">
    <w:abstractNumId w:val="2"/>
  </w:num>
  <w:num w:numId="91">
    <w:abstractNumId w:val="108"/>
  </w:num>
  <w:num w:numId="92">
    <w:abstractNumId w:val="8"/>
  </w:num>
  <w:num w:numId="93">
    <w:abstractNumId w:val="99"/>
  </w:num>
  <w:num w:numId="94">
    <w:abstractNumId w:val="157"/>
  </w:num>
  <w:num w:numId="95">
    <w:abstractNumId w:val="77"/>
  </w:num>
  <w:num w:numId="96">
    <w:abstractNumId w:val="25"/>
  </w:num>
  <w:num w:numId="97">
    <w:abstractNumId w:val="69"/>
  </w:num>
  <w:num w:numId="98">
    <w:abstractNumId w:val="83"/>
  </w:num>
  <w:num w:numId="99">
    <w:abstractNumId w:val="37"/>
  </w:num>
  <w:num w:numId="100">
    <w:abstractNumId w:val="79"/>
  </w:num>
  <w:num w:numId="101">
    <w:abstractNumId w:val="72"/>
  </w:num>
  <w:num w:numId="102">
    <w:abstractNumId w:val="102"/>
  </w:num>
  <w:num w:numId="103">
    <w:abstractNumId w:val="68"/>
  </w:num>
  <w:num w:numId="104">
    <w:abstractNumId w:val="141"/>
  </w:num>
  <w:num w:numId="105">
    <w:abstractNumId w:val="142"/>
  </w:num>
  <w:num w:numId="106">
    <w:abstractNumId w:val="44"/>
  </w:num>
  <w:num w:numId="107">
    <w:abstractNumId w:val="89"/>
  </w:num>
  <w:num w:numId="108">
    <w:abstractNumId w:val="101"/>
  </w:num>
  <w:num w:numId="109">
    <w:abstractNumId w:val="15"/>
  </w:num>
  <w:num w:numId="110">
    <w:abstractNumId w:val="54"/>
  </w:num>
  <w:num w:numId="111">
    <w:abstractNumId w:val="21"/>
  </w:num>
  <w:num w:numId="112">
    <w:abstractNumId w:val="17"/>
  </w:num>
  <w:num w:numId="113">
    <w:abstractNumId w:val="43"/>
  </w:num>
  <w:num w:numId="114">
    <w:abstractNumId w:val="16"/>
  </w:num>
  <w:num w:numId="115">
    <w:abstractNumId w:val="66"/>
  </w:num>
  <w:num w:numId="116">
    <w:abstractNumId w:val="36"/>
  </w:num>
  <w:num w:numId="117">
    <w:abstractNumId w:val="11"/>
  </w:num>
  <w:num w:numId="118">
    <w:abstractNumId w:val="150"/>
  </w:num>
  <w:num w:numId="119">
    <w:abstractNumId w:val="1"/>
  </w:num>
  <w:num w:numId="120">
    <w:abstractNumId w:val="162"/>
  </w:num>
  <w:num w:numId="121">
    <w:abstractNumId w:val="122"/>
  </w:num>
  <w:num w:numId="122">
    <w:abstractNumId w:val="27"/>
  </w:num>
  <w:num w:numId="123">
    <w:abstractNumId w:val="96"/>
  </w:num>
  <w:num w:numId="124">
    <w:abstractNumId w:val="137"/>
  </w:num>
  <w:num w:numId="125">
    <w:abstractNumId w:val="82"/>
  </w:num>
  <w:num w:numId="126">
    <w:abstractNumId w:val="104"/>
  </w:num>
  <w:num w:numId="127">
    <w:abstractNumId w:val="139"/>
  </w:num>
  <w:num w:numId="128">
    <w:abstractNumId w:val="97"/>
  </w:num>
  <w:num w:numId="129">
    <w:abstractNumId w:val="53"/>
  </w:num>
  <w:num w:numId="130">
    <w:abstractNumId w:val="130"/>
  </w:num>
  <w:num w:numId="131">
    <w:abstractNumId w:val="58"/>
  </w:num>
  <w:num w:numId="132">
    <w:abstractNumId w:val="159"/>
  </w:num>
  <w:num w:numId="133">
    <w:abstractNumId w:val="128"/>
  </w:num>
  <w:num w:numId="134">
    <w:abstractNumId w:val="60"/>
  </w:num>
  <w:num w:numId="135">
    <w:abstractNumId w:val="12"/>
  </w:num>
  <w:num w:numId="136">
    <w:abstractNumId w:val="10"/>
  </w:num>
  <w:num w:numId="137">
    <w:abstractNumId w:val="121"/>
  </w:num>
  <w:num w:numId="138">
    <w:abstractNumId w:val="93"/>
  </w:num>
  <w:num w:numId="139">
    <w:abstractNumId w:val="154"/>
  </w:num>
  <w:num w:numId="140">
    <w:abstractNumId w:val="4"/>
  </w:num>
  <w:num w:numId="141">
    <w:abstractNumId w:val="131"/>
  </w:num>
  <w:num w:numId="142">
    <w:abstractNumId w:val="145"/>
  </w:num>
  <w:num w:numId="143">
    <w:abstractNumId w:val="56"/>
  </w:num>
  <w:num w:numId="144">
    <w:abstractNumId w:val="87"/>
  </w:num>
  <w:num w:numId="145">
    <w:abstractNumId w:val="158"/>
  </w:num>
  <w:num w:numId="146">
    <w:abstractNumId w:val="5"/>
  </w:num>
  <w:num w:numId="147">
    <w:abstractNumId w:val="143"/>
  </w:num>
  <w:num w:numId="148">
    <w:abstractNumId w:val="86"/>
  </w:num>
  <w:num w:numId="149">
    <w:abstractNumId w:val="106"/>
  </w:num>
  <w:num w:numId="150">
    <w:abstractNumId w:val="29"/>
  </w:num>
  <w:num w:numId="151">
    <w:abstractNumId w:val="156"/>
  </w:num>
  <w:num w:numId="152">
    <w:abstractNumId w:val="118"/>
  </w:num>
  <w:num w:numId="153">
    <w:abstractNumId w:val="155"/>
  </w:num>
  <w:num w:numId="154">
    <w:abstractNumId w:val="63"/>
  </w:num>
  <w:num w:numId="155">
    <w:abstractNumId w:val="38"/>
  </w:num>
  <w:num w:numId="156">
    <w:abstractNumId w:val="33"/>
  </w:num>
  <w:num w:numId="157">
    <w:abstractNumId w:val="140"/>
  </w:num>
  <w:num w:numId="158">
    <w:abstractNumId w:val="124"/>
  </w:num>
  <w:num w:numId="159">
    <w:abstractNumId w:val="125"/>
  </w:num>
  <w:num w:numId="160">
    <w:abstractNumId w:val="129"/>
  </w:num>
  <w:num w:numId="161">
    <w:abstractNumId w:val="151"/>
  </w:num>
  <w:num w:numId="162">
    <w:abstractNumId w:val="136"/>
  </w:num>
  <w:num w:numId="163">
    <w:abstractNumId w:val="31"/>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1666"/>
    <w:rsid w:val="000002B0"/>
    <w:rsid w:val="00000A88"/>
    <w:rsid w:val="00000BFB"/>
    <w:rsid w:val="00000EB0"/>
    <w:rsid w:val="00001459"/>
    <w:rsid w:val="000018ED"/>
    <w:rsid w:val="00001BC1"/>
    <w:rsid w:val="000026FD"/>
    <w:rsid w:val="00002C6C"/>
    <w:rsid w:val="00002C70"/>
    <w:rsid w:val="00002D51"/>
    <w:rsid w:val="000031F9"/>
    <w:rsid w:val="00003783"/>
    <w:rsid w:val="000046BD"/>
    <w:rsid w:val="0000483F"/>
    <w:rsid w:val="00004846"/>
    <w:rsid w:val="0000537D"/>
    <w:rsid w:val="00005427"/>
    <w:rsid w:val="00005AF4"/>
    <w:rsid w:val="00005C03"/>
    <w:rsid w:val="00006753"/>
    <w:rsid w:val="00007307"/>
    <w:rsid w:val="00007325"/>
    <w:rsid w:val="0000736A"/>
    <w:rsid w:val="00007377"/>
    <w:rsid w:val="00007C97"/>
    <w:rsid w:val="00010219"/>
    <w:rsid w:val="00010416"/>
    <w:rsid w:val="0001082B"/>
    <w:rsid w:val="00011E5F"/>
    <w:rsid w:val="00011E77"/>
    <w:rsid w:val="00012090"/>
    <w:rsid w:val="0001244C"/>
    <w:rsid w:val="000127E1"/>
    <w:rsid w:val="000128D5"/>
    <w:rsid w:val="00012B57"/>
    <w:rsid w:val="00012E57"/>
    <w:rsid w:val="00013614"/>
    <w:rsid w:val="00013715"/>
    <w:rsid w:val="00013866"/>
    <w:rsid w:val="00013DD0"/>
    <w:rsid w:val="000149B2"/>
    <w:rsid w:val="0001518A"/>
    <w:rsid w:val="000159E9"/>
    <w:rsid w:val="00015B2D"/>
    <w:rsid w:val="00016108"/>
    <w:rsid w:val="000169AD"/>
    <w:rsid w:val="000170F5"/>
    <w:rsid w:val="000172E4"/>
    <w:rsid w:val="000174BB"/>
    <w:rsid w:val="000175B6"/>
    <w:rsid w:val="00017C07"/>
    <w:rsid w:val="00017EE2"/>
    <w:rsid w:val="000206C4"/>
    <w:rsid w:val="00020926"/>
    <w:rsid w:val="00021DA5"/>
    <w:rsid w:val="0002245D"/>
    <w:rsid w:val="00022622"/>
    <w:rsid w:val="0002269E"/>
    <w:rsid w:val="00023333"/>
    <w:rsid w:val="0002386F"/>
    <w:rsid w:val="00024654"/>
    <w:rsid w:val="00024831"/>
    <w:rsid w:val="00024912"/>
    <w:rsid w:val="00024939"/>
    <w:rsid w:val="00024FA9"/>
    <w:rsid w:val="000250DD"/>
    <w:rsid w:val="00025284"/>
    <w:rsid w:val="00025292"/>
    <w:rsid w:val="0002634D"/>
    <w:rsid w:val="000269DA"/>
    <w:rsid w:val="00026B5E"/>
    <w:rsid w:val="00026FA1"/>
    <w:rsid w:val="000271AE"/>
    <w:rsid w:val="00027386"/>
    <w:rsid w:val="00027502"/>
    <w:rsid w:val="00027CDC"/>
    <w:rsid w:val="00030830"/>
    <w:rsid w:val="000313D2"/>
    <w:rsid w:val="000323EF"/>
    <w:rsid w:val="00033A81"/>
    <w:rsid w:val="00034542"/>
    <w:rsid w:val="00034F99"/>
    <w:rsid w:val="00035712"/>
    <w:rsid w:val="000359B9"/>
    <w:rsid w:val="00035C99"/>
    <w:rsid w:val="00036543"/>
    <w:rsid w:val="000374B3"/>
    <w:rsid w:val="000375B8"/>
    <w:rsid w:val="000375CB"/>
    <w:rsid w:val="00037AC2"/>
    <w:rsid w:val="00037B49"/>
    <w:rsid w:val="000401D4"/>
    <w:rsid w:val="0004171B"/>
    <w:rsid w:val="00041B6D"/>
    <w:rsid w:val="00042992"/>
    <w:rsid w:val="00042A7F"/>
    <w:rsid w:val="00042A90"/>
    <w:rsid w:val="00043039"/>
    <w:rsid w:val="0004333B"/>
    <w:rsid w:val="00043B6E"/>
    <w:rsid w:val="00043E72"/>
    <w:rsid w:val="00044076"/>
    <w:rsid w:val="000443CF"/>
    <w:rsid w:val="000444D8"/>
    <w:rsid w:val="000449C7"/>
    <w:rsid w:val="00044B84"/>
    <w:rsid w:val="00044CF6"/>
    <w:rsid w:val="000452CE"/>
    <w:rsid w:val="000457E3"/>
    <w:rsid w:val="00045E9F"/>
    <w:rsid w:val="00045EE1"/>
    <w:rsid w:val="0004641A"/>
    <w:rsid w:val="00046727"/>
    <w:rsid w:val="000467E9"/>
    <w:rsid w:val="00046824"/>
    <w:rsid w:val="00046A3C"/>
    <w:rsid w:val="0004714B"/>
    <w:rsid w:val="000476BA"/>
    <w:rsid w:val="00047E42"/>
    <w:rsid w:val="00050106"/>
    <w:rsid w:val="00050C95"/>
    <w:rsid w:val="0005118C"/>
    <w:rsid w:val="0005152D"/>
    <w:rsid w:val="00051C9B"/>
    <w:rsid w:val="00051E55"/>
    <w:rsid w:val="00051FD0"/>
    <w:rsid w:val="0005224D"/>
    <w:rsid w:val="00052344"/>
    <w:rsid w:val="00052D49"/>
    <w:rsid w:val="000534BE"/>
    <w:rsid w:val="000540E8"/>
    <w:rsid w:val="00054817"/>
    <w:rsid w:val="0005490D"/>
    <w:rsid w:val="0005555A"/>
    <w:rsid w:val="000555C3"/>
    <w:rsid w:val="00055A60"/>
    <w:rsid w:val="00055DD7"/>
    <w:rsid w:val="0005643E"/>
    <w:rsid w:val="0005648C"/>
    <w:rsid w:val="0005652D"/>
    <w:rsid w:val="000565D3"/>
    <w:rsid w:val="00056AFE"/>
    <w:rsid w:val="00060766"/>
    <w:rsid w:val="00061125"/>
    <w:rsid w:val="0006122F"/>
    <w:rsid w:val="00061330"/>
    <w:rsid w:val="00061374"/>
    <w:rsid w:val="000624E5"/>
    <w:rsid w:val="000628AD"/>
    <w:rsid w:val="00062B2F"/>
    <w:rsid w:val="00063F91"/>
    <w:rsid w:val="000641AA"/>
    <w:rsid w:val="0006427C"/>
    <w:rsid w:val="00064BB3"/>
    <w:rsid w:val="00064D87"/>
    <w:rsid w:val="00065FD4"/>
    <w:rsid w:val="00066929"/>
    <w:rsid w:val="000669C3"/>
    <w:rsid w:val="000676D6"/>
    <w:rsid w:val="00067B8B"/>
    <w:rsid w:val="000700E4"/>
    <w:rsid w:val="000705C2"/>
    <w:rsid w:val="00070923"/>
    <w:rsid w:val="000718D0"/>
    <w:rsid w:val="000719F3"/>
    <w:rsid w:val="00071B6E"/>
    <w:rsid w:val="00072419"/>
    <w:rsid w:val="0007244C"/>
    <w:rsid w:val="000727F2"/>
    <w:rsid w:val="00072AFC"/>
    <w:rsid w:val="00072C17"/>
    <w:rsid w:val="0007420E"/>
    <w:rsid w:val="000747DC"/>
    <w:rsid w:val="0007492F"/>
    <w:rsid w:val="00074F94"/>
    <w:rsid w:val="00075060"/>
    <w:rsid w:val="0007536C"/>
    <w:rsid w:val="000756EE"/>
    <w:rsid w:val="00075966"/>
    <w:rsid w:val="0007611E"/>
    <w:rsid w:val="000761C7"/>
    <w:rsid w:val="000767D9"/>
    <w:rsid w:val="000769A2"/>
    <w:rsid w:val="00076D81"/>
    <w:rsid w:val="000771BB"/>
    <w:rsid w:val="00077984"/>
    <w:rsid w:val="000803C1"/>
    <w:rsid w:val="00080BFE"/>
    <w:rsid w:val="00080E5E"/>
    <w:rsid w:val="00081328"/>
    <w:rsid w:val="000817E8"/>
    <w:rsid w:val="00081A15"/>
    <w:rsid w:val="00081C78"/>
    <w:rsid w:val="000822C8"/>
    <w:rsid w:val="00082C1F"/>
    <w:rsid w:val="000840C6"/>
    <w:rsid w:val="0008450A"/>
    <w:rsid w:val="00084A15"/>
    <w:rsid w:val="00084AFB"/>
    <w:rsid w:val="00084C3B"/>
    <w:rsid w:val="00084DB7"/>
    <w:rsid w:val="000855E6"/>
    <w:rsid w:val="00085768"/>
    <w:rsid w:val="00085947"/>
    <w:rsid w:val="00085B4E"/>
    <w:rsid w:val="000860A2"/>
    <w:rsid w:val="00086D5F"/>
    <w:rsid w:val="00086DD0"/>
    <w:rsid w:val="0008779D"/>
    <w:rsid w:val="000879B0"/>
    <w:rsid w:val="00087E7A"/>
    <w:rsid w:val="00087EAC"/>
    <w:rsid w:val="00090C0E"/>
    <w:rsid w:val="00090CB9"/>
    <w:rsid w:val="00090E2B"/>
    <w:rsid w:val="000910C9"/>
    <w:rsid w:val="00091522"/>
    <w:rsid w:val="0009173E"/>
    <w:rsid w:val="00091D25"/>
    <w:rsid w:val="0009330D"/>
    <w:rsid w:val="000946E5"/>
    <w:rsid w:val="0009499D"/>
    <w:rsid w:val="00095377"/>
    <w:rsid w:val="00095A5E"/>
    <w:rsid w:val="00095AC9"/>
    <w:rsid w:val="00095BF0"/>
    <w:rsid w:val="00095D4C"/>
    <w:rsid w:val="00095D6D"/>
    <w:rsid w:val="00095DE0"/>
    <w:rsid w:val="0009660A"/>
    <w:rsid w:val="000968B7"/>
    <w:rsid w:val="00096F41"/>
    <w:rsid w:val="0009763B"/>
    <w:rsid w:val="000977BA"/>
    <w:rsid w:val="00097945"/>
    <w:rsid w:val="00097F10"/>
    <w:rsid w:val="000A0772"/>
    <w:rsid w:val="000A0FDA"/>
    <w:rsid w:val="000A110E"/>
    <w:rsid w:val="000A1260"/>
    <w:rsid w:val="000A1E2F"/>
    <w:rsid w:val="000A24F6"/>
    <w:rsid w:val="000A2DA6"/>
    <w:rsid w:val="000A2E43"/>
    <w:rsid w:val="000A2E8A"/>
    <w:rsid w:val="000A2FD4"/>
    <w:rsid w:val="000A307A"/>
    <w:rsid w:val="000A30AE"/>
    <w:rsid w:val="000A3122"/>
    <w:rsid w:val="000A32D3"/>
    <w:rsid w:val="000A3679"/>
    <w:rsid w:val="000A385A"/>
    <w:rsid w:val="000A38B5"/>
    <w:rsid w:val="000A3E70"/>
    <w:rsid w:val="000A3FA8"/>
    <w:rsid w:val="000A425B"/>
    <w:rsid w:val="000A558C"/>
    <w:rsid w:val="000A5819"/>
    <w:rsid w:val="000A5E12"/>
    <w:rsid w:val="000A620B"/>
    <w:rsid w:val="000A66A9"/>
    <w:rsid w:val="000A7737"/>
    <w:rsid w:val="000A7A25"/>
    <w:rsid w:val="000A7BE1"/>
    <w:rsid w:val="000B01E5"/>
    <w:rsid w:val="000B0497"/>
    <w:rsid w:val="000B0638"/>
    <w:rsid w:val="000B0953"/>
    <w:rsid w:val="000B0AAB"/>
    <w:rsid w:val="000B0C64"/>
    <w:rsid w:val="000B10E8"/>
    <w:rsid w:val="000B14FD"/>
    <w:rsid w:val="000B16C0"/>
    <w:rsid w:val="000B1CEB"/>
    <w:rsid w:val="000B2257"/>
    <w:rsid w:val="000B2413"/>
    <w:rsid w:val="000B25E7"/>
    <w:rsid w:val="000B2D7B"/>
    <w:rsid w:val="000B3429"/>
    <w:rsid w:val="000B3E08"/>
    <w:rsid w:val="000B41B7"/>
    <w:rsid w:val="000B44E9"/>
    <w:rsid w:val="000B4613"/>
    <w:rsid w:val="000B4882"/>
    <w:rsid w:val="000B5AFF"/>
    <w:rsid w:val="000B5C63"/>
    <w:rsid w:val="000B5E18"/>
    <w:rsid w:val="000B6380"/>
    <w:rsid w:val="000B65F1"/>
    <w:rsid w:val="000B6C5A"/>
    <w:rsid w:val="000B6E95"/>
    <w:rsid w:val="000B7117"/>
    <w:rsid w:val="000B71D6"/>
    <w:rsid w:val="000B75E6"/>
    <w:rsid w:val="000B7F33"/>
    <w:rsid w:val="000C0135"/>
    <w:rsid w:val="000C063F"/>
    <w:rsid w:val="000C0DCE"/>
    <w:rsid w:val="000C1214"/>
    <w:rsid w:val="000C132B"/>
    <w:rsid w:val="000C1495"/>
    <w:rsid w:val="000C18AF"/>
    <w:rsid w:val="000C22FD"/>
    <w:rsid w:val="000C26C3"/>
    <w:rsid w:val="000C3151"/>
    <w:rsid w:val="000C3476"/>
    <w:rsid w:val="000C3E1F"/>
    <w:rsid w:val="000C41F1"/>
    <w:rsid w:val="000C4451"/>
    <w:rsid w:val="000C44CB"/>
    <w:rsid w:val="000C468B"/>
    <w:rsid w:val="000C4D11"/>
    <w:rsid w:val="000C5419"/>
    <w:rsid w:val="000C5821"/>
    <w:rsid w:val="000C63EA"/>
    <w:rsid w:val="000C6781"/>
    <w:rsid w:val="000C69AD"/>
    <w:rsid w:val="000C6D2B"/>
    <w:rsid w:val="000C743A"/>
    <w:rsid w:val="000C763C"/>
    <w:rsid w:val="000C76FA"/>
    <w:rsid w:val="000C795F"/>
    <w:rsid w:val="000D056C"/>
    <w:rsid w:val="000D0AE8"/>
    <w:rsid w:val="000D117A"/>
    <w:rsid w:val="000D1253"/>
    <w:rsid w:val="000D1BBD"/>
    <w:rsid w:val="000D21DF"/>
    <w:rsid w:val="000D23D5"/>
    <w:rsid w:val="000D2E32"/>
    <w:rsid w:val="000D2FF6"/>
    <w:rsid w:val="000D3241"/>
    <w:rsid w:val="000D362B"/>
    <w:rsid w:val="000D391A"/>
    <w:rsid w:val="000D3D68"/>
    <w:rsid w:val="000D3F53"/>
    <w:rsid w:val="000D5DB5"/>
    <w:rsid w:val="000D64F4"/>
    <w:rsid w:val="000D68FF"/>
    <w:rsid w:val="000D6AEF"/>
    <w:rsid w:val="000D7181"/>
    <w:rsid w:val="000D7B22"/>
    <w:rsid w:val="000D7E8D"/>
    <w:rsid w:val="000E00B1"/>
    <w:rsid w:val="000E02FC"/>
    <w:rsid w:val="000E078A"/>
    <w:rsid w:val="000E07D3"/>
    <w:rsid w:val="000E0D67"/>
    <w:rsid w:val="000E1C08"/>
    <w:rsid w:val="000E1D62"/>
    <w:rsid w:val="000E1F32"/>
    <w:rsid w:val="000E1FAA"/>
    <w:rsid w:val="000E207B"/>
    <w:rsid w:val="000E2696"/>
    <w:rsid w:val="000E2A69"/>
    <w:rsid w:val="000E2BB3"/>
    <w:rsid w:val="000E2BCF"/>
    <w:rsid w:val="000E358F"/>
    <w:rsid w:val="000E4016"/>
    <w:rsid w:val="000E43AC"/>
    <w:rsid w:val="000E4BC2"/>
    <w:rsid w:val="000E5BAD"/>
    <w:rsid w:val="000E65C2"/>
    <w:rsid w:val="000E6E8A"/>
    <w:rsid w:val="000E6EDC"/>
    <w:rsid w:val="000E735B"/>
    <w:rsid w:val="000E7998"/>
    <w:rsid w:val="000E7C2D"/>
    <w:rsid w:val="000E7D6F"/>
    <w:rsid w:val="000F015A"/>
    <w:rsid w:val="000F0E3E"/>
    <w:rsid w:val="000F0E50"/>
    <w:rsid w:val="000F1015"/>
    <w:rsid w:val="000F154D"/>
    <w:rsid w:val="000F1B53"/>
    <w:rsid w:val="000F2A34"/>
    <w:rsid w:val="000F365C"/>
    <w:rsid w:val="000F3806"/>
    <w:rsid w:val="000F3983"/>
    <w:rsid w:val="000F432A"/>
    <w:rsid w:val="000F46EF"/>
    <w:rsid w:val="000F4BA3"/>
    <w:rsid w:val="000F4CF2"/>
    <w:rsid w:val="000F4FA4"/>
    <w:rsid w:val="000F6430"/>
    <w:rsid w:val="000F67F5"/>
    <w:rsid w:val="000F6F49"/>
    <w:rsid w:val="000F7123"/>
    <w:rsid w:val="000F7F16"/>
    <w:rsid w:val="00100074"/>
    <w:rsid w:val="00100EA7"/>
    <w:rsid w:val="00100ED3"/>
    <w:rsid w:val="0010115D"/>
    <w:rsid w:val="00101B5E"/>
    <w:rsid w:val="00101C36"/>
    <w:rsid w:val="00101CA7"/>
    <w:rsid w:val="00101D62"/>
    <w:rsid w:val="0010255C"/>
    <w:rsid w:val="001028D6"/>
    <w:rsid w:val="00102B69"/>
    <w:rsid w:val="00102D04"/>
    <w:rsid w:val="001031A9"/>
    <w:rsid w:val="00103463"/>
    <w:rsid w:val="00103A3E"/>
    <w:rsid w:val="00103DFF"/>
    <w:rsid w:val="0010430C"/>
    <w:rsid w:val="001046C6"/>
    <w:rsid w:val="00104E0F"/>
    <w:rsid w:val="0010511F"/>
    <w:rsid w:val="00105856"/>
    <w:rsid w:val="00105B5D"/>
    <w:rsid w:val="00105FE4"/>
    <w:rsid w:val="001061B0"/>
    <w:rsid w:val="00106ADF"/>
    <w:rsid w:val="00106D0D"/>
    <w:rsid w:val="001076A1"/>
    <w:rsid w:val="00107AB7"/>
    <w:rsid w:val="00107DE1"/>
    <w:rsid w:val="001106D0"/>
    <w:rsid w:val="00110AC3"/>
    <w:rsid w:val="00110D45"/>
    <w:rsid w:val="0011139C"/>
    <w:rsid w:val="001117C1"/>
    <w:rsid w:val="001130AE"/>
    <w:rsid w:val="001140BE"/>
    <w:rsid w:val="00114A3F"/>
    <w:rsid w:val="00114F6F"/>
    <w:rsid w:val="0011536E"/>
    <w:rsid w:val="00115377"/>
    <w:rsid w:val="0011571F"/>
    <w:rsid w:val="00115FEE"/>
    <w:rsid w:val="00116730"/>
    <w:rsid w:val="001167D3"/>
    <w:rsid w:val="00116DB0"/>
    <w:rsid w:val="001174C4"/>
    <w:rsid w:val="001179B4"/>
    <w:rsid w:val="00117CCF"/>
    <w:rsid w:val="00117FD4"/>
    <w:rsid w:val="0012027C"/>
    <w:rsid w:val="001203FA"/>
    <w:rsid w:val="001204D9"/>
    <w:rsid w:val="00120731"/>
    <w:rsid w:val="00120DAE"/>
    <w:rsid w:val="00121813"/>
    <w:rsid w:val="00121BF9"/>
    <w:rsid w:val="001228EB"/>
    <w:rsid w:val="00122DD4"/>
    <w:rsid w:val="001238A9"/>
    <w:rsid w:val="00123E64"/>
    <w:rsid w:val="0012409F"/>
    <w:rsid w:val="00124223"/>
    <w:rsid w:val="001245C2"/>
    <w:rsid w:val="001247BF"/>
    <w:rsid w:val="00124BD9"/>
    <w:rsid w:val="00124E07"/>
    <w:rsid w:val="00124E6A"/>
    <w:rsid w:val="00124EFD"/>
    <w:rsid w:val="00125018"/>
    <w:rsid w:val="00125028"/>
    <w:rsid w:val="001250FA"/>
    <w:rsid w:val="00125D7F"/>
    <w:rsid w:val="00125FB7"/>
    <w:rsid w:val="001262A8"/>
    <w:rsid w:val="00126424"/>
    <w:rsid w:val="001267BF"/>
    <w:rsid w:val="001272D3"/>
    <w:rsid w:val="001275EF"/>
    <w:rsid w:val="0012763D"/>
    <w:rsid w:val="00127E82"/>
    <w:rsid w:val="00130239"/>
    <w:rsid w:val="0013061D"/>
    <w:rsid w:val="001309FE"/>
    <w:rsid w:val="00131171"/>
    <w:rsid w:val="00131243"/>
    <w:rsid w:val="00131988"/>
    <w:rsid w:val="00131F5A"/>
    <w:rsid w:val="00131F5F"/>
    <w:rsid w:val="00133225"/>
    <w:rsid w:val="001347ED"/>
    <w:rsid w:val="00134A51"/>
    <w:rsid w:val="00134D4D"/>
    <w:rsid w:val="00134E22"/>
    <w:rsid w:val="0013555A"/>
    <w:rsid w:val="00135CA8"/>
    <w:rsid w:val="00135DB0"/>
    <w:rsid w:val="00135DE9"/>
    <w:rsid w:val="00136965"/>
    <w:rsid w:val="00136F39"/>
    <w:rsid w:val="0013723A"/>
    <w:rsid w:val="001373A6"/>
    <w:rsid w:val="00137582"/>
    <w:rsid w:val="001378C3"/>
    <w:rsid w:val="00137C97"/>
    <w:rsid w:val="00137CB4"/>
    <w:rsid w:val="00140149"/>
    <w:rsid w:val="00140596"/>
    <w:rsid w:val="00140624"/>
    <w:rsid w:val="00140845"/>
    <w:rsid w:val="00140FC0"/>
    <w:rsid w:val="001417CF"/>
    <w:rsid w:val="00141C5D"/>
    <w:rsid w:val="00142E4F"/>
    <w:rsid w:val="00143305"/>
    <w:rsid w:val="00143734"/>
    <w:rsid w:val="00144A2A"/>
    <w:rsid w:val="00144CEA"/>
    <w:rsid w:val="001458E4"/>
    <w:rsid w:val="00146E77"/>
    <w:rsid w:val="00146E8E"/>
    <w:rsid w:val="00147511"/>
    <w:rsid w:val="00147B7F"/>
    <w:rsid w:val="00150555"/>
    <w:rsid w:val="001505B8"/>
    <w:rsid w:val="00150C79"/>
    <w:rsid w:val="001518B1"/>
    <w:rsid w:val="00151BB0"/>
    <w:rsid w:val="00151DB9"/>
    <w:rsid w:val="00151F6B"/>
    <w:rsid w:val="001522D1"/>
    <w:rsid w:val="001524A8"/>
    <w:rsid w:val="00152970"/>
    <w:rsid w:val="001529BC"/>
    <w:rsid w:val="00152DAF"/>
    <w:rsid w:val="00152EC3"/>
    <w:rsid w:val="00153673"/>
    <w:rsid w:val="00153DB7"/>
    <w:rsid w:val="00154040"/>
    <w:rsid w:val="00154FCB"/>
    <w:rsid w:val="00155239"/>
    <w:rsid w:val="001557C8"/>
    <w:rsid w:val="0015599B"/>
    <w:rsid w:val="00155A64"/>
    <w:rsid w:val="00156A41"/>
    <w:rsid w:val="00156A56"/>
    <w:rsid w:val="00156AD3"/>
    <w:rsid w:val="00156D84"/>
    <w:rsid w:val="00157009"/>
    <w:rsid w:val="00157A86"/>
    <w:rsid w:val="00157BFA"/>
    <w:rsid w:val="001610F8"/>
    <w:rsid w:val="0016285B"/>
    <w:rsid w:val="00162934"/>
    <w:rsid w:val="001629D7"/>
    <w:rsid w:val="00162FDE"/>
    <w:rsid w:val="0016328E"/>
    <w:rsid w:val="001636E4"/>
    <w:rsid w:val="00163820"/>
    <w:rsid w:val="00163FC4"/>
    <w:rsid w:val="0016401E"/>
    <w:rsid w:val="0016417D"/>
    <w:rsid w:val="00164DEC"/>
    <w:rsid w:val="00165451"/>
    <w:rsid w:val="00165802"/>
    <w:rsid w:val="00166357"/>
    <w:rsid w:val="00166A11"/>
    <w:rsid w:val="00166EEC"/>
    <w:rsid w:val="001674EA"/>
    <w:rsid w:val="00170168"/>
    <w:rsid w:val="001702E7"/>
    <w:rsid w:val="00170362"/>
    <w:rsid w:val="00170473"/>
    <w:rsid w:val="0017063B"/>
    <w:rsid w:val="001707CD"/>
    <w:rsid w:val="001708C0"/>
    <w:rsid w:val="00170A03"/>
    <w:rsid w:val="00170D82"/>
    <w:rsid w:val="0017161E"/>
    <w:rsid w:val="00171B65"/>
    <w:rsid w:val="00171E4C"/>
    <w:rsid w:val="001731D4"/>
    <w:rsid w:val="00173391"/>
    <w:rsid w:val="0017343F"/>
    <w:rsid w:val="001734D6"/>
    <w:rsid w:val="00173546"/>
    <w:rsid w:val="00173C65"/>
    <w:rsid w:val="00174139"/>
    <w:rsid w:val="00174337"/>
    <w:rsid w:val="0017473A"/>
    <w:rsid w:val="00174AC9"/>
    <w:rsid w:val="001751BE"/>
    <w:rsid w:val="00176713"/>
    <w:rsid w:val="0017683F"/>
    <w:rsid w:val="00176D67"/>
    <w:rsid w:val="0017778E"/>
    <w:rsid w:val="001802B6"/>
    <w:rsid w:val="00180B95"/>
    <w:rsid w:val="00180CBD"/>
    <w:rsid w:val="00181375"/>
    <w:rsid w:val="0018145C"/>
    <w:rsid w:val="0018155A"/>
    <w:rsid w:val="00182027"/>
    <w:rsid w:val="0018263F"/>
    <w:rsid w:val="00182CF6"/>
    <w:rsid w:val="0018341C"/>
    <w:rsid w:val="001835D0"/>
    <w:rsid w:val="00183694"/>
    <w:rsid w:val="00183966"/>
    <w:rsid w:val="00183FF1"/>
    <w:rsid w:val="0018422F"/>
    <w:rsid w:val="0018443F"/>
    <w:rsid w:val="00185026"/>
    <w:rsid w:val="00185D03"/>
    <w:rsid w:val="00185DDB"/>
    <w:rsid w:val="0018605F"/>
    <w:rsid w:val="00186D54"/>
    <w:rsid w:val="00187018"/>
    <w:rsid w:val="00187222"/>
    <w:rsid w:val="0019104F"/>
    <w:rsid w:val="0019128B"/>
    <w:rsid w:val="001913A2"/>
    <w:rsid w:val="00192059"/>
    <w:rsid w:val="00192BED"/>
    <w:rsid w:val="00192CF4"/>
    <w:rsid w:val="00193510"/>
    <w:rsid w:val="001939F2"/>
    <w:rsid w:val="00194578"/>
    <w:rsid w:val="00194968"/>
    <w:rsid w:val="00195FEE"/>
    <w:rsid w:val="00196063"/>
    <w:rsid w:val="001968CD"/>
    <w:rsid w:val="00196D99"/>
    <w:rsid w:val="00197486"/>
    <w:rsid w:val="00197A36"/>
    <w:rsid w:val="00197B4B"/>
    <w:rsid w:val="00197C79"/>
    <w:rsid w:val="001A0318"/>
    <w:rsid w:val="001A14A4"/>
    <w:rsid w:val="001A14D7"/>
    <w:rsid w:val="001A1B08"/>
    <w:rsid w:val="001A1C05"/>
    <w:rsid w:val="001A1CB6"/>
    <w:rsid w:val="001A2BF7"/>
    <w:rsid w:val="001A2CD7"/>
    <w:rsid w:val="001A321F"/>
    <w:rsid w:val="001A3AA2"/>
    <w:rsid w:val="001A4065"/>
    <w:rsid w:val="001A4258"/>
    <w:rsid w:val="001A4B7A"/>
    <w:rsid w:val="001A4F9E"/>
    <w:rsid w:val="001A5DDE"/>
    <w:rsid w:val="001A6267"/>
    <w:rsid w:val="001A642D"/>
    <w:rsid w:val="001A69DD"/>
    <w:rsid w:val="001A6C20"/>
    <w:rsid w:val="001A7438"/>
    <w:rsid w:val="001A7709"/>
    <w:rsid w:val="001A7C81"/>
    <w:rsid w:val="001A7D11"/>
    <w:rsid w:val="001B006D"/>
    <w:rsid w:val="001B0111"/>
    <w:rsid w:val="001B06F5"/>
    <w:rsid w:val="001B072B"/>
    <w:rsid w:val="001B08F6"/>
    <w:rsid w:val="001B1567"/>
    <w:rsid w:val="001B158E"/>
    <w:rsid w:val="001B160E"/>
    <w:rsid w:val="001B17E5"/>
    <w:rsid w:val="001B25EB"/>
    <w:rsid w:val="001B2B77"/>
    <w:rsid w:val="001B3041"/>
    <w:rsid w:val="001B3191"/>
    <w:rsid w:val="001B392B"/>
    <w:rsid w:val="001B4110"/>
    <w:rsid w:val="001B418B"/>
    <w:rsid w:val="001B5434"/>
    <w:rsid w:val="001B5447"/>
    <w:rsid w:val="001B58FB"/>
    <w:rsid w:val="001B5CC3"/>
    <w:rsid w:val="001B5FBD"/>
    <w:rsid w:val="001B6329"/>
    <w:rsid w:val="001B67BF"/>
    <w:rsid w:val="001B7062"/>
    <w:rsid w:val="001B755F"/>
    <w:rsid w:val="001B7A12"/>
    <w:rsid w:val="001B7AB9"/>
    <w:rsid w:val="001B7B24"/>
    <w:rsid w:val="001C0890"/>
    <w:rsid w:val="001C0B5D"/>
    <w:rsid w:val="001C0C08"/>
    <w:rsid w:val="001C17EC"/>
    <w:rsid w:val="001C17EF"/>
    <w:rsid w:val="001C19CB"/>
    <w:rsid w:val="001C1B43"/>
    <w:rsid w:val="001C21AD"/>
    <w:rsid w:val="001C2460"/>
    <w:rsid w:val="001C2901"/>
    <w:rsid w:val="001C307A"/>
    <w:rsid w:val="001C32DC"/>
    <w:rsid w:val="001C3E00"/>
    <w:rsid w:val="001C48CA"/>
    <w:rsid w:val="001C5A61"/>
    <w:rsid w:val="001C619A"/>
    <w:rsid w:val="001C63F7"/>
    <w:rsid w:val="001C6AF1"/>
    <w:rsid w:val="001C736F"/>
    <w:rsid w:val="001C7372"/>
    <w:rsid w:val="001C7602"/>
    <w:rsid w:val="001C772E"/>
    <w:rsid w:val="001C78B7"/>
    <w:rsid w:val="001C7DD8"/>
    <w:rsid w:val="001D0045"/>
    <w:rsid w:val="001D0614"/>
    <w:rsid w:val="001D116D"/>
    <w:rsid w:val="001D12D5"/>
    <w:rsid w:val="001D18AE"/>
    <w:rsid w:val="001D1C28"/>
    <w:rsid w:val="001D21C0"/>
    <w:rsid w:val="001D23C9"/>
    <w:rsid w:val="001D2601"/>
    <w:rsid w:val="001D2E09"/>
    <w:rsid w:val="001D2ECB"/>
    <w:rsid w:val="001D302E"/>
    <w:rsid w:val="001D304F"/>
    <w:rsid w:val="001D3D97"/>
    <w:rsid w:val="001D3E6F"/>
    <w:rsid w:val="001D46EF"/>
    <w:rsid w:val="001D491C"/>
    <w:rsid w:val="001D5053"/>
    <w:rsid w:val="001D548D"/>
    <w:rsid w:val="001D552B"/>
    <w:rsid w:val="001D55C6"/>
    <w:rsid w:val="001D56A0"/>
    <w:rsid w:val="001D591B"/>
    <w:rsid w:val="001D5A19"/>
    <w:rsid w:val="001D5EED"/>
    <w:rsid w:val="001D5F4E"/>
    <w:rsid w:val="001D65F6"/>
    <w:rsid w:val="001D6731"/>
    <w:rsid w:val="001D68D3"/>
    <w:rsid w:val="001D703B"/>
    <w:rsid w:val="001D7DD3"/>
    <w:rsid w:val="001E0BDE"/>
    <w:rsid w:val="001E10C0"/>
    <w:rsid w:val="001E132D"/>
    <w:rsid w:val="001E18A1"/>
    <w:rsid w:val="001E198A"/>
    <w:rsid w:val="001E1F5C"/>
    <w:rsid w:val="001E20A7"/>
    <w:rsid w:val="001E281D"/>
    <w:rsid w:val="001E2CAE"/>
    <w:rsid w:val="001E303F"/>
    <w:rsid w:val="001E3BD5"/>
    <w:rsid w:val="001E477C"/>
    <w:rsid w:val="001E486B"/>
    <w:rsid w:val="001E4871"/>
    <w:rsid w:val="001E4D7B"/>
    <w:rsid w:val="001E5228"/>
    <w:rsid w:val="001E5E9B"/>
    <w:rsid w:val="001E5EB8"/>
    <w:rsid w:val="001E5EF1"/>
    <w:rsid w:val="001E69B5"/>
    <w:rsid w:val="001E6CFB"/>
    <w:rsid w:val="001E6E4E"/>
    <w:rsid w:val="001E6E98"/>
    <w:rsid w:val="001E71A2"/>
    <w:rsid w:val="001E7225"/>
    <w:rsid w:val="001E7371"/>
    <w:rsid w:val="001E77BA"/>
    <w:rsid w:val="001E7A80"/>
    <w:rsid w:val="001E7B0D"/>
    <w:rsid w:val="001E7C0A"/>
    <w:rsid w:val="001E7CF7"/>
    <w:rsid w:val="001E7E42"/>
    <w:rsid w:val="001F04A8"/>
    <w:rsid w:val="001F04D2"/>
    <w:rsid w:val="001F0A65"/>
    <w:rsid w:val="001F0AC2"/>
    <w:rsid w:val="001F0B77"/>
    <w:rsid w:val="001F0DD5"/>
    <w:rsid w:val="001F1632"/>
    <w:rsid w:val="001F1929"/>
    <w:rsid w:val="001F19B9"/>
    <w:rsid w:val="001F2190"/>
    <w:rsid w:val="001F2C0E"/>
    <w:rsid w:val="001F3064"/>
    <w:rsid w:val="001F3150"/>
    <w:rsid w:val="001F4DB5"/>
    <w:rsid w:val="001F635B"/>
    <w:rsid w:val="001F66FB"/>
    <w:rsid w:val="001F6901"/>
    <w:rsid w:val="001F74A5"/>
    <w:rsid w:val="001F7CCF"/>
    <w:rsid w:val="001F7D10"/>
    <w:rsid w:val="0020014C"/>
    <w:rsid w:val="00200477"/>
    <w:rsid w:val="00200A19"/>
    <w:rsid w:val="00200EB9"/>
    <w:rsid w:val="002013ED"/>
    <w:rsid w:val="00201686"/>
    <w:rsid w:val="002018C6"/>
    <w:rsid w:val="002019E2"/>
    <w:rsid w:val="00201A6A"/>
    <w:rsid w:val="00201AD1"/>
    <w:rsid w:val="00201BBD"/>
    <w:rsid w:val="00201CF0"/>
    <w:rsid w:val="00202091"/>
    <w:rsid w:val="00202705"/>
    <w:rsid w:val="002028A4"/>
    <w:rsid w:val="00202A87"/>
    <w:rsid w:val="00202C2D"/>
    <w:rsid w:val="00203316"/>
    <w:rsid w:val="002034ED"/>
    <w:rsid w:val="00204E53"/>
    <w:rsid w:val="00205767"/>
    <w:rsid w:val="0020583C"/>
    <w:rsid w:val="00205B1A"/>
    <w:rsid w:val="002069CE"/>
    <w:rsid w:val="00206BD1"/>
    <w:rsid w:val="00206F72"/>
    <w:rsid w:val="00207544"/>
    <w:rsid w:val="00207766"/>
    <w:rsid w:val="002077E4"/>
    <w:rsid w:val="00207BAA"/>
    <w:rsid w:val="002104E0"/>
    <w:rsid w:val="00210BAE"/>
    <w:rsid w:val="00210D19"/>
    <w:rsid w:val="00211352"/>
    <w:rsid w:val="0021181A"/>
    <w:rsid w:val="00211CB1"/>
    <w:rsid w:val="00211F78"/>
    <w:rsid w:val="00212254"/>
    <w:rsid w:val="00212E87"/>
    <w:rsid w:val="0021308C"/>
    <w:rsid w:val="00213461"/>
    <w:rsid w:val="002134D8"/>
    <w:rsid w:val="002137FB"/>
    <w:rsid w:val="0021414D"/>
    <w:rsid w:val="00214ADB"/>
    <w:rsid w:val="00214B22"/>
    <w:rsid w:val="002153F0"/>
    <w:rsid w:val="0021572C"/>
    <w:rsid w:val="002158B8"/>
    <w:rsid w:val="002158C4"/>
    <w:rsid w:val="002162EF"/>
    <w:rsid w:val="002168C5"/>
    <w:rsid w:val="0021731E"/>
    <w:rsid w:val="0021745E"/>
    <w:rsid w:val="00217B94"/>
    <w:rsid w:val="00220983"/>
    <w:rsid w:val="00220C2D"/>
    <w:rsid w:val="00220C49"/>
    <w:rsid w:val="00220DD3"/>
    <w:rsid w:val="0022177A"/>
    <w:rsid w:val="00222771"/>
    <w:rsid w:val="002228FE"/>
    <w:rsid w:val="002229C7"/>
    <w:rsid w:val="00223201"/>
    <w:rsid w:val="00224B54"/>
    <w:rsid w:val="00224CFA"/>
    <w:rsid w:val="002259F2"/>
    <w:rsid w:val="00225AB4"/>
    <w:rsid w:val="00226A16"/>
    <w:rsid w:val="00226AD4"/>
    <w:rsid w:val="00227D31"/>
    <w:rsid w:val="002305E9"/>
    <w:rsid w:val="00230871"/>
    <w:rsid w:val="002308C2"/>
    <w:rsid w:val="00230AF3"/>
    <w:rsid w:val="00230D3F"/>
    <w:rsid w:val="00231259"/>
    <w:rsid w:val="00231D18"/>
    <w:rsid w:val="00232193"/>
    <w:rsid w:val="00232B34"/>
    <w:rsid w:val="00232B58"/>
    <w:rsid w:val="00232B65"/>
    <w:rsid w:val="00232CC1"/>
    <w:rsid w:val="00232D10"/>
    <w:rsid w:val="00232D51"/>
    <w:rsid w:val="00232FF5"/>
    <w:rsid w:val="00233144"/>
    <w:rsid w:val="002337F2"/>
    <w:rsid w:val="00233B9A"/>
    <w:rsid w:val="002341B1"/>
    <w:rsid w:val="00234B0A"/>
    <w:rsid w:val="00234E80"/>
    <w:rsid w:val="0023590C"/>
    <w:rsid w:val="00235B5A"/>
    <w:rsid w:val="00236106"/>
    <w:rsid w:val="002362DC"/>
    <w:rsid w:val="00236687"/>
    <w:rsid w:val="002366FD"/>
    <w:rsid w:val="00236F79"/>
    <w:rsid w:val="0023708B"/>
    <w:rsid w:val="00237892"/>
    <w:rsid w:val="00237DC7"/>
    <w:rsid w:val="00237E86"/>
    <w:rsid w:val="002405D5"/>
    <w:rsid w:val="00240840"/>
    <w:rsid w:val="00240DDD"/>
    <w:rsid w:val="00240E1D"/>
    <w:rsid w:val="00240F47"/>
    <w:rsid w:val="00241232"/>
    <w:rsid w:val="00241ADD"/>
    <w:rsid w:val="00241BC5"/>
    <w:rsid w:val="00241C18"/>
    <w:rsid w:val="00242395"/>
    <w:rsid w:val="00242514"/>
    <w:rsid w:val="002428D1"/>
    <w:rsid w:val="00242A6A"/>
    <w:rsid w:val="00242FF0"/>
    <w:rsid w:val="00243143"/>
    <w:rsid w:val="0024320F"/>
    <w:rsid w:val="0024328C"/>
    <w:rsid w:val="002433C3"/>
    <w:rsid w:val="002436CA"/>
    <w:rsid w:val="00243AAA"/>
    <w:rsid w:val="0024440A"/>
    <w:rsid w:val="002445C9"/>
    <w:rsid w:val="0024482F"/>
    <w:rsid w:val="00244B52"/>
    <w:rsid w:val="002451B1"/>
    <w:rsid w:val="00245390"/>
    <w:rsid w:val="00245436"/>
    <w:rsid w:val="002455DD"/>
    <w:rsid w:val="00245A4B"/>
    <w:rsid w:val="00245B52"/>
    <w:rsid w:val="00245B60"/>
    <w:rsid w:val="00245E4B"/>
    <w:rsid w:val="002461F3"/>
    <w:rsid w:val="002469E1"/>
    <w:rsid w:val="002469E4"/>
    <w:rsid w:val="00247F4F"/>
    <w:rsid w:val="002501D5"/>
    <w:rsid w:val="002502A2"/>
    <w:rsid w:val="00250537"/>
    <w:rsid w:val="00250624"/>
    <w:rsid w:val="0025096B"/>
    <w:rsid w:val="00250AFD"/>
    <w:rsid w:val="00250D61"/>
    <w:rsid w:val="0025141E"/>
    <w:rsid w:val="00251B61"/>
    <w:rsid w:val="002520D7"/>
    <w:rsid w:val="002522E5"/>
    <w:rsid w:val="0025290D"/>
    <w:rsid w:val="00252FF3"/>
    <w:rsid w:val="00253FDC"/>
    <w:rsid w:val="002541CA"/>
    <w:rsid w:val="002543B7"/>
    <w:rsid w:val="0025445E"/>
    <w:rsid w:val="00254873"/>
    <w:rsid w:val="0025495C"/>
    <w:rsid w:val="00254A7D"/>
    <w:rsid w:val="00255116"/>
    <w:rsid w:val="00255487"/>
    <w:rsid w:val="0025572C"/>
    <w:rsid w:val="00255BB2"/>
    <w:rsid w:val="00255CA2"/>
    <w:rsid w:val="002562C1"/>
    <w:rsid w:val="00256A4F"/>
    <w:rsid w:val="002573FB"/>
    <w:rsid w:val="002576C3"/>
    <w:rsid w:val="0026005B"/>
    <w:rsid w:val="002602A0"/>
    <w:rsid w:val="00260C35"/>
    <w:rsid w:val="0026161D"/>
    <w:rsid w:val="002618EF"/>
    <w:rsid w:val="00261A97"/>
    <w:rsid w:val="00261AA4"/>
    <w:rsid w:val="002624E0"/>
    <w:rsid w:val="00262D77"/>
    <w:rsid w:val="00262FEA"/>
    <w:rsid w:val="0026302C"/>
    <w:rsid w:val="002631EA"/>
    <w:rsid w:val="002638F2"/>
    <w:rsid w:val="002639A9"/>
    <w:rsid w:val="00263A7E"/>
    <w:rsid w:val="00263C64"/>
    <w:rsid w:val="002640F9"/>
    <w:rsid w:val="002645C5"/>
    <w:rsid w:val="00264BBF"/>
    <w:rsid w:val="0026567A"/>
    <w:rsid w:val="002656B1"/>
    <w:rsid w:val="002660E5"/>
    <w:rsid w:val="00266A93"/>
    <w:rsid w:val="00266ABE"/>
    <w:rsid w:val="00266D32"/>
    <w:rsid w:val="00266D93"/>
    <w:rsid w:val="0026712E"/>
    <w:rsid w:val="002673D2"/>
    <w:rsid w:val="002673D3"/>
    <w:rsid w:val="0027033D"/>
    <w:rsid w:val="00270528"/>
    <w:rsid w:val="00270861"/>
    <w:rsid w:val="00271885"/>
    <w:rsid w:val="00271F03"/>
    <w:rsid w:val="00272062"/>
    <w:rsid w:val="00272FC1"/>
    <w:rsid w:val="0027363E"/>
    <w:rsid w:val="00273BFF"/>
    <w:rsid w:val="00273DAB"/>
    <w:rsid w:val="00273E3B"/>
    <w:rsid w:val="00273FED"/>
    <w:rsid w:val="002743F6"/>
    <w:rsid w:val="00274C1E"/>
    <w:rsid w:val="00274DAA"/>
    <w:rsid w:val="002753B5"/>
    <w:rsid w:val="0027562A"/>
    <w:rsid w:val="0027693B"/>
    <w:rsid w:val="0027706D"/>
    <w:rsid w:val="0027762E"/>
    <w:rsid w:val="00277C72"/>
    <w:rsid w:val="00277FEA"/>
    <w:rsid w:val="0028041F"/>
    <w:rsid w:val="00280518"/>
    <w:rsid w:val="00280A09"/>
    <w:rsid w:val="00280BCC"/>
    <w:rsid w:val="002813F9"/>
    <w:rsid w:val="00281F85"/>
    <w:rsid w:val="002821A4"/>
    <w:rsid w:val="002824EC"/>
    <w:rsid w:val="0028274A"/>
    <w:rsid w:val="002827A6"/>
    <w:rsid w:val="002832B2"/>
    <w:rsid w:val="0028385C"/>
    <w:rsid w:val="00283AB6"/>
    <w:rsid w:val="00283EB9"/>
    <w:rsid w:val="002844B0"/>
    <w:rsid w:val="002844FD"/>
    <w:rsid w:val="00284609"/>
    <w:rsid w:val="0028507D"/>
    <w:rsid w:val="002857B5"/>
    <w:rsid w:val="00286121"/>
    <w:rsid w:val="00286BB7"/>
    <w:rsid w:val="00286F84"/>
    <w:rsid w:val="00287087"/>
    <w:rsid w:val="00287125"/>
    <w:rsid w:val="00287AFA"/>
    <w:rsid w:val="00287C36"/>
    <w:rsid w:val="00287E30"/>
    <w:rsid w:val="002900A5"/>
    <w:rsid w:val="00290540"/>
    <w:rsid w:val="0029064E"/>
    <w:rsid w:val="0029110C"/>
    <w:rsid w:val="00291243"/>
    <w:rsid w:val="00291ABF"/>
    <w:rsid w:val="00291B5D"/>
    <w:rsid w:val="00291D64"/>
    <w:rsid w:val="00291E27"/>
    <w:rsid w:val="00292FC7"/>
    <w:rsid w:val="0029383B"/>
    <w:rsid w:val="002943D1"/>
    <w:rsid w:val="00294512"/>
    <w:rsid w:val="00294703"/>
    <w:rsid w:val="00294C45"/>
    <w:rsid w:val="00294FF5"/>
    <w:rsid w:val="002951A3"/>
    <w:rsid w:val="00296033"/>
    <w:rsid w:val="0029636E"/>
    <w:rsid w:val="002967F3"/>
    <w:rsid w:val="00297C11"/>
    <w:rsid w:val="00297CF9"/>
    <w:rsid w:val="00297D18"/>
    <w:rsid w:val="00297E17"/>
    <w:rsid w:val="00297FDC"/>
    <w:rsid w:val="002A01C8"/>
    <w:rsid w:val="002A0213"/>
    <w:rsid w:val="002A0E94"/>
    <w:rsid w:val="002A11AF"/>
    <w:rsid w:val="002A17C4"/>
    <w:rsid w:val="002A18B1"/>
    <w:rsid w:val="002A1E16"/>
    <w:rsid w:val="002A2618"/>
    <w:rsid w:val="002A2B05"/>
    <w:rsid w:val="002A2BC7"/>
    <w:rsid w:val="002A2F3A"/>
    <w:rsid w:val="002A3220"/>
    <w:rsid w:val="002A345D"/>
    <w:rsid w:val="002A3E86"/>
    <w:rsid w:val="002A4480"/>
    <w:rsid w:val="002A47C2"/>
    <w:rsid w:val="002A4C72"/>
    <w:rsid w:val="002A4E25"/>
    <w:rsid w:val="002A51E7"/>
    <w:rsid w:val="002A5948"/>
    <w:rsid w:val="002A5C3D"/>
    <w:rsid w:val="002A5EB5"/>
    <w:rsid w:val="002A6219"/>
    <w:rsid w:val="002A637C"/>
    <w:rsid w:val="002A6CC6"/>
    <w:rsid w:val="002A6CF7"/>
    <w:rsid w:val="002A6F35"/>
    <w:rsid w:val="002A73CB"/>
    <w:rsid w:val="002A7FFB"/>
    <w:rsid w:val="002B0460"/>
    <w:rsid w:val="002B1327"/>
    <w:rsid w:val="002B1AA1"/>
    <w:rsid w:val="002B1BE6"/>
    <w:rsid w:val="002B241F"/>
    <w:rsid w:val="002B2977"/>
    <w:rsid w:val="002B2AB4"/>
    <w:rsid w:val="002B2F40"/>
    <w:rsid w:val="002B3128"/>
    <w:rsid w:val="002B3332"/>
    <w:rsid w:val="002B39A7"/>
    <w:rsid w:val="002B3FC8"/>
    <w:rsid w:val="002B409E"/>
    <w:rsid w:val="002B462B"/>
    <w:rsid w:val="002B48E5"/>
    <w:rsid w:val="002B495E"/>
    <w:rsid w:val="002B4A68"/>
    <w:rsid w:val="002B4B96"/>
    <w:rsid w:val="002B4CBD"/>
    <w:rsid w:val="002B4F28"/>
    <w:rsid w:val="002B56E0"/>
    <w:rsid w:val="002B580C"/>
    <w:rsid w:val="002B5B3D"/>
    <w:rsid w:val="002B6140"/>
    <w:rsid w:val="002B67AF"/>
    <w:rsid w:val="002B6ECB"/>
    <w:rsid w:val="002B765F"/>
    <w:rsid w:val="002B7752"/>
    <w:rsid w:val="002B79B2"/>
    <w:rsid w:val="002C0ABE"/>
    <w:rsid w:val="002C0CC4"/>
    <w:rsid w:val="002C1405"/>
    <w:rsid w:val="002C16ED"/>
    <w:rsid w:val="002C1D1A"/>
    <w:rsid w:val="002C1E4C"/>
    <w:rsid w:val="002C2577"/>
    <w:rsid w:val="002C2A8F"/>
    <w:rsid w:val="002C2C95"/>
    <w:rsid w:val="002C2FC4"/>
    <w:rsid w:val="002C3059"/>
    <w:rsid w:val="002C3300"/>
    <w:rsid w:val="002C336A"/>
    <w:rsid w:val="002C35DA"/>
    <w:rsid w:val="002C364A"/>
    <w:rsid w:val="002C3BC3"/>
    <w:rsid w:val="002C42CE"/>
    <w:rsid w:val="002C42E6"/>
    <w:rsid w:val="002C457B"/>
    <w:rsid w:val="002C4A4A"/>
    <w:rsid w:val="002C4BD0"/>
    <w:rsid w:val="002C51F1"/>
    <w:rsid w:val="002C545F"/>
    <w:rsid w:val="002C591B"/>
    <w:rsid w:val="002C5A94"/>
    <w:rsid w:val="002C61EB"/>
    <w:rsid w:val="002C6426"/>
    <w:rsid w:val="002C64DB"/>
    <w:rsid w:val="002C65B4"/>
    <w:rsid w:val="002C734C"/>
    <w:rsid w:val="002C7641"/>
    <w:rsid w:val="002C7CF6"/>
    <w:rsid w:val="002C7DFF"/>
    <w:rsid w:val="002D0013"/>
    <w:rsid w:val="002D03A7"/>
    <w:rsid w:val="002D069B"/>
    <w:rsid w:val="002D0816"/>
    <w:rsid w:val="002D1BA8"/>
    <w:rsid w:val="002D1C8F"/>
    <w:rsid w:val="002D2D2E"/>
    <w:rsid w:val="002D2E3E"/>
    <w:rsid w:val="002D37F1"/>
    <w:rsid w:val="002D411E"/>
    <w:rsid w:val="002D428A"/>
    <w:rsid w:val="002D444B"/>
    <w:rsid w:val="002D478E"/>
    <w:rsid w:val="002D4976"/>
    <w:rsid w:val="002D51A3"/>
    <w:rsid w:val="002D5286"/>
    <w:rsid w:val="002D5CFB"/>
    <w:rsid w:val="002D629A"/>
    <w:rsid w:val="002D62D5"/>
    <w:rsid w:val="002D7802"/>
    <w:rsid w:val="002E01BC"/>
    <w:rsid w:val="002E0618"/>
    <w:rsid w:val="002E06D8"/>
    <w:rsid w:val="002E09D3"/>
    <w:rsid w:val="002E0CE1"/>
    <w:rsid w:val="002E0D69"/>
    <w:rsid w:val="002E1431"/>
    <w:rsid w:val="002E1690"/>
    <w:rsid w:val="002E21F5"/>
    <w:rsid w:val="002E29DE"/>
    <w:rsid w:val="002E30A1"/>
    <w:rsid w:val="002E30A7"/>
    <w:rsid w:val="002E3409"/>
    <w:rsid w:val="002E3415"/>
    <w:rsid w:val="002E35A8"/>
    <w:rsid w:val="002E3696"/>
    <w:rsid w:val="002E36BC"/>
    <w:rsid w:val="002E3F3B"/>
    <w:rsid w:val="002E3FE6"/>
    <w:rsid w:val="002E4745"/>
    <w:rsid w:val="002E53EB"/>
    <w:rsid w:val="002E58EE"/>
    <w:rsid w:val="002E5B1C"/>
    <w:rsid w:val="002E5D77"/>
    <w:rsid w:val="002E63E8"/>
    <w:rsid w:val="002E6785"/>
    <w:rsid w:val="002E68AA"/>
    <w:rsid w:val="002E68EF"/>
    <w:rsid w:val="002E6BD7"/>
    <w:rsid w:val="002E6E16"/>
    <w:rsid w:val="002E72B8"/>
    <w:rsid w:val="002E760A"/>
    <w:rsid w:val="002E7D1A"/>
    <w:rsid w:val="002F008E"/>
    <w:rsid w:val="002F031E"/>
    <w:rsid w:val="002F05A6"/>
    <w:rsid w:val="002F09BD"/>
    <w:rsid w:val="002F0DF2"/>
    <w:rsid w:val="002F0F94"/>
    <w:rsid w:val="002F1107"/>
    <w:rsid w:val="002F11A1"/>
    <w:rsid w:val="002F13DA"/>
    <w:rsid w:val="002F17D4"/>
    <w:rsid w:val="002F1DC5"/>
    <w:rsid w:val="002F255E"/>
    <w:rsid w:val="002F2651"/>
    <w:rsid w:val="002F2841"/>
    <w:rsid w:val="002F28E2"/>
    <w:rsid w:val="002F2C78"/>
    <w:rsid w:val="002F2D72"/>
    <w:rsid w:val="002F2FCB"/>
    <w:rsid w:val="002F32A4"/>
    <w:rsid w:val="002F34F1"/>
    <w:rsid w:val="002F3825"/>
    <w:rsid w:val="002F4AF3"/>
    <w:rsid w:val="002F511E"/>
    <w:rsid w:val="002F559E"/>
    <w:rsid w:val="002F5AB8"/>
    <w:rsid w:val="002F6027"/>
    <w:rsid w:val="002F6274"/>
    <w:rsid w:val="002F644A"/>
    <w:rsid w:val="002F6F27"/>
    <w:rsid w:val="002F7E4C"/>
    <w:rsid w:val="002F7F33"/>
    <w:rsid w:val="00300067"/>
    <w:rsid w:val="00300257"/>
    <w:rsid w:val="00300807"/>
    <w:rsid w:val="00300B0A"/>
    <w:rsid w:val="003033B7"/>
    <w:rsid w:val="003035D0"/>
    <w:rsid w:val="00303E06"/>
    <w:rsid w:val="00303F33"/>
    <w:rsid w:val="00304CD6"/>
    <w:rsid w:val="00305347"/>
    <w:rsid w:val="003062F2"/>
    <w:rsid w:val="00306BCC"/>
    <w:rsid w:val="00306E3F"/>
    <w:rsid w:val="00306F04"/>
    <w:rsid w:val="0030741D"/>
    <w:rsid w:val="003102EB"/>
    <w:rsid w:val="00310952"/>
    <w:rsid w:val="003109B6"/>
    <w:rsid w:val="00310CAF"/>
    <w:rsid w:val="00310D38"/>
    <w:rsid w:val="00311226"/>
    <w:rsid w:val="0031130A"/>
    <w:rsid w:val="00311353"/>
    <w:rsid w:val="0031138C"/>
    <w:rsid w:val="00311651"/>
    <w:rsid w:val="003116AD"/>
    <w:rsid w:val="003116C6"/>
    <w:rsid w:val="003121D5"/>
    <w:rsid w:val="00312385"/>
    <w:rsid w:val="003123C8"/>
    <w:rsid w:val="003124C0"/>
    <w:rsid w:val="00312A04"/>
    <w:rsid w:val="00312F22"/>
    <w:rsid w:val="00313118"/>
    <w:rsid w:val="00313137"/>
    <w:rsid w:val="0031326C"/>
    <w:rsid w:val="0031382B"/>
    <w:rsid w:val="00313E63"/>
    <w:rsid w:val="00314015"/>
    <w:rsid w:val="003142F0"/>
    <w:rsid w:val="00314532"/>
    <w:rsid w:val="00314F2C"/>
    <w:rsid w:val="00315368"/>
    <w:rsid w:val="003153FE"/>
    <w:rsid w:val="0031543D"/>
    <w:rsid w:val="003156FB"/>
    <w:rsid w:val="00315740"/>
    <w:rsid w:val="0031589E"/>
    <w:rsid w:val="003159F5"/>
    <w:rsid w:val="00316079"/>
    <w:rsid w:val="00316364"/>
    <w:rsid w:val="0031650C"/>
    <w:rsid w:val="003165DA"/>
    <w:rsid w:val="00316BD8"/>
    <w:rsid w:val="00317901"/>
    <w:rsid w:val="00317B02"/>
    <w:rsid w:val="00317F3F"/>
    <w:rsid w:val="00320B81"/>
    <w:rsid w:val="00320C66"/>
    <w:rsid w:val="00320F66"/>
    <w:rsid w:val="00320F9F"/>
    <w:rsid w:val="0032131B"/>
    <w:rsid w:val="00321F58"/>
    <w:rsid w:val="00321FA3"/>
    <w:rsid w:val="00322140"/>
    <w:rsid w:val="003226F8"/>
    <w:rsid w:val="0032276D"/>
    <w:rsid w:val="00322F52"/>
    <w:rsid w:val="00323395"/>
    <w:rsid w:val="00323AA4"/>
    <w:rsid w:val="00323CE5"/>
    <w:rsid w:val="00324B75"/>
    <w:rsid w:val="0032579B"/>
    <w:rsid w:val="003269E8"/>
    <w:rsid w:val="00327220"/>
    <w:rsid w:val="0032733B"/>
    <w:rsid w:val="00327353"/>
    <w:rsid w:val="00327CB6"/>
    <w:rsid w:val="00330311"/>
    <w:rsid w:val="00330412"/>
    <w:rsid w:val="00330519"/>
    <w:rsid w:val="00330B31"/>
    <w:rsid w:val="00330BEC"/>
    <w:rsid w:val="0033183F"/>
    <w:rsid w:val="00332DD4"/>
    <w:rsid w:val="0033333C"/>
    <w:rsid w:val="003337ED"/>
    <w:rsid w:val="00334A40"/>
    <w:rsid w:val="00334F4F"/>
    <w:rsid w:val="0033501D"/>
    <w:rsid w:val="003353D1"/>
    <w:rsid w:val="0033574D"/>
    <w:rsid w:val="00335A33"/>
    <w:rsid w:val="00335AB2"/>
    <w:rsid w:val="00335F0B"/>
    <w:rsid w:val="003369D7"/>
    <w:rsid w:val="00336CAB"/>
    <w:rsid w:val="00336ED7"/>
    <w:rsid w:val="00337251"/>
    <w:rsid w:val="0034018A"/>
    <w:rsid w:val="003402FD"/>
    <w:rsid w:val="003408E4"/>
    <w:rsid w:val="00340EE3"/>
    <w:rsid w:val="003410E4"/>
    <w:rsid w:val="00341990"/>
    <w:rsid w:val="00341BE1"/>
    <w:rsid w:val="00341CB2"/>
    <w:rsid w:val="003430E8"/>
    <w:rsid w:val="00343389"/>
    <w:rsid w:val="00343832"/>
    <w:rsid w:val="00343ABB"/>
    <w:rsid w:val="00343EA4"/>
    <w:rsid w:val="00343ECB"/>
    <w:rsid w:val="00343FE8"/>
    <w:rsid w:val="0034472B"/>
    <w:rsid w:val="0034473D"/>
    <w:rsid w:val="003449B0"/>
    <w:rsid w:val="00344DEE"/>
    <w:rsid w:val="00344FF6"/>
    <w:rsid w:val="003452C3"/>
    <w:rsid w:val="003452D3"/>
    <w:rsid w:val="003454F4"/>
    <w:rsid w:val="00345501"/>
    <w:rsid w:val="00345E18"/>
    <w:rsid w:val="00345F91"/>
    <w:rsid w:val="003460E6"/>
    <w:rsid w:val="003465BA"/>
    <w:rsid w:val="003467B3"/>
    <w:rsid w:val="00346A67"/>
    <w:rsid w:val="00346D95"/>
    <w:rsid w:val="003470B2"/>
    <w:rsid w:val="00347BBA"/>
    <w:rsid w:val="003505A4"/>
    <w:rsid w:val="00350799"/>
    <w:rsid w:val="00350B25"/>
    <w:rsid w:val="00350BBB"/>
    <w:rsid w:val="00351618"/>
    <w:rsid w:val="00352B37"/>
    <w:rsid w:val="003534E7"/>
    <w:rsid w:val="003539F6"/>
    <w:rsid w:val="00353C03"/>
    <w:rsid w:val="003540CE"/>
    <w:rsid w:val="003541BA"/>
    <w:rsid w:val="00354A8E"/>
    <w:rsid w:val="00354F7F"/>
    <w:rsid w:val="00355476"/>
    <w:rsid w:val="00355730"/>
    <w:rsid w:val="003558A8"/>
    <w:rsid w:val="0035633E"/>
    <w:rsid w:val="00356EDD"/>
    <w:rsid w:val="0035716D"/>
    <w:rsid w:val="003572A2"/>
    <w:rsid w:val="003572CD"/>
    <w:rsid w:val="003577C4"/>
    <w:rsid w:val="00360DBB"/>
    <w:rsid w:val="00361BF1"/>
    <w:rsid w:val="0036226B"/>
    <w:rsid w:val="003623BF"/>
    <w:rsid w:val="003626CE"/>
    <w:rsid w:val="003629FC"/>
    <w:rsid w:val="0036329E"/>
    <w:rsid w:val="0036331C"/>
    <w:rsid w:val="003637F4"/>
    <w:rsid w:val="00363BE4"/>
    <w:rsid w:val="00363D02"/>
    <w:rsid w:val="003645B3"/>
    <w:rsid w:val="00364A88"/>
    <w:rsid w:val="00364A9B"/>
    <w:rsid w:val="00364FB5"/>
    <w:rsid w:val="003657A0"/>
    <w:rsid w:val="003659FD"/>
    <w:rsid w:val="00365D6D"/>
    <w:rsid w:val="00366247"/>
    <w:rsid w:val="003662C8"/>
    <w:rsid w:val="003667AC"/>
    <w:rsid w:val="00366953"/>
    <w:rsid w:val="00366B46"/>
    <w:rsid w:val="00367493"/>
    <w:rsid w:val="00367C92"/>
    <w:rsid w:val="00370552"/>
    <w:rsid w:val="0037117C"/>
    <w:rsid w:val="00371D98"/>
    <w:rsid w:val="00371DE2"/>
    <w:rsid w:val="00371E23"/>
    <w:rsid w:val="00372615"/>
    <w:rsid w:val="00372E02"/>
    <w:rsid w:val="0037365B"/>
    <w:rsid w:val="003736D0"/>
    <w:rsid w:val="0037385E"/>
    <w:rsid w:val="003741A0"/>
    <w:rsid w:val="003749A3"/>
    <w:rsid w:val="00374A72"/>
    <w:rsid w:val="00374F6C"/>
    <w:rsid w:val="003750BE"/>
    <w:rsid w:val="0037510B"/>
    <w:rsid w:val="00375663"/>
    <w:rsid w:val="003758E2"/>
    <w:rsid w:val="00375D67"/>
    <w:rsid w:val="00376196"/>
    <w:rsid w:val="003763E0"/>
    <w:rsid w:val="003764BF"/>
    <w:rsid w:val="003766D4"/>
    <w:rsid w:val="00376711"/>
    <w:rsid w:val="00376783"/>
    <w:rsid w:val="00376A30"/>
    <w:rsid w:val="00376C15"/>
    <w:rsid w:val="00376CB4"/>
    <w:rsid w:val="0037741C"/>
    <w:rsid w:val="00377C8B"/>
    <w:rsid w:val="00377DA8"/>
    <w:rsid w:val="003804FB"/>
    <w:rsid w:val="00380978"/>
    <w:rsid w:val="00380D27"/>
    <w:rsid w:val="00380EC7"/>
    <w:rsid w:val="00381644"/>
    <w:rsid w:val="00381EF0"/>
    <w:rsid w:val="00381F61"/>
    <w:rsid w:val="0038268E"/>
    <w:rsid w:val="00382728"/>
    <w:rsid w:val="00382BC7"/>
    <w:rsid w:val="00382CF1"/>
    <w:rsid w:val="00383275"/>
    <w:rsid w:val="00383370"/>
    <w:rsid w:val="00383407"/>
    <w:rsid w:val="00383DAF"/>
    <w:rsid w:val="00384233"/>
    <w:rsid w:val="003845B0"/>
    <w:rsid w:val="0038496B"/>
    <w:rsid w:val="00384BE5"/>
    <w:rsid w:val="00385122"/>
    <w:rsid w:val="00385452"/>
    <w:rsid w:val="00385665"/>
    <w:rsid w:val="0038712D"/>
    <w:rsid w:val="00387221"/>
    <w:rsid w:val="00387356"/>
    <w:rsid w:val="0038743D"/>
    <w:rsid w:val="00387659"/>
    <w:rsid w:val="00387816"/>
    <w:rsid w:val="0038796F"/>
    <w:rsid w:val="00387A70"/>
    <w:rsid w:val="00387B1F"/>
    <w:rsid w:val="00387BE9"/>
    <w:rsid w:val="0039002B"/>
    <w:rsid w:val="00390B25"/>
    <w:rsid w:val="00392679"/>
    <w:rsid w:val="003926A7"/>
    <w:rsid w:val="003931C1"/>
    <w:rsid w:val="00393685"/>
    <w:rsid w:val="00393DEB"/>
    <w:rsid w:val="00393EF0"/>
    <w:rsid w:val="0039424D"/>
    <w:rsid w:val="00394396"/>
    <w:rsid w:val="0039456B"/>
    <w:rsid w:val="00394C36"/>
    <w:rsid w:val="00394E49"/>
    <w:rsid w:val="0039519A"/>
    <w:rsid w:val="00395636"/>
    <w:rsid w:val="00395932"/>
    <w:rsid w:val="00395BBE"/>
    <w:rsid w:val="00396131"/>
    <w:rsid w:val="0039630B"/>
    <w:rsid w:val="0039644A"/>
    <w:rsid w:val="00397664"/>
    <w:rsid w:val="003977FD"/>
    <w:rsid w:val="0039794B"/>
    <w:rsid w:val="003A0000"/>
    <w:rsid w:val="003A008E"/>
    <w:rsid w:val="003A04F4"/>
    <w:rsid w:val="003A1368"/>
    <w:rsid w:val="003A149C"/>
    <w:rsid w:val="003A1ABB"/>
    <w:rsid w:val="003A1CA5"/>
    <w:rsid w:val="003A2096"/>
    <w:rsid w:val="003A21FB"/>
    <w:rsid w:val="003A23AC"/>
    <w:rsid w:val="003A23BA"/>
    <w:rsid w:val="003A36BD"/>
    <w:rsid w:val="003A3AFE"/>
    <w:rsid w:val="003A3EDE"/>
    <w:rsid w:val="003A404B"/>
    <w:rsid w:val="003A422D"/>
    <w:rsid w:val="003A46B2"/>
    <w:rsid w:val="003A47B7"/>
    <w:rsid w:val="003A4A38"/>
    <w:rsid w:val="003A5E22"/>
    <w:rsid w:val="003A66CB"/>
    <w:rsid w:val="003A6B0C"/>
    <w:rsid w:val="003A7136"/>
    <w:rsid w:val="003A727E"/>
    <w:rsid w:val="003A7319"/>
    <w:rsid w:val="003A7373"/>
    <w:rsid w:val="003A786E"/>
    <w:rsid w:val="003A7881"/>
    <w:rsid w:val="003B04B9"/>
    <w:rsid w:val="003B09B4"/>
    <w:rsid w:val="003B0D56"/>
    <w:rsid w:val="003B10A5"/>
    <w:rsid w:val="003B1860"/>
    <w:rsid w:val="003B277D"/>
    <w:rsid w:val="003B2B51"/>
    <w:rsid w:val="003B3284"/>
    <w:rsid w:val="003B3844"/>
    <w:rsid w:val="003B3858"/>
    <w:rsid w:val="003B389F"/>
    <w:rsid w:val="003B3CAD"/>
    <w:rsid w:val="003B3F59"/>
    <w:rsid w:val="003B4422"/>
    <w:rsid w:val="003B44B3"/>
    <w:rsid w:val="003B5AC2"/>
    <w:rsid w:val="003B5B3D"/>
    <w:rsid w:val="003B5BE5"/>
    <w:rsid w:val="003B6957"/>
    <w:rsid w:val="003B6A27"/>
    <w:rsid w:val="003B6CB2"/>
    <w:rsid w:val="003B6F61"/>
    <w:rsid w:val="003B774D"/>
    <w:rsid w:val="003B77B6"/>
    <w:rsid w:val="003B7866"/>
    <w:rsid w:val="003B7EE9"/>
    <w:rsid w:val="003C0202"/>
    <w:rsid w:val="003C0242"/>
    <w:rsid w:val="003C0302"/>
    <w:rsid w:val="003C08BA"/>
    <w:rsid w:val="003C196C"/>
    <w:rsid w:val="003C1C15"/>
    <w:rsid w:val="003C1C17"/>
    <w:rsid w:val="003C2219"/>
    <w:rsid w:val="003C252B"/>
    <w:rsid w:val="003C2914"/>
    <w:rsid w:val="003C3404"/>
    <w:rsid w:val="003C357C"/>
    <w:rsid w:val="003C4280"/>
    <w:rsid w:val="003C451A"/>
    <w:rsid w:val="003C49C8"/>
    <w:rsid w:val="003C4C5F"/>
    <w:rsid w:val="003C4DAA"/>
    <w:rsid w:val="003C55DE"/>
    <w:rsid w:val="003C5D29"/>
    <w:rsid w:val="003C5D4C"/>
    <w:rsid w:val="003C5F3F"/>
    <w:rsid w:val="003C600F"/>
    <w:rsid w:val="003C64A2"/>
    <w:rsid w:val="003C69B2"/>
    <w:rsid w:val="003C6AAB"/>
    <w:rsid w:val="003C6C52"/>
    <w:rsid w:val="003C774E"/>
    <w:rsid w:val="003C7ABD"/>
    <w:rsid w:val="003D0F85"/>
    <w:rsid w:val="003D1810"/>
    <w:rsid w:val="003D198D"/>
    <w:rsid w:val="003D23A5"/>
    <w:rsid w:val="003D3FBB"/>
    <w:rsid w:val="003D3FD0"/>
    <w:rsid w:val="003D43C5"/>
    <w:rsid w:val="003D44F8"/>
    <w:rsid w:val="003D4C7B"/>
    <w:rsid w:val="003D51B0"/>
    <w:rsid w:val="003D5E45"/>
    <w:rsid w:val="003D5FE8"/>
    <w:rsid w:val="003D66BB"/>
    <w:rsid w:val="003D6874"/>
    <w:rsid w:val="003D6A00"/>
    <w:rsid w:val="003D70C1"/>
    <w:rsid w:val="003D7252"/>
    <w:rsid w:val="003D72B4"/>
    <w:rsid w:val="003D756F"/>
    <w:rsid w:val="003D7977"/>
    <w:rsid w:val="003D7EFB"/>
    <w:rsid w:val="003E0006"/>
    <w:rsid w:val="003E0071"/>
    <w:rsid w:val="003E0801"/>
    <w:rsid w:val="003E0DCA"/>
    <w:rsid w:val="003E102B"/>
    <w:rsid w:val="003E1384"/>
    <w:rsid w:val="003E236C"/>
    <w:rsid w:val="003E27D4"/>
    <w:rsid w:val="003E2DEF"/>
    <w:rsid w:val="003E3789"/>
    <w:rsid w:val="003E3807"/>
    <w:rsid w:val="003E3A58"/>
    <w:rsid w:val="003E3E27"/>
    <w:rsid w:val="003E46CF"/>
    <w:rsid w:val="003E49B9"/>
    <w:rsid w:val="003E55D4"/>
    <w:rsid w:val="003E56D1"/>
    <w:rsid w:val="003E576B"/>
    <w:rsid w:val="003E59DE"/>
    <w:rsid w:val="003E5A7A"/>
    <w:rsid w:val="003E5BC1"/>
    <w:rsid w:val="003E5F8F"/>
    <w:rsid w:val="003E6351"/>
    <w:rsid w:val="003E6B92"/>
    <w:rsid w:val="003E7AF1"/>
    <w:rsid w:val="003E7C3E"/>
    <w:rsid w:val="003E7EC7"/>
    <w:rsid w:val="003F04FA"/>
    <w:rsid w:val="003F0695"/>
    <w:rsid w:val="003F0A06"/>
    <w:rsid w:val="003F0D3E"/>
    <w:rsid w:val="003F160B"/>
    <w:rsid w:val="003F17D5"/>
    <w:rsid w:val="003F1F76"/>
    <w:rsid w:val="003F23A0"/>
    <w:rsid w:val="003F2D64"/>
    <w:rsid w:val="003F2E5C"/>
    <w:rsid w:val="003F31CB"/>
    <w:rsid w:val="003F326C"/>
    <w:rsid w:val="003F32B3"/>
    <w:rsid w:val="003F38CD"/>
    <w:rsid w:val="003F3A62"/>
    <w:rsid w:val="003F3AF9"/>
    <w:rsid w:val="003F3B49"/>
    <w:rsid w:val="003F47F5"/>
    <w:rsid w:val="003F5B44"/>
    <w:rsid w:val="003F5C9F"/>
    <w:rsid w:val="003F5CF7"/>
    <w:rsid w:val="003F5F5B"/>
    <w:rsid w:val="003F66D4"/>
    <w:rsid w:val="003F6746"/>
    <w:rsid w:val="003F67F3"/>
    <w:rsid w:val="003F69FC"/>
    <w:rsid w:val="003F6AEB"/>
    <w:rsid w:val="003F6D4A"/>
    <w:rsid w:val="003F75BA"/>
    <w:rsid w:val="003F76B4"/>
    <w:rsid w:val="003F7986"/>
    <w:rsid w:val="003F7CD4"/>
    <w:rsid w:val="00400169"/>
    <w:rsid w:val="00400753"/>
    <w:rsid w:val="00400F5C"/>
    <w:rsid w:val="0040148F"/>
    <w:rsid w:val="004015FF"/>
    <w:rsid w:val="00401924"/>
    <w:rsid w:val="00401F1D"/>
    <w:rsid w:val="00401FF2"/>
    <w:rsid w:val="004021BD"/>
    <w:rsid w:val="00402A19"/>
    <w:rsid w:val="00402E49"/>
    <w:rsid w:val="0040351A"/>
    <w:rsid w:val="00403690"/>
    <w:rsid w:val="00403F6B"/>
    <w:rsid w:val="004040C3"/>
    <w:rsid w:val="00404450"/>
    <w:rsid w:val="004044A5"/>
    <w:rsid w:val="0040459C"/>
    <w:rsid w:val="00404C7C"/>
    <w:rsid w:val="00404D8F"/>
    <w:rsid w:val="004064D7"/>
    <w:rsid w:val="00406DE4"/>
    <w:rsid w:val="004072AB"/>
    <w:rsid w:val="00407999"/>
    <w:rsid w:val="00407E43"/>
    <w:rsid w:val="004107CB"/>
    <w:rsid w:val="00410E99"/>
    <w:rsid w:val="00410F64"/>
    <w:rsid w:val="004110E9"/>
    <w:rsid w:val="00411AFD"/>
    <w:rsid w:val="004126D8"/>
    <w:rsid w:val="00412A9B"/>
    <w:rsid w:val="00413627"/>
    <w:rsid w:val="00413BE2"/>
    <w:rsid w:val="00413BEE"/>
    <w:rsid w:val="00414037"/>
    <w:rsid w:val="00415738"/>
    <w:rsid w:val="00415892"/>
    <w:rsid w:val="00415E05"/>
    <w:rsid w:val="0041601E"/>
    <w:rsid w:val="00416B8A"/>
    <w:rsid w:val="004173E7"/>
    <w:rsid w:val="00417CAC"/>
    <w:rsid w:val="00420488"/>
    <w:rsid w:val="00420743"/>
    <w:rsid w:val="00420C50"/>
    <w:rsid w:val="00420D65"/>
    <w:rsid w:val="00420DF8"/>
    <w:rsid w:val="00421A46"/>
    <w:rsid w:val="00421DC4"/>
    <w:rsid w:val="0042211A"/>
    <w:rsid w:val="004221DE"/>
    <w:rsid w:val="004226DC"/>
    <w:rsid w:val="00422763"/>
    <w:rsid w:val="0042283F"/>
    <w:rsid w:val="00422A53"/>
    <w:rsid w:val="00422BC7"/>
    <w:rsid w:val="0042439E"/>
    <w:rsid w:val="00425277"/>
    <w:rsid w:val="0042567F"/>
    <w:rsid w:val="00425B3D"/>
    <w:rsid w:val="00425BD4"/>
    <w:rsid w:val="00425C09"/>
    <w:rsid w:val="00425CDD"/>
    <w:rsid w:val="004262A6"/>
    <w:rsid w:val="00426A65"/>
    <w:rsid w:val="00426E30"/>
    <w:rsid w:val="00426E40"/>
    <w:rsid w:val="004277C7"/>
    <w:rsid w:val="00427C3A"/>
    <w:rsid w:val="00430250"/>
    <w:rsid w:val="004304C0"/>
    <w:rsid w:val="00430C1C"/>
    <w:rsid w:val="00430DB3"/>
    <w:rsid w:val="00431150"/>
    <w:rsid w:val="00431A74"/>
    <w:rsid w:val="00431BD8"/>
    <w:rsid w:val="004324E1"/>
    <w:rsid w:val="0043299B"/>
    <w:rsid w:val="00433FCB"/>
    <w:rsid w:val="0043442E"/>
    <w:rsid w:val="004348D7"/>
    <w:rsid w:val="00434933"/>
    <w:rsid w:val="00434B7A"/>
    <w:rsid w:val="00434C5B"/>
    <w:rsid w:val="00435048"/>
    <w:rsid w:val="00435E7C"/>
    <w:rsid w:val="00435F2E"/>
    <w:rsid w:val="00436982"/>
    <w:rsid w:val="00436A2F"/>
    <w:rsid w:val="004370A5"/>
    <w:rsid w:val="00437960"/>
    <w:rsid w:val="00437C22"/>
    <w:rsid w:val="0044026E"/>
    <w:rsid w:val="004406D9"/>
    <w:rsid w:val="00440A09"/>
    <w:rsid w:val="00440EE3"/>
    <w:rsid w:val="004411CA"/>
    <w:rsid w:val="00441417"/>
    <w:rsid w:val="004419F4"/>
    <w:rsid w:val="004420C6"/>
    <w:rsid w:val="0044261D"/>
    <w:rsid w:val="0044285E"/>
    <w:rsid w:val="00442D8C"/>
    <w:rsid w:val="00443107"/>
    <w:rsid w:val="0044343C"/>
    <w:rsid w:val="00443FF1"/>
    <w:rsid w:val="00444E95"/>
    <w:rsid w:val="004453EB"/>
    <w:rsid w:val="0044549B"/>
    <w:rsid w:val="0044600D"/>
    <w:rsid w:val="004461B3"/>
    <w:rsid w:val="00446607"/>
    <w:rsid w:val="00446901"/>
    <w:rsid w:val="00446CFD"/>
    <w:rsid w:val="004472D7"/>
    <w:rsid w:val="004473FF"/>
    <w:rsid w:val="00450451"/>
    <w:rsid w:val="00450626"/>
    <w:rsid w:val="00450981"/>
    <w:rsid w:val="0045111F"/>
    <w:rsid w:val="00451768"/>
    <w:rsid w:val="00452345"/>
    <w:rsid w:val="0045258F"/>
    <w:rsid w:val="00452628"/>
    <w:rsid w:val="0045265F"/>
    <w:rsid w:val="00452D23"/>
    <w:rsid w:val="00453899"/>
    <w:rsid w:val="00453BBA"/>
    <w:rsid w:val="00453EA8"/>
    <w:rsid w:val="00454260"/>
    <w:rsid w:val="0045431D"/>
    <w:rsid w:val="004543E6"/>
    <w:rsid w:val="00454DCE"/>
    <w:rsid w:val="00455011"/>
    <w:rsid w:val="00455F2B"/>
    <w:rsid w:val="0045652A"/>
    <w:rsid w:val="004566DC"/>
    <w:rsid w:val="004566F9"/>
    <w:rsid w:val="00456752"/>
    <w:rsid w:val="00456BEC"/>
    <w:rsid w:val="00456F64"/>
    <w:rsid w:val="004572C9"/>
    <w:rsid w:val="004577AC"/>
    <w:rsid w:val="004578E7"/>
    <w:rsid w:val="00457AC6"/>
    <w:rsid w:val="00457CB2"/>
    <w:rsid w:val="00457F96"/>
    <w:rsid w:val="00460759"/>
    <w:rsid w:val="00461D17"/>
    <w:rsid w:val="00462397"/>
    <w:rsid w:val="004627D5"/>
    <w:rsid w:val="00464199"/>
    <w:rsid w:val="00464379"/>
    <w:rsid w:val="004646FE"/>
    <w:rsid w:val="00465019"/>
    <w:rsid w:val="00465178"/>
    <w:rsid w:val="0046532F"/>
    <w:rsid w:val="00465562"/>
    <w:rsid w:val="0046573B"/>
    <w:rsid w:val="0046591F"/>
    <w:rsid w:val="00465C30"/>
    <w:rsid w:val="0046619C"/>
    <w:rsid w:val="004661C7"/>
    <w:rsid w:val="00466348"/>
    <w:rsid w:val="00466618"/>
    <w:rsid w:val="00466AC6"/>
    <w:rsid w:val="00466ADE"/>
    <w:rsid w:val="00466C5B"/>
    <w:rsid w:val="004676B4"/>
    <w:rsid w:val="00467A60"/>
    <w:rsid w:val="00467A9E"/>
    <w:rsid w:val="00467B3F"/>
    <w:rsid w:val="0047010D"/>
    <w:rsid w:val="004703D7"/>
    <w:rsid w:val="00470437"/>
    <w:rsid w:val="00470594"/>
    <w:rsid w:val="00470926"/>
    <w:rsid w:val="00470C25"/>
    <w:rsid w:val="00471417"/>
    <w:rsid w:val="00472625"/>
    <w:rsid w:val="00472ED3"/>
    <w:rsid w:val="004730D1"/>
    <w:rsid w:val="00473426"/>
    <w:rsid w:val="004737F8"/>
    <w:rsid w:val="00473A1B"/>
    <w:rsid w:val="00473E3C"/>
    <w:rsid w:val="00474948"/>
    <w:rsid w:val="00474986"/>
    <w:rsid w:val="00474C7D"/>
    <w:rsid w:val="004753B2"/>
    <w:rsid w:val="004753E0"/>
    <w:rsid w:val="00475500"/>
    <w:rsid w:val="0047634A"/>
    <w:rsid w:val="00476AE7"/>
    <w:rsid w:val="00476FEB"/>
    <w:rsid w:val="00477AB9"/>
    <w:rsid w:val="00477D75"/>
    <w:rsid w:val="004800F6"/>
    <w:rsid w:val="004808AA"/>
    <w:rsid w:val="00480F7F"/>
    <w:rsid w:val="0048166D"/>
    <w:rsid w:val="00481747"/>
    <w:rsid w:val="0048177D"/>
    <w:rsid w:val="00482B95"/>
    <w:rsid w:val="0048392F"/>
    <w:rsid w:val="00483A33"/>
    <w:rsid w:val="00483AC1"/>
    <w:rsid w:val="00483B02"/>
    <w:rsid w:val="00483E02"/>
    <w:rsid w:val="00484194"/>
    <w:rsid w:val="00484621"/>
    <w:rsid w:val="00484AC2"/>
    <w:rsid w:val="0048509F"/>
    <w:rsid w:val="00486092"/>
    <w:rsid w:val="00486440"/>
    <w:rsid w:val="004864E1"/>
    <w:rsid w:val="00486744"/>
    <w:rsid w:val="00487045"/>
    <w:rsid w:val="004870C7"/>
    <w:rsid w:val="004875F6"/>
    <w:rsid w:val="004876DA"/>
    <w:rsid w:val="0048783B"/>
    <w:rsid w:val="00490519"/>
    <w:rsid w:val="00490555"/>
    <w:rsid w:val="00490A82"/>
    <w:rsid w:val="00490AC0"/>
    <w:rsid w:val="00490B2F"/>
    <w:rsid w:val="0049130D"/>
    <w:rsid w:val="00491332"/>
    <w:rsid w:val="00491CBD"/>
    <w:rsid w:val="0049202C"/>
    <w:rsid w:val="0049220E"/>
    <w:rsid w:val="00492742"/>
    <w:rsid w:val="0049299E"/>
    <w:rsid w:val="00492AFA"/>
    <w:rsid w:val="004930A7"/>
    <w:rsid w:val="00493B3D"/>
    <w:rsid w:val="004940E2"/>
    <w:rsid w:val="00494330"/>
    <w:rsid w:val="004945CA"/>
    <w:rsid w:val="00494986"/>
    <w:rsid w:val="00494B89"/>
    <w:rsid w:val="00494F46"/>
    <w:rsid w:val="0049554A"/>
    <w:rsid w:val="00495960"/>
    <w:rsid w:val="004965CF"/>
    <w:rsid w:val="004967A5"/>
    <w:rsid w:val="004A01D8"/>
    <w:rsid w:val="004A1013"/>
    <w:rsid w:val="004A12C4"/>
    <w:rsid w:val="004A1884"/>
    <w:rsid w:val="004A1B24"/>
    <w:rsid w:val="004A1B74"/>
    <w:rsid w:val="004A2069"/>
    <w:rsid w:val="004A239B"/>
    <w:rsid w:val="004A33DE"/>
    <w:rsid w:val="004A3461"/>
    <w:rsid w:val="004A34C9"/>
    <w:rsid w:val="004A41FF"/>
    <w:rsid w:val="004A44A2"/>
    <w:rsid w:val="004A518F"/>
    <w:rsid w:val="004A51C4"/>
    <w:rsid w:val="004A5D83"/>
    <w:rsid w:val="004A5FD8"/>
    <w:rsid w:val="004A6039"/>
    <w:rsid w:val="004A64E3"/>
    <w:rsid w:val="004A65EA"/>
    <w:rsid w:val="004A7F7B"/>
    <w:rsid w:val="004B07C0"/>
    <w:rsid w:val="004B0873"/>
    <w:rsid w:val="004B08B3"/>
    <w:rsid w:val="004B08E3"/>
    <w:rsid w:val="004B0B34"/>
    <w:rsid w:val="004B0C34"/>
    <w:rsid w:val="004B16CD"/>
    <w:rsid w:val="004B1B4B"/>
    <w:rsid w:val="004B1C7C"/>
    <w:rsid w:val="004B23BB"/>
    <w:rsid w:val="004B243B"/>
    <w:rsid w:val="004B2461"/>
    <w:rsid w:val="004B2A96"/>
    <w:rsid w:val="004B3076"/>
    <w:rsid w:val="004B3716"/>
    <w:rsid w:val="004B3799"/>
    <w:rsid w:val="004B3C8C"/>
    <w:rsid w:val="004B407E"/>
    <w:rsid w:val="004B413C"/>
    <w:rsid w:val="004B4347"/>
    <w:rsid w:val="004B48D1"/>
    <w:rsid w:val="004B4A0E"/>
    <w:rsid w:val="004B52B3"/>
    <w:rsid w:val="004B543C"/>
    <w:rsid w:val="004B5633"/>
    <w:rsid w:val="004B5A89"/>
    <w:rsid w:val="004B63BF"/>
    <w:rsid w:val="004B6BE8"/>
    <w:rsid w:val="004B6FFE"/>
    <w:rsid w:val="004B704C"/>
    <w:rsid w:val="004B79AA"/>
    <w:rsid w:val="004C0799"/>
    <w:rsid w:val="004C0CEE"/>
    <w:rsid w:val="004C0D0E"/>
    <w:rsid w:val="004C2771"/>
    <w:rsid w:val="004C2C72"/>
    <w:rsid w:val="004C3179"/>
    <w:rsid w:val="004C378C"/>
    <w:rsid w:val="004C3E35"/>
    <w:rsid w:val="004C481C"/>
    <w:rsid w:val="004C4D9E"/>
    <w:rsid w:val="004C567C"/>
    <w:rsid w:val="004C588E"/>
    <w:rsid w:val="004C5FB8"/>
    <w:rsid w:val="004C62AB"/>
    <w:rsid w:val="004C62D2"/>
    <w:rsid w:val="004C6501"/>
    <w:rsid w:val="004C676F"/>
    <w:rsid w:val="004C722D"/>
    <w:rsid w:val="004C7EDD"/>
    <w:rsid w:val="004C7F3C"/>
    <w:rsid w:val="004D0406"/>
    <w:rsid w:val="004D0537"/>
    <w:rsid w:val="004D0F81"/>
    <w:rsid w:val="004D10AC"/>
    <w:rsid w:val="004D1A11"/>
    <w:rsid w:val="004D1CD0"/>
    <w:rsid w:val="004D2068"/>
    <w:rsid w:val="004D2518"/>
    <w:rsid w:val="004D2892"/>
    <w:rsid w:val="004D2E04"/>
    <w:rsid w:val="004D35C0"/>
    <w:rsid w:val="004D39F0"/>
    <w:rsid w:val="004D3C25"/>
    <w:rsid w:val="004D3D26"/>
    <w:rsid w:val="004D447C"/>
    <w:rsid w:val="004D4483"/>
    <w:rsid w:val="004D44CD"/>
    <w:rsid w:val="004D4ADC"/>
    <w:rsid w:val="004D5838"/>
    <w:rsid w:val="004D6027"/>
    <w:rsid w:val="004D69BC"/>
    <w:rsid w:val="004D7D7A"/>
    <w:rsid w:val="004E0012"/>
    <w:rsid w:val="004E0381"/>
    <w:rsid w:val="004E08EA"/>
    <w:rsid w:val="004E0CF3"/>
    <w:rsid w:val="004E0F23"/>
    <w:rsid w:val="004E183A"/>
    <w:rsid w:val="004E1A38"/>
    <w:rsid w:val="004E1C7B"/>
    <w:rsid w:val="004E339A"/>
    <w:rsid w:val="004E33A6"/>
    <w:rsid w:val="004E3591"/>
    <w:rsid w:val="004E3AC3"/>
    <w:rsid w:val="004E3B63"/>
    <w:rsid w:val="004E3E05"/>
    <w:rsid w:val="004E3E54"/>
    <w:rsid w:val="004E4168"/>
    <w:rsid w:val="004E4586"/>
    <w:rsid w:val="004E4DBF"/>
    <w:rsid w:val="004E4EE2"/>
    <w:rsid w:val="004E5699"/>
    <w:rsid w:val="004E588C"/>
    <w:rsid w:val="004E6074"/>
    <w:rsid w:val="004E7417"/>
    <w:rsid w:val="004E760B"/>
    <w:rsid w:val="004E7869"/>
    <w:rsid w:val="004E7943"/>
    <w:rsid w:val="004E7B74"/>
    <w:rsid w:val="004E7DA1"/>
    <w:rsid w:val="004F00A9"/>
    <w:rsid w:val="004F00FD"/>
    <w:rsid w:val="004F04A2"/>
    <w:rsid w:val="004F04E9"/>
    <w:rsid w:val="004F08A4"/>
    <w:rsid w:val="004F0B64"/>
    <w:rsid w:val="004F0D3E"/>
    <w:rsid w:val="004F0F16"/>
    <w:rsid w:val="004F175E"/>
    <w:rsid w:val="004F1805"/>
    <w:rsid w:val="004F2198"/>
    <w:rsid w:val="004F2590"/>
    <w:rsid w:val="004F25BD"/>
    <w:rsid w:val="004F3177"/>
    <w:rsid w:val="004F35B3"/>
    <w:rsid w:val="004F3615"/>
    <w:rsid w:val="004F3B3A"/>
    <w:rsid w:val="004F3ED4"/>
    <w:rsid w:val="004F4129"/>
    <w:rsid w:val="004F47EA"/>
    <w:rsid w:val="004F492D"/>
    <w:rsid w:val="004F4D86"/>
    <w:rsid w:val="004F4FB6"/>
    <w:rsid w:val="004F509F"/>
    <w:rsid w:val="004F555D"/>
    <w:rsid w:val="004F6DFF"/>
    <w:rsid w:val="004F7065"/>
    <w:rsid w:val="004F713F"/>
    <w:rsid w:val="004F7427"/>
    <w:rsid w:val="004F77C6"/>
    <w:rsid w:val="004F7B65"/>
    <w:rsid w:val="004F7C1F"/>
    <w:rsid w:val="0050016C"/>
    <w:rsid w:val="0050019D"/>
    <w:rsid w:val="00500979"/>
    <w:rsid w:val="00500F42"/>
    <w:rsid w:val="00500F8A"/>
    <w:rsid w:val="0050116C"/>
    <w:rsid w:val="005013EE"/>
    <w:rsid w:val="005013F8"/>
    <w:rsid w:val="00501BEA"/>
    <w:rsid w:val="00501D98"/>
    <w:rsid w:val="00501E5C"/>
    <w:rsid w:val="00501FC6"/>
    <w:rsid w:val="005026C9"/>
    <w:rsid w:val="005027B7"/>
    <w:rsid w:val="005028BA"/>
    <w:rsid w:val="00502A29"/>
    <w:rsid w:val="00502CC1"/>
    <w:rsid w:val="00502F80"/>
    <w:rsid w:val="005031EE"/>
    <w:rsid w:val="00503262"/>
    <w:rsid w:val="00503336"/>
    <w:rsid w:val="00503F4C"/>
    <w:rsid w:val="00504BF1"/>
    <w:rsid w:val="00504C4B"/>
    <w:rsid w:val="00504DB4"/>
    <w:rsid w:val="00505736"/>
    <w:rsid w:val="00506486"/>
    <w:rsid w:val="00506895"/>
    <w:rsid w:val="0050711A"/>
    <w:rsid w:val="005074E5"/>
    <w:rsid w:val="00507658"/>
    <w:rsid w:val="00507669"/>
    <w:rsid w:val="00507A9A"/>
    <w:rsid w:val="0051066A"/>
    <w:rsid w:val="005111D0"/>
    <w:rsid w:val="00511335"/>
    <w:rsid w:val="005116F7"/>
    <w:rsid w:val="0051247C"/>
    <w:rsid w:val="00512B33"/>
    <w:rsid w:val="00512C18"/>
    <w:rsid w:val="005131E6"/>
    <w:rsid w:val="00513909"/>
    <w:rsid w:val="00513D79"/>
    <w:rsid w:val="00513FE0"/>
    <w:rsid w:val="005145E4"/>
    <w:rsid w:val="0051545B"/>
    <w:rsid w:val="00515C49"/>
    <w:rsid w:val="00515D88"/>
    <w:rsid w:val="0051621E"/>
    <w:rsid w:val="00516A31"/>
    <w:rsid w:val="005174A6"/>
    <w:rsid w:val="00517AB2"/>
    <w:rsid w:val="00517D4D"/>
    <w:rsid w:val="005202DE"/>
    <w:rsid w:val="00520491"/>
    <w:rsid w:val="00520634"/>
    <w:rsid w:val="00520BCD"/>
    <w:rsid w:val="00521450"/>
    <w:rsid w:val="005216E3"/>
    <w:rsid w:val="00521B1B"/>
    <w:rsid w:val="00522215"/>
    <w:rsid w:val="0052282B"/>
    <w:rsid w:val="00522B23"/>
    <w:rsid w:val="005238B0"/>
    <w:rsid w:val="00523A18"/>
    <w:rsid w:val="00523E36"/>
    <w:rsid w:val="0052437E"/>
    <w:rsid w:val="00524DA0"/>
    <w:rsid w:val="00524DCB"/>
    <w:rsid w:val="00525148"/>
    <w:rsid w:val="00526124"/>
    <w:rsid w:val="0052625B"/>
    <w:rsid w:val="005269D8"/>
    <w:rsid w:val="00526B35"/>
    <w:rsid w:val="00526C2F"/>
    <w:rsid w:val="00526F5C"/>
    <w:rsid w:val="005271D6"/>
    <w:rsid w:val="00527413"/>
    <w:rsid w:val="005274B5"/>
    <w:rsid w:val="00527C98"/>
    <w:rsid w:val="00527CCE"/>
    <w:rsid w:val="00527D0F"/>
    <w:rsid w:val="00527D1E"/>
    <w:rsid w:val="00527F6C"/>
    <w:rsid w:val="00527FA7"/>
    <w:rsid w:val="005301E3"/>
    <w:rsid w:val="00530255"/>
    <w:rsid w:val="00530412"/>
    <w:rsid w:val="005316CB"/>
    <w:rsid w:val="005318FC"/>
    <w:rsid w:val="00531D78"/>
    <w:rsid w:val="005321BE"/>
    <w:rsid w:val="00532270"/>
    <w:rsid w:val="00532AF5"/>
    <w:rsid w:val="00533AF4"/>
    <w:rsid w:val="005344F5"/>
    <w:rsid w:val="0053501E"/>
    <w:rsid w:val="00535C4A"/>
    <w:rsid w:val="00535EF3"/>
    <w:rsid w:val="00536380"/>
    <w:rsid w:val="005364A5"/>
    <w:rsid w:val="00536548"/>
    <w:rsid w:val="00536613"/>
    <w:rsid w:val="00536BF1"/>
    <w:rsid w:val="005376C5"/>
    <w:rsid w:val="00537EAE"/>
    <w:rsid w:val="005401B8"/>
    <w:rsid w:val="005405B6"/>
    <w:rsid w:val="0054090D"/>
    <w:rsid w:val="00540994"/>
    <w:rsid w:val="00540B8E"/>
    <w:rsid w:val="00540C36"/>
    <w:rsid w:val="00540D34"/>
    <w:rsid w:val="0054166C"/>
    <w:rsid w:val="00542037"/>
    <w:rsid w:val="00542904"/>
    <w:rsid w:val="00542BB1"/>
    <w:rsid w:val="005430AC"/>
    <w:rsid w:val="005430DF"/>
    <w:rsid w:val="00543670"/>
    <w:rsid w:val="00543970"/>
    <w:rsid w:val="00544F60"/>
    <w:rsid w:val="005451CE"/>
    <w:rsid w:val="00545682"/>
    <w:rsid w:val="0054596A"/>
    <w:rsid w:val="00545DE3"/>
    <w:rsid w:val="0054739C"/>
    <w:rsid w:val="00547C6F"/>
    <w:rsid w:val="00551386"/>
    <w:rsid w:val="005519BE"/>
    <w:rsid w:val="00552172"/>
    <w:rsid w:val="00553FE9"/>
    <w:rsid w:val="00554023"/>
    <w:rsid w:val="00554167"/>
    <w:rsid w:val="0055487D"/>
    <w:rsid w:val="00554A7C"/>
    <w:rsid w:val="00555B14"/>
    <w:rsid w:val="00555D13"/>
    <w:rsid w:val="00556258"/>
    <w:rsid w:val="005566E1"/>
    <w:rsid w:val="00556762"/>
    <w:rsid w:val="00556BA7"/>
    <w:rsid w:val="00557194"/>
    <w:rsid w:val="0055741F"/>
    <w:rsid w:val="00557432"/>
    <w:rsid w:val="00557C00"/>
    <w:rsid w:val="00557E58"/>
    <w:rsid w:val="00560055"/>
    <w:rsid w:val="005600EE"/>
    <w:rsid w:val="0056018E"/>
    <w:rsid w:val="005601C0"/>
    <w:rsid w:val="0056050B"/>
    <w:rsid w:val="005607A3"/>
    <w:rsid w:val="00560F61"/>
    <w:rsid w:val="00560FF7"/>
    <w:rsid w:val="00562238"/>
    <w:rsid w:val="00562383"/>
    <w:rsid w:val="00562D76"/>
    <w:rsid w:val="005630FB"/>
    <w:rsid w:val="0056310C"/>
    <w:rsid w:val="00563CE9"/>
    <w:rsid w:val="00563D9C"/>
    <w:rsid w:val="0056436B"/>
    <w:rsid w:val="00564A80"/>
    <w:rsid w:val="005651E2"/>
    <w:rsid w:val="005661CF"/>
    <w:rsid w:val="00566791"/>
    <w:rsid w:val="00566C30"/>
    <w:rsid w:val="00566D7A"/>
    <w:rsid w:val="00566F4D"/>
    <w:rsid w:val="00567565"/>
    <w:rsid w:val="005678CE"/>
    <w:rsid w:val="00567D54"/>
    <w:rsid w:val="0057028A"/>
    <w:rsid w:val="005702EF"/>
    <w:rsid w:val="00570680"/>
    <w:rsid w:val="00570955"/>
    <w:rsid w:val="00570D39"/>
    <w:rsid w:val="005719C0"/>
    <w:rsid w:val="00571F01"/>
    <w:rsid w:val="00571F7E"/>
    <w:rsid w:val="005724CC"/>
    <w:rsid w:val="00572C1C"/>
    <w:rsid w:val="00572E65"/>
    <w:rsid w:val="0057363C"/>
    <w:rsid w:val="00573FC7"/>
    <w:rsid w:val="0057420B"/>
    <w:rsid w:val="00574C8A"/>
    <w:rsid w:val="00574EDB"/>
    <w:rsid w:val="00575128"/>
    <w:rsid w:val="005753FA"/>
    <w:rsid w:val="00575C1E"/>
    <w:rsid w:val="00576457"/>
    <w:rsid w:val="005768C0"/>
    <w:rsid w:val="005769B6"/>
    <w:rsid w:val="005769B9"/>
    <w:rsid w:val="005769EA"/>
    <w:rsid w:val="00576A61"/>
    <w:rsid w:val="00576B8F"/>
    <w:rsid w:val="0057738F"/>
    <w:rsid w:val="0058016A"/>
    <w:rsid w:val="0058020B"/>
    <w:rsid w:val="0058101A"/>
    <w:rsid w:val="00581BDE"/>
    <w:rsid w:val="005821BB"/>
    <w:rsid w:val="0058246C"/>
    <w:rsid w:val="005826D0"/>
    <w:rsid w:val="0058308A"/>
    <w:rsid w:val="0058332A"/>
    <w:rsid w:val="00583763"/>
    <w:rsid w:val="0058381F"/>
    <w:rsid w:val="00583CD1"/>
    <w:rsid w:val="00583DAC"/>
    <w:rsid w:val="00583EE4"/>
    <w:rsid w:val="005843E3"/>
    <w:rsid w:val="005848E7"/>
    <w:rsid w:val="00584E8C"/>
    <w:rsid w:val="00585075"/>
    <w:rsid w:val="00585EFD"/>
    <w:rsid w:val="00586082"/>
    <w:rsid w:val="00586390"/>
    <w:rsid w:val="005863FC"/>
    <w:rsid w:val="005867CD"/>
    <w:rsid w:val="00586B72"/>
    <w:rsid w:val="00586F5A"/>
    <w:rsid w:val="00587353"/>
    <w:rsid w:val="00587D84"/>
    <w:rsid w:val="00590361"/>
    <w:rsid w:val="00590B9D"/>
    <w:rsid w:val="00590D47"/>
    <w:rsid w:val="00590E8D"/>
    <w:rsid w:val="00590EED"/>
    <w:rsid w:val="005910D4"/>
    <w:rsid w:val="00591154"/>
    <w:rsid w:val="00591200"/>
    <w:rsid w:val="0059181A"/>
    <w:rsid w:val="00591A1C"/>
    <w:rsid w:val="00591E64"/>
    <w:rsid w:val="00591E88"/>
    <w:rsid w:val="00592349"/>
    <w:rsid w:val="005925B2"/>
    <w:rsid w:val="00592F72"/>
    <w:rsid w:val="00592FE0"/>
    <w:rsid w:val="0059394B"/>
    <w:rsid w:val="00593F35"/>
    <w:rsid w:val="005940AE"/>
    <w:rsid w:val="005941D8"/>
    <w:rsid w:val="005948AE"/>
    <w:rsid w:val="0059491A"/>
    <w:rsid w:val="005949C4"/>
    <w:rsid w:val="00595EAE"/>
    <w:rsid w:val="00595F2E"/>
    <w:rsid w:val="0059627B"/>
    <w:rsid w:val="00596302"/>
    <w:rsid w:val="00596D72"/>
    <w:rsid w:val="00597B0D"/>
    <w:rsid w:val="00597BF6"/>
    <w:rsid w:val="005A02AF"/>
    <w:rsid w:val="005A03BE"/>
    <w:rsid w:val="005A03E8"/>
    <w:rsid w:val="005A195E"/>
    <w:rsid w:val="005A1E68"/>
    <w:rsid w:val="005A1EA6"/>
    <w:rsid w:val="005A2448"/>
    <w:rsid w:val="005A255D"/>
    <w:rsid w:val="005A319D"/>
    <w:rsid w:val="005A36EB"/>
    <w:rsid w:val="005A4FC7"/>
    <w:rsid w:val="005A5078"/>
    <w:rsid w:val="005A5164"/>
    <w:rsid w:val="005A5FA0"/>
    <w:rsid w:val="005A694C"/>
    <w:rsid w:val="005A6C0F"/>
    <w:rsid w:val="005A6D21"/>
    <w:rsid w:val="005A76F4"/>
    <w:rsid w:val="005A7B9B"/>
    <w:rsid w:val="005B0CDC"/>
    <w:rsid w:val="005B0FAB"/>
    <w:rsid w:val="005B0FDE"/>
    <w:rsid w:val="005B123A"/>
    <w:rsid w:val="005B211A"/>
    <w:rsid w:val="005B2E6F"/>
    <w:rsid w:val="005B304B"/>
    <w:rsid w:val="005B3089"/>
    <w:rsid w:val="005B35C7"/>
    <w:rsid w:val="005B38CB"/>
    <w:rsid w:val="005B3AC3"/>
    <w:rsid w:val="005B3C2B"/>
    <w:rsid w:val="005B3CF8"/>
    <w:rsid w:val="005B3ECE"/>
    <w:rsid w:val="005B3EDB"/>
    <w:rsid w:val="005B47A0"/>
    <w:rsid w:val="005B4C9D"/>
    <w:rsid w:val="005B5015"/>
    <w:rsid w:val="005B5D2F"/>
    <w:rsid w:val="005B5EAA"/>
    <w:rsid w:val="005B6116"/>
    <w:rsid w:val="005B620D"/>
    <w:rsid w:val="005B6519"/>
    <w:rsid w:val="005B669B"/>
    <w:rsid w:val="005B6AED"/>
    <w:rsid w:val="005B7CE3"/>
    <w:rsid w:val="005C00E2"/>
    <w:rsid w:val="005C023C"/>
    <w:rsid w:val="005C04BE"/>
    <w:rsid w:val="005C09F9"/>
    <w:rsid w:val="005C0E88"/>
    <w:rsid w:val="005C2184"/>
    <w:rsid w:val="005C2225"/>
    <w:rsid w:val="005C277D"/>
    <w:rsid w:val="005C2E6D"/>
    <w:rsid w:val="005C35A8"/>
    <w:rsid w:val="005C47C4"/>
    <w:rsid w:val="005C587D"/>
    <w:rsid w:val="005C595F"/>
    <w:rsid w:val="005C68FA"/>
    <w:rsid w:val="005C6B16"/>
    <w:rsid w:val="005C7378"/>
    <w:rsid w:val="005D034D"/>
    <w:rsid w:val="005D0C58"/>
    <w:rsid w:val="005D0E38"/>
    <w:rsid w:val="005D0EBE"/>
    <w:rsid w:val="005D128C"/>
    <w:rsid w:val="005D1D1E"/>
    <w:rsid w:val="005D1FD3"/>
    <w:rsid w:val="005D223D"/>
    <w:rsid w:val="005D2652"/>
    <w:rsid w:val="005D2921"/>
    <w:rsid w:val="005D2D47"/>
    <w:rsid w:val="005D2E88"/>
    <w:rsid w:val="005D39B9"/>
    <w:rsid w:val="005D3AE4"/>
    <w:rsid w:val="005D4154"/>
    <w:rsid w:val="005D4195"/>
    <w:rsid w:val="005D4289"/>
    <w:rsid w:val="005D4291"/>
    <w:rsid w:val="005D4872"/>
    <w:rsid w:val="005D488F"/>
    <w:rsid w:val="005D4E42"/>
    <w:rsid w:val="005D50CF"/>
    <w:rsid w:val="005D58A1"/>
    <w:rsid w:val="005D59FC"/>
    <w:rsid w:val="005D5A77"/>
    <w:rsid w:val="005D5A91"/>
    <w:rsid w:val="005D63EF"/>
    <w:rsid w:val="005D6BC7"/>
    <w:rsid w:val="005D6F02"/>
    <w:rsid w:val="005D6F79"/>
    <w:rsid w:val="005D7A62"/>
    <w:rsid w:val="005D7ED2"/>
    <w:rsid w:val="005E0062"/>
    <w:rsid w:val="005E1268"/>
    <w:rsid w:val="005E1455"/>
    <w:rsid w:val="005E1FBB"/>
    <w:rsid w:val="005E20FC"/>
    <w:rsid w:val="005E2570"/>
    <w:rsid w:val="005E34A3"/>
    <w:rsid w:val="005E3CF3"/>
    <w:rsid w:val="005E404A"/>
    <w:rsid w:val="005E4162"/>
    <w:rsid w:val="005E439B"/>
    <w:rsid w:val="005E4CA5"/>
    <w:rsid w:val="005E6273"/>
    <w:rsid w:val="005E627E"/>
    <w:rsid w:val="005E6C64"/>
    <w:rsid w:val="005E7077"/>
    <w:rsid w:val="005E72FC"/>
    <w:rsid w:val="005E748C"/>
    <w:rsid w:val="005E7665"/>
    <w:rsid w:val="005E79AE"/>
    <w:rsid w:val="005E7DFE"/>
    <w:rsid w:val="005E7EAA"/>
    <w:rsid w:val="005F0173"/>
    <w:rsid w:val="005F034F"/>
    <w:rsid w:val="005F0AA8"/>
    <w:rsid w:val="005F0B4D"/>
    <w:rsid w:val="005F0BDC"/>
    <w:rsid w:val="005F1299"/>
    <w:rsid w:val="005F185D"/>
    <w:rsid w:val="005F1AC6"/>
    <w:rsid w:val="005F1EC4"/>
    <w:rsid w:val="005F29BF"/>
    <w:rsid w:val="005F2AB1"/>
    <w:rsid w:val="005F2C25"/>
    <w:rsid w:val="005F2FBC"/>
    <w:rsid w:val="005F34A8"/>
    <w:rsid w:val="005F364B"/>
    <w:rsid w:val="005F3875"/>
    <w:rsid w:val="005F4873"/>
    <w:rsid w:val="005F4C5E"/>
    <w:rsid w:val="005F4CF7"/>
    <w:rsid w:val="005F5A17"/>
    <w:rsid w:val="005F5B40"/>
    <w:rsid w:val="005F5F4F"/>
    <w:rsid w:val="005F63FB"/>
    <w:rsid w:val="005F6479"/>
    <w:rsid w:val="005F7090"/>
    <w:rsid w:val="005F71E0"/>
    <w:rsid w:val="005F7B5F"/>
    <w:rsid w:val="0060080E"/>
    <w:rsid w:val="006009C8"/>
    <w:rsid w:val="00601313"/>
    <w:rsid w:val="00601763"/>
    <w:rsid w:val="00601A5F"/>
    <w:rsid w:val="006025D8"/>
    <w:rsid w:val="00602CA3"/>
    <w:rsid w:val="0060390D"/>
    <w:rsid w:val="00604283"/>
    <w:rsid w:val="00604361"/>
    <w:rsid w:val="00604446"/>
    <w:rsid w:val="006044C2"/>
    <w:rsid w:val="006044F6"/>
    <w:rsid w:val="00604606"/>
    <w:rsid w:val="006050CC"/>
    <w:rsid w:val="00605D6E"/>
    <w:rsid w:val="006061E6"/>
    <w:rsid w:val="0060635B"/>
    <w:rsid w:val="006068BF"/>
    <w:rsid w:val="00606A09"/>
    <w:rsid w:val="00606D86"/>
    <w:rsid w:val="00607244"/>
    <w:rsid w:val="0060757E"/>
    <w:rsid w:val="006075E4"/>
    <w:rsid w:val="0060798E"/>
    <w:rsid w:val="00607AE2"/>
    <w:rsid w:val="00610E87"/>
    <w:rsid w:val="006118DC"/>
    <w:rsid w:val="00611A82"/>
    <w:rsid w:val="00611D45"/>
    <w:rsid w:val="006127AC"/>
    <w:rsid w:val="00612E04"/>
    <w:rsid w:val="00614334"/>
    <w:rsid w:val="00614830"/>
    <w:rsid w:val="00614EEF"/>
    <w:rsid w:val="00615095"/>
    <w:rsid w:val="00615D73"/>
    <w:rsid w:val="00615ED7"/>
    <w:rsid w:val="00616380"/>
    <w:rsid w:val="00616B8C"/>
    <w:rsid w:val="00617082"/>
    <w:rsid w:val="00617DE8"/>
    <w:rsid w:val="006202F6"/>
    <w:rsid w:val="006206C0"/>
    <w:rsid w:val="00620A7D"/>
    <w:rsid w:val="0062165A"/>
    <w:rsid w:val="00621B7A"/>
    <w:rsid w:val="00621F3D"/>
    <w:rsid w:val="00622149"/>
    <w:rsid w:val="006225F5"/>
    <w:rsid w:val="00622928"/>
    <w:rsid w:val="00622A13"/>
    <w:rsid w:val="00622C78"/>
    <w:rsid w:val="00622DAF"/>
    <w:rsid w:val="00623653"/>
    <w:rsid w:val="00623840"/>
    <w:rsid w:val="00623940"/>
    <w:rsid w:val="00625E05"/>
    <w:rsid w:val="006262B0"/>
    <w:rsid w:val="0062652C"/>
    <w:rsid w:val="00626792"/>
    <w:rsid w:val="006267B6"/>
    <w:rsid w:val="00626DBA"/>
    <w:rsid w:val="00626EB0"/>
    <w:rsid w:val="00627508"/>
    <w:rsid w:val="006276EA"/>
    <w:rsid w:val="00627F7C"/>
    <w:rsid w:val="006300BE"/>
    <w:rsid w:val="00630648"/>
    <w:rsid w:val="00630789"/>
    <w:rsid w:val="00630876"/>
    <w:rsid w:val="00630A31"/>
    <w:rsid w:val="00631107"/>
    <w:rsid w:val="0063130A"/>
    <w:rsid w:val="006314A1"/>
    <w:rsid w:val="0063207A"/>
    <w:rsid w:val="00632237"/>
    <w:rsid w:val="0063275D"/>
    <w:rsid w:val="00632DAA"/>
    <w:rsid w:val="00633203"/>
    <w:rsid w:val="006333AE"/>
    <w:rsid w:val="00633DA3"/>
    <w:rsid w:val="00633DD5"/>
    <w:rsid w:val="006345D6"/>
    <w:rsid w:val="006350AB"/>
    <w:rsid w:val="00635D0C"/>
    <w:rsid w:val="00636068"/>
    <w:rsid w:val="006366DE"/>
    <w:rsid w:val="00636C4A"/>
    <w:rsid w:val="00636EAE"/>
    <w:rsid w:val="00636F05"/>
    <w:rsid w:val="0063719A"/>
    <w:rsid w:val="006374F6"/>
    <w:rsid w:val="006375C0"/>
    <w:rsid w:val="0063766E"/>
    <w:rsid w:val="0063772B"/>
    <w:rsid w:val="00637CD0"/>
    <w:rsid w:val="00640385"/>
    <w:rsid w:val="00640651"/>
    <w:rsid w:val="006406E3"/>
    <w:rsid w:val="00640D16"/>
    <w:rsid w:val="00640F5B"/>
    <w:rsid w:val="00641002"/>
    <w:rsid w:val="006415B3"/>
    <w:rsid w:val="006415C9"/>
    <w:rsid w:val="00641644"/>
    <w:rsid w:val="00641F74"/>
    <w:rsid w:val="006420AC"/>
    <w:rsid w:val="00642284"/>
    <w:rsid w:val="006422F2"/>
    <w:rsid w:val="00642AB1"/>
    <w:rsid w:val="00642F8F"/>
    <w:rsid w:val="00643142"/>
    <w:rsid w:val="00643589"/>
    <w:rsid w:val="00643B0F"/>
    <w:rsid w:val="00644606"/>
    <w:rsid w:val="00644EFF"/>
    <w:rsid w:val="00645000"/>
    <w:rsid w:val="006451F4"/>
    <w:rsid w:val="0064521D"/>
    <w:rsid w:val="006455EA"/>
    <w:rsid w:val="00645BB1"/>
    <w:rsid w:val="00646400"/>
    <w:rsid w:val="00646BD1"/>
    <w:rsid w:val="00647259"/>
    <w:rsid w:val="00647DC9"/>
    <w:rsid w:val="006501F8"/>
    <w:rsid w:val="00650F45"/>
    <w:rsid w:val="00651345"/>
    <w:rsid w:val="0065171A"/>
    <w:rsid w:val="00651DF5"/>
    <w:rsid w:val="00651FF9"/>
    <w:rsid w:val="006525EC"/>
    <w:rsid w:val="0065285A"/>
    <w:rsid w:val="0065288E"/>
    <w:rsid w:val="0065331C"/>
    <w:rsid w:val="00653554"/>
    <w:rsid w:val="006537AC"/>
    <w:rsid w:val="00653ED5"/>
    <w:rsid w:val="0065405B"/>
    <w:rsid w:val="00654265"/>
    <w:rsid w:val="00654771"/>
    <w:rsid w:val="00654A76"/>
    <w:rsid w:val="006552DB"/>
    <w:rsid w:val="00655663"/>
    <w:rsid w:val="0065642C"/>
    <w:rsid w:val="00656522"/>
    <w:rsid w:val="0065682A"/>
    <w:rsid w:val="006572FC"/>
    <w:rsid w:val="00657637"/>
    <w:rsid w:val="00660C00"/>
    <w:rsid w:val="00660C42"/>
    <w:rsid w:val="006616C5"/>
    <w:rsid w:val="00661F05"/>
    <w:rsid w:val="00662804"/>
    <w:rsid w:val="00662CA0"/>
    <w:rsid w:val="00663A7F"/>
    <w:rsid w:val="00664206"/>
    <w:rsid w:val="00664506"/>
    <w:rsid w:val="0066462A"/>
    <w:rsid w:val="0066491A"/>
    <w:rsid w:val="00664AD8"/>
    <w:rsid w:val="00664D24"/>
    <w:rsid w:val="00664D87"/>
    <w:rsid w:val="00664F04"/>
    <w:rsid w:val="00665066"/>
    <w:rsid w:val="0066583E"/>
    <w:rsid w:val="00665C59"/>
    <w:rsid w:val="00665CC1"/>
    <w:rsid w:val="00665FF3"/>
    <w:rsid w:val="00666ABE"/>
    <w:rsid w:val="00666B79"/>
    <w:rsid w:val="00666E99"/>
    <w:rsid w:val="006676E3"/>
    <w:rsid w:val="0066785B"/>
    <w:rsid w:val="00667A42"/>
    <w:rsid w:val="0067007E"/>
    <w:rsid w:val="00670544"/>
    <w:rsid w:val="00670620"/>
    <w:rsid w:val="00670981"/>
    <w:rsid w:val="00670B92"/>
    <w:rsid w:val="00670E5A"/>
    <w:rsid w:val="00670E89"/>
    <w:rsid w:val="0067101D"/>
    <w:rsid w:val="006711AB"/>
    <w:rsid w:val="0067138A"/>
    <w:rsid w:val="006717C4"/>
    <w:rsid w:val="00671D92"/>
    <w:rsid w:val="006722C7"/>
    <w:rsid w:val="006723EC"/>
    <w:rsid w:val="00672AB8"/>
    <w:rsid w:val="00673626"/>
    <w:rsid w:val="006738E4"/>
    <w:rsid w:val="00674D3C"/>
    <w:rsid w:val="0067515C"/>
    <w:rsid w:val="006757CA"/>
    <w:rsid w:val="00675A68"/>
    <w:rsid w:val="00675BE9"/>
    <w:rsid w:val="00675C85"/>
    <w:rsid w:val="00675DFA"/>
    <w:rsid w:val="0067651B"/>
    <w:rsid w:val="0067682D"/>
    <w:rsid w:val="00676F89"/>
    <w:rsid w:val="00677F43"/>
    <w:rsid w:val="00680170"/>
    <w:rsid w:val="006805C9"/>
    <w:rsid w:val="0068082F"/>
    <w:rsid w:val="00680CE0"/>
    <w:rsid w:val="00680CE5"/>
    <w:rsid w:val="00681039"/>
    <w:rsid w:val="006812EB"/>
    <w:rsid w:val="00681423"/>
    <w:rsid w:val="00681927"/>
    <w:rsid w:val="006821AD"/>
    <w:rsid w:val="006823A0"/>
    <w:rsid w:val="006826A9"/>
    <w:rsid w:val="00682934"/>
    <w:rsid w:val="00682969"/>
    <w:rsid w:val="00682B68"/>
    <w:rsid w:val="00682F19"/>
    <w:rsid w:val="00683756"/>
    <w:rsid w:val="006841B1"/>
    <w:rsid w:val="006841EE"/>
    <w:rsid w:val="00684205"/>
    <w:rsid w:val="006842AD"/>
    <w:rsid w:val="00684345"/>
    <w:rsid w:val="00684446"/>
    <w:rsid w:val="006847F7"/>
    <w:rsid w:val="00684ADB"/>
    <w:rsid w:val="0068529E"/>
    <w:rsid w:val="006858D4"/>
    <w:rsid w:val="00685BA1"/>
    <w:rsid w:val="00685D12"/>
    <w:rsid w:val="00686044"/>
    <w:rsid w:val="006861CF"/>
    <w:rsid w:val="00686414"/>
    <w:rsid w:val="006865FC"/>
    <w:rsid w:val="00686621"/>
    <w:rsid w:val="00686C43"/>
    <w:rsid w:val="00686C47"/>
    <w:rsid w:val="00687298"/>
    <w:rsid w:val="00687EAA"/>
    <w:rsid w:val="006907A4"/>
    <w:rsid w:val="00690FEB"/>
    <w:rsid w:val="006917AA"/>
    <w:rsid w:val="00692FC7"/>
    <w:rsid w:val="0069347B"/>
    <w:rsid w:val="00693AA3"/>
    <w:rsid w:val="00693B0E"/>
    <w:rsid w:val="00695300"/>
    <w:rsid w:val="00695504"/>
    <w:rsid w:val="00695986"/>
    <w:rsid w:val="006959CE"/>
    <w:rsid w:val="00695DA6"/>
    <w:rsid w:val="00695E01"/>
    <w:rsid w:val="0069637A"/>
    <w:rsid w:val="00696557"/>
    <w:rsid w:val="00696937"/>
    <w:rsid w:val="006970B1"/>
    <w:rsid w:val="006971D7"/>
    <w:rsid w:val="0069797D"/>
    <w:rsid w:val="006A11FF"/>
    <w:rsid w:val="006A146C"/>
    <w:rsid w:val="006A1C39"/>
    <w:rsid w:val="006A2713"/>
    <w:rsid w:val="006A2929"/>
    <w:rsid w:val="006A2F37"/>
    <w:rsid w:val="006A325E"/>
    <w:rsid w:val="006A35E1"/>
    <w:rsid w:val="006A36C5"/>
    <w:rsid w:val="006A3BDC"/>
    <w:rsid w:val="006A45C2"/>
    <w:rsid w:val="006A47AA"/>
    <w:rsid w:val="006A4EC0"/>
    <w:rsid w:val="006A4F7F"/>
    <w:rsid w:val="006A5D0B"/>
    <w:rsid w:val="006A5DD4"/>
    <w:rsid w:val="006A62CB"/>
    <w:rsid w:val="006A65A6"/>
    <w:rsid w:val="006A6C4A"/>
    <w:rsid w:val="006A6C51"/>
    <w:rsid w:val="006A6E2B"/>
    <w:rsid w:val="006A7254"/>
    <w:rsid w:val="006A776E"/>
    <w:rsid w:val="006A7B58"/>
    <w:rsid w:val="006B002D"/>
    <w:rsid w:val="006B072F"/>
    <w:rsid w:val="006B095A"/>
    <w:rsid w:val="006B0E04"/>
    <w:rsid w:val="006B0FF2"/>
    <w:rsid w:val="006B1A76"/>
    <w:rsid w:val="006B1C4F"/>
    <w:rsid w:val="006B1F52"/>
    <w:rsid w:val="006B20CA"/>
    <w:rsid w:val="006B20E2"/>
    <w:rsid w:val="006B2696"/>
    <w:rsid w:val="006B2C94"/>
    <w:rsid w:val="006B354B"/>
    <w:rsid w:val="006B3ADC"/>
    <w:rsid w:val="006B4103"/>
    <w:rsid w:val="006B4280"/>
    <w:rsid w:val="006B44FF"/>
    <w:rsid w:val="006B46C8"/>
    <w:rsid w:val="006B4B0D"/>
    <w:rsid w:val="006B503B"/>
    <w:rsid w:val="006B5854"/>
    <w:rsid w:val="006B646B"/>
    <w:rsid w:val="006B70CF"/>
    <w:rsid w:val="006B76A8"/>
    <w:rsid w:val="006C03BA"/>
    <w:rsid w:val="006C0A9C"/>
    <w:rsid w:val="006C105A"/>
    <w:rsid w:val="006C1B32"/>
    <w:rsid w:val="006C1BA4"/>
    <w:rsid w:val="006C22B3"/>
    <w:rsid w:val="006C22F0"/>
    <w:rsid w:val="006C2466"/>
    <w:rsid w:val="006C2566"/>
    <w:rsid w:val="006C2EAE"/>
    <w:rsid w:val="006C2ECF"/>
    <w:rsid w:val="006C31C4"/>
    <w:rsid w:val="006C3303"/>
    <w:rsid w:val="006C43F4"/>
    <w:rsid w:val="006C4731"/>
    <w:rsid w:val="006C48CB"/>
    <w:rsid w:val="006C4B0E"/>
    <w:rsid w:val="006C510B"/>
    <w:rsid w:val="006C6051"/>
    <w:rsid w:val="006C61B7"/>
    <w:rsid w:val="006C6750"/>
    <w:rsid w:val="006C6926"/>
    <w:rsid w:val="006C6DF5"/>
    <w:rsid w:val="006C6FD6"/>
    <w:rsid w:val="006D014F"/>
    <w:rsid w:val="006D035B"/>
    <w:rsid w:val="006D0560"/>
    <w:rsid w:val="006D0FCD"/>
    <w:rsid w:val="006D13C0"/>
    <w:rsid w:val="006D1485"/>
    <w:rsid w:val="006D163F"/>
    <w:rsid w:val="006D1665"/>
    <w:rsid w:val="006D1B80"/>
    <w:rsid w:val="006D2382"/>
    <w:rsid w:val="006D24A5"/>
    <w:rsid w:val="006D2F77"/>
    <w:rsid w:val="006D3539"/>
    <w:rsid w:val="006D3796"/>
    <w:rsid w:val="006D39E6"/>
    <w:rsid w:val="006D3DD6"/>
    <w:rsid w:val="006D485D"/>
    <w:rsid w:val="006D48A7"/>
    <w:rsid w:val="006D4B30"/>
    <w:rsid w:val="006D4B47"/>
    <w:rsid w:val="006D4B99"/>
    <w:rsid w:val="006D4D10"/>
    <w:rsid w:val="006D605F"/>
    <w:rsid w:val="006D7CF1"/>
    <w:rsid w:val="006E0016"/>
    <w:rsid w:val="006E005E"/>
    <w:rsid w:val="006E0166"/>
    <w:rsid w:val="006E0200"/>
    <w:rsid w:val="006E0291"/>
    <w:rsid w:val="006E03A4"/>
    <w:rsid w:val="006E040C"/>
    <w:rsid w:val="006E0843"/>
    <w:rsid w:val="006E08D0"/>
    <w:rsid w:val="006E0DF1"/>
    <w:rsid w:val="006E1767"/>
    <w:rsid w:val="006E1802"/>
    <w:rsid w:val="006E19FF"/>
    <w:rsid w:val="006E23A9"/>
    <w:rsid w:val="006E24C1"/>
    <w:rsid w:val="006E2EE6"/>
    <w:rsid w:val="006E3604"/>
    <w:rsid w:val="006E3890"/>
    <w:rsid w:val="006E4220"/>
    <w:rsid w:val="006E4C9C"/>
    <w:rsid w:val="006E5B31"/>
    <w:rsid w:val="006E5FD3"/>
    <w:rsid w:val="006E6745"/>
    <w:rsid w:val="006E6DE3"/>
    <w:rsid w:val="006E7041"/>
    <w:rsid w:val="006E71DC"/>
    <w:rsid w:val="006E7257"/>
    <w:rsid w:val="006E7628"/>
    <w:rsid w:val="006E78B2"/>
    <w:rsid w:val="006E7950"/>
    <w:rsid w:val="006F0016"/>
    <w:rsid w:val="006F00B5"/>
    <w:rsid w:val="006F02CE"/>
    <w:rsid w:val="006F082C"/>
    <w:rsid w:val="006F0986"/>
    <w:rsid w:val="006F1AB9"/>
    <w:rsid w:val="006F1CA0"/>
    <w:rsid w:val="006F20D5"/>
    <w:rsid w:val="006F213C"/>
    <w:rsid w:val="006F2AB9"/>
    <w:rsid w:val="006F31A6"/>
    <w:rsid w:val="006F3442"/>
    <w:rsid w:val="006F35E3"/>
    <w:rsid w:val="006F3810"/>
    <w:rsid w:val="006F3A1C"/>
    <w:rsid w:val="006F3A64"/>
    <w:rsid w:val="006F3C1F"/>
    <w:rsid w:val="006F3C8C"/>
    <w:rsid w:val="006F4D27"/>
    <w:rsid w:val="006F4EDA"/>
    <w:rsid w:val="006F5496"/>
    <w:rsid w:val="006F5B98"/>
    <w:rsid w:val="006F6050"/>
    <w:rsid w:val="006F6205"/>
    <w:rsid w:val="006F6226"/>
    <w:rsid w:val="006F6521"/>
    <w:rsid w:val="006F661A"/>
    <w:rsid w:val="006F6B7E"/>
    <w:rsid w:val="006F6C07"/>
    <w:rsid w:val="006F6DAE"/>
    <w:rsid w:val="00700D53"/>
    <w:rsid w:val="007010AA"/>
    <w:rsid w:val="007012D5"/>
    <w:rsid w:val="007012E5"/>
    <w:rsid w:val="00702224"/>
    <w:rsid w:val="007033E0"/>
    <w:rsid w:val="007039AE"/>
    <w:rsid w:val="007039B7"/>
    <w:rsid w:val="00703A14"/>
    <w:rsid w:val="00703D76"/>
    <w:rsid w:val="0070445B"/>
    <w:rsid w:val="00704866"/>
    <w:rsid w:val="00705171"/>
    <w:rsid w:val="00705785"/>
    <w:rsid w:val="00705D65"/>
    <w:rsid w:val="00705D95"/>
    <w:rsid w:val="007060D4"/>
    <w:rsid w:val="007067E1"/>
    <w:rsid w:val="007068FD"/>
    <w:rsid w:val="00706A15"/>
    <w:rsid w:val="00706BC8"/>
    <w:rsid w:val="007072B8"/>
    <w:rsid w:val="00707382"/>
    <w:rsid w:val="007078A5"/>
    <w:rsid w:val="00707E55"/>
    <w:rsid w:val="00710485"/>
    <w:rsid w:val="007105D9"/>
    <w:rsid w:val="00710A50"/>
    <w:rsid w:val="00710C00"/>
    <w:rsid w:val="00710EFA"/>
    <w:rsid w:val="007112DE"/>
    <w:rsid w:val="00711AF0"/>
    <w:rsid w:val="00711CEB"/>
    <w:rsid w:val="00712001"/>
    <w:rsid w:val="007121B9"/>
    <w:rsid w:val="0071250A"/>
    <w:rsid w:val="00712736"/>
    <w:rsid w:val="00712A12"/>
    <w:rsid w:val="00712E81"/>
    <w:rsid w:val="007130E8"/>
    <w:rsid w:val="0071410F"/>
    <w:rsid w:val="007145C2"/>
    <w:rsid w:val="00714C58"/>
    <w:rsid w:val="00714D56"/>
    <w:rsid w:val="00715297"/>
    <w:rsid w:val="0071550C"/>
    <w:rsid w:val="00715AA7"/>
    <w:rsid w:val="00715C42"/>
    <w:rsid w:val="00716883"/>
    <w:rsid w:val="00716962"/>
    <w:rsid w:val="00716A0E"/>
    <w:rsid w:val="00716A3E"/>
    <w:rsid w:val="00716A72"/>
    <w:rsid w:val="00716AB9"/>
    <w:rsid w:val="00717CEC"/>
    <w:rsid w:val="0072057E"/>
    <w:rsid w:val="007207B2"/>
    <w:rsid w:val="007209B2"/>
    <w:rsid w:val="00720DE5"/>
    <w:rsid w:val="007210EE"/>
    <w:rsid w:val="0072185A"/>
    <w:rsid w:val="00721C1D"/>
    <w:rsid w:val="00721F3D"/>
    <w:rsid w:val="00722598"/>
    <w:rsid w:val="0072261E"/>
    <w:rsid w:val="0072301B"/>
    <w:rsid w:val="0072395A"/>
    <w:rsid w:val="00723A46"/>
    <w:rsid w:val="00723BC5"/>
    <w:rsid w:val="00723DE6"/>
    <w:rsid w:val="00724199"/>
    <w:rsid w:val="0072535F"/>
    <w:rsid w:val="007254CE"/>
    <w:rsid w:val="0072635C"/>
    <w:rsid w:val="00726D3E"/>
    <w:rsid w:val="00727285"/>
    <w:rsid w:val="007272B8"/>
    <w:rsid w:val="0072746B"/>
    <w:rsid w:val="00727655"/>
    <w:rsid w:val="00727AD6"/>
    <w:rsid w:val="00727C6B"/>
    <w:rsid w:val="00727CD7"/>
    <w:rsid w:val="0073070D"/>
    <w:rsid w:val="00730EFD"/>
    <w:rsid w:val="007311F4"/>
    <w:rsid w:val="00731833"/>
    <w:rsid w:val="00731C64"/>
    <w:rsid w:val="007326F7"/>
    <w:rsid w:val="00732784"/>
    <w:rsid w:val="007333AF"/>
    <w:rsid w:val="00733929"/>
    <w:rsid w:val="00733951"/>
    <w:rsid w:val="00733D0E"/>
    <w:rsid w:val="00733EDF"/>
    <w:rsid w:val="007341BA"/>
    <w:rsid w:val="00734491"/>
    <w:rsid w:val="00734795"/>
    <w:rsid w:val="007347A1"/>
    <w:rsid w:val="0073494C"/>
    <w:rsid w:val="0073571A"/>
    <w:rsid w:val="00735A33"/>
    <w:rsid w:val="00735B67"/>
    <w:rsid w:val="00735B9D"/>
    <w:rsid w:val="00735D0B"/>
    <w:rsid w:val="007377BC"/>
    <w:rsid w:val="00737FCE"/>
    <w:rsid w:val="00740123"/>
    <w:rsid w:val="0074025A"/>
    <w:rsid w:val="0074032D"/>
    <w:rsid w:val="00740DF2"/>
    <w:rsid w:val="007410A2"/>
    <w:rsid w:val="007411AB"/>
    <w:rsid w:val="00741324"/>
    <w:rsid w:val="00741573"/>
    <w:rsid w:val="00741B23"/>
    <w:rsid w:val="00742050"/>
    <w:rsid w:val="0074206E"/>
    <w:rsid w:val="00742404"/>
    <w:rsid w:val="00742D5D"/>
    <w:rsid w:val="00743C8C"/>
    <w:rsid w:val="00744334"/>
    <w:rsid w:val="00744E4D"/>
    <w:rsid w:val="00744EF0"/>
    <w:rsid w:val="00745224"/>
    <w:rsid w:val="00745821"/>
    <w:rsid w:val="00745A12"/>
    <w:rsid w:val="0074653B"/>
    <w:rsid w:val="00746F4F"/>
    <w:rsid w:val="0074760E"/>
    <w:rsid w:val="0075040A"/>
    <w:rsid w:val="007504E4"/>
    <w:rsid w:val="00751995"/>
    <w:rsid w:val="00751E13"/>
    <w:rsid w:val="00752441"/>
    <w:rsid w:val="007525C4"/>
    <w:rsid w:val="00752603"/>
    <w:rsid w:val="00752C5A"/>
    <w:rsid w:val="00752F45"/>
    <w:rsid w:val="0075365B"/>
    <w:rsid w:val="00753D7A"/>
    <w:rsid w:val="00754ACA"/>
    <w:rsid w:val="00754D69"/>
    <w:rsid w:val="00755203"/>
    <w:rsid w:val="007559D3"/>
    <w:rsid w:val="007562D7"/>
    <w:rsid w:val="0075639F"/>
    <w:rsid w:val="00757DE7"/>
    <w:rsid w:val="00757F64"/>
    <w:rsid w:val="00760795"/>
    <w:rsid w:val="007607F1"/>
    <w:rsid w:val="007608F2"/>
    <w:rsid w:val="00760E43"/>
    <w:rsid w:val="00760F4F"/>
    <w:rsid w:val="007611C7"/>
    <w:rsid w:val="00761769"/>
    <w:rsid w:val="00761B2E"/>
    <w:rsid w:val="00761D0B"/>
    <w:rsid w:val="00761DF2"/>
    <w:rsid w:val="00762245"/>
    <w:rsid w:val="0076231B"/>
    <w:rsid w:val="007629A3"/>
    <w:rsid w:val="00762AB2"/>
    <w:rsid w:val="00762C9F"/>
    <w:rsid w:val="00762E44"/>
    <w:rsid w:val="00763338"/>
    <w:rsid w:val="00763454"/>
    <w:rsid w:val="00763FAC"/>
    <w:rsid w:val="00764143"/>
    <w:rsid w:val="007642DA"/>
    <w:rsid w:val="007647B7"/>
    <w:rsid w:val="0076488E"/>
    <w:rsid w:val="0076499D"/>
    <w:rsid w:val="00764E32"/>
    <w:rsid w:val="00765950"/>
    <w:rsid w:val="0076617F"/>
    <w:rsid w:val="00766A2C"/>
    <w:rsid w:val="00767266"/>
    <w:rsid w:val="00767AAA"/>
    <w:rsid w:val="00767E59"/>
    <w:rsid w:val="007700F5"/>
    <w:rsid w:val="00770AF0"/>
    <w:rsid w:val="00770C4F"/>
    <w:rsid w:val="00771B60"/>
    <w:rsid w:val="00772320"/>
    <w:rsid w:val="007725E4"/>
    <w:rsid w:val="0077330C"/>
    <w:rsid w:val="0077389D"/>
    <w:rsid w:val="0077395D"/>
    <w:rsid w:val="00774370"/>
    <w:rsid w:val="00774739"/>
    <w:rsid w:val="00774BC9"/>
    <w:rsid w:val="0077532A"/>
    <w:rsid w:val="00775829"/>
    <w:rsid w:val="007763DB"/>
    <w:rsid w:val="00776655"/>
    <w:rsid w:val="0077682A"/>
    <w:rsid w:val="00776A93"/>
    <w:rsid w:val="00776ABA"/>
    <w:rsid w:val="00776F6A"/>
    <w:rsid w:val="00777150"/>
    <w:rsid w:val="0077715A"/>
    <w:rsid w:val="00777A87"/>
    <w:rsid w:val="00780004"/>
    <w:rsid w:val="007805E9"/>
    <w:rsid w:val="0078083A"/>
    <w:rsid w:val="007808C5"/>
    <w:rsid w:val="00780944"/>
    <w:rsid w:val="00780C19"/>
    <w:rsid w:val="00781133"/>
    <w:rsid w:val="00781945"/>
    <w:rsid w:val="00782C55"/>
    <w:rsid w:val="00782D04"/>
    <w:rsid w:val="00783560"/>
    <w:rsid w:val="00783F12"/>
    <w:rsid w:val="0078410A"/>
    <w:rsid w:val="007841F4"/>
    <w:rsid w:val="00784541"/>
    <w:rsid w:val="007845D2"/>
    <w:rsid w:val="00784AD7"/>
    <w:rsid w:val="00784D54"/>
    <w:rsid w:val="00784FB5"/>
    <w:rsid w:val="0078535F"/>
    <w:rsid w:val="00785B8F"/>
    <w:rsid w:val="00785D77"/>
    <w:rsid w:val="00786593"/>
    <w:rsid w:val="00786AAF"/>
    <w:rsid w:val="00786D85"/>
    <w:rsid w:val="00787171"/>
    <w:rsid w:val="00787326"/>
    <w:rsid w:val="00790419"/>
    <w:rsid w:val="00790436"/>
    <w:rsid w:val="0079124A"/>
    <w:rsid w:val="0079169C"/>
    <w:rsid w:val="0079209E"/>
    <w:rsid w:val="007922B3"/>
    <w:rsid w:val="00792834"/>
    <w:rsid w:val="00792CF2"/>
    <w:rsid w:val="00792E18"/>
    <w:rsid w:val="007935DC"/>
    <w:rsid w:val="00793D01"/>
    <w:rsid w:val="00794D8C"/>
    <w:rsid w:val="00795008"/>
    <w:rsid w:val="0079542B"/>
    <w:rsid w:val="00795B04"/>
    <w:rsid w:val="00795F90"/>
    <w:rsid w:val="00796008"/>
    <w:rsid w:val="007961EB"/>
    <w:rsid w:val="007964A0"/>
    <w:rsid w:val="00796532"/>
    <w:rsid w:val="0079672E"/>
    <w:rsid w:val="00796E23"/>
    <w:rsid w:val="00796FE4"/>
    <w:rsid w:val="00797003"/>
    <w:rsid w:val="007977E2"/>
    <w:rsid w:val="00797AF8"/>
    <w:rsid w:val="007A01DF"/>
    <w:rsid w:val="007A032C"/>
    <w:rsid w:val="007A08BB"/>
    <w:rsid w:val="007A0C20"/>
    <w:rsid w:val="007A0FF9"/>
    <w:rsid w:val="007A1E6E"/>
    <w:rsid w:val="007A1F7D"/>
    <w:rsid w:val="007A218A"/>
    <w:rsid w:val="007A26E9"/>
    <w:rsid w:val="007A2928"/>
    <w:rsid w:val="007A2D7C"/>
    <w:rsid w:val="007A33A0"/>
    <w:rsid w:val="007A3422"/>
    <w:rsid w:val="007A3470"/>
    <w:rsid w:val="007A365D"/>
    <w:rsid w:val="007A3EC7"/>
    <w:rsid w:val="007A442D"/>
    <w:rsid w:val="007A45B2"/>
    <w:rsid w:val="007A4649"/>
    <w:rsid w:val="007A53E7"/>
    <w:rsid w:val="007A55CC"/>
    <w:rsid w:val="007A598F"/>
    <w:rsid w:val="007A6547"/>
    <w:rsid w:val="007A65B7"/>
    <w:rsid w:val="007A690D"/>
    <w:rsid w:val="007A6A96"/>
    <w:rsid w:val="007A6C76"/>
    <w:rsid w:val="007A7908"/>
    <w:rsid w:val="007A7D28"/>
    <w:rsid w:val="007A7E0D"/>
    <w:rsid w:val="007B0058"/>
    <w:rsid w:val="007B08F6"/>
    <w:rsid w:val="007B16D3"/>
    <w:rsid w:val="007B1938"/>
    <w:rsid w:val="007B226D"/>
    <w:rsid w:val="007B2745"/>
    <w:rsid w:val="007B3181"/>
    <w:rsid w:val="007B31B8"/>
    <w:rsid w:val="007B3294"/>
    <w:rsid w:val="007B340F"/>
    <w:rsid w:val="007B347C"/>
    <w:rsid w:val="007B3EC5"/>
    <w:rsid w:val="007B4475"/>
    <w:rsid w:val="007B515A"/>
    <w:rsid w:val="007B55BE"/>
    <w:rsid w:val="007B581B"/>
    <w:rsid w:val="007B5A7F"/>
    <w:rsid w:val="007B5C4D"/>
    <w:rsid w:val="007B5ED5"/>
    <w:rsid w:val="007B68CD"/>
    <w:rsid w:val="007B69E9"/>
    <w:rsid w:val="007B6C72"/>
    <w:rsid w:val="007B6E73"/>
    <w:rsid w:val="007B7775"/>
    <w:rsid w:val="007C05E3"/>
    <w:rsid w:val="007C0974"/>
    <w:rsid w:val="007C0AD3"/>
    <w:rsid w:val="007C0D1B"/>
    <w:rsid w:val="007C0DEB"/>
    <w:rsid w:val="007C0E5A"/>
    <w:rsid w:val="007C0F4B"/>
    <w:rsid w:val="007C10E4"/>
    <w:rsid w:val="007C1BAE"/>
    <w:rsid w:val="007C1F26"/>
    <w:rsid w:val="007C234A"/>
    <w:rsid w:val="007C2481"/>
    <w:rsid w:val="007C2545"/>
    <w:rsid w:val="007C2BDE"/>
    <w:rsid w:val="007C2C9D"/>
    <w:rsid w:val="007C3728"/>
    <w:rsid w:val="007C3B10"/>
    <w:rsid w:val="007C41A6"/>
    <w:rsid w:val="007C4D18"/>
    <w:rsid w:val="007C52F2"/>
    <w:rsid w:val="007C555D"/>
    <w:rsid w:val="007C57A1"/>
    <w:rsid w:val="007C5A20"/>
    <w:rsid w:val="007C5AE4"/>
    <w:rsid w:val="007C5E93"/>
    <w:rsid w:val="007C609C"/>
    <w:rsid w:val="007C62E7"/>
    <w:rsid w:val="007C66E6"/>
    <w:rsid w:val="007C6995"/>
    <w:rsid w:val="007C6DA8"/>
    <w:rsid w:val="007C6F64"/>
    <w:rsid w:val="007C7502"/>
    <w:rsid w:val="007C7747"/>
    <w:rsid w:val="007C7981"/>
    <w:rsid w:val="007D025A"/>
    <w:rsid w:val="007D0906"/>
    <w:rsid w:val="007D0D49"/>
    <w:rsid w:val="007D103F"/>
    <w:rsid w:val="007D15F5"/>
    <w:rsid w:val="007D17E3"/>
    <w:rsid w:val="007D1B1C"/>
    <w:rsid w:val="007D1F1E"/>
    <w:rsid w:val="007D1FC1"/>
    <w:rsid w:val="007D208A"/>
    <w:rsid w:val="007D229B"/>
    <w:rsid w:val="007D22BD"/>
    <w:rsid w:val="007D3820"/>
    <w:rsid w:val="007D3AF3"/>
    <w:rsid w:val="007D4315"/>
    <w:rsid w:val="007D4842"/>
    <w:rsid w:val="007D4968"/>
    <w:rsid w:val="007D505E"/>
    <w:rsid w:val="007D53D2"/>
    <w:rsid w:val="007D57D2"/>
    <w:rsid w:val="007D5C8B"/>
    <w:rsid w:val="007D69B3"/>
    <w:rsid w:val="007D6C77"/>
    <w:rsid w:val="007D6CAC"/>
    <w:rsid w:val="007D7525"/>
    <w:rsid w:val="007D75C3"/>
    <w:rsid w:val="007D78A9"/>
    <w:rsid w:val="007D7EB3"/>
    <w:rsid w:val="007D7F53"/>
    <w:rsid w:val="007E0170"/>
    <w:rsid w:val="007E0496"/>
    <w:rsid w:val="007E0839"/>
    <w:rsid w:val="007E0F72"/>
    <w:rsid w:val="007E15BB"/>
    <w:rsid w:val="007E2766"/>
    <w:rsid w:val="007E27D2"/>
    <w:rsid w:val="007E285C"/>
    <w:rsid w:val="007E2917"/>
    <w:rsid w:val="007E2A01"/>
    <w:rsid w:val="007E2DF1"/>
    <w:rsid w:val="007E2DF7"/>
    <w:rsid w:val="007E329D"/>
    <w:rsid w:val="007E3574"/>
    <w:rsid w:val="007E357D"/>
    <w:rsid w:val="007E37F2"/>
    <w:rsid w:val="007E3CEE"/>
    <w:rsid w:val="007E3D26"/>
    <w:rsid w:val="007E3EA8"/>
    <w:rsid w:val="007E431A"/>
    <w:rsid w:val="007E4339"/>
    <w:rsid w:val="007E43B3"/>
    <w:rsid w:val="007E4A36"/>
    <w:rsid w:val="007E4ECC"/>
    <w:rsid w:val="007E4FE4"/>
    <w:rsid w:val="007E5536"/>
    <w:rsid w:val="007E55B4"/>
    <w:rsid w:val="007E55CF"/>
    <w:rsid w:val="007E55F1"/>
    <w:rsid w:val="007E56B7"/>
    <w:rsid w:val="007E5736"/>
    <w:rsid w:val="007E65FE"/>
    <w:rsid w:val="007E66A9"/>
    <w:rsid w:val="007E68C6"/>
    <w:rsid w:val="007E6A4B"/>
    <w:rsid w:val="007E6BB5"/>
    <w:rsid w:val="007E6D5A"/>
    <w:rsid w:val="007E700F"/>
    <w:rsid w:val="007E74B3"/>
    <w:rsid w:val="007E7725"/>
    <w:rsid w:val="007E7F5B"/>
    <w:rsid w:val="007E7FB7"/>
    <w:rsid w:val="007F02C0"/>
    <w:rsid w:val="007F05F2"/>
    <w:rsid w:val="007F0E4F"/>
    <w:rsid w:val="007F12C5"/>
    <w:rsid w:val="007F12FA"/>
    <w:rsid w:val="007F13E9"/>
    <w:rsid w:val="007F19F1"/>
    <w:rsid w:val="007F2368"/>
    <w:rsid w:val="007F2CC8"/>
    <w:rsid w:val="007F2D18"/>
    <w:rsid w:val="007F2EFF"/>
    <w:rsid w:val="007F2FD2"/>
    <w:rsid w:val="007F37E8"/>
    <w:rsid w:val="007F3D25"/>
    <w:rsid w:val="007F413F"/>
    <w:rsid w:val="007F437A"/>
    <w:rsid w:val="007F45BB"/>
    <w:rsid w:val="007F47D7"/>
    <w:rsid w:val="007F4C26"/>
    <w:rsid w:val="007F53AD"/>
    <w:rsid w:val="007F5A3A"/>
    <w:rsid w:val="007F5A54"/>
    <w:rsid w:val="007F5BB5"/>
    <w:rsid w:val="007F5DF2"/>
    <w:rsid w:val="007F5E58"/>
    <w:rsid w:val="007F6157"/>
    <w:rsid w:val="007F62B4"/>
    <w:rsid w:val="007F6588"/>
    <w:rsid w:val="007F69DE"/>
    <w:rsid w:val="007F6B3F"/>
    <w:rsid w:val="007F7C49"/>
    <w:rsid w:val="00800418"/>
    <w:rsid w:val="008008E9"/>
    <w:rsid w:val="008013CC"/>
    <w:rsid w:val="00801444"/>
    <w:rsid w:val="0080192B"/>
    <w:rsid w:val="008021E2"/>
    <w:rsid w:val="008021EF"/>
    <w:rsid w:val="0080257C"/>
    <w:rsid w:val="008025B0"/>
    <w:rsid w:val="0080362C"/>
    <w:rsid w:val="00803C7C"/>
    <w:rsid w:val="0080481E"/>
    <w:rsid w:val="00804DE0"/>
    <w:rsid w:val="00804DF4"/>
    <w:rsid w:val="008050C2"/>
    <w:rsid w:val="0080579E"/>
    <w:rsid w:val="0080589A"/>
    <w:rsid w:val="0080589D"/>
    <w:rsid w:val="0080672A"/>
    <w:rsid w:val="008067AF"/>
    <w:rsid w:val="0080722C"/>
    <w:rsid w:val="00807C1D"/>
    <w:rsid w:val="00807E7A"/>
    <w:rsid w:val="00807EAB"/>
    <w:rsid w:val="00810404"/>
    <w:rsid w:val="008109C5"/>
    <w:rsid w:val="00810B21"/>
    <w:rsid w:val="008112BF"/>
    <w:rsid w:val="00811B98"/>
    <w:rsid w:val="00811EE5"/>
    <w:rsid w:val="00811FB2"/>
    <w:rsid w:val="00812235"/>
    <w:rsid w:val="00813369"/>
    <w:rsid w:val="0081349A"/>
    <w:rsid w:val="008137D3"/>
    <w:rsid w:val="00813A16"/>
    <w:rsid w:val="00813A1D"/>
    <w:rsid w:val="00813F1B"/>
    <w:rsid w:val="00813F71"/>
    <w:rsid w:val="00813FA3"/>
    <w:rsid w:val="0081458B"/>
    <w:rsid w:val="00814634"/>
    <w:rsid w:val="0081467E"/>
    <w:rsid w:val="00814A09"/>
    <w:rsid w:val="00814A37"/>
    <w:rsid w:val="00815509"/>
    <w:rsid w:val="00815CCD"/>
    <w:rsid w:val="00815F79"/>
    <w:rsid w:val="00816D7F"/>
    <w:rsid w:val="00816FCE"/>
    <w:rsid w:val="00820126"/>
    <w:rsid w:val="008206C7"/>
    <w:rsid w:val="00820B4D"/>
    <w:rsid w:val="008211CC"/>
    <w:rsid w:val="00821856"/>
    <w:rsid w:val="00821D22"/>
    <w:rsid w:val="00821D40"/>
    <w:rsid w:val="00823112"/>
    <w:rsid w:val="00823530"/>
    <w:rsid w:val="008238F3"/>
    <w:rsid w:val="00823BF8"/>
    <w:rsid w:val="00824950"/>
    <w:rsid w:val="00824970"/>
    <w:rsid w:val="00824B09"/>
    <w:rsid w:val="00825352"/>
    <w:rsid w:val="008254C1"/>
    <w:rsid w:val="00825577"/>
    <w:rsid w:val="0082598A"/>
    <w:rsid w:val="00825F7F"/>
    <w:rsid w:val="0082672B"/>
    <w:rsid w:val="00826C29"/>
    <w:rsid w:val="008270A7"/>
    <w:rsid w:val="00827814"/>
    <w:rsid w:val="00827980"/>
    <w:rsid w:val="00827AF0"/>
    <w:rsid w:val="00827EE9"/>
    <w:rsid w:val="008301E1"/>
    <w:rsid w:val="00830383"/>
    <w:rsid w:val="0083042B"/>
    <w:rsid w:val="008305DC"/>
    <w:rsid w:val="00830A26"/>
    <w:rsid w:val="00830B90"/>
    <w:rsid w:val="00831247"/>
    <w:rsid w:val="00831271"/>
    <w:rsid w:val="00832C31"/>
    <w:rsid w:val="00832CE5"/>
    <w:rsid w:val="00832E74"/>
    <w:rsid w:val="00832F38"/>
    <w:rsid w:val="00833705"/>
    <w:rsid w:val="00833715"/>
    <w:rsid w:val="00833B12"/>
    <w:rsid w:val="00834249"/>
    <w:rsid w:val="008342E2"/>
    <w:rsid w:val="0083493B"/>
    <w:rsid w:val="00834A4B"/>
    <w:rsid w:val="00834D73"/>
    <w:rsid w:val="00835995"/>
    <w:rsid w:val="00835AD2"/>
    <w:rsid w:val="00836271"/>
    <w:rsid w:val="008364E6"/>
    <w:rsid w:val="008367B6"/>
    <w:rsid w:val="008368AF"/>
    <w:rsid w:val="00836DDA"/>
    <w:rsid w:val="008372B7"/>
    <w:rsid w:val="00837B07"/>
    <w:rsid w:val="00837CF2"/>
    <w:rsid w:val="0084026D"/>
    <w:rsid w:val="008403B3"/>
    <w:rsid w:val="00840450"/>
    <w:rsid w:val="008408A2"/>
    <w:rsid w:val="0084095D"/>
    <w:rsid w:val="008409E1"/>
    <w:rsid w:val="0084103D"/>
    <w:rsid w:val="008414A4"/>
    <w:rsid w:val="0084191D"/>
    <w:rsid w:val="0084196B"/>
    <w:rsid w:val="00841971"/>
    <w:rsid w:val="0084201C"/>
    <w:rsid w:val="00842E07"/>
    <w:rsid w:val="00843669"/>
    <w:rsid w:val="008437D0"/>
    <w:rsid w:val="00844432"/>
    <w:rsid w:val="00844437"/>
    <w:rsid w:val="00844482"/>
    <w:rsid w:val="00844692"/>
    <w:rsid w:val="00844729"/>
    <w:rsid w:val="0084508C"/>
    <w:rsid w:val="00845EF2"/>
    <w:rsid w:val="00846AFB"/>
    <w:rsid w:val="00846D87"/>
    <w:rsid w:val="00847456"/>
    <w:rsid w:val="008475C3"/>
    <w:rsid w:val="00847D38"/>
    <w:rsid w:val="00847D94"/>
    <w:rsid w:val="00847ED6"/>
    <w:rsid w:val="00847FB1"/>
    <w:rsid w:val="00850853"/>
    <w:rsid w:val="00850D13"/>
    <w:rsid w:val="00851885"/>
    <w:rsid w:val="00851A07"/>
    <w:rsid w:val="00851DB8"/>
    <w:rsid w:val="00851FA5"/>
    <w:rsid w:val="008521D5"/>
    <w:rsid w:val="00852428"/>
    <w:rsid w:val="008524EC"/>
    <w:rsid w:val="008529BB"/>
    <w:rsid w:val="00852A72"/>
    <w:rsid w:val="00852B5D"/>
    <w:rsid w:val="00852E26"/>
    <w:rsid w:val="00853EB2"/>
    <w:rsid w:val="00854065"/>
    <w:rsid w:val="00854D17"/>
    <w:rsid w:val="00855013"/>
    <w:rsid w:val="008552B7"/>
    <w:rsid w:val="0085538D"/>
    <w:rsid w:val="0085589D"/>
    <w:rsid w:val="008562DD"/>
    <w:rsid w:val="00856841"/>
    <w:rsid w:val="0085712A"/>
    <w:rsid w:val="0085729F"/>
    <w:rsid w:val="008574D0"/>
    <w:rsid w:val="00857CE1"/>
    <w:rsid w:val="00860164"/>
    <w:rsid w:val="00860287"/>
    <w:rsid w:val="008602F7"/>
    <w:rsid w:val="00860F52"/>
    <w:rsid w:val="008615EE"/>
    <w:rsid w:val="0086179D"/>
    <w:rsid w:val="008618A8"/>
    <w:rsid w:val="008619E0"/>
    <w:rsid w:val="00861AE2"/>
    <w:rsid w:val="00861C3D"/>
    <w:rsid w:val="008621D8"/>
    <w:rsid w:val="008625E2"/>
    <w:rsid w:val="00862794"/>
    <w:rsid w:val="008630FD"/>
    <w:rsid w:val="00863180"/>
    <w:rsid w:val="008639BB"/>
    <w:rsid w:val="00864219"/>
    <w:rsid w:val="00864D69"/>
    <w:rsid w:val="00864F21"/>
    <w:rsid w:val="0086530E"/>
    <w:rsid w:val="00865705"/>
    <w:rsid w:val="00865CE3"/>
    <w:rsid w:val="008673DF"/>
    <w:rsid w:val="00867660"/>
    <w:rsid w:val="00867703"/>
    <w:rsid w:val="00867B85"/>
    <w:rsid w:val="00870CE3"/>
    <w:rsid w:val="008710C3"/>
    <w:rsid w:val="00871151"/>
    <w:rsid w:val="00871166"/>
    <w:rsid w:val="008717A1"/>
    <w:rsid w:val="00871CA8"/>
    <w:rsid w:val="00872C41"/>
    <w:rsid w:val="00872D3B"/>
    <w:rsid w:val="00872D52"/>
    <w:rsid w:val="0087327E"/>
    <w:rsid w:val="0087384D"/>
    <w:rsid w:val="008738C0"/>
    <w:rsid w:val="00873C2A"/>
    <w:rsid w:val="00873F43"/>
    <w:rsid w:val="008746F9"/>
    <w:rsid w:val="0087516C"/>
    <w:rsid w:val="008758C1"/>
    <w:rsid w:val="0087645E"/>
    <w:rsid w:val="00876519"/>
    <w:rsid w:val="0087720D"/>
    <w:rsid w:val="00877BBC"/>
    <w:rsid w:val="008801C7"/>
    <w:rsid w:val="00880AC3"/>
    <w:rsid w:val="008817D2"/>
    <w:rsid w:val="00883550"/>
    <w:rsid w:val="00883A30"/>
    <w:rsid w:val="00883F07"/>
    <w:rsid w:val="008843E8"/>
    <w:rsid w:val="00884BF6"/>
    <w:rsid w:val="00884D9A"/>
    <w:rsid w:val="00885366"/>
    <w:rsid w:val="00885834"/>
    <w:rsid w:val="00885B13"/>
    <w:rsid w:val="00885D89"/>
    <w:rsid w:val="00887352"/>
    <w:rsid w:val="008874CB"/>
    <w:rsid w:val="00887534"/>
    <w:rsid w:val="00887C10"/>
    <w:rsid w:val="00887C5B"/>
    <w:rsid w:val="00887D48"/>
    <w:rsid w:val="0089039E"/>
    <w:rsid w:val="00890BDC"/>
    <w:rsid w:val="008910EC"/>
    <w:rsid w:val="00891127"/>
    <w:rsid w:val="00891CFA"/>
    <w:rsid w:val="00892069"/>
    <w:rsid w:val="00893455"/>
    <w:rsid w:val="00893641"/>
    <w:rsid w:val="008937AC"/>
    <w:rsid w:val="00893D41"/>
    <w:rsid w:val="00893EB2"/>
    <w:rsid w:val="00894291"/>
    <w:rsid w:val="0089455B"/>
    <w:rsid w:val="00894A15"/>
    <w:rsid w:val="00895329"/>
    <w:rsid w:val="0089566E"/>
    <w:rsid w:val="008966FD"/>
    <w:rsid w:val="00896F80"/>
    <w:rsid w:val="00897056"/>
    <w:rsid w:val="008970E2"/>
    <w:rsid w:val="00897B3D"/>
    <w:rsid w:val="00897D31"/>
    <w:rsid w:val="008A0C5A"/>
    <w:rsid w:val="008A1149"/>
    <w:rsid w:val="008A1690"/>
    <w:rsid w:val="008A1E00"/>
    <w:rsid w:val="008A2A5D"/>
    <w:rsid w:val="008A341C"/>
    <w:rsid w:val="008A34AB"/>
    <w:rsid w:val="008A360F"/>
    <w:rsid w:val="008A420F"/>
    <w:rsid w:val="008A4830"/>
    <w:rsid w:val="008A4A69"/>
    <w:rsid w:val="008A4FE1"/>
    <w:rsid w:val="008A5419"/>
    <w:rsid w:val="008A555F"/>
    <w:rsid w:val="008A5B7C"/>
    <w:rsid w:val="008A6EA3"/>
    <w:rsid w:val="008A7309"/>
    <w:rsid w:val="008A7608"/>
    <w:rsid w:val="008A77F1"/>
    <w:rsid w:val="008A7AFE"/>
    <w:rsid w:val="008B0755"/>
    <w:rsid w:val="008B08B0"/>
    <w:rsid w:val="008B0BC5"/>
    <w:rsid w:val="008B1425"/>
    <w:rsid w:val="008B1B82"/>
    <w:rsid w:val="008B21B4"/>
    <w:rsid w:val="008B23C6"/>
    <w:rsid w:val="008B2652"/>
    <w:rsid w:val="008B283A"/>
    <w:rsid w:val="008B2F4C"/>
    <w:rsid w:val="008B2F87"/>
    <w:rsid w:val="008B31E8"/>
    <w:rsid w:val="008B3331"/>
    <w:rsid w:val="008B34BC"/>
    <w:rsid w:val="008B3AE6"/>
    <w:rsid w:val="008B3F81"/>
    <w:rsid w:val="008B44CC"/>
    <w:rsid w:val="008B48A6"/>
    <w:rsid w:val="008B5082"/>
    <w:rsid w:val="008B6381"/>
    <w:rsid w:val="008B6489"/>
    <w:rsid w:val="008B6525"/>
    <w:rsid w:val="008B68F6"/>
    <w:rsid w:val="008B6C40"/>
    <w:rsid w:val="008B6CB0"/>
    <w:rsid w:val="008B6D6C"/>
    <w:rsid w:val="008B708F"/>
    <w:rsid w:val="008B7228"/>
    <w:rsid w:val="008B7248"/>
    <w:rsid w:val="008B7548"/>
    <w:rsid w:val="008B7A2A"/>
    <w:rsid w:val="008B7C78"/>
    <w:rsid w:val="008C0450"/>
    <w:rsid w:val="008C0621"/>
    <w:rsid w:val="008C0E80"/>
    <w:rsid w:val="008C0FD2"/>
    <w:rsid w:val="008C12EA"/>
    <w:rsid w:val="008C195F"/>
    <w:rsid w:val="008C1CE9"/>
    <w:rsid w:val="008C2120"/>
    <w:rsid w:val="008C246D"/>
    <w:rsid w:val="008C3849"/>
    <w:rsid w:val="008C3D06"/>
    <w:rsid w:val="008C4E65"/>
    <w:rsid w:val="008C56CF"/>
    <w:rsid w:val="008C5A49"/>
    <w:rsid w:val="008C5C85"/>
    <w:rsid w:val="008C5F22"/>
    <w:rsid w:val="008C69E0"/>
    <w:rsid w:val="008C70AD"/>
    <w:rsid w:val="008C7789"/>
    <w:rsid w:val="008C7960"/>
    <w:rsid w:val="008C7A40"/>
    <w:rsid w:val="008D07B2"/>
    <w:rsid w:val="008D0801"/>
    <w:rsid w:val="008D0A60"/>
    <w:rsid w:val="008D0FCB"/>
    <w:rsid w:val="008D18A9"/>
    <w:rsid w:val="008D298E"/>
    <w:rsid w:val="008D2CD9"/>
    <w:rsid w:val="008D3306"/>
    <w:rsid w:val="008D3A0C"/>
    <w:rsid w:val="008D3DC0"/>
    <w:rsid w:val="008D40AF"/>
    <w:rsid w:val="008D5811"/>
    <w:rsid w:val="008D691B"/>
    <w:rsid w:val="008D6F97"/>
    <w:rsid w:val="008D7078"/>
    <w:rsid w:val="008D7122"/>
    <w:rsid w:val="008D74D8"/>
    <w:rsid w:val="008D7AC0"/>
    <w:rsid w:val="008D7B08"/>
    <w:rsid w:val="008D7E28"/>
    <w:rsid w:val="008E0343"/>
    <w:rsid w:val="008E0352"/>
    <w:rsid w:val="008E0518"/>
    <w:rsid w:val="008E0732"/>
    <w:rsid w:val="008E0CEE"/>
    <w:rsid w:val="008E0E84"/>
    <w:rsid w:val="008E1433"/>
    <w:rsid w:val="008E1B0B"/>
    <w:rsid w:val="008E28EB"/>
    <w:rsid w:val="008E2F7C"/>
    <w:rsid w:val="008E2F8C"/>
    <w:rsid w:val="008E3BFB"/>
    <w:rsid w:val="008E3C75"/>
    <w:rsid w:val="008E41FD"/>
    <w:rsid w:val="008E4559"/>
    <w:rsid w:val="008E4DF2"/>
    <w:rsid w:val="008E5AD8"/>
    <w:rsid w:val="008E5CF3"/>
    <w:rsid w:val="008E6C25"/>
    <w:rsid w:val="008F03A9"/>
    <w:rsid w:val="008F178D"/>
    <w:rsid w:val="008F1E84"/>
    <w:rsid w:val="008F1FA8"/>
    <w:rsid w:val="008F26E2"/>
    <w:rsid w:val="008F2A58"/>
    <w:rsid w:val="008F2D9B"/>
    <w:rsid w:val="008F306D"/>
    <w:rsid w:val="008F3A46"/>
    <w:rsid w:val="008F3AD5"/>
    <w:rsid w:val="008F3B3C"/>
    <w:rsid w:val="008F4255"/>
    <w:rsid w:val="008F46B5"/>
    <w:rsid w:val="008F4CF8"/>
    <w:rsid w:val="008F4F67"/>
    <w:rsid w:val="008F513B"/>
    <w:rsid w:val="008F53AD"/>
    <w:rsid w:val="008F5656"/>
    <w:rsid w:val="008F5FC4"/>
    <w:rsid w:val="008F605D"/>
    <w:rsid w:val="008F60C6"/>
    <w:rsid w:val="008F62F0"/>
    <w:rsid w:val="008F64CE"/>
    <w:rsid w:val="008F6682"/>
    <w:rsid w:val="008F6D7A"/>
    <w:rsid w:val="008F70D9"/>
    <w:rsid w:val="008F712A"/>
    <w:rsid w:val="008F7348"/>
    <w:rsid w:val="008F7BAF"/>
    <w:rsid w:val="008F7C4B"/>
    <w:rsid w:val="008F7C7A"/>
    <w:rsid w:val="008F7DD8"/>
    <w:rsid w:val="0090001C"/>
    <w:rsid w:val="00900175"/>
    <w:rsid w:val="0090075B"/>
    <w:rsid w:val="00900832"/>
    <w:rsid w:val="00900C01"/>
    <w:rsid w:val="0090107E"/>
    <w:rsid w:val="00901BB8"/>
    <w:rsid w:val="00901DED"/>
    <w:rsid w:val="00902247"/>
    <w:rsid w:val="00902500"/>
    <w:rsid w:val="009026CA"/>
    <w:rsid w:val="00902D30"/>
    <w:rsid w:val="00902E97"/>
    <w:rsid w:val="009037F3"/>
    <w:rsid w:val="00903992"/>
    <w:rsid w:val="009041FB"/>
    <w:rsid w:val="00904742"/>
    <w:rsid w:val="00904787"/>
    <w:rsid w:val="0090490A"/>
    <w:rsid w:val="00904E02"/>
    <w:rsid w:val="00905001"/>
    <w:rsid w:val="009051A0"/>
    <w:rsid w:val="009051AE"/>
    <w:rsid w:val="00905D82"/>
    <w:rsid w:val="0090676B"/>
    <w:rsid w:val="00906F2F"/>
    <w:rsid w:val="00907200"/>
    <w:rsid w:val="00907469"/>
    <w:rsid w:val="009075FB"/>
    <w:rsid w:val="00907C36"/>
    <w:rsid w:val="00907DEB"/>
    <w:rsid w:val="00907F48"/>
    <w:rsid w:val="00907FD0"/>
    <w:rsid w:val="009100B7"/>
    <w:rsid w:val="00910323"/>
    <w:rsid w:val="0091067D"/>
    <w:rsid w:val="00910B60"/>
    <w:rsid w:val="0091184F"/>
    <w:rsid w:val="00911A88"/>
    <w:rsid w:val="00911C9A"/>
    <w:rsid w:val="00912AF0"/>
    <w:rsid w:val="00912F78"/>
    <w:rsid w:val="00913907"/>
    <w:rsid w:val="00913C65"/>
    <w:rsid w:val="00913C85"/>
    <w:rsid w:val="00913E15"/>
    <w:rsid w:val="0091459F"/>
    <w:rsid w:val="00914BB7"/>
    <w:rsid w:val="009151E8"/>
    <w:rsid w:val="00915391"/>
    <w:rsid w:val="00915502"/>
    <w:rsid w:val="009157A7"/>
    <w:rsid w:val="00915B46"/>
    <w:rsid w:val="009161F2"/>
    <w:rsid w:val="009166E3"/>
    <w:rsid w:val="00916FE4"/>
    <w:rsid w:val="00917276"/>
    <w:rsid w:val="0091727D"/>
    <w:rsid w:val="00917381"/>
    <w:rsid w:val="00917405"/>
    <w:rsid w:val="00917698"/>
    <w:rsid w:val="00917DB8"/>
    <w:rsid w:val="0092012A"/>
    <w:rsid w:val="00920162"/>
    <w:rsid w:val="0092028C"/>
    <w:rsid w:val="009206D5"/>
    <w:rsid w:val="00920DEC"/>
    <w:rsid w:val="00921225"/>
    <w:rsid w:val="0092126F"/>
    <w:rsid w:val="00921F5F"/>
    <w:rsid w:val="00922695"/>
    <w:rsid w:val="0092275E"/>
    <w:rsid w:val="009228C3"/>
    <w:rsid w:val="00922A7D"/>
    <w:rsid w:val="00923343"/>
    <w:rsid w:val="00923588"/>
    <w:rsid w:val="009238D5"/>
    <w:rsid w:val="00923AA0"/>
    <w:rsid w:val="00923DFE"/>
    <w:rsid w:val="0092415D"/>
    <w:rsid w:val="0092456F"/>
    <w:rsid w:val="00924585"/>
    <w:rsid w:val="0092480A"/>
    <w:rsid w:val="0092498F"/>
    <w:rsid w:val="00924E96"/>
    <w:rsid w:val="00925353"/>
    <w:rsid w:val="00925579"/>
    <w:rsid w:val="009257F2"/>
    <w:rsid w:val="00925B5A"/>
    <w:rsid w:val="00925FAD"/>
    <w:rsid w:val="0092600E"/>
    <w:rsid w:val="0092680D"/>
    <w:rsid w:val="00926950"/>
    <w:rsid w:val="009269EB"/>
    <w:rsid w:val="00926A3D"/>
    <w:rsid w:val="00926A8D"/>
    <w:rsid w:val="00927586"/>
    <w:rsid w:val="0092758C"/>
    <w:rsid w:val="0092786C"/>
    <w:rsid w:val="00927CA5"/>
    <w:rsid w:val="009304F7"/>
    <w:rsid w:val="00931596"/>
    <w:rsid w:val="00931906"/>
    <w:rsid w:val="009319BD"/>
    <w:rsid w:val="009321C8"/>
    <w:rsid w:val="00932772"/>
    <w:rsid w:val="0093316C"/>
    <w:rsid w:val="00933386"/>
    <w:rsid w:val="00933702"/>
    <w:rsid w:val="009338C6"/>
    <w:rsid w:val="00934033"/>
    <w:rsid w:val="00934473"/>
    <w:rsid w:val="00934612"/>
    <w:rsid w:val="00934689"/>
    <w:rsid w:val="00934A12"/>
    <w:rsid w:val="00935384"/>
    <w:rsid w:val="00935F32"/>
    <w:rsid w:val="00935F39"/>
    <w:rsid w:val="0093659E"/>
    <w:rsid w:val="00936A2F"/>
    <w:rsid w:val="00937149"/>
    <w:rsid w:val="00937225"/>
    <w:rsid w:val="0093759B"/>
    <w:rsid w:val="0093794D"/>
    <w:rsid w:val="00937ADE"/>
    <w:rsid w:val="00937E78"/>
    <w:rsid w:val="00941875"/>
    <w:rsid w:val="00941AD1"/>
    <w:rsid w:val="0094239E"/>
    <w:rsid w:val="00942478"/>
    <w:rsid w:val="009426B5"/>
    <w:rsid w:val="00942780"/>
    <w:rsid w:val="009427E7"/>
    <w:rsid w:val="00942D7B"/>
    <w:rsid w:val="00942F90"/>
    <w:rsid w:val="009435E5"/>
    <w:rsid w:val="00943884"/>
    <w:rsid w:val="009442DD"/>
    <w:rsid w:val="00944302"/>
    <w:rsid w:val="00944556"/>
    <w:rsid w:val="00945232"/>
    <w:rsid w:val="009452E8"/>
    <w:rsid w:val="009453E8"/>
    <w:rsid w:val="009453F4"/>
    <w:rsid w:val="009457AF"/>
    <w:rsid w:val="00945B24"/>
    <w:rsid w:val="00946261"/>
    <w:rsid w:val="0094661D"/>
    <w:rsid w:val="00947CC9"/>
    <w:rsid w:val="009508FD"/>
    <w:rsid w:val="0095140E"/>
    <w:rsid w:val="0095179A"/>
    <w:rsid w:val="009519D5"/>
    <w:rsid w:val="009522AA"/>
    <w:rsid w:val="00952324"/>
    <w:rsid w:val="00952389"/>
    <w:rsid w:val="00952DFE"/>
    <w:rsid w:val="00952E3A"/>
    <w:rsid w:val="0095314E"/>
    <w:rsid w:val="00953350"/>
    <w:rsid w:val="009533CC"/>
    <w:rsid w:val="009536F1"/>
    <w:rsid w:val="00953859"/>
    <w:rsid w:val="00953B6C"/>
    <w:rsid w:val="00953C16"/>
    <w:rsid w:val="00953C77"/>
    <w:rsid w:val="00953E2F"/>
    <w:rsid w:val="009541AA"/>
    <w:rsid w:val="0095438C"/>
    <w:rsid w:val="00954612"/>
    <w:rsid w:val="009549C4"/>
    <w:rsid w:val="00955171"/>
    <w:rsid w:val="0095564C"/>
    <w:rsid w:val="00955670"/>
    <w:rsid w:val="009556A5"/>
    <w:rsid w:val="009560FD"/>
    <w:rsid w:val="0095656A"/>
    <w:rsid w:val="009566BF"/>
    <w:rsid w:val="00956715"/>
    <w:rsid w:val="009577DC"/>
    <w:rsid w:val="00957CFC"/>
    <w:rsid w:val="00957F94"/>
    <w:rsid w:val="009601CE"/>
    <w:rsid w:val="009604EE"/>
    <w:rsid w:val="00960DB8"/>
    <w:rsid w:val="00960F4B"/>
    <w:rsid w:val="00961B5B"/>
    <w:rsid w:val="00961E28"/>
    <w:rsid w:val="00962072"/>
    <w:rsid w:val="0096268B"/>
    <w:rsid w:val="00962C45"/>
    <w:rsid w:val="00962DBD"/>
    <w:rsid w:val="009632B8"/>
    <w:rsid w:val="009636E7"/>
    <w:rsid w:val="00963C30"/>
    <w:rsid w:val="00963F72"/>
    <w:rsid w:val="009640BD"/>
    <w:rsid w:val="009641A9"/>
    <w:rsid w:val="0096475D"/>
    <w:rsid w:val="009648A0"/>
    <w:rsid w:val="00964D00"/>
    <w:rsid w:val="00964E7F"/>
    <w:rsid w:val="00965294"/>
    <w:rsid w:val="00965450"/>
    <w:rsid w:val="00965485"/>
    <w:rsid w:val="00965550"/>
    <w:rsid w:val="0096573D"/>
    <w:rsid w:val="00965A10"/>
    <w:rsid w:val="00965B5A"/>
    <w:rsid w:val="00965ECF"/>
    <w:rsid w:val="0096615E"/>
    <w:rsid w:val="0096665B"/>
    <w:rsid w:val="00966C0E"/>
    <w:rsid w:val="00966F15"/>
    <w:rsid w:val="00967074"/>
    <w:rsid w:val="00967205"/>
    <w:rsid w:val="0096754B"/>
    <w:rsid w:val="009705C4"/>
    <w:rsid w:val="009708C3"/>
    <w:rsid w:val="00970AA5"/>
    <w:rsid w:val="00971FEB"/>
    <w:rsid w:val="00972498"/>
    <w:rsid w:val="009726D5"/>
    <w:rsid w:val="00972D00"/>
    <w:rsid w:val="009730A7"/>
    <w:rsid w:val="0097381D"/>
    <w:rsid w:val="009738DA"/>
    <w:rsid w:val="00973EF3"/>
    <w:rsid w:val="009745CE"/>
    <w:rsid w:val="0097490A"/>
    <w:rsid w:val="009750AB"/>
    <w:rsid w:val="00975792"/>
    <w:rsid w:val="009764AD"/>
    <w:rsid w:val="00976642"/>
    <w:rsid w:val="009766A9"/>
    <w:rsid w:val="00976D20"/>
    <w:rsid w:val="00977159"/>
    <w:rsid w:val="009771D8"/>
    <w:rsid w:val="0097795C"/>
    <w:rsid w:val="00977A3D"/>
    <w:rsid w:val="00977D2B"/>
    <w:rsid w:val="00980706"/>
    <w:rsid w:val="0098085C"/>
    <w:rsid w:val="00980ECB"/>
    <w:rsid w:val="0098124A"/>
    <w:rsid w:val="009816B5"/>
    <w:rsid w:val="00981B11"/>
    <w:rsid w:val="00981B5B"/>
    <w:rsid w:val="00981D1C"/>
    <w:rsid w:val="00981FD1"/>
    <w:rsid w:val="00982188"/>
    <w:rsid w:val="00982A41"/>
    <w:rsid w:val="00982AF0"/>
    <w:rsid w:val="00982CAB"/>
    <w:rsid w:val="00982E5E"/>
    <w:rsid w:val="00983061"/>
    <w:rsid w:val="00983A9B"/>
    <w:rsid w:val="00983B9F"/>
    <w:rsid w:val="00983C27"/>
    <w:rsid w:val="00983CA7"/>
    <w:rsid w:val="009856F3"/>
    <w:rsid w:val="00985C02"/>
    <w:rsid w:val="00985C0F"/>
    <w:rsid w:val="00985C4A"/>
    <w:rsid w:val="00985CC1"/>
    <w:rsid w:val="00985D66"/>
    <w:rsid w:val="00986774"/>
    <w:rsid w:val="00987991"/>
    <w:rsid w:val="00987F18"/>
    <w:rsid w:val="0099083F"/>
    <w:rsid w:val="0099114F"/>
    <w:rsid w:val="00991293"/>
    <w:rsid w:val="0099131E"/>
    <w:rsid w:val="00991340"/>
    <w:rsid w:val="009915D7"/>
    <w:rsid w:val="009915EB"/>
    <w:rsid w:val="009917A5"/>
    <w:rsid w:val="00991AD2"/>
    <w:rsid w:val="00991B80"/>
    <w:rsid w:val="00991DCB"/>
    <w:rsid w:val="009924FB"/>
    <w:rsid w:val="00992B60"/>
    <w:rsid w:val="00992F86"/>
    <w:rsid w:val="00993450"/>
    <w:rsid w:val="0099585F"/>
    <w:rsid w:val="00995B05"/>
    <w:rsid w:val="00995B9A"/>
    <w:rsid w:val="00995C60"/>
    <w:rsid w:val="00995C91"/>
    <w:rsid w:val="00995FB6"/>
    <w:rsid w:val="009961AE"/>
    <w:rsid w:val="00996487"/>
    <w:rsid w:val="0099652A"/>
    <w:rsid w:val="0099687F"/>
    <w:rsid w:val="00996F1F"/>
    <w:rsid w:val="00997789"/>
    <w:rsid w:val="009A02B8"/>
    <w:rsid w:val="009A072A"/>
    <w:rsid w:val="009A0F41"/>
    <w:rsid w:val="009A15E4"/>
    <w:rsid w:val="009A1CCB"/>
    <w:rsid w:val="009A1FCE"/>
    <w:rsid w:val="009A20C6"/>
    <w:rsid w:val="009A3103"/>
    <w:rsid w:val="009A334E"/>
    <w:rsid w:val="009A3AA5"/>
    <w:rsid w:val="009A3F4B"/>
    <w:rsid w:val="009A4252"/>
    <w:rsid w:val="009A4A2D"/>
    <w:rsid w:val="009A4A40"/>
    <w:rsid w:val="009A4B75"/>
    <w:rsid w:val="009A4D31"/>
    <w:rsid w:val="009A5BB8"/>
    <w:rsid w:val="009A5E3B"/>
    <w:rsid w:val="009A6439"/>
    <w:rsid w:val="009A65CF"/>
    <w:rsid w:val="009A688B"/>
    <w:rsid w:val="009A68C8"/>
    <w:rsid w:val="009A747C"/>
    <w:rsid w:val="009A7776"/>
    <w:rsid w:val="009A7990"/>
    <w:rsid w:val="009A799E"/>
    <w:rsid w:val="009A7BDE"/>
    <w:rsid w:val="009B0569"/>
    <w:rsid w:val="009B057B"/>
    <w:rsid w:val="009B05D3"/>
    <w:rsid w:val="009B0AB9"/>
    <w:rsid w:val="009B0AC4"/>
    <w:rsid w:val="009B13C2"/>
    <w:rsid w:val="009B1774"/>
    <w:rsid w:val="009B18CB"/>
    <w:rsid w:val="009B1A4E"/>
    <w:rsid w:val="009B1B36"/>
    <w:rsid w:val="009B1DFF"/>
    <w:rsid w:val="009B242E"/>
    <w:rsid w:val="009B268C"/>
    <w:rsid w:val="009B2834"/>
    <w:rsid w:val="009B29DC"/>
    <w:rsid w:val="009B2A10"/>
    <w:rsid w:val="009B30D3"/>
    <w:rsid w:val="009B30FB"/>
    <w:rsid w:val="009B34F9"/>
    <w:rsid w:val="009B384A"/>
    <w:rsid w:val="009B39F3"/>
    <w:rsid w:val="009B409E"/>
    <w:rsid w:val="009B434A"/>
    <w:rsid w:val="009B4E8C"/>
    <w:rsid w:val="009B4EE4"/>
    <w:rsid w:val="009B5281"/>
    <w:rsid w:val="009B54B8"/>
    <w:rsid w:val="009B578A"/>
    <w:rsid w:val="009B5861"/>
    <w:rsid w:val="009B5B0B"/>
    <w:rsid w:val="009B5BB8"/>
    <w:rsid w:val="009B6B14"/>
    <w:rsid w:val="009B6B4C"/>
    <w:rsid w:val="009B71E8"/>
    <w:rsid w:val="009B76F6"/>
    <w:rsid w:val="009B7ED1"/>
    <w:rsid w:val="009C0B21"/>
    <w:rsid w:val="009C1296"/>
    <w:rsid w:val="009C1990"/>
    <w:rsid w:val="009C1EB2"/>
    <w:rsid w:val="009C1F29"/>
    <w:rsid w:val="009C23FC"/>
    <w:rsid w:val="009C260A"/>
    <w:rsid w:val="009C2765"/>
    <w:rsid w:val="009C466C"/>
    <w:rsid w:val="009C46FB"/>
    <w:rsid w:val="009C47C2"/>
    <w:rsid w:val="009C4A9C"/>
    <w:rsid w:val="009C5247"/>
    <w:rsid w:val="009C55A1"/>
    <w:rsid w:val="009C5791"/>
    <w:rsid w:val="009C590D"/>
    <w:rsid w:val="009C68F4"/>
    <w:rsid w:val="009C6C3B"/>
    <w:rsid w:val="009C7867"/>
    <w:rsid w:val="009C7D81"/>
    <w:rsid w:val="009C7DAD"/>
    <w:rsid w:val="009D017E"/>
    <w:rsid w:val="009D0732"/>
    <w:rsid w:val="009D079A"/>
    <w:rsid w:val="009D0CCC"/>
    <w:rsid w:val="009D0D9B"/>
    <w:rsid w:val="009D1ACE"/>
    <w:rsid w:val="009D1E09"/>
    <w:rsid w:val="009D1EBA"/>
    <w:rsid w:val="009D284D"/>
    <w:rsid w:val="009D291A"/>
    <w:rsid w:val="009D2C7B"/>
    <w:rsid w:val="009D3577"/>
    <w:rsid w:val="009D36D9"/>
    <w:rsid w:val="009D3CBF"/>
    <w:rsid w:val="009D3E88"/>
    <w:rsid w:val="009D4891"/>
    <w:rsid w:val="009D4BE2"/>
    <w:rsid w:val="009D5D33"/>
    <w:rsid w:val="009D5F4E"/>
    <w:rsid w:val="009D5F90"/>
    <w:rsid w:val="009D6473"/>
    <w:rsid w:val="009D70B6"/>
    <w:rsid w:val="009D75C7"/>
    <w:rsid w:val="009D7EEC"/>
    <w:rsid w:val="009E0405"/>
    <w:rsid w:val="009E04C9"/>
    <w:rsid w:val="009E05F2"/>
    <w:rsid w:val="009E08DB"/>
    <w:rsid w:val="009E0A25"/>
    <w:rsid w:val="009E0BB1"/>
    <w:rsid w:val="009E1258"/>
    <w:rsid w:val="009E1385"/>
    <w:rsid w:val="009E17BF"/>
    <w:rsid w:val="009E2006"/>
    <w:rsid w:val="009E2211"/>
    <w:rsid w:val="009E25A2"/>
    <w:rsid w:val="009E2ABE"/>
    <w:rsid w:val="009E2B8B"/>
    <w:rsid w:val="009E2F39"/>
    <w:rsid w:val="009E315F"/>
    <w:rsid w:val="009E38BF"/>
    <w:rsid w:val="009E3F65"/>
    <w:rsid w:val="009E4753"/>
    <w:rsid w:val="009E48ED"/>
    <w:rsid w:val="009E4B27"/>
    <w:rsid w:val="009E5814"/>
    <w:rsid w:val="009E5C27"/>
    <w:rsid w:val="009E5FA4"/>
    <w:rsid w:val="009E62AC"/>
    <w:rsid w:val="009E62EB"/>
    <w:rsid w:val="009E642B"/>
    <w:rsid w:val="009E65A0"/>
    <w:rsid w:val="009E7C8D"/>
    <w:rsid w:val="009E7F21"/>
    <w:rsid w:val="009F01CC"/>
    <w:rsid w:val="009F13BC"/>
    <w:rsid w:val="009F1543"/>
    <w:rsid w:val="009F1A95"/>
    <w:rsid w:val="009F1B20"/>
    <w:rsid w:val="009F21CF"/>
    <w:rsid w:val="009F2543"/>
    <w:rsid w:val="009F2DCD"/>
    <w:rsid w:val="009F2F4E"/>
    <w:rsid w:val="009F3237"/>
    <w:rsid w:val="009F38D5"/>
    <w:rsid w:val="009F3BF6"/>
    <w:rsid w:val="009F3E42"/>
    <w:rsid w:val="009F3E56"/>
    <w:rsid w:val="009F4650"/>
    <w:rsid w:val="009F4732"/>
    <w:rsid w:val="009F4E47"/>
    <w:rsid w:val="009F5EA7"/>
    <w:rsid w:val="009F640C"/>
    <w:rsid w:val="009F6D20"/>
    <w:rsid w:val="009F7743"/>
    <w:rsid w:val="009F7DA3"/>
    <w:rsid w:val="00A0028A"/>
    <w:rsid w:val="00A00E14"/>
    <w:rsid w:val="00A015A4"/>
    <w:rsid w:val="00A01AC8"/>
    <w:rsid w:val="00A01C06"/>
    <w:rsid w:val="00A0228B"/>
    <w:rsid w:val="00A032DC"/>
    <w:rsid w:val="00A03409"/>
    <w:rsid w:val="00A034F0"/>
    <w:rsid w:val="00A03976"/>
    <w:rsid w:val="00A03D85"/>
    <w:rsid w:val="00A03F78"/>
    <w:rsid w:val="00A044B5"/>
    <w:rsid w:val="00A047C1"/>
    <w:rsid w:val="00A04826"/>
    <w:rsid w:val="00A048EE"/>
    <w:rsid w:val="00A048FB"/>
    <w:rsid w:val="00A05363"/>
    <w:rsid w:val="00A05965"/>
    <w:rsid w:val="00A05E35"/>
    <w:rsid w:val="00A05E80"/>
    <w:rsid w:val="00A063D2"/>
    <w:rsid w:val="00A06737"/>
    <w:rsid w:val="00A0751B"/>
    <w:rsid w:val="00A07678"/>
    <w:rsid w:val="00A07A1F"/>
    <w:rsid w:val="00A07C13"/>
    <w:rsid w:val="00A103BC"/>
    <w:rsid w:val="00A1049C"/>
    <w:rsid w:val="00A10A15"/>
    <w:rsid w:val="00A10B49"/>
    <w:rsid w:val="00A10D52"/>
    <w:rsid w:val="00A10DFE"/>
    <w:rsid w:val="00A1113F"/>
    <w:rsid w:val="00A11D19"/>
    <w:rsid w:val="00A12052"/>
    <w:rsid w:val="00A12078"/>
    <w:rsid w:val="00A122D5"/>
    <w:rsid w:val="00A124D4"/>
    <w:rsid w:val="00A12621"/>
    <w:rsid w:val="00A12E85"/>
    <w:rsid w:val="00A13009"/>
    <w:rsid w:val="00A13423"/>
    <w:rsid w:val="00A14719"/>
    <w:rsid w:val="00A15A28"/>
    <w:rsid w:val="00A15FE6"/>
    <w:rsid w:val="00A1614B"/>
    <w:rsid w:val="00A16254"/>
    <w:rsid w:val="00A1679D"/>
    <w:rsid w:val="00A169D3"/>
    <w:rsid w:val="00A169E3"/>
    <w:rsid w:val="00A16C9D"/>
    <w:rsid w:val="00A16F80"/>
    <w:rsid w:val="00A179CD"/>
    <w:rsid w:val="00A17AA6"/>
    <w:rsid w:val="00A20207"/>
    <w:rsid w:val="00A2057F"/>
    <w:rsid w:val="00A21113"/>
    <w:rsid w:val="00A2113A"/>
    <w:rsid w:val="00A214CB"/>
    <w:rsid w:val="00A2150B"/>
    <w:rsid w:val="00A2169F"/>
    <w:rsid w:val="00A22A00"/>
    <w:rsid w:val="00A22DB7"/>
    <w:rsid w:val="00A22F1C"/>
    <w:rsid w:val="00A23A65"/>
    <w:rsid w:val="00A23E16"/>
    <w:rsid w:val="00A23E23"/>
    <w:rsid w:val="00A23EE4"/>
    <w:rsid w:val="00A24006"/>
    <w:rsid w:val="00A2439E"/>
    <w:rsid w:val="00A244FB"/>
    <w:rsid w:val="00A2491C"/>
    <w:rsid w:val="00A24AC5"/>
    <w:rsid w:val="00A24D85"/>
    <w:rsid w:val="00A2544B"/>
    <w:rsid w:val="00A256A3"/>
    <w:rsid w:val="00A26384"/>
    <w:rsid w:val="00A26F98"/>
    <w:rsid w:val="00A26FBC"/>
    <w:rsid w:val="00A2796B"/>
    <w:rsid w:val="00A30090"/>
    <w:rsid w:val="00A300D3"/>
    <w:rsid w:val="00A30221"/>
    <w:rsid w:val="00A30ACF"/>
    <w:rsid w:val="00A31863"/>
    <w:rsid w:val="00A32397"/>
    <w:rsid w:val="00A32530"/>
    <w:rsid w:val="00A328A3"/>
    <w:rsid w:val="00A32C12"/>
    <w:rsid w:val="00A33AC3"/>
    <w:rsid w:val="00A344DA"/>
    <w:rsid w:val="00A346B0"/>
    <w:rsid w:val="00A34C3B"/>
    <w:rsid w:val="00A35DC1"/>
    <w:rsid w:val="00A35F7A"/>
    <w:rsid w:val="00A36073"/>
    <w:rsid w:val="00A36691"/>
    <w:rsid w:val="00A36CB1"/>
    <w:rsid w:val="00A37324"/>
    <w:rsid w:val="00A3741D"/>
    <w:rsid w:val="00A37906"/>
    <w:rsid w:val="00A37D71"/>
    <w:rsid w:val="00A37F8A"/>
    <w:rsid w:val="00A4011F"/>
    <w:rsid w:val="00A402E9"/>
    <w:rsid w:val="00A4083A"/>
    <w:rsid w:val="00A40E72"/>
    <w:rsid w:val="00A4112B"/>
    <w:rsid w:val="00A41CD8"/>
    <w:rsid w:val="00A41F30"/>
    <w:rsid w:val="00A42117"/>
    <w:rsid w:val="00A421A7"/>
    <w:rsid w:val="00A426D3"/>
    <w:rsid w:val="00A42A7C"/>
    <w:rsid w:val="00A42F9B"/>
    <w:rsid w:val="00A43050"/>
    <w:rsid w:val="00A432DE"/>
    <w:rsid w:val="00A4444F"/>
    <w:rsid w:val="00A4472D"/>
    <w:rsid w:val="00A44F64"/>
    <w:rsid w:val="00A4515A"/>
    <w:rsid w:val="00A4530B"/>
    <w:rsid w:val="00A4574C"/>
    <w:rsid w:val="00A458EE"/>
    <w:rsid w:val="00A45C6C"/>
    <w:rsid w:val="00A45DAF"/>
    <w:rsid w:val="00A45FF6"/>
    <w:rsid w:val="00A4623F"/>
    <w:rsid w:val="00A4661B"/>
    <w:rsid w:val="00A46A5D"/>
    <w:rsid w:val="00A47783"/>
    <w:rsid w:val="00A4786C"/>
    <w:rsid w:val="00A47BB7"/>
    <w:rsid w:val="00A47CCC"/>
    <w:rsid w:val="00A50496"/>
    <w:rsid w:val="00A50A93"/>
    <w:rsid w:val="00A51280"/>
    <w:rsid w:val="00A51849"/>
    <w:rsid w:val="00A5251A"/>
    <w:rsid w:val="00A52F3A"/>
    <w:rsid w:val="00A532C4"/>
    <w:rsid w:val="00A5351A"/>
    <w:rsid w:val="00A53571"/>
    <w:rsid w:val="00A53B99"/>
    <w:rsid w:val="00A541FF"/>
    <w:rsid w:val="00A545D3"/>
    <w:rsid w:val="00A54D84"/>
    <w:rsid w:val="00A5528D"/>
    <w:rsid w:val="00A55729"/>
    <w:rsid w:val="00A5603F"/>
    <w:rsid w:val="00A563FF"/>
    <w:rsid w:val="00A56886"/>
    <w:rsid w:val="00A56E24"/>
    <w:rsid w:val="00A57209"/>
    <w:rsid w:val="00A57315"/>
    <w:rsid w:val="00A604E9"/>
    <w:rsid w:val="00A60B57"/>
    <w:rsid w:val="00A60E09"/>
    <w:rsid w:val="00A61475"/>
    <w:rsid w:val="00A61DDE"/>
    <w:rsid w:val="00A61E20"/>
    <w:rsid w:val="00A62130"/>
    <w:rsid w:val="00A62BBB"/>
    <w:rsid w:val="00A62D73"/>
    <w:rsid w:val="00A63272"/>
    <w:rsid w:val="00A63470"/>
    <w:rsid w:val="00A6377A"/>
    <w:rsid w:val="00A63B08"/>
    <w:rsid w:val="00A63E86"/>
    <w:rsid w:val="00A646A0"/>
    <w:rsid w:val="00A6474E"/>
    <w:rsid w:val="00A64828"/>
    <w:rsid w:val="00A64A94"/>
    <w:rsid w:val="00A64CE1"/>
    <w:rsid w:val="00A64DDD"/>
    <w:rsid w:val="00A65140"/>
    <w:rsid w:val="00A65350"/>
    <w:rsid w:val="00A65A8F"/>
    <w:rsid w:val="00A66460"/>
    <w:rsid w:val="00A66593"/>
    <w:rsid w:val="00A66885"/>
    <w:rsid w:val="00A66A2A"/>
    <w:rsid w:val="00A66F10"/>
    <w:rsid w:val="00A66F60"/>
    <w:rsid w:val="00A66F6D"/>
    <w:rsid w:val="00A67381"/>
    <w:rsid w:val="00A6767E"/>
    <w:rsid w:val="00A67802"/>
    <w:rsid w:val="00A67B9C"/>
    <w:rsid w:val="00A7032B"/>
    <w:rsid w:val="00A7079F"/>
    <w:rsid w:val="00A709B4"/>
    <w:rsid w:val="00A71885"/>
    <w:rsid w:val="00A719AC"/>
    <w:rsid w:val="00A71C76"/>
    <w:rsid w:val="00A71DDE"/>
    <w:rsid w:val="00A721B9"/>
    <w:rsid w:val="00A725E0"/>
    <w:rsid w:val="00A72721"/>
    <w:rsid w:val="00A72D86"/>
    <w:rsid w:val="00A7326A"/>
    <w:rsid w:val="00A736C3"/>
    <w:rsid w:val="00A73B7B"/>
    <w:rsid w:val="00A74A44"/>
    <w:rsid w:val="00A7696E"/>
    <w:rsid w:val="00A76E56"/>
    <w:rsid w:val="00A7772A"/>
    <w:rsid w:val="00A7784F"/>
    <w:rsid w:val="00A77EA3"/>
    <w:rsid w:val="00A802CE"/>
    <w:rsid w:val="00A80300"/>
    <w:rsid w:val="00A8062F"/>
    <w:rsid w:val="00A8090E"/>
    <w:rsid w:val="00A80DAF"/>
    <w:rsid w:val="00A81C93"/>
    <w:rsid w:val="00A8268D"/>
    <w:rsid w:val="00A8380E"/>
    <w:rsid w:val="00A83A0A"/>
    <w:rsid w:val="00A83FA1"/>
    <w:rsid w:val="00A840B3"/>
    <w:rsid w:val="00A84466"/>
    <w:rsid w:val="00A84521"/>
    <w:rsid w:val="00A84891"/>
    <w:rsid w:val="00A848EE"/>
    <w:rsid w:val="00A84BE4"/>
    <w:rsid w:val="00A84CBC"/>
    <w:rsid w:val="00A85094"/>
    <w:rsid w:val="00A85555"/>
    <w:rsid w:val="00A85EDA"/>
    <w:rsid w:val="00A8606C"/>
    <w:rsid w:val="00A861EE"/>
    <w:rsid w:val="00A8639F"/>
    <w:rsid w:val="00A8648D"/>
    <w:rsid w:val="00A86558"/>
    <w:rsid w:val="00A8672E"/>
    <w:rsid w:val="00A86C7B"/>
    <w:rsid w:val="00A8794E"/>
    <w:rsid w:val="00A87ED7"/>
    <w:rsid w:val="00A90242"/>
    <w:rsid w:val="00A905F6"/>
    <w:rsid w:val="00A907BF"/>
    <w:rsid w:val="00A90809"/>
    <w:rsid w:val="00A90BDF"/>
    <w:rsid w:val="00A91159"/>
    <w:rsid w:val="00A91204"/>
    <w:rsid w:val="00A9187A"/>
    <w:rsid w:val="00A92DC1"/>
    <w:rsid w:val="00A92F6E"/>
    <w:rsid w:val="00A93395"/>
    <w:rsid w:val="00A934CE"/>
    <w:rsid w:val="00A94317"/>
    <w:rsid w:val="00A954B0"/>
    <w:rsid w:val="00A956AC"/>
    <w:rsid w:val="00A96171"/>
    <w:rsid w:val="00A97194"/>
    <w:rsid w:val="00A978EB"/>
    <w:rsid w:val="00A97A53"/>
    <w:rsid w:val="00A97DB1"/>
    <w:rsid w:val="00AA10BC"/>
    <w:rsid w:val="00AA121C"/>
    <w:rsid w:val="00AA1640"/>
    <w:rsid w:val="00AA17CF"/>
    <w:rsid w:val="00AA1AEE"/>
    <w:rsid w:val="00AA2649"/>
    <w:rsid w:val="00AA27D2"/>
    <w:rsid w:val="00AA31D6"/>
    <w:rsid w:val="00AA362C"/>
    <w:rsid w:val="00AA3653"/>
    <w:rsid w:val="00AA3816"/>
    <w:rsid w:val="00AA3FDE"/>
    <w:rsid w:val="00AA5360"/>
    <w:rsid w:val="00AA5BB0"/>
    <w:rsid w:val="00AA5F64"/>
    <w:rsid w:val="00AA6275"/>
    <w:rsid w:val="00AA658B"/>
    <w:rsid w:val="00AA6940"/>
    <w:rsid w:val="00AA6BCA"/>
    <w:rsid w:val="00AA708B"/>
    <w:rsid w:val="00AA7742"/>
    <w:rsid w:val="00AA79AB"/>
    <w:rsid w:val="00AB0201"/>
    <w:rsid w:val="00AB0723"/>
    <w:rsid w:val="00AB120D"/>
    <w:rsid w:val="00AB15EE"/>
    <w:rsid w:val="00AB27C4"/>
    <w:rsid w:val="00AB3650"/>
    <w:rsid w:val="00AB3852"/>
    <w:rsid w:val="00AB3A7C"/>
    <w:rsid w:val="00AB46A5"/>
    <w:rsid w:val="00AB5847"/>
    <w:rsid w:val="00AB5FCF"/>
    <w:rsid w:val="00AB641B"/>
    <w:rsid w:val="00AB69CE"/>
    <w:rsid w:val="00AB71A1"/>
    <w:rsid w:val="00AC01CD"/>
    <w:rsid w:val="00AC0275"/>
    <w:rsid w:val="00AC04DC"/>
    <w:rsid w:val="00AC04E4"/>
    <w:rsid w:val="00AC0BD6"/>
    <w:rsid w:val="00AC0E6A"/>
    <w:rsid w:val="00AC0EE3"/>
    <w:rsid w:val="00AC1E18"/>
    <w:rsid w:val="00AC1EA9"/>
    <w:rsid w:val="00AC22E0"/>
    <w:rsid w:val="00AC2459"/>
    <w:rsid w:val="00AC2695"/>
    <w:rsid w:val="00AC26CB"/>
    <w:rsid w:val="00AC2930"/>
    <w:rsid w:val="00AC2BC6"/>
    <w:rsid w:val="00AC2BF5"/>
    <w:rsid w:val="00AC2FA1"/>
    <w:rsid w:val="00AC3103"/>
    <w:rsid w:val="00AC3637"/>
    <w:rsid w:val="00AC422B"/>
    <w:rsid w:val="00AC43E0"/>
    <w:rsid w:val="00AC4807"/>
    <w:rsid w:val="00AC4E25"/>
    <w:rsid w:val="00AC542B"/>
    <w:rsid w:val="00AC5A2C"/>
    <w:rsid w:val="00AC5CFB"/>
    <w:rsid w:val="00AC5F22"/>
    <w:rsid w:val="00AC626C"/>
    <w:rsid w:val="00AC66CD"/>
    <w:rsid w:val="00AC716B"/>
    <w:rsid w:val="00AC7D4A"/>
    <w:rsid w:val="00AD01A6"/>
    <w:rsid w:val="00AD03C3"/>
    <w:rsid w:val="00AD0A64"/>
    <w:rsid w:val="00AD0FF8"/>
    <w:rsid w:val="00AD11CE"/>
    <w:rsid w:val="00AD18D3"/>
    <w:rsid w:val="00AD19C4"/>
    <w:rsid w:val="00AD1AD1"/>
    <w:rsid w:val="00AD1BB7"/>
    <w:rsid w:val="00AD1CC1"/>
    <w:rsid w:val="00AD1DE0"/>
    <w:rsid w:val="00AD1EEA"/>
    <w:rsid w:val="00AD22B1"/>
    <w:rsid w:val="00AD2692"/>
    <w:rsid w:val="00AD338E"/>
    <w:rsid w:val="00AD3BA8"/>
    <w:rsid w:val="00AD4067"/>
    <w:rsid w:val="00AD4A83"/>
    <w:rsid w:val="00AD4D5A"/>
    <w:rsid w:val="00AD52C3"/>
    <w:rsid w:val="00AD53DB"/>
    <w:rsid w:val="00AD595D"/>
    <w:rsid w:val="00AD59A1"/>
    <w:rsid w:val="00AD5B41"/>
    <w:rsid w:val="00AD5D5F"/>
    <w:rsid w:val="00AD6F8A"/>
    <w:rsid w:val="00AD7DEB"/>
    <w:rsid w:val="00AD7F3A"/>
    <w:rsid w:val="00AE07DC"/>
    <w:rsid w:val="00AE0BB4"/>
    <w:rsid w:val="00AE133C"/>
    <w:rsid w:val="00AE1476"/>
    <w:rsid w:val="00AE15DA"/>
    <w:rsid w:val="00AE177F"/>
    <w:rsid w:val="00AE1833"/>
    <w:rsid w:val="00AE1A86"/>
    <w:rsid w:val="00AE2059"/>
    <w:rsid w:val="00AE263E"/>
    <w:rsid w:val="00AE2FED"/>
    <w:rsid w:val="00AE356E"/>
    <w:rsid w:val="00AE3E46"/>
    <w:rsid w:val="00AE3F98"/>
    <w:rsid w:val="00AE42AC"/>
    <w:rsid w:val="00AE49C1"/>
    <w:rsid w:val="00AE4D07"/>
    <w:rsid w:val="00AE5124"/>
    <w:rsid w:val="00AE5339"/>
    <w:rsid w:val="00AE5CA0"/>
    <w:rsid w:val="00AE5DDD"/>
    <w:rsid w:val="00AE6854"/>
    <w:rsid w:val="00AE6960"/>
    <w:rsid w:val="00AE7619"/>
    <w:rsid w:val="00AE77E3"/>
    <w:rsid w:val="00AE7B59"/>
    <w:rsid w:val="00AF022F"/>
    <w:rsid w:val="00AF0E51"/>
    <w:rsid w:val="00AF0EB3"/>
    <w:rsid w:val="00AF0F49"/>
    <w:rsid w:val="00AF1EF6"/>
    <w:rsid w:val="00AF2488"/>
    <w:rsid w:val="00AF26A2"/>
    <w:rsid w:val="00AF2776"/>
    <w:rsid w:val="00AF2A50"/>
    <w:rsid w:val="00AF2B9E"/>
    <w:rsid w:val="00AF2C78"/>
    <w:rsid w:val="00AF34B2"/>
    <w:rsid w:val="00AF35C5"/>
    <w:rsid w:val="00AF3605"/>
    <w:rsid w:val="00AF3683"/>
    <w:rsid w:val="00AF39A5"/>
    <w:rsid w:val="00AF3A24"/>
    <w:rsid w:val="00AF3E99"/>
    <w:rsid w:val="00AF3F53"/>
    <w:rsid w:val="00AF412A"/>
    <w:rsid w:val="00AF4DC7"/>
    <w:rsid w:val="00AF5665"/>
    <w:rsid w:val="00AF56D9"/>
    <w:rsid w:val="00AF58AD"/>
    <w:rsid w:val="00AF5911"/>
    <w:rsid w:val="00AF5F94"/>
    <w:rsid w:val="00AF67A4"/>
    <w:rsid w:val="00AF6DC4"/>
    <w:rsid w:val="00AF6EFA"/>
    <w:rsid w:val="00AF718E"/>
    <w:rsid w:val="00AF728C"/>
    <w:rsid w:val="00AF760B"/>
    <w:rsid w:val="00AF7E6A"/>
    <w:rsid w:val="00B005EE"/>
    <w:rsid w:val="00B00C74"/>
    <w:rsid w:val="00B016EA"/>
    <w:rsid w:val="00B02172"/>
    <w:rsid w:val="00B0238B"/>
    <w:rsid w:val="00B02697"/>
    <w:rsid w:val="00B030B9"/>
    <w:rsid w:val="00B04BF0"/>
    <w:rsid w:val="00B050E9"/>
    <w:rsid w:val="00B051B9"/>
    <w:rsid w:val="00B051C3"/>
    <w:rsid w:val="00B05AF3"/>
    <w:rsid w:val="00B05B69"/>
    <w:rsid w:val="00B06209"/>
    <w:rsid w:val="00B06470"/>
    <w:rsid w:val="00B067A9"/>
    <w:rsid w:val="00B06810"/>
    <w:rsid w:val="00B06AA2"/>
    <w:rsid w:val="00B06D30"/>
    <w:rsid w:val="00B07381"/>
    <w:rsid w:val="00B076F3"/>
    <w:rsid w:val="00B07DBD"/>
    <w:rsid w:val="00B07FF3"/>
    <w:rsid w:val="00B1008B"/>
    <w:rsid w:val="00B10461"/>
    <w:rsid w:val="00B10597"/>
    <w:rsid w:val="00B10760"/>
    <w:rsid w:val="00B10853"/>
    <w:rsid w:val="00B10EDC"/>
    <w:rsid w:val="00B11374"/>
    <w:rsid w:val="00B1168A"/>
    <w:rsid w:val="00B11EDC"/>
    <w:rsid w:val="00B11FF3"/>
    <w:rsid w:val="00B1234F"/>
    <w:rsid w:val="00B12350"/>
    <w:rsid w:val="00B127FF"/>
    <w:rsid w:val="00B12825"/>
    <w:rsid w:val="00B13184"/>
    <w:rsid w:val="00B134D7"/>
    <w:rsid w:val="00B13A8A"/>
    <w:rsid w:val="00B13D4B"/>
    <w:rsid w:val="00B14363"/>
    <w:rsid w:val="00B14483"/>
    <w:rsid w:val="00B14519"/>
    <w:rsid w:val="00B149A0"/>
    <w:rsid w:val="00B14B8B"/>
    <w:rsid w:val="00B14C9B"/>
    <w:rsid w:val="00B151D6"/>
    <w:rsid w:val="00B15409"/>
    <w:rsid w:val="00B15419"/>
    <w:rsid w:val="00B159F7"/>
    <w:rsid w:val="00B16303"/>
    <w:rsid w:val="00B16CE2"/>
    <w:rsid w:val="00B16DA3"/>
    <w:rsid w:val="00B16E49"/>
    <w:rsid w:val="00B16FCE"/>
    <w:rsid w:val="00B171CC"/>
    <w:rsid w:val="00B17251"/>
    <w:rsid w:val="00B172F2"/>
    <w:rsid w:val="00B20154"/>
    <w:rsid w:val="00B203E1"/>
    <w:rsid w:val="00B208A0"/>
    <w:rsid w:val="00B20BF9"/>
    <w:rsid w:val="00B21396"/>
    <w:rsid w:val="00B2144C"/>
    <w:rsid w:val="00B214C4"/>
    <w:rsid w:val="00B22669"/>
    <w:rsid w:val="00B22679"/>
    <w:rsid w:val="00B226CA"/>
    <w:rsid w:val="00B2282C"/>
    <w:rsid w:val="00B228D8"/>
    <w:rsid w:val="00B2334D"/>
    <w:rsid w:val="00B23B1D"/>
    <w:rsid w:val="00B2460F"/>
    <w:rsid w:val="00B24957"/>
    <w:rsid w:val="00B249BA"/>
    <w:rsid w:val="00B24A1C"/>
    <w:rsid w:val="00B24C9F"/>
    <w:rsid w:val="00B24CE4"/>
    <w:rsid w:val="00B24D97"/>
    <w:rsid w:val="00B2548F"/>
    <w:rsid w:val="00B257A2"/>
    <w:rsid w:val="00B26F73"/>
    <w:rsid w:val="00B27678"/>
    <w:rsid w:val="00B27C8B"/>
    <w:rsid w:val="00B27F40"/>
    <w:rsid w:val="00B3043A"/>
    <w:rsid w:val="00B305FD"/>
    <w:rsid w:val="00B30B0B"/>
    <w:rsid w:val="00B314D3"/>
    <w:rsid w:val="00B315DC"/>
    <w:rsid w:val="00B31667"/>
    <w:rsid w:val="00B319BE"/>
    <w:rsid w:val="00B31CB7"/>
    <w:rsid w:val="00B31E91"/>
    <w:rsid w:val="00B32BCF"/>
    <w:rsid w:val="00B3322A"/>
    <w:rsid w:val="00B335A2"/>
    <w:rsid w:val="00B33C8C"/>
    <w:rsid w:val="00B34110"/>
    <w:rsid w:val="00B349A7"/>
    <w:rsid w:val="00B35183"/>
    <w:rsid w:val="00B352AB"/>
    <w:rsid w:val="00B358F9"/>
    <w:rsid w:val="00B360F5"/>
    <w:rsid w:val="00B365BF"/>
    <w:rsid w:val="00B36922"/>
    <w:rsid w:val="00B36998"/>
    <w:rsid w:val="00B36EC8"/>
    <w:rsid w:val="00B372A3"/>
    <w:rsid w:val="00B373BD"/>
    <w:rsid w:val="00B37932"/>
    <w:rsid w:val="00B37A47"/>
    <w:rsid w:val="00B37B5D"/>
    <w:rsid w:val="00B37D9C"/>
    <w:rsid w:val="00B37ED9"/>
    <w:rsid w:val="00B37FC4"/>
    <w:rsid w:val="00B405E5"/>
    <w:rsid w:val="00B407BE"/>
    <w:rsid w:val="00B407E6"/>
    <w:rsid w:val="00B40CD3"/>
    <w:rsid w:val="00B40E4F"/>
    <w:rsid w:val="00B41260"/>
    <w:rsid w:val="00B416C0"/>
    <w:rsid w:val="00B41783"/>
    <w:rsid w:val="00B41F99"/>
    <w:rsid w:val="00B42209"/>
    <w:rsid w:val="00B422F3"/>
    <w:rsid w:val="00B427BC"/>
    <w:rsid w:val="00B42BE0"/>
    <w:rsid w:val="00B42C87"/>
    <w:rsid w:val="00B43BFC"/>
    <w:rsid w:val="00B43EED"/>
    <w:rsid w:val="00B445F4"/>
    <w:rsid w:val="00B446BB"/>
    <w:rsid w:val="00B44763"/>
    <w:rsid w:val="00B450F3"/>
    <w:rsid w:val="00B4592D"/>
    <w:rsid w:val="00B45A24"/>
    <w:rsid w:val="00B462F4"/>
    <w:rsid w:val="00B475EA"/>
    <w:rsid w:val="00B4790F"/>
    <w:rsid w:val="00B479D9"/>
    <w:rsid w:val="00B47D30"/>
    <w:rsid w:val="00B51196"/>
    <w:rsid w:val="00B511EB"/>
    <w:rsid w:val="00B518AE"/>
    <w:rsid w:val="00B51DE8"/>
    <w:rsid w:val="00B522B1"/>
    <w:rsid w:val="00B5240F"/>
    <w:rsid w:val="00B52685"/>
    <w:rsid w:val="00B52B6B"/>
    <w:rsid w:val="00B52BE0"/>
    <w:rsid w:val="00B52DA7"/>
    <w:rsid w:val="00B531F7"/>
    <w:rsid w:val="00B533CC"/>
    <w:rsid w:val="00B5382B"/>
    <w:rsid w:val="00B53830"/>
    <w:rsid w:val="00B53AA6"/>
    <w:rsid w:val="00B544BF"/>
    <w:rsid w:val="00B54B4F"/>
    <w:rsid w:val="00B54DBE"/>
    <w:rsid w:val="00B557FB"/>
    <w:rsid w:val="00B55D1A"/>
    <w:rsid w:val="00B55FC3"/>
    <w:rsid w:val="00B56439"/>
    <w:rsid w:val="00B56876"/>
    <w:rsid w:val="00B56B38"/>
    <w:rsid w:val="00B56C31"/>
    <w:rsid w:val="00B56D76"/>
    <w:rsid w:val="00B56EB3"/>
    <w:rsid w:val="00B5773D"/>
    <w:rsid w:val="00B5776D"/>
    <w:rsid w:val="00B6076C"/>
    <w:rsid w:val="00B60AFC"/>
    <w:rsid w:val="00B60B07"/>
    <w:rsid w:val="00B618A6"/>
    <w:rsid w:val="00B619DE"/>
    <w:rsid w:val="00B61ADD"/>
    <w:rsid w:val="00B6215C"/>
    <w:rsid w:val="00B62443"/>
    <w:rsid w:val="00B62598"/>
    <w:rsid w:val="00B6268D"/>
    <w:rsid w:val="00B62848"/>
    <w:rsid w:val="00B62C07"/>
    <w:rsid w:val="00B62CDB"/>
    <w:rsid w:val="00B63667"/>
    <w:rsid w:val="00B64150"/>
    <w:rsid w:val="00B64557"/>
    <w:rsid w:val="00B64947"/>
    <w:rsid w:val="00B64EC3"/>
    <w:rsid w:val="00B65B58"/>
    <w:rsid w:val="00B65CD5"/>
    <w:rsid w:val="00B65CEC"/>
    <w:rsid w:val="00B65FA1"/>
    <w:rsid w:val="00B66125"/>
    <w:rsid w:val="00B66383"/>
    <w:rsid w:val="00B6639A"/>
    <w:rsid w:val="00B66498"/>
    <w:rsid w:val="00B6681A"/>
    <w:rsid w:val="00B6701E"/>
    <w:rsid w:val="00B700E8"/>
    <w:rsid w:val="00B709A4"/>
    <w:rsid w:val="00B70BC3"/>
    <w:rsid w:val="00B70E60"/>
    <w:rsid w:val="00B72305"/>
    <w:rsid w:val="00B723CE"/>
    <w:rsid w:val="00B726B0"/>
    <w:rsid w:val="00B73718"/>
    <w:rsid w:val="00B73883"/>
    <w:rsid w:val="00B748A4"/>
    <w:rsid w:val="00B7494A"/>
    <w:rsid w:val="00B74C5A"/>
    <w:rsid w:val="00B74FCA"/>
    <w:rsid w:val="00B75433"/>
    <w:rsid w:val="00B7576C"/>
    <w:rsid w:val="00B75DAB"/>
    <w:rsid w:val="00B765DB"/>
    <w:rsid w:val="00B775BD"/>
    <w:rsid w:val="00B777AF"/>
    <w:rsid w:val="00B779AA"/>
    <w:rsid w:val="00B802C0"/>
    <w:rsid w:val="00B805FA"/>
    <w:rsid w:val="00B814DF"/>
    <w:rsid w:val="00B81548"/>
    <w:rsid w:val="00B81B40"/>
    <w:rsid w:val="00B81F88"/>
    <w:rsid w:val="00B822D9"/>
    <w:rsid w:val="00B82526"/>
    <w:rsid w:val="00B828FB"/>
    <w:rsid w:val="00B83334"/>
    <w:rsid w:val="00B83A21"/>
    <w:rsid w:val="00B83D6F"/>
    <w:rsid w:val="00B841B1"/>
    <w:rsid w:val="00B84D4E"/>
    <w:rsid w:val="00B85165"/>
    <w:rsid w:val="00B858FB"/>
    <w:rsid w:val="00B85D22"/>
    <w:rsid w:val="00B85DBA"/>
    <w:rsid w:val="00B86293"/>
    <w:rsid w:val="00B865CA"/>
    <w:rsid w:val="00B874B2"/>
    <w:rsid w:val="00B87D02"/>
    <w:rsid w:val="00B87E82"/>
    <w:rsid w:val="00B87EAA"/>
    <w:rsid w:val="00B90EB1"/>
    <w:rsid w:val="00B90FE4"/>
    <w:rsid w:val="00B91430"/>
    <w:rsid w:val="00B915CF"/>
    <w:rsid w:val="00B9173F"/>
    <w:rsid w:val="00B91779"/>
    <w:rsid w:val="00B91B9C"/>
    <w:rsid w:val="00B91CA7"/>
    <w:rsid w:val="00B91CE6"/>
    <w:rsid w:val="00B92206"/>
    <w:rsid w:val="00B92A97"/>
    <w:rsid w:val="00B92FC0"/>
    <w:rsid w:val="00B9363B"/>
    <w:rsid w:val="00B9372D"/>
    <w:rsid w:val="00B93870"/>
    <w:rsid w:val="00B94343"/>
    <w:rsid w:val="00B944AD"/>
    <w:rsid w:val="00B947C1"/>
    <w:rsid w:val="00B948EA"/>
    <w:rsid w:val="00B94A3F"/>
    <w:rsid w:val="00B94EAD"/>
    <w:rsid w:val="00B94F9E"/>
    <w:rsid w:val="00B954E8"/>
    <w:rsid w:val="00B95903"/>
    <w:rsid w:val="00B95B7A"/>
    <w:rsid w:val="00B96187"/>
    <w:rsid w:val="00B96218"/>
    <w:rsid w:val="00B96449"/>
    <w:rsid w:val="00B965E1"/>
    <w:rsid w:val="00B971FE"/>
    <w:rsid w:val="00BA01F8"/>
    <w:rsid w:val="00BA02D7"/>
    <w:rsid w:val="00BA07A1"/>
    <w:rsid w:val="00BA07BA"/>
    <w:rsid w:val="00BA07EA"/>
    <w:rsid w:val="00BA0969"/>
    <w:rsid w:val="00BA0C13"/>
    <w:rsid w:val="00BA1BC8"/>
    <w:rsid w:val="00BA1CB9"/>
    <w:rsid w:val="00BA2567"/>
    <w:rsid w:val="00BA318D"/>
    <w:rsid w:val="00BA3293"/>
    <w:rsid w:val="00BA420B"/>
    <w:rsid w:val="00BA4603"/>
    <w:rsid w:val="00BA4839"/>
    <w:rsid w:val="00BA4AD1"/>
    <w:rsid w:val="00BA5579"/>
    <w:rsid w:val="00BA5BDA"/>
    <w:rsid w:val="00BA63C7"/>
    <w:rsid w:val="00BA67E9"/>
    <w:rsid w:val="00BA69FD"/>
    <w:rsid w:val="00BA75B3"/>
    <w:rsid w:val="00BA7913"/>
    <w:rsid w:val="00BA7A68"/>
    <w:rsid w:val="00BA7A76"/>
    <w:rsid w:val="00BA7E2B"/>
    <w:rsid w:val="00BB062C"/>
    <w:rsid w:val="00BB09D6"/>
    <w:rsid w:val="00BB173D"/>
    <w:rsid w:val="00BB213E"/>
    <w:rsid w:val="00BB274B"/>
    <w:rsid w:val="00BB2B4E"/>
    <w:rsid w:val="00BB306D"/>
    <w:rsid w:val="00BB3CC5"/>
    <w:rsid w:val="00BB428B"/>
    <w:rsid w:val="00BB43B2"/>
    <w:rsid w:val="00BB5CA0"/>
    <w:rsid w:val="00BB6000"/>
    <w:rsid w:val="00BB6527"/>
    <w:rsid w:val="00BB69BA"/>
    <w:rsid w:val="00BB6D60"/>
    <w:rsid w:val="00BB77A0"/>
    <w:rsid w:val="00BB7884"/>
    <w:rsid w:val="00BC00DD"/>
    <w:rsid w:val="00BC0851"/>
    <w:rsid w:val="00BC0BC9"/>
    <w:rsid w:val="00BC0C66"/>
    <w:rsid w:val="00BC15DF"/>
    <w:rsid w:val="00BC1D13"/>
    <w:rsid w:val="00BC1D5B"/>
    <w:rsid w:val="00BC1E92"/>
    <w:rsid w:val="00BC2761"/>
    <w:rsid w:val="00BC2A9C"/>
    <w:rsid w:val="00BC2DA4"/>
    <w:rsid w:val="00BC2F53"/>
    <w:rsid w:val="00BC3200"/>
    <w:rsid w:val="00BC34C7"/>
    <w:rsid w:val="00BC3974"/>
    <w:rsid w:val="00BC44BC"/>
    <w:rsid w:val="00BC4612"/>
    <w:rsid w:val="00BC50F1"/>
    <w:rsid w:val="00BC5B37"/>
    <w:rsid w:val="00BC5DCD"/>
    <w:rsid w:val="00BC5E5D"/>
    <w:rsid w:val="00BC6224"/>
    <w:rsid w:val="00BC62BE"/>
    <w:rsid w:val="00BC6819"/>
    <w:rsid w:val="00BC6BC7"/>
    <w:rsid w:val="00BC6D12"/>
    <w:rsid w:val="00BC73D8"/>
    <w:rsid w:val="00BC7CF2"/>
    <w:rsid w:val="00BC7E7A"/>
    <w:rsid w:val="00BD036B"/>
    <w:rsid w:val="00BD044D"/>
    <w:rsid w:val="00BD08E1"/>
    <w:rsid w:val="00BD0A3B"/>
    <w:rsid w:val="00BD0CA5"/>
    <w:rsid w:val="00BD19DC"/>
    <w:rsid w:val="00BD200B"/>
    <w:rsid w:val="00BD25EB"/>
    <w:rsid w:val="00BD3B78"/>
    <w:rsid w:val="00BD3D67"/>
    <w:rsid w:val="00BD3F14"/>
    <w:rsid w:val="00BD468E"/>
    <w:rsid w:val="00BD4EFB"/>
    <w:rsid w:val="00BD4FBB"/>
    <w:rsid w:val="00BD50B5"/>
    <w:rsid w:val="00BD5410"/>
    <w:rsid w:val="00BD5524"/>
    <w:rsid w:val="00BD5FF2"/>
    <w:rsid w:val="00BD6CA6"/>
    <w:rsid w:val="00BD713E"/>
    <w:rsid w:val="00BD73FF"/>
    <w:rsid w:val="00BD7C30"/>
    <w:rsid w:val="00BD7E71"/>
    <w:rsid w:val="00BE0680"/>
    <w:rsid w:val="00BE077D"/>
    <w:rsid w:val="00BE08C2"/>
    <w:rsid w:val="00BE0AAA"/>
    <w:rsid w:val="00BE0CA9"/>
    <w:rsid w:val="00BE0DA6"/>
    <w:rsid w:val="00BE0F2A"/>
    <w:rsid w:val="00BE11A5"/>
    <w:rsid w:val="00BE13EE"/>
    <w:rsid w:val="00BE17B3"/>
    <w:rsid w:val="00BE1827"/>
    <w:rsid w:val="00BE1BA6"/>
    <w:rsid w:val="00BE1F39"/>
    <w:rsid w:val="00BE2227"/>
    <w:rsid w:val="00BE27B3"/>
    <w:rsid w:val="00BE2BE6"/>
    <w:rsid w:val="00BE34EF"/>
    <w:rsid w:val="00BE37AF"/>
    <w:rsid w:val="00BE37F8"/>
    <w:rsid w:val="00BE3EF5"/>
    <w:rsid w:val="00BE410E"/>
    <w:rsid w:val="00BE423D"/>
    <w:rsid w:val="00BE4286"/>
    <w:rsid w:val="00BE4594"/>
    <w:rsid w:val="00BE47E6"/>
    <w:rsid w:val="00BE4D66"/>
    <w:rsid w:val="00BE4EA1"/>
    <w:rsid w:val="00BE4F6C"/>
    <w:rsid w:val="00BE52B7"/>
    <w:rsid w:val="00BE553D"/>
    <w:rsid w:val="00BE55A4"/>
    <w:rsid w:val="00BE6234"/>
    <w:rsid w:val="00BE64C0"/>
    <w:rsid w:val="00BE67C2"/>
    <w:rsid w:val="00BE6A8A"/>
    <w:rsid w:val="00BE74F5"/>
    <w:rsid w:val="00BE7AB1"/>
    <w:rsid w:val="00BF03E8"/>
    <w:rsid w:val="00BF03F1"/>
    <w:rsid w:val="00BF088F"/>
    <w:rsid w:val="00BF0B71"/>
    <w:rsid w:val="00BF0C2C"/>
    <w:rsid w:val="00BF1765"/>
    <w:rsid w:val="00BF1FE3"/>
    <w:rsid w:val="00BF21AD"/>
    <w:rsid w:val="00BF269C"/>
    <w:rsid w:val="00BF2E6C"/>
    <w:rsid w:val="00BF31EC"/>
    <w:rsid w:val="00BF34E7"/>
    <w:rsid w:val="00BF47C6"/>
    <w:rsid w:val="00BF4969"/>
    <w:rsid w:val="00BF4C13"/>
    <w:rsid w:val="00BF5379"/>
    <w:rsid w:val="00BF54DA"/>
    <w:rsid w:val="00BF57D5"/>
    <w:rsid w:val="00BF6998"/>
    <w:rsid w:val="00BF6BC0"/>
    <w:rsid w:val="00BF72C4"/>
    <w:rsid w:val="00BF75FE"/>
    <w:rsid w:val="00BF7688"/>
    <w:rsid w:val="00BF7CA6"/>
    <w:rsid w:val="00C00151"/>
    <w:rsid w:val="00C0020E"/>
    <w:rsid w:val="00C017E0"/>
    <w:rsid w:val="00C01A3A"/>
    <w:rsid w:val="00C0217D"/>
    <w:rsid w:val="00C02374"/>
    <w:rsid w:val="00C023C8"/>
    <w:rsid w:val="00C02487"/>
    <w:rsid w:val="00C02530"/>
    <w:rsid w:val="00C03785"/>
    <w:rsid w:val="00C03A23"/>
    <w:rsid w:val="00C03F16"/>
    <w:rsid w:val="00C04582"/>
    <w:rsid w:val="00C04B8E"/>
    <w:rsid w:val="00C04C7E"/>
    <w:rsid w:val="00C04E07"/>
    <w:rsid w:val="00C04FFD"/>
    <w:rsid w:val="00C05B65"/>
    <w:rsid w:val="00C05CF1"/>
    <w:rsid w:val="00C05D25"/>
    <w:rsid w:val="00C0618C"/>
    <w:rsid w:val="00C06584"/>
    <w:rsid w:val="00C07145"/>
    <w:rsid w:val="00C07360"/>
    <w:rsid w:val="00C0773B"/>
    <w:rsid w:val="00C10A80"/>
    <w:rsid w:val="00C11B1F"/>
    <w:rsid w:val="00C11DBB"/>
    <w:rsid w:val="00C120AE"/>
    <w:rsid w:val="00C12359"/>
    <w:rsid w:val="00C1235C"/>
    <w:rsid w:val="00C1257B"/>
    <w:rsid w:val="00C130CB"/>
    <w:rsid w:val="00C132EA"/>
    <w:rsid w:val="00C13655"/>
    <w:rsid w:val="00C13A18"/>
    <w:rsid w:val="00C13DE8"/>
    <w:rsid w:val="00C1608C"/>
    <w:rsid w:val="00C164B8"/>
    <w:rsid w:val="00C17360"/>
    <w:rsid w:val="00C17BB2"/>
    <w:rsid w:val="00C17DA5"/>
    <w:rsid w:val="00C2035F"/>
    <w:rsid w:val="00C205EE"/>
    <w:rsid w:val="00C20948"/>
    <w:rsid w:val="00C211BF"/>
    <w:rsid w:val="00C213A7"/>
    <w:rsid w:val="00C21837"/>
    <w:rsid w:val="00C218D5"/>
    <w:rsid w:val="00C232C1"/>
    <w:rsid w:val="00C23570"/>
    <w:rsid w:val="00C23802"/>
    <w:rsid w:val="00C23DF5"/>
    <w:rsid w:val="00C243EB"/>
    <w:rsid w:val="00C24C48"/>
    <w:rsid w:val="00C24DEB"/>
    <w:rsid w:val="00C25920"/>
    <w:rsid w:val="00C25F0B"/>
    <w:rsid w:val="00C26C3A"/>
    <w:rsid w:val="00C26CE9"/>
    <w:rsid w:val="00C27441"/>
    <w:rsid w:val="00C27AA1"/>
    <w:rsid w:val="00C3003B"/>
    <w:rsid w:val="00C3008E"/>
    <w:rsid w:val="00C305F7"/>
    <w:rsid w:val="00C306E8"/>
    <w:rsid w:val="00C3089C"/>
    <w:rsid w:val="00C30A98"/>
    <w:rsid w:val="00C30FC5"/>
    <w:rsid w:val="00C311F4"/>
    <w:rsid w:val="00C312C0"/>
    <w:rsid w:val="00C3134B"/>
    <w:rsid w:val="00C31471"/>
    <w:rsid w:val="00C315A8"/>
    <w:rsid w:val="00C32225"/>
    <w:rsid w:val="00C323BA"/>
    <w:rsid w:val="00C331A2"/>
    <w:rsid w:val="00C341B1"/>
    <w:rsid w:val="00C341F6"/>
    <w:rsid w:val="00C3470E"/>
    <w:rsid w:val="00C34894"/>
    <w:rsid w:val="00C35747"/>
    <w:rsid w:val="00C357AD"/>
    <w:rsid w:val="00C3635B"/>
    <w:rsid w:val="00C3637D"/>
    <w:rsid w:val="00C36EED"/>
    <w:rsid w:val="00C37111"/>
    <w:rsid w:val="00C372C5"/>
    <w:rsid w:val="00C376A3"/>
    <w:rsid w:val="00C377A6"/>
    <w:rsid w:val="00C4046B"/>
    <w:rsid w:val="00C40E17"/>
    <w:rsid w:val="00C4129C"/>
    <w:rsid w:val="00C41802"/>
    <w:rsid w:val="00C41969"/>
    <w:rsid w:val="00C41B36"/>
    <w:rsid w:val="00C42166"/>
    <w:rsid w:val="00C43519"/>
    <w:rsid w:val="00C43809"/>
    <w:rsid w:val="00C4397F"/>
    <w:rsid w:val="00C43E96"/>
    <w:rsid w:val="00C446C3"/>
    <w:rsid w:val="00C44A78"/>
    <w:rsid w:val="00C44B13"/>
    <w:rsid w:val="00C44DCD"/>
    <w:rsid w:val="00C4509E"/>
    <w:rsid w:val="00C452DA"/>
    <w:rsid w:val="00C455C3"/>
    <w:rsid w:val="00C456D3"/>
    <w:rsid w:val="00C456F7"/>
    <w:rsid w:val="00C4575A"/>
    <w:rsid w:val="00C45D2A"/>
    <w:rsid w:val="00C45FB1"/>
    <w:rsid w:val="00C46376"/>
    <w:rsid w:val="00C463BF"/>
    <w:rsid w:val="00C46A3D"/>
    <w:rsid w:val="00C46CE3"/>
    <w:rsid w:val="00C46F64"/>
    <w:rsid w:val="00C472C7"/>
    <w:rsid w:val="00C47336"/>
    <w:rsid w:val="00C501F5"/>
    <w:rsid w:val="00C50924"/>
    <w:rsid w:val="00C50C40"/>
    <w:rsid w:val="00C50F96"/>
    <w:rsid w:val="00C51213"/>
    <w:rsid w:val="00C51278"/>
    <w:rsid w:val="00C514D5"/>
    <w:rsid w:val="00C51576"/>
    <w:rsid w:val="00C519C6"/>
    <w:rsid w:val="00C519F9"/>
    <w:rsid w:val="00C51DB5"/>
    <w:rsid w:val="00C52670"/>
    <w:rsid w:val="00C526C6"/>
    <w:rsid w:val="00C52A1E"/>
    <w:rsid w:val="00C52A98"/>
    <w:rsid w:val="00C52CA4"/>
    <w:rsid w:val="00C53A98"/>
    <w:rsid w:val="00C53EEF"/>
    <w:rsid w:val="00C54421"/>
    <w:rsid w:val="00C54D0C"/>
    <w:rsid w:val="00C54D39"/>
    <w:rsid w:val="00C55009"/>
    <w:rsid w:val="00C5503D"/>
    <w:rsid w:val="00C55DC3"/>
    <w:rsid w:val="00C56842"/>
    <w:rsid w:val="00C56F9E"/>
    <w:rsid w:val="00C5700E"/>
    <w:rsid w:val="00C571A0"/>
    <w:rsid w:val="00C57C19"/>
    <w:rsid w:val="00C6025C"/>
    <w:rsid w:val="00C60418"/>
    <w:rsid w:val="00C60449"/>
    <w:rsid w:val="00C6073A"/>
    <w:rsid w:val="00C607ED"/>
    <w:rsid w:val="00C60DB3"/>
    <w:rsid w:val="00C6160F"/>
    <w:rsid w:val="00C61776"/>
    <w:rsid w:val="00C619CF"/>
    <w:rsid w:val="00C61AB2"/>
    <w:rsid w:val="00C62957"/>
    <w:rsid w:val="00C62D55"/>
    <w:rsid w:val="00C62DEB"/>
    <w:rsid w:val="00C63CEF"/>
    <w:rsid w:val="00C63E1F"/>
    <w:rsid w:val="00C63F4A"/>
    <w:rsid w:val="00C6411F"/>
    <w:rsid w:val="00C6443B"/>
    <w:rsid w:val="00C644CD"/>
    <w:rsid w:val="00C64821"/>
    <w:rsid w:val="00C648B0"/>
    <w:rsid w:val="00C64A59"/>
    <w:rsid w:val="00C659AC"/>
    <w:rsid w:val="00C65BAC"/>
    <w:rsid w:val="00C65E19"/>
    <w:rsid w:val="00C66837"/>
    <w:rsid w:val="00C668EB"/>
    <w:rsid w:val="00C67248"/>
    <w:rsid w:val="00C67878"/>
    <w:rsid w:val="00C6787D"/>
    <w:rsid w:val="00C67BE0"/>
    <w:rsid w:val="00C67C93"/>
    <w:rsid w:val="00C67F45"/>
    <w:rsid w:val="00C70704"/>
    <w:rsid w:val="00C70B51"/>
    <w:rsid w:val="00C7132E"/>
    <w:rsid w:val="00C713C5"/>
    <w:rsid w:val="00C715BB"/>
    <w:rsid w:val="00C71607"/>
    <w:rsid w:val="00C71A01"/>
    <w:rsid w:val="00C71A85"/>
    <w:rsid w:val="00C71AAD"/>
    <w:rsid w:val="00C71E0C"/>
    <w:rsid w:val="00C71EE0"/>
    <w:rsid w:val="00C72169"/>
    <w:rsid w:val="00C7285E"/>
    <w:rsid w:val="00C72DB2"/>
    <w:rsid w:val="00C72FE6"/>
    <w:rsid w:val="00C74174"/>
    <w:rsid w:val="00C742B8"/>
    <w:rsid w:val="00C754D1"/>
    <w:rsid w:val="00C75F24"/>
    <w:rsid w:val="00C7632B"/>
    <w:rsid w:val="00C7656D"/>
    <w:rsid w:val="00C7748C"/>
    <w:rsid w:val="00C7766B"/>
    <w:rsid w:val="00C77C51"/>
    <w:rsid w:val="00C8012D"/>
    <w:rsid w:val="00C8068A"/>
    <w:rsid w:val="00C810C1"/>
    <w:rsid w:val="00C812DA"/>
    <w:rsid w:val="00C8146F"/>
    <w:rsid w:val="00C816B2"/>
    <w:rsid w:val="00C82C15"/>
    <w:rsid w:val="00C83680"/>
    <w:rsid w:val="00C83D92"/>
    <w:rsid w:val="00C8418B"/>
    <w:rsid w:val="00C85FED"/>
    <w:rsid w:val="00C868AB"/>
    <w:rsid w:val="00C86B4E"/>
    <w:rsid w:val="00C86FDA"/>
    <w:rsid w:val="00C87369"/>
    <w:rsid w:val="00C879A1"/>
    <w:rsid w:val="00C87BC6"/>
    <w:rsid w:val="00C9018B"/>
    <w:rsid w:val="00C907D2"/>
    <w:rsid w:val="00C909AE"/>
    <w:rsid w:val="00C909B7"/>
    <w:rsid w:val="00C915C1"/>
    <w:rsid w:val="00C91EAB"/>
    <w:rsid w:val="00C91F3E"/>
    <w:rsid w:val="00C92219"/>
    <w:rsid w:val="00C925D2"/>
    <w:rsid w:val="00C934EA"/>
    <w:rsid w:val="00C94C76"/>
    <w:rsid w:val="00C94F49"/>
    <w:rsid w:val="00C95231"/>
    <w:rsid w:val="00C9605B"/>
    <w:rsid w:val="00C96318"/>
    <w:rsid w:val="00C96FE0"/>
    <w:rsid w:val="00C97384"/>
    <w:rsid w:val="00C97A52"/>
    <w:rsid w:val="00C97F32"/>
    <w:rsid w:val="00CA03F7"/>
    <w:rsid w:val="00CA059D"/>
    <w:rsid w:val="00CA078A"/>
    <w:rsid w:val="00CA109D"/>
    <w:rsid w:val="00CA114A"/>
    <w:rsid w:val="00CA1992"/>
    <w:rsid w:val="00CA229D"/>
    <w:rsid w:val="00CA2415"/>
    <w:rsid w:val="00CA25FD"/>
    <w:rsid w:val="00CA28EA"/>
    <w:rsid w:val="00CA2CC1"/>
    <w:rsid w:val="00CA2D10"/>
    <w:rsid w:val="00CA32EF"/>
    <w:rsid w:val="00CA38A8"/>
    <w:rsid w:val="00CA3965"/>
    <w:rsid w:val="00CA411C"/>
    <w:rsid w:val="00CA438C"/>
    <w:rsid w:val="00CA473F"/>
    <w:rsid w:val="00CA4D02"/>
    <w:rsid w:val="00CA4D7A"/>
    <w:rsid w:val="00CA4D88"/>
    <w:rsid w:val="00CA4E11"/>
    <w:rsid w:val="00CA4E3B"/>
    <w:rsid w:val="00CA4FD2"/>
    <w:rsid w:val="00CA542F"/>
    <w:rsid w:val="00CA55C1"/>
    <w:rsid w:val="00CA5ACF"/>
    <w:rsid w:val="00CA5ED1"/>
    <w:rsid w:val="00CA6336"/>
    <w:rsid w:val="00CA6DAB"/>
    <w:rsid w:val="00CA6FBB"/>
    <w:rsid w:val="00CB0115"/>
    <w:rsid w:val="00CB0C6C"/>
    <w:rsid w:val="00CB2A36"/>
    <w:rsid w:val="00CB32D7"/>
    <w:rsid w:val="00CB4BD2"/>
    <w:rsid w:val="00CB547D"/>
    <w:rsid w:val="00CB55DA"/>
    <w:rsid w:val="00CB5897"/>
    <w:rsid w:val="00CB594F"/>
    <w:rsid w:val="00CB61CB"/>
    <w:rsid w:val="00CB64D3"/>
    <w:rsid w:val="00CB6A78"/>
    <w:rsid w:val="00CB6BB8"/>
    <w:rsid w:val="00CB753E"/>
    <w:rsid w:val="00CB7577"/>
    <w:rsid w:val="00CC0162"/>
    <w:rsid w:val="00CC070E"/>
    <w:rsid w:val="00CC0C66"/>
    <w:rsid w:val="00CC1566"/>
    <w:rsid w:val="00CC1F02"/>
    <w:rsid w:val="00CC1F39"/>
    <w:rsid w:val="00CC2A9B"/>
    <w:rsid w:val="00CC2FBC"/>
    <w:rsid w:val="00CC36CD"/>
    <w:rsid w:val="00CC37B9"/>
    <w:rsid w:val="00CC3A25"/>
    <w:rsid w:val="00CC3C21"/>
    <w:rsid w:val="00CC3E27"/>
    <w:rsid w:val="00CC3EF7"/>
    <w:rsid w:val="00CC4017"/>
    <w:rsid w:val="00CC4625"/>
    <w:rsid w:val="00CC477F"/>
    <w:rsid w:val="00CC4903"/>
    <w:rsid w:val="00CC50DD"/>
    <w:rsid w:val="00CC5B25"/>
    <w:rsid w:val="00CC5CFA"/>
    <w:rsid w:val="00CC6063"/>
    <w:rsid w:val="00CC6EA2"/>
    <w:rsid w:val="00CC714E"/>
    <w:rsid w:val="00CC7C59"/>
    <w:rsid w:val="00CC7CE0"/>
    <w:rsid w:val="00CD0656"/>
    <w:rsid w:val="00CD0AAC"/>
    <w:rsid w:val="00CD0D76"/>
    <w:rsid w:val="00CD14E7"/>
    <w:rsid w:val="00CD1C97"/>
    <w:rsid w:val="00CD1D9C"/>
    <w:rsid w:val="00CD21B0"/>
    <w:rsid w:val="00CD25FB"/>
    <w:rsid w:val="00CD297D"/>
    <w:rsid w:val="00CD2A85"/>
    <w:rsid w:val="00CD3338"/>
    <w:rsid w:val="00CD3481"/>
    <w:rsid w:val="00CD3B55"/>
    <w:rsid w:val="00CD3BF4"/>
    <w:rsid w:val="00CD4A21"/>
    <w:rsid w:val="00CD5341"/>
    <w:rsid w:val="00CD5416"/>
    <w:rsid w:val="00CD5464"/>
    <w:rsid w:val="00CD55E6"/>
    <w:rsid w:val="00CD562F"/>
    <w:rsid w:val="00CD5FB5"/>
    <w:rsid w:val="00CD6016"/>
    <w:rsid w:val="00CE00D2"/>
    <w:rsid w:val="00CE0161"/>
    <w:rsid w:val="00CE023F"/>
    <w:rsid w:val="00CE0EE6"/>
    <w:rsid w:val="00CE14C6"/>
    <w:rsid w:val="00CE1A9B"/>
    <w:rsid w:val="00CE2D34"/>
    <w:rsid w:val="00CE3055"/>
    <w:rsid w:val="00CE3863"/>
    <w:rsid w:val="00CE3880"/>
    <w:rsid w:val="00CE3F13"/>
    <w:rsid w:val="00CE4868"/>
    <w:rsid w:val="00CE49C6"/>
    <w:rsid w:val="00CE4B5A"/>
    <w:rsid w:val="00CE5B08"/>
    <w:rsid w:val="00CE6FE4"/>
    <w:rsid w:val="00CE7AA1"/>
    <w:rsid w:val="00CE7C3F"/>
    <w:rsid w:val="00CF0733"/>
    <w:rsid w:val="00CF11C4"/>
    <w:rsid w:val="00CF1703"/>
    <w:rsid w:val="00CF1C8C"/>
    <w:rsid w:val="00CF1F91"/>
    <w:rsid w:val="00CF204F"/>
    <w:rsid w:val="00CF207B"/>
    <w:rsid w:val="00CF2726"/>
    <w:rsid w:val="00CF2E09"/>
    <w:rsid w:val="00CF34AD"/>
    <w:rsid w:val="00CF3650"/>
    <w:rsid w:val="00CF425A"/>
    <w:rsid w:val="00CF4965"/>
    <w:rsid w:val="00CF63F3"/>
    <w:rsid w:val="00CF65C4"/>
    <w:rsid w:val="00CF6FE0"/>
    <w:rsid w:val="00CF75F0"/>
    <w:rsid w:val="00CF76E1"/>
    <w:rsid w:val="00CF794C"/>
    <w:rsid w:val="00D0046B"/>
    <w:rsid w:val="00D004B2"/>
    <w:rsid w:val="00D004EC"/>
    <w:rsid w:val="00D00DEF"/>
    <w:rsid w:val="00D0104F"/>
    <w:rsid w:val="00D012D8"/>
    <w:rsid w:val="00D01E99"/>
    <w:rsid w:val="00D0210F"/>
    <w:rsid w:val="00D02126"/>
    <w:rsid w:val="00D0253B"/>
    <w:rsid w:val="00D0266A"/>
    <w:rsid w:val="00D027F0"/>
    <w:rsid w:val="00D0286B"/>
    <w:rsid w:val="00D02EAD"/>
    <w:rsid w:val="00D03318"/>
    <w:rsid w:val="00D03A54"/>
    <w:rsid w:val="00D03C94"/>
    <w:rsid w:val="00D043BE"/>
    <w:rsid w:val="00D047A7"/>
    <w:rsid w:val="00D05529"/>
    <w:rsid w:val="00D0559F"/>
    <w:rsid w:val="00D05AE3"/>
    <w:rsid w:val="00D0606D"/>
    <w:rsid w:val="00D063FD"/>
    <w:rsid w:val="00D070A8"/>
    <w:rsid w:val="00D07283"/>
    <w:rsid w:val="00D075EE"/>
    <w:rsid w:val="00D07B3E"/>
    <w:rsid w:val="00D07D70"/>
    <w:rsid w:val="00D10033"/>
    <w:rsid w:val="00D1010C"/>
    <w:rsid w:val="00D1059C"/>
    <w:rsid w:val="00D106EA"/>
    <w:rsid w:val="00D10B56"/>
    <w:rsid w:val="00D11306"/>
    <w:rsid w:val="00D11611"/>
    <w:rsid w:val="00D1182C"/>
    <w:rsid w:val="00D11C66"/>
    <w:rsid w:val="00D11FFC"/>
    <w:rsid w:val="00D127CD"/>
    <w:rsid w:val="00D12887"/>
    <w:rsid w:val="00D12B49"/>
    <w:rsid w:val="00D12C71"/>
    <w:rsid w:val="00D13B6E"/>
    <w:rsid w:val="00D13BB0"/>
    <w:rsid w:val="00D1422B"/>
    <w:rsid w:val="00D142F6"/>
    <w:rsid w:val="00D14BB4"/>
    <w:rsid w:val="00D150F4"/>
    <w:rsid w:val="00D165B6"/>
    <w:rsid w:val="00D1686E"/>
    <w:rsid w:val="00D204C0"/>
    <w:rsid w:val="00D20D94"/>
    <w:rsid w:val="00D21027"/>
    <w:rsid w:val="00D217E4"/>
    <w:rsid w:val="00D21B12"/>
    <w:rsid w:val="00D220D9"/>
    <w:rsid w:val="00D221E5"/>
    <w:rsid w:val="00D225A4"/>
    <w:rsid w:val="00D22FA4"/>
    <w:rsid w:val="00D232EC"/>
    <w:rsid w:val="00D243A3"/>
    <w:rsid w:val="00D244A1"/>
    <w:rsid w:val="00D24A2D"/>
    <w:rsid w:val="00D24A52"/>
    <w:rsid w:val="00D26215"/>
    <w:rsid w:val="00D26326"/>
    <w:rsid w:val="00D26398"/>
    <w:rsid w:val="00D266B7"/>
    <w:rsid w:val="00D2686E"/>
    <w:rsid w:val="00D26BAB"/>
    <w:rsid w:val="00D27936"/>
    <w:rsid w:val="00D27C45"/>
    <w:rsid w:val="00D27C72"/>
    <w:rsid w:val="00D301F0"/>
    <w:rsid w:val="00D3020A"/>
    <w:rsid w:val="00D302D9"/>
    <w:rsid w:val="00D308AF"/>
    <w:rsid w:val="00D30A27"/>
    <w:rsid w:val="00D31297"/>
    <w:rsid w:val="00D31539"/>
    <w:rsid w:val="00D31AE5"/>
    <w:rsid w:val="00D33037"/>
    <w:rsid w:val="00D33287"/>
    <w:rsid w:val="00D33638"/>
    <w:rsid w:val="00D336EE"/>
    <w:rsid w:val="00D33E22"/>
    <w:rsid w:val="00D341F4"/>
    <w:rsid w:val="00D346CF"/>
    <w:rsid w:val="00D347EC"/>
    <w:rsid w:val="00D34BAF"/>
    <w:rsid w:val="00D35475"/>
    <w:rsid w:val="00D35955"/>
    <w:rsid w:val="00D35F47"/>
    <w:rsid w:val="00D368E7"/>
    <w:rsid w:val="00D37EF9"/>
    <w:rsid w:val="00D4079C"/>
    <w:rsid w:val="00D40B3C"/>
    <w:rsid w:val="00D40F2D"/>
    <w:rsid w:val="00D4163E"/>
    <w:rsid w:val="00D417E2"/>
    <w:rsid w:val="00D41D5B"/>
    <w:rsid w:val="00D41EF5"/>
    <w:rsid w:val="00D42512"/>
    <w:rsid w:val="00D4359A"/>
    <w:rsid w:val="00D43B5E"/>
    <w:rsid w:val="00D43C9E"/>
    <w:rsid w:val="00D43E03"/>
    <w:rsid w:val="00D4495B"/>
    <w:rsid w:val="00D44BD5"/>
    <w:rsid w:val="00D44DCD"/>
    <w:rsid w:val="00D45ADD"/>
    <w:rsid w:val="00D45D97"/>
    <w:rsid w:val="00D46632"/>
    <w:rsid w:val="00D4669C"/>
    <w:rsid w:val="00D47E71"/>
    <w:rsid w:val="00D50D83"/>
    <w:rsid w:val="00D510BA"/>
    <w:rsid w:val="00D512EA"/>
    <w:rsid w:val="00D5216C"/>
    <w:rsid w:val="00D52D22"/>
    <w:rsid w:val="00D52FD6"/>
    <w:rsid w:val="00D530FB"/>
    <w:rsid w:val="00D53C41"/>
    <w:rsid w:val="00D5493D"/>
    <w:rsid w:val="00D54B6F"/>
    <w:rsid w:val="00D55614"/>
    <w:rsid w:val="00D56154"/>
    <w:rsid w:val="00D56256"/>
    <w:rsid w:val="00D56413"/>
    <w:rsid w:val="00D57427"/>
    <w:rsid w:val="00D5789A"/>
    <w:rsid w:val="00D6010E"/>
    <w:rsid w:val="00D60364"/>
    <w:rsid w:val="00D603DE"/>
    <w:rsid w:val="00D60BF1"/>
    <w:rsid w:val="00D60F0B"/>
    <w:rsid w:val="00D60F49"/>
    <w:rsid w:val="00D61502"/>
    <w:rsid w:val="00D61867"/>
    <w:rsid w:val="00D6225C"/>
    <w:rsid w:val="00D62B97"/>
    <w:rsid w:val="00D63069"/>
    <w:rsid w:val="00D64295"/>
    <w:rsid w:val="00D647EE"/>
    <w:rsid w:val="00D65053"/>
    <w:rsid w:val="00D650D0"/>
    <w:rsid w:val="00D650F1"/>
    <w:rsid w:val="00D65441"/>
    <w:rsid w:val="00D654B3"/>
    <w:rsid w:val="00D654B4"/>
    <w:rsid w:val="00D65F39"/>
    <w:rsid w:val="00D663C9"/>
    <w:rsid w:val="00D66949"/>
    <w:rsid w:val="00D66F22"/>
    <w:rsid w:val="00D67105"/>
    <w:rsid w:val="00D676FD"/>
    <w:rsid w:val="00D67C66"/>
    <w:rsid w:val="00D705B3"/>
    <w:rsid w:val="00D707D4"/>
    <w:rsid w:val="00D709D7"/>
    <w:rsid w:val="00D70B53"/>
    <w:rsid w:val="00D712E0"/>
    <w:rsid w:val="00D72100"/>
    <w:rsid w:val="00D7236B"/>
    <w:rsid w:val="00D72410"/>
    <w:rsid w:val="00D72562"/>
    <w:rsid w:val="00D72B66"/>
    <w:rsid w:val="00D733A7"/>
    <w:rsid w:val="00D73684"/>
    <w:rsid w:val="00D73ED3"/>
    <w:rsid w:val="00D742CC"/>
    <w:rsid w:val="00D7479E"/>
    <w:rsid w:val="00D74982"/>
    <w:rsid w:val="00D75FA0"/>
    <w:rsid w:val="00D762BA"/>
    <w:rsid w:val="00D7650A"/>
    <w:rsid w:val="00D76675"/>
    <w:rsid w:val="00D766D2"/>
    <w:rsid w:val="00D768CD"/>
    <w:rsid w:val="00D771BE"/>
    <w:rsid w:val="00D7769A"/>
    <w:rsid w:val="00D776AE"/>
    <w:rsid w:val="00D778BF"/>
    <w:rsid w:val="00D778C3"/>
    <w:rsid w:val="00D77E3D"/>
    <w:rsid w:val="00D80752"/>
    <w:rsid w:val="00D80C2C"/>
    <w:rsid w:val="00D80F13"/>
    <w:rsid w:val="00D816D6"/>
    <w:rsid w:val="00D81761"/>
    <w:rsid w:val="00D822E8"/>
    <w:rsid w:val="00D82DE9"/>
    <w:rsid w:val="00D833A0"/>
    <w:rsid w:val="00D83C30"/>
    <w:rsid w:val="00D84A62"/>
    <w:rsid w:val="00D85A7A"/>
    <w:rsid w:val="00D85BE2"/>
    <w:rsid w:val="00D85FAF"/>
    <w:rsid w:val="00D86043"/>
    <w:rsid w:val="00D8625F"/>
    <w:rsid w:val="00D86367"/>
    <w:rsid w:val="00D86456"/>
    <w:rsid w:val="00D86487"/>
    <w:rsid w:val="00D86630"/>
    <w:rsid w:val="00D86B27"/>
    <w:rsid w:val="00D8732D"/>
    <w:rsid w:val="00D878DC"/>
    <w:rsid w:val="00D87BF7"/>
    <w:rsid w:val="00D90393"/>
    <w:rsid w:val="00D904D6"/>
    <w:rsid w:val="00D912F4"/>
    <w:rsid w:val="00D91462"/>
    <w:rsid w:val="00D91483"/>
    <w:rsid w:val="00D91CD3"/>
    <w:rsid w:val="00D91E44"/>
    <w:rsid w:val="00D91EF3"/>
    <w:rsid w:val="00D9235A"/>
    <w:rsid w:val="00D92FBD"/>
    <w:rsid w:val="00D95180"/>
    <w:rsid w:val="00D9525F"/>
    <w:rsid w:val="00D95346"/>
    <w:rsid w:val="00D95DC9"/>
    <w:rsid w:val="00D95EB2"/>
    <w:rsid w:val="00D96128"/>
    <w:rsid w:val="00D96142"/>
    <w:rsid w:val="00D96271"/>
    <w:rsid w:val="00D96777"/>
    <w:rsid w:val="00D973CE"/>
    <w:rsid w:val="00D97601"/>
    <w:rsid w:val="00D97AF1"/>
    <w:rsid w:val="00DA0474"/>
    <w:rsid w:val="00DA09F6"/>
    <w:rsid w:val="00DA0A1E"/>
    <w:rsid w:val="00DA0E29"/>
    <w:rsid w:val="00DA106C"/>
    <w:rsid w:val="00DA11D3"/>
    <w:rsid w:val="00DA1284"/>
    <w:rsid w:val="00DA1427"/>
    <w:rsid w:val="00DA17B2"/>
    <w:rsid w:val="00DA1934"/>
    <w:rsid w:val="00DA2142"/>
    <w:rsid w:val="00DA22B5"/>
    <w:rsid w:val="00DA22C3"/>
    <w:rsid w:val="00DA25FA"/>
    <w:rsid w:val="00DA2715"/>
    <w:rsid w:val="00DA296C"/>
    <w:rsid w:val="00DA2B65"/>
    <w:rsid w:val="00DA2D4C"/>
    <w:rsid w:val="00DA2EF6"/>
    <w:rsid w:val="00DA3310"/>
    <w:rsid w:val="00DA36A3"/>
    <w:rsid w:val="00DA3AB6"/>
    <w:rsid w:val="00DA3CAB"/>
    <w:rsid w:val="00DA43D8"/>
    <w:rsid w:val="00DA495D"/>
    <w:rsid w:val="00DA4E12"/>
    <w:rsid w:val="00DA54EA"/>
    <w:rsid w:val="00DA5610"/>
    <w:rsid w:val="00DA5777"/>
    <w:rsid w:val="00DA5EE3"/>
    <w:rsid w:val="00DA69CE"/>
    <w:rsid w:val="00DA6DDE"/>
    <w:rsid w:val="00DA6F29"/>
    <w:rsid w:val="00DA71BB"/>
    <w:rsid w:val="00DA7CE4"/>
    <w:rsid w:val="00DB1E89"/>
    <w:rsid w:val="00DB3079"/>
    <w:rsid w:val="00DB32D2"/>
    <w:rsid w:val="00DB38B0"/>
    <w:rsid w:val="00DB403B"/>
    <w:rsid w:val="00DB406D"/>
    <w:rsid w:val="00DB4700"/>
    <w:rsid w:val="00DB496C"/>
    <w:rsid w:val="00DB49C0"/>
    <w:rsid w:val="00DB4B86"/>
    <w:rsid w:val="00DB4ECF"/>
    <w:rsid w:val="00DB54C4"/>
    <w:rsid w:val="00DB59B1"/>
    <w:rsid w:val="00DB5AA9"/>
    <w:rsid w:val="00DB6809"/>
    <w:rsid w:val="00DB6FB3"/>
    <w:rsid w:val="00DB78E2"/>
    <w:rsid w:val="00DB7C7D"/>
    <w:rsid w:val="00DC00A7"/>
    <w:rsid w:val="00DC08A9"/>
    <w:rsid w:val="00DC0960"/>
    <w:rsid w:val="00DC0C2D"/>
    <w:rsid w:val="00DC10CA"/>
    <w:rsid w:val="00DC196A"/>
    <w:rsid w:val="00DC285C"/>
    <w:rsid w:val="00DC2B11"/>
    <w:rsid w:val="00DC316A"/>
    <w:rsid w:val="00DC3355"/>
    <w:rsid w:val="00DC33C2"/>
    <w:rsid w:val="00DC39BE"/>
    <w:rsid w:val="00DC3F69"/>
    <w:rsid w:val="00DC4049"/>
    <w:rsid w:val="00DC40D1"/>
    <w:rsid w:val="00DC46B4"/>
    <w:rsid w:val="00DC4858"/>
    <w:rsid w:val="00DC4B2E"/>
    <w:rsid w:val="00DC4D8C"/>
    <w:rsid w:val="00DC5A5F"/>
    <w:rsid w:val="00DC5D5E"/>
    <w:rsid w:val="00DC6002"/>
    <w:rsid w:val="00DC6594"/>
    <w:rsid w:val="00DC7844"/>
    <w:rsid w:val="00DC7C12"/>
    <w:rsid w:val="00DC7FCA"/>
    <w:rsid w:val="00DD063B"/>
    <w:rsid w:val="00DD084D"/>
    <w:rsid w:val="00DD08AC"/>
    <w:rsid w:val="00DD0E9D"/>
    <w:rsid w:val="00DD160E"/>
    <w:rsid w:val="00DD186A"/>
    <w:rsid w:val="00DD19AA"/>
    <w:rsid w:val="00DD20A4"/>
    <w:rsid w:val="00DD2BE9"/>
    <w:rsid w:val="00DD31E9"/>
    <w:rsid w:val="00DD424D"/>
    <w:rsid w:val="00DD5DC1"/>
    <w:rsid w:val="00DD6695"/>
    <w:rsid w:val="00DD6731"/>
    <w:rsid w:val="00DD7580"/>
    <w:rsid w:val="00DD78E8"/>
    <w:rsid w:val="00DD7DDC"/>
    <w:rsid w:val="00DE004D"/>
    <w:rsid w:val="00DE0593"/>
    <w:rsid w:val="00DE07C0"/>
    <w:rsid w:val="00DE0994"/>
    <w:rsid w:val="00DE12FA"/>
    <w:rsid w:val="00DE1462"/>
    <w:rsid w:val="00DE157A"/>
    <w:rsid w:val="00DE1A40"/>
    <w:rsid w:val="00DE1ABF"/>
    <w:rsid w:val="00DE1BD3"/>
    <w:rsid w:val="00DE1D3F"/>
    <w:rsid w:val="00DE1D7E"/>
    <w:rsid w:val="00DE25D1"/>
    <w:rsid w:val="00DE27CE"/>
    <w:rsid w:val="00DE28DA"/>
    <w:rsid w:val="00DE30D9"/>
    <w:rsid w:val="00DE358B"/>
    <w:rsid w:val="00DE367B"/>
    <w:rsid w:val="00DE3BD1"/>
    <w:rsid w:val="00DE4525"/>
    <w:rsid w:val="00DE47B7"/>
    <w:rsid w:val="00DE5499"/>
    <w:rsid w:val="00DE5CA1"/>
    <w:rsid w:val="00DE6247"/>
    <w:rsid w:val="00DE6296"/>
    <w:rsid w:val="00DE66DF"/>
    <w:rsid w:val="00DE691F"/>
    <w:rsid w:val="00DE6925"/>
    <w:rsid w:val="00DE6A84"/>
    <w:rsid w:val="00DE6B59"/>
    <w:rsid w:val="00DE7192"/>
    <w:rsid w:val="00DE724B"/>
    <w:rsid w:val="00DE7490"/>
    <w:rsid w:val="00DE77D3"/>
    <w:rsid w:val="00DE7AF6"/>
    <w:rsid w:val="00DF0362"/>
    <w:rsid w:val="00DF06F2"/>
    <w:rsid w:val="00DF09D4"/>
    <w:rsid w:val="00DF0C27"/>
    <w:rsid w:val="00DF10DF"/>
    <w:rsid w:val="00DF1C01"/>
    <w:rsid w:val="00DF1DBB"/>
    <w:rsid w:val="00DF2ACD"/>
    <w:rsid w:val="00DF2D45"/>
    <w:rsid w:val="00DF2EFF"/>
    <w:rsid w:val="00DF33F4"/>
    <w:rsid w:val="00DF39A9"/>
    <w:rsid w:val="00DF3F00"/>
    <w:rsid w:val="00DF4634"/>
    <w:rsid w:val="00DF595F"/>
    <w:rsid w:val="00DF59D3"/>
    <w:rsid w:val="00DF5BE2"/>
    <w:rsid w:val="00DF5E1A"/>
    <w:rsid w:val="00DF5EF0"/>
    <w:rsid w:val="00DF64AD"/>
    <w:rsid w:val="00DF659E"/>
    <w:rsid w:val="00DF6735"/>
    <w:rsid w:val="00DF6774"/>
    <w:rsid w:val="00DF7246"/>
    <w:rsid w:val="00DF7778"/>
    <w:rsid w:val="00E00066"/>
    <w:rsid w:val="00E0037C"/>
    <w:rsid w:val="00E00625"/>
    <w:rsid w:val="00E00CED"/>
    <w:rsid w:val="00E00F06"/>
    <w:rsid w:val="00E01BBD"/>
    <w:rsid w:val="00E01CF1"/>
    <w:rsid w:val="00E024A8"/>
    <w:rsid w:val="00E02515"/>
    <w:rsid w:val="00E028E0"/>
    <w:rsid w:val="00E02B65"/>
    <w:rsid w:val="00E02C42"/>
    <w:rsid w:val="00E02E1C"/>
    <w:rsid w:val="00E02EC7"/>
    <w:rsid w:val="00E02F28"/>
    <w:rsid w:val="00E02F8A"/>
    <w:rsid w:val="00E03436"/>
    <w:rsid w:val="00E03941"/>
    <w:rsid w:val="00E03ADA"/>
    <w:rsid w:val="00E04E99"/>
    <w:rsid w:val="00E05283"/>
    <w:rsid w:val="00E05505"/>
    <w:rsid w:val="00E05775"/>
    <w:rsid w:val="00E05A54"/>
    <w:rsid w:val="00E06212"/>
    <w:rsid w:val="00E063D7"/>
    <w:rsid w:val="00E06421"/>
    <w:rsid w:val="00E0670C"/>
    <w:rsid w:val="00E06E7D"/>
    <w:rsid w:val="00E07D5F"/>
    <w:rsid w:val="00E07E52"/>
    <w:rsid w:val="00E10059"/>
    <w:rsid w:val="00E11024"/>
    <w:rsid w:val="00E115C7"/>
    <w:rsid w:val="00E116A6"/>
    <w:rsid w:val="00E12174"/>
    <w:rsid w:val="00E124E2"/>
    <w:rsid w:val="00E12CE2"/>
    <w:rsid w:val="00E135CD"/>
    <w:rsid w:val="00E13D6F"/>
    <w:rsid w:val="00E14560"/>
    <w:rsid w:val="00E15498"/>
    <w:rsid w:val="00E15C31"/>
    <w:rsid w:val="00E15E99"/>
    <w:rsid w:val="00E15F85"/>
    <w:rsid w:val="00E162CB"/>
    <w:rsid w:val="00E1631C"/>
    <w:rsid w:val="00E16B64"/>
    <w:rsid w:val="00E16B82"/>
    <w:rsid w:val="00E16BE8"/>
    <w:rsid w:val="00E16D12"/>
    <w:rsid w:val="00E16FCC"/>
    <w:rsid w:val="00E173A1"/>
    <w:rsid w:val="00E175D3"/>
    <w:rsid w:val="00E17D13"/>
    <w:rsid w:val="00E20605"/>
    <w:rsid w:val="00E206D4"/>
    <w:rsid w:val="00E212A4"/>
    <w:rsid w:val="00E2142F"/>
    <w:rsid w:val="00E21A13"/>
    <w:rsid w:val="00E21B80"/>
    <w:rsid w:val="00E225EC"/>
    <w:rsid w:val="00E22B45"/>
    <w:rsid w:val="00E23510"/>
    <w:rsid w:val="00E2353E"/>
    <w:rsid w:val="00E238A5"/>
    <w:rsid w:val="00E24336"/>
    <w:rsid w:val="00E2478F"/>
    <w:rsid w:val="00E2481F"/>
    <w:rsid w:val="00E24986"/>
    <w:rsid w:val="00E25459"/>
    <w:rsid w:val="00E25B3B"/>
    <w:rsid w:val="00E2683C"/>
    <w:rsid w:val="00E26F69"/>
    <w:rsid w:val="00E2711A"/>
    <w:rsid w:val="00E2777D"/>
    <w:rsid w:val="00E2780F"/>
    <w:rsid w:val="00E2787C"/>
    <w:rsid w:val="00E27B0C"/>
    <w:rsid w:val="00E27B37"/>
    <w:rsid w:val="00E30093"/>
    <w:rsid w:val="00E3041F"/>
    <w:rsid w:val="00E3089D"/>
    <w:rsid w:val="00E308E7"/>
    <w:rsid w:val="00E30DF2"/>
    <w:rsid w:val="00E30E06"/>
    <w:rsid w:val="00E31CDA"/>
    <w:rsid w:val="00E3287C"/>
    <w:rsid w:val="00E32A38"/>
    <w:rsid w:val="00E32F96"/>
    <w:rsid w:val="00E33114"/>
    <w:rsid w:val="00E33171"/>
    <w:rsid w:val="00E332B7"/>
    <w:rsid w:val="00E336F8"/>
    <w:rsid w:val="00E336FD"/>
    <w:rsid w:val="00E33796"/>
    <w:rsid w:val="00E345B3"/>
    <w:rsid w:val="00E349E3"/>
    <w:rsid w:val="00E34D82"/>
    <w:rsid w:val="00E34EEB"/>
    <w:rsid w:val="00E35A39"/>
    <w:rsid w:val="00E3625E"/>
    <w:rsid w:val="00E365E3"/>
    <w:rsid w:val="00E365FC"/>
    <w:rsid w:val="00E36BDB"/>
    <w:rsid w:val="00E36D25"/>
    <w:rsid w:val="00E36F7C"/>
    <w:rsid w:val="00E3727A"/>
    <w:rsid w:val="00E377DA"/>
    <w:rsid w:val="00E37B28"/>
    <w:rsid w:val="00E37BD9"/>
    <w:rsid w:val="00E37E71"/>
    <w:rsid w:val="00E400C0"/>
    <w:rsid w:val="00E404D9"/>
    <w:rsid w:val="00E4083E"/>
    <w:rsid w:val="00E40F32"/>
    <w:rsid w:val="00E41381"/>
    <w:rsid w:val="00E4161A"/>
    <w:rsid w:val="00E4211A"/>
    <w:rsid w:val="00E42924"/>
    <w:rsid w:val="00E435AD"/>
    <w:rsid w:val="00E43792"/>
    <w:rsid w:val="00E43C92"/>
    <w:rsid w:val="00E449EC"/>
    <w:rsid w:val="00E44C74"/>
    <w:rsid w:val="00E46363"/>
    <w:rsid w:val="00E463C9"/>
    <w:rsid w:val="00E4660D"/>
    <w:rsid w:val="00E47240"/>
    <w:rsid w:val="00E474EF"/>
    <w:rsid w:val="00E47E5A"/>
    <w:rsid w:val="00E50FF6"/>
    <w:rsid w:val="00E51767"/>
    <w:rsid w:val="00E5200F"/>
    <w:rsid w:val="00E525DB"/>
    <w:rsid w:val="00E526D0"/>
    <w:rsid w:val="00E53093"/>
    <w:rsid w:val="00E532BE"/>
    <w:rsid w:val="00E53556"/>
    <w:rsid w:val="00E538F1"/>
    <w:rsid w:val="00E541F3"/>
    <w:rsid w:val="00E54450"/>
    <w:rsid w:val="00E54718"/>
    <w:rsid w:val="00E5584E"/>
    <w:rsid w:val="00E55A63"/>
    <w:rsid w:val="00E55AA0"/>
    <w:rsid w:val="00E55CC6"/>
    <w:rsid w:val="00E55E17"/>
    <w:rsid w:val="00E56010"/>
    <w:rsid w:val="00E5601A"/>
    <w:rsid w:val="00E564E2"/>
    <w:rsid w:val="00E56607"/>
    <w:rsid w:val="00E566E5"/>
    <w:rsid w:val="00E56707"/>
    <w:rsid w:val="00E56C7B"/>
    <w:rsid w:val="00E57174"/>
    <w:rsid w:val="00E571E0"/>
    <w:rsid w:val="00E57465"/>
    <w:rsid w:val="00E5767F"/>
    <w:rsid w:val="00E57C23"/>
    <w:rsid w:val="00E57E8F"/>
    <w:rsid w:val="00E57F66"/>
    <w:rsid w:val="00E57FAD"/>
    <w:rsid w:val="00E600B5"/>
    <w:rsid w:val="00E605DC"/>
    <w:rsid w:val="00E61173"/>
    <w:rsid w:val="00E62CAF"/>
    <w:rsid w:val="00E62DDC"/>
    <w:rsid w:val="00E6316A"/>
    <w:rsid w:val="00E63666"/>
    <w:rsid w:val="00E64AC0"/>
    <w:rsid w:val="00E651AA"/>
    <w:rsid w:val="00E654FE"/>
    <w:rsid w:val="00E655F5"/>
    <w:rsid w:val="00E657C3"/>
    <w:rsid w:val="00E65B6B"/>
    <w:rsid w:val="00E65CEC"/>
    <w:rsid w:val="00E6750C"/>
    <w:rsid w:val="00E70281"/>
    <w:rsid w:val="00E70381"/>
    <w:rsid w:val="00E706EE"/>
    <w:rsid w:val="00E70789"/>
    <w:rsid w:val="00E707D0"/>
    <w:rsid w:val="00E70837"/>
    <w:rsid w:val="00E70BF2"/>
    <w:rsid w:val="00E70C2F"/>
    <w:rsid w:val="00E70C78"/>
    <w:rsid w:val="00E711C3"/>
    <w:rsid w:val="00E71B3B"/>
    <w:rsid w:val="00E71E68"/>
    <w:rsid w:val="00E723A3"/>
    <w:rsid w:val="00E723CC"/>
    <w:rsid w:val="00E72558"/>
    <w:rsid w:val="00E7282A"/>
    <w:rsid w:val="00E728B0"/>
    <w:rsid w:val="00E72ADE"/>
    <w:rsid w:val="00E72D13"/>
    <w:rsid w:val="00E73B6C"/>
    <w:rsid w:val="00E73C8E"/>
    <w:rsid w:val="00E73C92"/>
    <w:rsid w:val="00E73D56"/>
    <w:rsid w:val="00E73EFE"/>
    <w:rsid w:val="00E73F84"/>
    <w:rsid w:val="00E74125"/>
    <w:rsid w:val="00E749EE"/>
    <w:rsid w:val="00E74D0F"/>
    <w:rsid w:val="00E7508F"/>
    <w:rsid w:val="00E75363"/>
    <w:rsid w:val="00E76080"/>
    <w:rsid w:val="00E764EF"/>
    <w:rsid w:val="00E76517"/>
    <w:rsid w:val="00E77319"/>
    <w:rsid w:val="00E7786F"/>
    <w:rsid w:val="00E77C60"/>
    <w:rsid w:val="00E8002F"/>
    <w:rsid w:val="00E800E3"/>
    <w:rsid w:val="00E80458"/>
    <w:rsid w:val="00E809E7"/>
    <w:rsid w:val="00E80AE1"/>
    <w:rsid w:val="00E80B86"/>
    <w:rsid w:val="00E813A0"/>
    <w:rsid w:val="00E813FF"/>
    <w:rsid w:val="00E81629"/>
    <w:rsid w:val="00E822C2"/>
    <w:rsid w:val="00E8263A"/>
    <w:rsid w:val="00E829FA"/>
    <w:rsid w:val="00E83140"/>
    <w:rsid w:val="00E83550"/>
    <w:rsid w:val="00E83CAF"/>
    <w:rsid w:val="00E84814"/>
    <w:rsid w:val="00E84AF5"/>
    <w:rsid w:val="00E84BD7"/>
    <w:rsid w:val="00E85030"/>
    <w:rsid w:val="00E85E30"/>
    <w:rsid w:val="00E861EF"/>
    <w:rsid w:val="00E8652B"/>
    <w:rsid w:val="00E86D3F"/>
    <w:rsid w:val="00E8741C"/>
    <w:rsid w:val="00E90611"/>
    <w:rsid w:val="00E908DB"/>
    <w:rsid w:val="00E90E25"/>
    <w:rsid w:val="00E91326"/>
    <w:rsid w:val="00E9159B"/>
    <w:rsid w:val="00E92270"/>
    <w:rsid w:val="00E92876"/>
    <w:rsid w:val="00E92C95"/>
    <w:rsid w:val="00E92D0A"/>
    <w:rsid w:val="00E93598"/>
    <w:rsid w:val="00E935A3"/>
    <w:rsid w:val="00E93EA8"/>
    <w:rsid w:val="00E93F0F"/>
    <w:rsid w:val="00E94C07"/>
    <w:rsid w:val="00E94C9B"/>
    <w:rsid w:val="00E95707"/>
    <w:rsid w:val="00E95AE7"/>
    <w:rsid w:val="00E95BEB"/>
    <w:rsid w:val="00E96224"/>
    <w:rsid w:val="00E9648E"/>
    <w:rsid w:val="00E9649F"/>
    <w:rsid w:val="00E9659D"/>
    <w:rsid w:val="00E9673A"/>
    <w:rsid w:val="00E96D36"/>
    <w:rsid w:val="00E96DC1"/>
    <w:rsid w:val="00E96E24"/>
    <w:rsid w:val="00E97916"/>
    <w:rsid w:val="00E9792E"/>
    <w:rsid w:val="00EA0080"/>
    <w:rsid w:val="00EA0A4E"/>
    <w:rsid w:val="00EA0AC7"/>
    <w:rsid w:val="00EA0F01"/>
    <w:rsid w:val="00EA1102"/>
    <w:rsid w:val="00EA169D"/>
    <w:rsid w:val="00EA1AA7"/>
    <w:rsid w:val="00EA1DC2"/>
    <w:rsid w:val="00EA2243"/>
    <w:rsid w:val="00EA26BE"/>
    <w:rsid w:val="00EA296E"/>
    <w:rsid w:val="00EA3060"/>
    <w:rsid w:val="00EA3519"/>
    <w:rsid w:val="00EA362B"/>
    <w:rsid w:val="00EA3A69"/>
    <w:rsid w:val="00EA3BE5"/>
    <w:rsid w:val="00EA3C26"/>
    <w:rsid w:val="00EA3DCB"/>
    <w:rsid w:val="00EA4126"/>
    <w:rsid w:val="00EA421D"/>
    <w:rsid w:val="00EA452C"/>
    <w:rsid w:val="00EA4F15"/>
    <w:rsid w:val="00EA52C8"/>
    <w:rsid w:val="00EA60A2"/>
    <w:rsid w:val="00EA6A5D"/>
    <w:rsid w:val="00EA6AA3"/>
    <w:rsid w:val="00EA6EC3"/>
    <w:rsid w:val="00EA6F48"/>
    <w:rsid w:val="00EA7598"/>
    <w:rsid w:val="00EA7C6A"/>
    <w:rsid w:val="00EA7C87"/>
    <w:rsid w:val="00EB0162"/>
    <w:rsid w:val="00EB0B3C"/>
    <w:rsid w:val="00EB0B56"/>
    <w:rsid w:val="00EB0BD8"/>
    <w:rsid w:val="00EB1210"/>
    <w:rsid w:val="00EB16EF"/>
    <w:rsid w:val="00EB1AB5"/>
    <w:rsid w:val="00EB1B13"/>
    <w:rsid w:val="00EB1CAB"/>
    <w:rsid w:val="00EB1D69"/>
    <w:rsid w:val="00EB1F9D"/>
    <w:rsid w:val="00EB30BA"/>
    <w:rsid w:val="00EB31DE"/>
    <w:rsid w:val="00EB3471"/>
    <w:rsid w:val="00EB3FAE"/>
    <w:rsid w:val="00EB40D9"/>
    <w:rsid w:val="00EB4266"/>
    <w:rsid w:val="00EB54EE"/>
    <w:rsid w:val="00EB69DB"/>
    <w:rsid w:val="00EB6C05"/>
    <w:rsid w:val="00EB6E5F"/>
    <w:rsid w:val="00EB6F5C"/>
    <w:rsid w:val="00EB72A8"/>
    <w:rsid w:val="00EB7382"/>
    <w:rsid w:val="00EB766E"/>
    <w:rsid w:val="00EB7BDC"/>
    <w:rsid w:val="00EC0650"/>
    <w:rsid w:val="00EC077F"/>
    <w:rsid w:val="00EC0F03"/>
    <w:rsid w:val="00EC1652"/>
    <w:rsid w:val="00EC1A5D"/>
    <w:rsid w:val="00EC1F26"/>
    <w:rsid w:val="00EC229C"/>
    <w:rsid w:val="00EC2685"/>
    <w:rsid w:val="00EC2B87"/>
    <w:rsid w:val="00EC2DC5"/>
    <w:rsid w:val="00EC3310"/>
    <w:rsid w:val="00EC3918"/>
    <w:rsid w:val="00EC3DCF"/>
    <w:rsid w:val="00EC4330"/>
    <w:rsid w:val="00EC44DA"/>
    <w:rsid w:val="00EC4C8F"/>
    <w:rsid w:val="00EC4CCB"/>
    <w:rsid w:val="00EC4FA1"/>
    <w:rsid w:val="00EC5573"/>
    <w:rsid w:val="00EC5BEB"/>
    <w:rsid w:val="00EC5D05"/>
    <w:rsid w:val="00EC5D26"/>
    <w:rsid w:val="00EC64A2"/>
    <w:rsid w:val="00EC68C4"/>
    <w:rsid w:val="00EC68E9"/>
    <w:rsid w:val="00EC6DE3"/>
    <w:rsid w:val="00EC70F0"/>
    <w:rsid w:val="00EC74EB"/>
    <w:rsid w:val="00EC78B7"/>
    <w:rsid w:val="00ED0484"/>
    <w:rsid w:val="00ED0A2A"/>
    <w:rsid w:val="00ED0EA0"/>
    <w:rsid w:val="00ED118A"/>
    <w:rsid w:val="00ED1F6B"/>
    <w:rsid w:val="00ED200F"/>
    <w:rsid w:val="00ED28E2"/>
    <w:rsid w:val="00ED2A00"/>
    <w:rsid w:val="00ED2C0F"/>
    <w:rsid w:val="00ED304C"/>
    <w:rsid w:val="00ED334C"/>
    <w:rsid w:val="00ED3A63"/>
    <w:rsid w:val="00ED4085"/>
    <w:rsid w:val="00ED4DC2"/>
    <w:rsid w:val="00ED50AE"/>
    <w:rsid w:val="00ED523D"/>
    <w:rsid w:val="00ED5A1A"/>
    <w:rsid w:val="00ED5A56"/>
    <w:rsid w:val="00ED5F66"/>
    <w:rsid w:val="00ED6567"/>
    <w:rsid w:val="00ED6BF3"/>
    <w:rsid w:val="00ED6D30"/>
    <w:rsid w:val="00ED6E69"/>
    <w:rsid w:val="00ED7267"/>
    <w:rsid w:val="00ED7C0B"/>
    <w:rsid w:val="00EE0227"/>
    <w:rsid w:val="00EE0B0F"/>
    <w:rsid w:val="00EE0BE4"/>
    <w:rsid w:val="00EE0F4B"/>
    <w:rsid w:val="00EE1B2B"/>
    <w:rsid w:val="00EE2C3A"/>
    <w:rsid w:val="00EE2F72"/>
    <w:rsid w:val="00EE336F"/>
    <w:rsid w:val="00EE3A5F"/>
    <w:rsid w:val="00EE3E2E"/>
    <w:rsid w:val="00EE3E39"/>
    <w:rsid w:val="00EE3F69"/>
    <w:rsid w:val="00EE46CD"/>
    <w:rsid w:val="00EE4F49"/>
    <w:rsid w:val="00EE5123"/>
    <w:rsid w:val="00EE5B13"/>
    <w:rsid w:val="00EE5C3D"/>
    <w:rsid w:val="00EE5DE4"/>
    <w:rsid w:val="00EE5FFF"/>
    <w:rsid w:val="00EE6148"/>
    <w:rsid w:val="00EE65FB"/>
    <w:rsid w:val="00EE6F74"/>
    <w:rsid w:val="00EE718C"/>
    <w:rsid w:val="00EE7798"/>
    <w:rsid w:val="00EE7C4D"/>
    <w:rsid w:val="00EF14C9"/>
    <w:rsid w:val="00EF1CFC"/>
    <w:rsid w:val="00EF2177"/>
    <w:rsid w:val="00EF28FB"/>
    <w:rsid w:val="00EF2AF8"/>
    <w:rsid w:val="00EF2B18"/>
    <w:rsid w:val="00EF2CA1"/>
    <w:rsid w:val="00EF2D5D"/>
    <w:rsid w:val="00EF30B3"/>
    <w:rsid w:val="00EF3187"/>
    <w:rsid w:val="00EF32F5"/>
    <w:rsid w:val="00EF3336"/>
    <w:rsid w:val="00EF3AA8"/>
    <w:rsid w:val="00EF3CF3"/>
    <w:rsid w:val="00EF4120"/>
    <w:rsid w:val="00EF46DC"/>
    <w:rsid w:val="00EF4815"/>
    <w:rsid w:val="00EF4B36"/>
    <w:rsid w:val="00EF4D22"/>
    <w:rsid w:val="00EF4D51"/>
    <w:rsid w:val="00EF5293"/>
    <w:rsid w:val="00EF5ADF"/>
    <w:rsid w:val="00EF5ED7"/>
    <w:rsid w:val="00EF6346"/>
    <w:rsid w:val="00EF6544"/>
    <w:rsid w:val="00EF6670"/>
    <w:rsid w:val="00EF66A0"/>
    <w:rsid w:val="00EF6760"/>
    <w:rsid w:val="00EF6E17"/>
    <w:rsid w:val="00EF73D8"/>
    <w:rsid w:val="00EF75CC"/>
    <w:rsid w:val="00EF7823"/>
    <w:rsid w:val="00EF7A3D"/>
    <w:rsid w:val="00EF7BEA"/>
    <w:rsid w:val="00EF7F61"/>
    <w:rsid w:val="00EF7FFE"/>
    <w:rsid w:val="00F005B7"/>
    <w:rsid w:val="00F006FF"/>
    <w:rsid w:val="00F00961"/>
    <w:rsid w:val="00F00A01"/>
    <w:rsid w:val="00F00AB8"/>
    <w:rsid w:val="00F00AD7"/>
    <w:rsid w:val="00F00F3C"/>
    <w:rsid w:val="00F013CE"/>
    <w:rsid w:val="00F016CE"/>
    <w:rsid w:val="00F01843"/>
    <w:rsid w:val="00F018FB"/>
    <w:rsid w:val="00F01C6B"/>
    <w:rsid w:val="00F01EDF"/>
    <w:rsid w:val="00F01F97"/>
    <w:rsid w:val="00F024BB"/>
    <w:rsid w:val="00F02ADA"/>
    <w:rsid w:val="00F02F67"/>
    <w:rsid w:val="00F0345A"/>
    <w:rsid w:val="00F03CF1"/>
    <w:rsid w:val="00F04F7A"/>
    <w:rsid w:val="00F0529F"/>
    <w:rsid w:val="00F05A4D"/>
    <w:rsid w:val="00F05BCE"/>
    <w:rsid w:val="00F05CBD"/>
    <w:rsid w:val="00F05ECB"/>
    <w:rsid w:val="00F05F0A"/>
    <w:rsid w:val="00F05FF2"/>
    <w:rsid w:val="00F06104"/>
    <w:rsid w:val="00F06196"/>
    <w:rsid w:val="00F062DE"/>
    <w:rsid w:val="00F0636C"/>
    <w:rsid w:val="00F06B4F"/>
    <w:rsid w:val="00F077FD"/>
    <w:rsid w:val="00F079EF"/>
    <w:rsid w:val="00F07E0F"/>
    <w:rsid w:val="00F07EB9"/>
    <w:rsid w:val="00F102E6"/>
    <w:rsid w:val="00F10AAC"/>
    <w:rsid w:val="00F10E51"/>
    <w:rsid w:val="00F11068"/>
    <w:rsid w:val="00F11C0E"/>
    <w:rsid w:val="00F123D0"/>
    <w:rsid w:val="00F125B3"/>
    <w:rsid w:val="00F12D58"/>
    <w:rsid w:val="00F13584"/>
    <w:rsid w:val="00F13DE8"/>
    <w:rsid w:val="00F14716"/>
    <w:rsid w:val="00F14A3D"/>
    <w:rsid w:val="00F14ADB"/>
    <w:rsid w:val="00F14AF9"/>
    <w:rsid w:val="00F14B97"/>
    <w:rsid w:val="00F150BA"/>
    <w:rsid w:val="00F15B90"/>
    <w:rsid w:val="00F160A6"/>
    <w:rsid w:val="00F161AC"/>
    <w:rsid w:val="00F16337"/>
    <w:rsid w:val="00F16415"/>
    <w:rsid w:val="00F16AFC"/>
    <w:rsid w:val="00F16F38"/>
    <w:rsid w:val="00F1705C"/>
    <w:rsid w:val="00F1736E"/>
    <w:rsid w:val="00F17508"/>
    <w:rsid w:val="00F200A9"/>
    <w:rsid w:val="00F208FF"/>
    <w:rsid w:val="00F20AA5"/>
    <w:rsid w:val="00F20FFD"/>
    <w:rsid w:val="00F21452"/>
    <w:rsid w:val="00F2193B"/>
    <w:rsid w:val="00F21D07"/>
    <w:rsid w:val="00F220F4"/>
    <w:rsid w:val="00F22252"/>
    <w:rsid w:val="00F22936"/>
    <w:rsid w:val="00F233E2"/>
    <w:rsid w:val="00F23437"/>
    <w:rsid w:val="00F235A2"/>
    <w:rsid w:val="00F2372A"/>
    <w:rsid w:val="00F23B39"/>
    <w:rsid w:val="00F24205"/>
    <w:rsid w:val="00F24514"/>
    <w:rsid w:val="00F2476F"/>
    <w:rsid w:val="00F2506C"/>
    <w:rsid w:val="00F25C9A"/>
    <w:rsid w:val="00F263E1"/>
    <w:rsid w:val="00F26500"/>
    <w:rsid w:val="00F30158"/>
    <w:rsid w:val="00F305E8"/>
    <w:rsid w:val="00F3071F"/>
    <w:rsid w:val="00F30860"/>
    <w:rsid w:val="00F30FC3"/>
    <w:rsid w:val="00F313EE"/>
    <w:rsid w:val="00F3140E"/>
    <w:rsid w:val="00F31CA9"/>
    <w:rsid w:val="00F31EFE"/>
    <w:rsid w:val="00F324A3"/>
    <w:rsid w:val="00F32B3D"/>
    <w:rsid w:val="00F32F47"/>
    <w:rsid w:val="00F33032"/>
    <w:rsid w:val="00F33123"/>
    <w:rsid w:val="00F3318B"/>
    <w:rsid w:val="00F335C6"/>
    <w:rsid w:val="00F340FB"/>
    <w:rsid w:val="00F34453"/>
    <w:rsid w:val="00F34634"/>
    <w:rsid w:val="00F34AD1"/>
    <w:rsid w:val="00F34CC6"/>
    <w:rsid w:val="00F34F18"/>
    <w:rsid w:val="00F3504F"/>
    <w:rsid w:val="00F35372"/>
    <w:rsid w:val="00F353F8"/>
    <w:rsid w:val="00F3543C"/>
    <w:rsid w:val="00F354F1"/>
    <w:rsid w:val="00F355FF"/>
    <w:rsid w:val="00F3592B"/>
    <w:rsid w:val="00F3596B"/>
    <w:rsid w:val="00F35AB1"/>
    <w:rsid w:val="00F35CD5"/>
    <w:rsid w:val="00F35E06"/>
    <w:rsid w:val="00F36F7A"/>
    <w:rsid w:val="00F37430"/>
    <w:rsid w:val="00F37A69"/>
    <w:rsid w:val="00F37F61"/>
    <w:rsid w:val="00F4029B"/>
    <w:rsid w:val="00F40D2B"/>
    <w:rsid w:val="00F40D74"/>
    <w:rsid w:val="00F41492"/>
    <w:rsid w:val="00F41678"/>
    <w:rsid w:val="00F41A54"/>
    <w:rsid w:val="00F43CE0"/>
    <w:rsid w:val="00F43E8D"/>
    <w:rsid w:val="00F4410F"/>
    <w:rsid w:val="00F44253"/>
    <w:rsid w:val="00F442C8"/>
    <w:rsid w:val="00F445A6"/>
    <w:rsid w:val="00F4587D"/>
    <w:rsid w:val="00F463BC"/>
    <w:rsid w:val="00F464A5"/>
    <w:rsid w:val="00F466EC"/>
    <w:rsid w:val="00F46727"/>
    <w:rsid w:val="00F46C64"/>
    <w:rsid w:val="00F46E9E"/>
    <w:rsid w:val="00F47488"/>
    <w:rsid w:val="00F50491"/>
    <w:rsid w:val="00F504D0"/>
    <w:rsid w:val="00F505C7"/>
    <w:rsid w:val="00F50F2D"/>
    <w:rsid w:val="00F51756"/>
    <w:rsid w:val="00F5181C"/>
    <w:rsid w:val="00F52107"/>
    <w:rsid w:val="00F52131"/>
    <w:rsid w:val="00F527A6"/>
    <w:rsid w:val="00F52928"/>
    <w:rsid w:val="00F52BF5"/>
    <w:rsid w:val="00F52C4B"/>
    <w:rsid w:val="00F5304A"/>
    <w:rsid w:val="00F53AFD"/>
    <w:rsid w:val="00F544B2"/>
    <w:rsid w:val="00F55345"/>
    <w:rsid w:val="00F55548"/>
    <w:rsid w:val="00F5593E"/>
    <w:rsid w:val="00F55CF1"/>
    <w:rsid w:val="00F5622F"/>
    <w:rsid w:val="00F566DD"/>
    <w:rsid w:val="00F570F9"/>
    <w:rsid w:val="00F572C0"/>
    <w:rsid w:val="00F57352"/>
    <w:rsid w:val="00F5735E"/>
    <w:rsid w:val="00F5760D"/>
    <w:rsid w:val="00F57764"/>
    <w:rsid w:val="00F578C1"/>
    <w:rsid w:val="00F57BFD"/>
    <w:rsid w:val="00F57CB2"/>
    <w:rsid w:val="00F57EAA"/>
    <w:rsid w:val="00F606CE"/>
    <w:rsid w:val="00F60D00"/>
    <w:rsid w:val="00F612BB"/>
    <w:rsid w:val="00F61323"/>
    <w:rsid w:val="00F616DE"/>
    <w:rsid w:val="00F61FA1"/>
    <w:rsid w:val="00F6204C"/>
    <w:rsid w:val="00F63DC9"/>
    <w:rsid w:val="00F6441C"/>
    <w:rsid w:val="00F649EC"/>
    <w:rsid w:val="00F64D03"/>
    <w:rsid w:val="00F64F1D"/>
    <w:rsid w:val="00F65288"/>
    <w:rsid w:val="00F65476"/>
    <w:rsid w:val="00F65750"/>
    <w:rsid w:val="00F65B7F"/>
    <w:rsid w:val="00F65E0C"/>
    <w:rsid w:val="00F66E06"/>
    <w:rsid w:val="00F66E80"/>
    <w:rsid w:val="00F6716A"/>
    <w:rsid w:val="00F674FF"/>
    <w:rsid w:val="00F677CC"/>
    <w:rsid w:val="00F67BD0"/>
    <w:rsid w:val="00F67EB2"/>
    <w:rsid w:val="00F7000D"/>
    <w:rsid w:val="00F709C8"/>
    <w:rsid w:val="00F70C48"/>
    <w:rsid w:val="00F70F85"/>
    <w:rsid w:val="00F7110B"/>
    <w:rsid w:val="00F71278"/>
    <w:rsid w:val="00F7131F"/>
    <w:rsid w:val="00F7192D"/>
    <w:rsid w:val="00F71FC0"/>
    <w:rsid w:val="00F720C7"/>
    <w:rsid w:val="00F72399"/>
    <w:rsid w:val="00F72487"/>
    <w:rsid w:val="00F73471"/>
    <w:rsid w:val="00F7364F"/>
    <w:rsid w:val="00F7477F"/>
    <w:rsid w:val="00F74B01"/>
    <w:rsid w:val="00F75314"/>
    <w:rsid w:val="00F75737"/>
    <w:rsid w:val="00F759B9"/>
    <w:rsid w:val="00F7603B"/>
    <w:rsid w:val="00F764BD"/>
    <w:rsid w:val="00F76563"/>
    <w:rsid w:val="00F766F7"/>
    <w:rsid w:val="00F779A1"/>
    <w:rsid w:val="00F779CF"/>
    <w:rsid w:val="00F80268"/>
    <w:rsid w:val="00F8049D"/>
    <w:rsid w:val="00F80607"/>
    <w:rsid w:val="00F81398"/>
    <w:rsid w:val="00F814B1"/>
    <w:rsid w:val="00F81959"/>
    <w:rsid w:val="00F820A2"/>
    <w:rsid w:val="00F82A00"/>
    <w:rsid w:val="00F82EFA"/>
    <w:rsid w:val="00F82F3E"/>
    <w:rsid w:val="00F832CC"/>
    <w:rsid w:val="00F83928"/>
    <w:rsid w:val="00F83CFC"/>
    <w:rsid w:val="00F83D1F"/>
    <w:rsid w:val="00F83D29"/>
    <w:rsid w:val="00F8481E"/>
    <w:rsid w:val="00F84831"/>
    <w:rsid w:val="00F848F5"/>
    <w:rsid w:val="00F8554B"/>
    <w:rsid w:val="00F859F1"/>
    <w:rsid w:val="00F85FAD"/>
    <w:rsid w:val="00F866B4"/>
    <w:rsid w:val="00F86EA0"/>
    <w:rsid w:val="00F8721E"/>
    <w:rsid w:val="00F87810"/>
    <w:rsid w:val="00F87C3F"/>
    <w:rsid w:val="00F906B2"/>
    <w:rsid w:val="00F91173"/>
    <w:rsid w:val="00F91198"/>
    <w:rsid w:val="00F91E6E"/>
    <w:rsid w:val="00F92028"/>
    <w:rsid w:val="00F92991"/>
    <w:rsid w:val="00F93476"/>
    <w:rsid w:val="00F940E0"/>
    <w:rsid w:val="00F94394"/>
    <w:rsid w:val="00F944AB"/>
    <w:rsid w:val="00F947CF"/>
    <w:rsid w:val="00F94F09"/>
    <w:rsid w:val="00F94F84"/>
    <w:rsid w:val="00F95160"/>
    <w:rsid w:val="00F95490"/>
    <w:rsid w:val="00F9549A"/>
    <w:rsid w:val="00F95580"/>
    <w:rsid w:val="00F9592A"/>
    <w:rsid w:val="00F95AFE"/>
    <w:rsid w:val="00F95B43"/>
    <w:rsid w:val="00F96158"/>
    <w:rsid w:val="00F962D4"/>
    <w:rsid w:val="00F9669E"/>
    <w:rsid w:val="00F966D1"/>
    <w:rsid w:val="00F96C4B"/>
    <w:rsid w:val="00F9756F"/>
    <w:rsid w:val="00FA0725"/>
    <w:rsid w:val="00FA0EF2"/>
    <w:rsid w:val="00FA0FA1"/>
    <w:rsid w:val="00FA1256"/>
    <w:rsid w:val="00FA13B5"/>
    <w:rsid w:val="00FA1CE2"/>
    <w:rsid w:val="00FA1DAF"/>
    <w:rsid w:val="00FA2067"/>
    <w:rsid w:val="00FA2076"/>
    <w:rsid w:val="00FA236B"/>
    <w:rsid w:val="00FA25C9"/>
    <w:rsid w:val="00FA2958"/>
    <w:rsid w:val="00FA322D"/>
    <w:rsid w:val="00FA3583"/>
    <w:rsid w:val="00FA4095"/>
    <w:rsid w:val="00FA44AB"/>
    <w:rsid w:val="00FA4A0B"/>
    <w:rsid w:val="00FA4A6B"/>
    <w:rsid w:val="00FA4C71"/>
    <w:rsid w:val="00FA5422"/>
    <w:rsid w:val="00FA5467"/>
    <w:rsid w:val="00FA5E46"/>
    <w:rsid w:val="00FA63C5"/>
    <w:rsid w:val="00FA63DE"/>
    <w:rsid w:val="00FA742C"/>
    <w:rsid w:val="00FA772F"/>
    <w:rsid w:val="00FA775E"/>
    <w:rsid w:val="00FA7767"/>
    <w:rsid w:val="00FA78BE"/>
    <w:rsid w:val="00FA7AB6"/>
    <w:rsid w:val="00FA7D0C"/>
    <w:rsid w:val="00FB07CB"/>
    <w:rsid w:val="00FB0881"/>
    <w:rsid w:val="00FB0CE4"/>
    <w:rsid w:val="00FB0D54"/>
    <w:rsid w:val="00FB196C"/>
    <w:rsid w:val="00FB1B2C"/>
    <w:rsid w:val="00FB1E38"/>
    <w:rsid w:val="00FB2078"/>
    <w:rsid w:val="00FB2AA3"/>
    <w:rsid w:val="00FB3A96"/>
    <w:rsid w:val="00FB47CC"/>
    <w:rsid w:val="00FB47E9"/>
    <w:rsid w:val="00FB4EFB"/>
    <w:rsid w:val="00FB5050"/>
    <w:rsid w:val="00FB53C1"/>
    <w:rsid w:val="00FB53FF"/>
    <w:rsid w:val="00FB5405"/>
    <w:rsid w:val="00FB5531"/>
    <w:rsid w:val="00FB5A29"/>
    <w:rsid w:val="00FB5AA4"/>
    <w:rsid w:val="00FB6B0A"/>
    <w:rsid w:val="00FB6C59"/>
    <w:rsid w:val="00FB7124"/>
    <w:rsid w:val="00FB76CF"/>
    <w:rsid w:val="00FB7E05"/>
    <w:rsid w:val="00FC0209"/>
    <w:rsid w:val="00FC0784"/>
    <w:rsid w:val="00FC14A8"/>
    <w:rsid w:val="00FC1910"/>
    <w:rsid w:val="00FC1B1F"/>
    <w:rsid w:val="00FC1EF3"/>
    <w:rsid w:val="00FC1FCA"/>
    <w:rsid w:val="00FC23B8"/>
    <w:rsid w:val="00FC32DC"/>
    <w:rsid w:val="00FC35F6"/>
    <w:rsid w:val="00FC3B49"/>
    <w:rsid w:val="00FC3F00"/>
    <w:rsid w:val="00FC505A"/>
    <w:rsid w:val="00FC69FC"/>
    <w:rsid w:val="00FC6B90"/>
    <w:rsid w:val="00FC7386"/>
    <w:rsid w:val="00FC77FB"/>
    <w:rsid w:val="00FC7F26"/>
    <w:rsid w:val="00FD0039"/>
    <w:rsid w:val="00FD064D"/>
    <w:rsid w:val="00FD1516"/>
    <w:rsid w:val="00FD1533"/>
    <w:rsid w:val="00FD2094"/>
    <w:rsid w:val="00FD22C4"/>
    <w:rsid w:val="00FD2537"/>
    <w:rsid w:val="00FD3871"/>
    <w:rsid w:val="00FD3E18"/>
    <w:rsid w:val="00FD40BA"/>
    <w:rsid w:val="00FD4157"/>
    <w:rsid w:val="00FD45B4"/>
    <w:rsid w:val="00FD47DC"/>
    <w:rsid w:val="00FD4A62"/>
    <w:rsid w:val="00FD4C74"/>
    <w:rsid w:val="00FD4EE3"/>
    <w:rsid w:val="00FD5D3D"/>
    <w:rsid w:val="00FD6586"/>
    <w:rsid w:val="00FD676E"/>
    <w:rsid w:val="00FD7362"/>
    <w:rsid w:val="00FE0009"/>
    <w:rsid w:val="00FE0201"/>
    <w:rsid w:val="00FE027D"/>
    <w:rsid w:val="00FE04DD"/>
    <w:rsid w:val="00FE0C68"/>
    <w:rsid w:val="00FE16E2"/>
    <w:rsid w:val="00FE1FFA"/>
    <w:rsid w:val="00FE2271"/>
    <w:rsid w:val="00FE2518"/>
    <w:rsid w:val="00FE2678"/>
    <w:rsid w:val="00FE26F7"/>
    <w:rsid w:val="00FE2CA2"/>
    <w:rsid w:val="00FE2F0E"/>
    <w:rsid w:val="00FE3032"/>
    <w:rsid w:val="00FE3214"/>
    <w:rsid w:val="00FE33D6"/>
    <w:rsid w:val="00FE36A5"/>
    <w:rsid w:val="00FE3760"/>
    <w:rsid w:val="00FE394B"/>
    <w:rsid w:val="00FE3BD5"/>
    <w:rsid w:val="00FE3C04"/>
    <w:rsid w:val="00FE3C2C"/>
    <w:rsid w:val="00FE4167"/>
    <w:rsid w:val="00FE4FA0"/>
    <w:rsid w:val="00FE5069"/>
    <w:rsid w:val="00FE575F"/>
    <w:rsid w:val="00FE5FA0"/>
    <w:rsid w:val="00FE63A4"/>
    <w:rsid w:val="00FE64F9"/>
    <w:rsid w:val="00FE6F2A"/>
    <w:rsid w:val="00FE6FD0"/>
    <w:rsid w:val="00FE7359"/>
    <w:rsid w:val="00FE786D"/>
    <w:rsid w:val="00FE7F07"/>
    <w:rsid w:val="00FF0760"/>
    <w:rsid w:val="00FF08F9"/>
    <w:rsid w:val="00FF0989"/>
    <w:rsid w:val="00FF10E9"/>
    <w:rsid w:val="00FF1293"/>
    <w:rsid w:val="00FF1464"/>
    <w:rsid w:val="00FF158F"/>
    <w:rsid w:val="00FF1666"/>
    <w:rsid w:val="00FF2172"/>
    <w:rsid w:val="00FF25D6"/>
    <w:rsid w:val="00FF2703"/>
    <w:rsid w:val="00FF2846"/>
    <w:rsid w:val="00FF28D8"/>
    <w:rsid w:val="00FF2B60"/>
    <w:rsid w:val="00FF386F"/>
    <w:rsid w:val="00FF3F3B"/>
    <w:rsid w:val="00FF3F8A"/>
    <w:rsid w:val="00FF48D3"/>
    <w:rsid w:val="00FF5184"/>
    <w:rsid w:val="00FF54FD"/>
    <w:rsid w:val="00FF5580"/>
    <w:rsid w:val="00FF5D89"/>
    <w:rsid w:val="00FF6A3C"/>
    <w:rsid w:val="00FF6FB1"/>
    <w:rsid w:val="00FF720D"/>
    <w:rsid w:val="00FF7AC5"/>
    <w:rsid w:val="282C0DAB"/>
    <w:rsid w:val="2F17571D"/>
    <w:rsid w:val="3594A2A2"/>
    <w:rsid w:val="4E4A8495"/>
    <w:rsid w:val="711DF6CE"/>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733C2429"/>
  <w15:docId w15:val="{847CE82A-1D50-457D-BC44-F2736BA8C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locked="1"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lock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F95B43"/>
    <w:rPr>
      <w:sz w:val="26"/>
      <w:szCs w:val="24"/>
    </w:rPr>
  </w:style>
  <w:style w:type="paragraph" w:styleId="1">
    <w:name w:val="heading 1"/>
    <w:basedOn w:val="a5"/>
    <w:next w:val="a5"/>
    <w:link w:val="10"/>
    <w:autoRedefine/>
    <w:qFormat/>
    <w:rsid w:val="0018341C"/>
    <w:pPr>
      <w:numPr>
        <w:numId w:val="7"/>
      </w:numPr>
      <w:spacing w:before="240" w:after="120"/>
      <w:ind w:left="426" w:hanging="426"/>
      <w:outlineLvl w:val="0"/>
    </w:pPr>
    <w:rPr>
      <w:b/>
      <w:color w:val="002060"/>
      <w:sz w:val="28"/>
      <w:szCs w:val="28"/>
    </w:rPr>
  </w:style>
  <w:style w:type="paragraph" w:styleId="20">
    <w:name w:val="heading 2"/>
    <w:basedOn w:val="a5"/>
    <w:next w:val="a5"/>
    <w:link w:val="21"/>
    <w:autoRedefine/>
    <w:qFormat/>
    <w:rsid w:val="005F1AC6"/>
    <w:pPr>
      <w:numPr>
        <w:ilvl w:val="1"/>
        <w:numId w:val="7"/>
      </w:numPr>
      <w:tabs>
        <w:tab w:val="left" w:pos="993"/>
      </w:tabs>
      <w:ind w:left="993"/>
      <w:outlineLvl w:val="1"/>
    </w:pPr>
    <w:rPr>
      <w:b/>
      <w:i/>
      <w:color w:val="0070C0"/>
    </w:rPr>
  </w:style>
  <w:style w:type="paragraph" w:styleId="3">
    <w:name w:val="heading 3"/>
    <w:basedOn w:val="a5"/>
    <w:next w:val="a5"/>
    <w:link w:val="30"/>
    <w:qFormat/>
    <w:rsid w:val="00EA3BE5"/>
    <w:pPr>
      <w:numPr>
        <w:ilvl w:val="2"/>
        <w:numId w:val="7"/>
      </w:numPr>
      <w:spacing w:before="240"/>
      <w:outlineLvl w:val="2"/>
    </w:pPr>
    <w:rPr>
      <w:i/>
      <w:color w:val="0070C0"/>
      <w:sz w:val="24"/>
      <w:szCs w:val="24"/>
    </w:rPr>
  </w:style>
  <w:style w:type="paragraph" w:styleId="4">
    <w:name w:val="heading 4"/>
    <w:basedOn w:val="a4"/>
    <w:next w:val="a5"/>
    <w:link w:val="40"/>
    <w:qFormat/>
    <w:rsid w:val="000A7A25"/>
    <w:pPr>
      <w:keepNext/>
      <w:numPr>
        <w:ilvl w:val="3"/>
        <w:numId w:val="7"/>
      </w:numPr>
      <w:outlineLvl w:val="3"/>
    </w:pPr>
    <w:rPr>
      <w:rFonts w:ascii="Arial" w:hAnsi="Arial"/>
      <w:bCs/>
      <w:spacing w:val="20"/>
      <w:u w:val="single"/>
    </w:rPr>
  </w:style>
  <w:style w:type="paragraph" w:styleId="5">
    <w:name w:val="heading 5"/>
    <w:basedOn w:val="a4"/>
    <w:next w:val="a4"/>
    <w:link w:val="50"/>
    <w:qFormat/>
    <w:rsid w:val="000A7A25"/>
    <w:pPr>
      <w:keepNext/>
      <w:numPr>
        <w:ilvl w:val="4"/>
        <w:numId w:val="7"/>
      </w:numPr>
      <w:spacing w:line="420" w:lineRule="exact"/>
      <w:jc w:val="center"/>
      <w:outlineLvl w:val="4"/>
    </w:pPr>
    <w:rPr>
      <w:b/>
      <w:sz w:val="32"/>
      <w:szCs w:val="32"/>
    </w:rPr>
  </w:style>
  <w:style w:type="paragraph" w:styleId="6">
    <w:name w:val="heading 6"/>
    <w:basedOn w:val="a4"/>
    <w:next w:val="a4"/>
    <w:link w:val="60"/>
    <w:qFormat/>
    <w:rsid w:val="000A7A25"/>
    <w:pPr>
      <w:keepNext/>
      <w:numPr>
        <w:ilvl w:val="5"/>
        <w:numId w:val="7"/>
      </w:numPr>
      <w:spacing w:after="120"/>
      <w:jc w:val="center"/>
      <w:outlineLvl w:val="5"/>
    </w:pPr>
    <w:rPr>
      <w:rFonts w:eastAsia="MS Mincho"/>
      <w:u w:val="single"/>
    </w:rPr>
  </w:style>
  <w:style w:type="paragraph" w:styleId="7">
    <w:name w:val="heading 7"/>
    <w:basedOn w:val="a4"/>
    <w:next w:val="a4"/>
    <w:link w:val="70"/>
    <w:qFormat/>
    <w:rsid w:val="000A7A25"/>
    <w:pPr>
      <w:keepNext/>
      <w:numPr>
        <w:ilvl w:val="6"/>
        <w:numId w:val="7"/>
      </w:numPr>
      <w:spacing w:after="120"/>
      <w:jc w:val="center"/>
      <w:outlineLvl w:val="6"/>
    </w:pPr>
    <w:rPr>
      <w:u w:val="single"/>
    </w:rPr>
  </w:style>
  <w:style w:type="paragraph" w:styleId="8">
    <w:name w:val="heading 8"/>
    <w:basedOn w:val="a4"/>
    <w:next w:val="a4"/>
    <w:link w:val="80"/>
    <w:qFormat/>
    <w:rsid w:val="000A7A25"/>
    <w:pPr>
      <w:keepNext/>
      <w:framePr w:hSpace="180" w:wrap="around" w:vAnchor="text" w:hAnchor="margin" w:xAlign="right" w:y="-33"/>
      <w:numPr>
        <w:ilvl w:val="7"/>
        <w:numId w:val="7"/>
      </w:numPr>
      <w:outlineLvl w:val="7"/>
    </w:pPr>
    <w:rPr>
      <w:rFonts w:ascii="Arial" w:hAnsi="Arial" w:cs="Arial"/>
      <w:b/>
      <w:bCs/>
      <w:sz w:val="28"/>
    </w:rPr>
  </w:style>
  <w:style w:type="paragraph" w:styleId="9">
    <w:name w:val="heading 9"/>
    <w:basedOn w:val="a4"/>
    <w:next w:val="a4"/>
    <w:link w:val="90"/>
    <w:qFormat/>
    <w:rsid w:val="000A7A25"/>
    <w:pPr>
      <w:numPr>
        <w:ilvl w:val="8"/>
        <w:numId w:val="7"/>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link w:val="1"/>
    <w:locked/>
    <w:rsid w:val="0018341C"/>
    <w:rPr>
      <w:rFonts w:cs="Courier New"/>
      <w:b/>
      <w:color w:val="002060"/>
      <w:sz w:val="28"/>
      <w:szCs w:val="28"/>
    </w:rPr>
  </w:style>
  <w:style w:type="character" w:customStyle="1" w:styleId="21">
    <w:name w:val="Заголовок 2 Знак"/>
    <w:link w:val="20"/>
    <w:rsid w:val="005F1AC6"/>
    <w:rPr>
      <w:rFonts w:cs="Courier New"/>
      <w:b/>
      <w:i/>
      <w:color w:val="0070C0"/>
      <w:sz w:val="26"/>
    </w:rPr>
  </w:style>
  <w:style w:type="character" w:customStyle="1" w:styleId="30">
    <w:name w:val="Заголовок 3 Знак"/>
    <w:link w:val="3"/>
    <w:rsid w:val="00EA3BE5"/>
    <w:rPr>
      <w:rFonts w:cs="Courier New"/>
      <w:i/>
      <w:color w:val="0070C0"/>
      <w:sz w:val="24"/>
      <w:szCs w:val="24"/>
    </w:rPr>
  </w:style>
  <w:style w:type="character" w:customStyle="1" w:styleId="40">
    <w:name w:val="Заголовок 4 Знак"/>
    <w:link w:val="4"/>
    <w:rsid w:val="00A91997"/>
    <w:rPr>
      <w:rFonts w:ascii="Arial" w:hAnsi="Arial"/>
      <w:bCs/>
      <w:spacing w:val="20"/>
      <w:sz w:val="26"/>
      <w:szCs w:val="24"/>
      <w:u w:val="single"/>
    </w:rPr>
  </w:style>
  <w:style w:type="character" w:customStyle="1" w:styleId="50">
    <w:name w:val="Заголовок 5 Знак"/>
    <w:link w:val="5"/>
    <w:rsid w:val="00A91997"/>
    <w:rPr>
      <w:b/>
      <w:sz w:val="32"/>
      <w:szCs w:val="32"/>
    </w:rPr>
  </w:style>
  <w:style w:type="character" w:customStyle="1" w:styleId="60">
    <w:name w:val="Заголовок 6 Знак"/>
    <w:link w:val="6"/>
    <w:rsid w:val="00A91997"/>
    <w:rPr>
      <w:rFonts w:eastAsia="MS Mincho"/>
      <w:sz w:val="26"/>
      <w:szCs w:val="24"/>
      <w:u w:val="single"/>
    </w:rPr>
  </w:style>
  <w:style w:type="character" w:customStyle="1" w:styleId="70">
    <w:name w:val="Заголовок 7 Знак"/>
    <w:link w:val="7"/>
    <w:rsid w:val="00A91997"/>
    <w:rPr>
      <w:sz w:val="26"/>
      <w:szCs w:val="24"/>
      <w:u w:val="single"/>
    </w:rPr>
  </w:style>
  <w:style w:type="character" w:customStyle="1" w:styleId="80">
    <w:name w:val="Заголовок 8 Знак"/>
    <w:link w:val="8"/>
    <w:rsid w:val="00A91997"/>
    <w:rPr>
      <w:rFonts w:ascii="Arial" w:hAnsi="Arial" w:cs="Arial"/>
      <w:b/>
      <w:bCs/>
      <w:sz w:val="28"/>
      <w:szCs w:val="24"/>
    </w:rPr>
  </w:style>
  <w:style w:type="character" w:customStyle="1" w:styleId="90">
    <w:name w:val="Заголовок 9 Знак"/>
    <w:link w:val="9"/>
    <w:rsid w:val="00A91997"/>
    <w:rPr>
      <w:rFonts w:ascii="Arial" w:hAnsi="Arial" w:cs="Arial"/>
      <w:sz w:val="22"/>
      <w:szCs w:val="22"/>
    </w:rPr>
  </w:style>
  <w:style w:type="paragraph" w:styleId="a5">
    <w:name w:val="Plain Text"/>
    <w:aliases w:val="Знак,Знак Знак Знак Знак Знак Знак Знак Знак Знак Знак, Знак"/>
    <w:basedOn w:val="a4"/>
    <w:link w:val="a9"/>
    <w:uiPriority w:val="99"/>
    <w:qFormat/>
    <w:rsid w:val="003F04FA"/>
    <w:pPr>
      <w:ind w:firstLine="540"/>
      <w:jc w:val="both"/>
    </w:pPr>
    <w:rPr>
      <w:rFonts w:cs="Courier New"/>
      <w:szCs w:val="20"/>
    </w:rPr>
  </w:style>
  <w:style w:type="character" w:customStyle="1" w:styleId="a9">
    <w:name w:val="Текст Знак"/>
    <w:aliases w:val="Знак Знак,Знак Знак Знак Знак Знак Знак Знак Знак Знак Знак Знак, Знак Знак"/>
    <w:link w:val="a5"/>
    <w:uiPriority w:val="99"/>
    <w:locked/>
    <w:rsid w:val="000359B9"/>
    <w:rPr>
      <w:sz w:val="26"/>
      <w:lang w:val="ru-RU" w:eastAsia="ru-RU"/>
    </w:rPr>
  </w:style>
  <w:style w:type="paragraph" w:customStyle="1" w:styleId="aa">
    <w:name w:val="Термин"/>
    <w:basedOn w:val="a5"/>
    <w:uiPriority w:val="99"/>
    <w:rsid w:val="000A7A25"/>
    <w:pPr>
      <w:ind w:left="567" w:firstLine="0"/>
    </w:pPr>
  </w:style>
  <w:style w:type="paragraph" w:customStyle="1" w:styleId="a2">
    <w:name w:val="Текст_маркер"/>
    <w:basedOn w:val="a5"/>
    <w:link w:val="ab"/>
    <w:uiPriority w:val="99"/>
    <w:rsid w:val="00D346CF"/>
    <w:pPr>
      <w:numPr>
        <w:numId w:val="2"/>
      </w:numPr>
    </w:pPr>
    <w:rPr>
      <w:rFonts w:eastAsia="MS Mincho" w:cs="Times New Roman"/>
      <w:szCs w:val="24"/>
    </w:rPr>
  </w:style>
  <w:style w:type="paragraph" w:customStyle="1" w:styleId="ac">
    <w:name w:val="Текст_бо"/>
    <w:basedOn w:val="a5"/>
    <w:autoRedefine/>
    <w:uiPriority w:val="99"/>
    <w:rsid w:val="00A64828"/>
    <w:pPr>
      <w:ind w:firstLine="0"/>
    </w:pPr>
    <w:rPr>
      <w:color w:val="000000"/>
      <w:szCs w:val="26"/>
    </w:rPr>
  </w:style>
  <w:style w:type="paragraph" w:customStyle="1" w:styleId="2">
    <w:name w:val="Текст_маркер2"/>
    <w:basedOn w:val="a2"/>
    <w:uiPriority w:val="99"/>
    <w:rsid w:val="000A7A25"/>
    <w:pPr>
      <w:numPr>
        <w:numId w:val="3"/>
      </w:numPr>
      <w:tabs>
        <w:tab w:val="clear" w:pos="720"/>
      </w:tabs>
      <w:ind w:left="1134"/>
    </w:pPr>
  </w:style>
  <w:style w:type="paragraph" w:styleId="ad">
    <w:name w:val="header"/>
    <w:basedOn w:val="a4"/>
    <w:link w:val="ae"/>
    <w:uiPriority w:val="99"/>
    <w:rsid w:val="000A7A25"/>
    <w:pPr>
      <w:tabs>
        <w:tab w:val="center" w:pos="4677"/>
        <w:tab w:val="right" w:pos="9355"/>
      </w:tabs>
    </w:pPr>
  </w:style>
  <w:style w:type="character" w:customStyle="1" w:styleId="ae">
    <w:name w:val="Верхний колонтитул Знак"/>
    <w:link w:val="ad"/>
    <w:uiPriority w:val="99"/>
    <w:rsid w:val="00A91997"/>
    <w:rPr>
      <w:sz w:val="24"/>
      <w:szCs w:val="24"/>
    </w:rPr>
  </w:style>
  <w:style w:type="paragraph" w:styleId="af">
    <w:name w:val="footer"/>
    <w:basedOn w:val="a4"/>
    <w:link w:val="af0"/>
    <w:uiPriority w:val="99"/>
    <w:rsid w:val="000A7A25"/>
    <w:pPr>
      <w:tabs>
        <w:tab w:val="center" w:pos="4677"/>
        <w:tab w:val="right" w:pos="9355"/>
      </w:tabs>
    </w:pPr>
  </w:style>
  <w:style w:type="character" w:customStyle="1" w:styleId="af0">
    <w:name w:val="Нижний колонтитул Знак"/>
    <w:link w:val="af"/>
    <w:uiPriority w:val="99"/>
    <w:rsid w:val="00A91997"/>
    <w:rPr>
      <w:sz w:val="24"/>
      <w:szCs w:val="24"/>
    </w:rPr>
  </w:style>
  <w:style w:type="character" w:styleId="af1">
    <w:name w:val="page number"/>
    <w:uiPriority w:val="99"/>
    <w:rsid w:val="000A7A25"/>
    <w:rPr>
      <w:rFonts w:cs="Times New Roman"/>
    </w:rPr>
  </w:style>
  <w:style w:type="paragraph" w:styleId="af2">
    <w:name w:val="Body Text Indent"/>
    <w:basedOn w:val="a4"/>
    <w:link w:val="af3"/>
    <w:uiPriority w:val="99"/>
    <w:rsid w:val="000A7A25"/>
    <w:pPr>
      <w:jc w:val="center"/>
    </w:pPr>
    <w:rPr>
      <w:i/>
      <w:iCs/>
      <w:sz w:val="20"/>
      <w:szCs w:val="20"/>
    </w:rPr>
  </w:style>
  <w:style w:type="character" w:customStyle="1" w:styleId="af3">
    <w:name w:val="Основной текст с отступом Знак"/>
    <w:link w:val="af2"/>
    <w:uiPriority w:val="99"/>
    <w:rsid w:val="00A91997"/>
    <w:rPr>
      <w:sz w:val="24"/>
      <w:szCs w:val="24"/>
    </w:rPr>
  </w:style>
  <w:style w:type="paragraph" w:styleId="af4">
    <w:name w:val="Body Text"/>
    <w:basedOn w:val="a4"/>
    <w:link w:val="af5"/>
    <w:uiPriority w:val="99"/>
    <w:rsid w:val="000A7A25"/>
    <w:pPr>
      <w:spacing w:after="120"/>
    </w:pPr>
  </w:style>
  <w:style w:type="character" w:customStyle="1" w:styleId="af5">
    <w:name w:val="Основной текст Знак"/>
    <w:link w:val="af4"/>
    <w:uiPriority w:val="99"/>
    <w:rsid w:val="00A91997"/>
    <w:rPr>
      <w:sz w:val="24"/>
      <w:szCs w:val="24"/>
    </w:rPr>
  </w:style>
  <w:style w:type="paragraph" w:styleId="11">
    <w:name w:val="toc 1"/>
    <w:basedOn w:val="a4"/>
    <w:next w:val="a4"/>
    <w:autoRedefine/>
    <w:uiPriority w:val="39"/>
    <w:rsid w:val="000A7A25"/>
    <w:rPr>
      <w:b/>
      <w:caps/>
    </w:rPr>
  </w:style>
  <w:style w:type="paragraph" w:styleId="22">
    <w:name w:val="toc 2"/>
    <w:basedOn w:val="a4"/>
    <w:next w:val="a4"/>
    <w:autoRedefine/>
    <w:uiPriority w:val="39"/>
    <w:rsid w:val="00BE4F6C"/>
    <w:pPr>
      <w:tabs>
        <w:tab w:val="left" w:pos="720"/>
        <w:tab w:val="right" w:leader="dot" w:pos="9639"/>
      </w:tabs>
      <w:ind w:left="240"/>
    </w:pPr>
    <w:rPr>
      <w:smallCaps/>
    </w:rPr>
  </w:style>
  <w:style w:type="paragraph" w:styleId="31">
    <w:name w:val="toc 3"/>
    <w:basedOn w:val="a4"/>
    <w:next w:val="a4"/>
    <w:autoRedefine/>
    <w:uiPriority w:val="39"/>
    <w:rsid w:val="001C5A61"/>
    <w:pPr>
      <w:tabs>
        <w:tab w:val="left" w:pos="1080"/>
        <w:tab w:val="right" w:leader="dot" w:pos="9639"/>
      </w:tabs>
      <w:ind w:left="480"/>
    </w:pPr>
  </w:style>
  <w:style w:type="paragraph" w:styleId="41">
    <w:name w:val="toc 4"/>
    <w:basedOn w:val="a4"/>
    <w:next w:val="a4"/>
    <w:autoRedefine/>
    <w:uiPriority w:val="39"/>
    <w:rsid w:val="000A7A25"/>
    <w:pPr>
      <w:ind w:left="720"/>
    </w:pPr>
  </w:style>
  <w:style w:type="paragraph" w:styleId="51">
    <w:name w:val="toc 5"/>
    <w:basedOn w:val="a4"/>
    <w:next w:val="a4"/>
    <w:autoRedefine/>
    <w:uiPriority w:val="39"/>
    <w:rsid w:val="000A7A25"/>
    <w:pPr>
      <w:ind w:left="960"/>
    </w:pPr>
  </w:style>
  <w:style w:type="paragraph" w:styleId="61">
    <w:name w:val="toc 6"/>
    <w:basedOn w:val="a4"/>
    <w:next w:val="a4"/>
    <w:autoRedefine/>
    <w:uiPriority w:val="39"/>
    <w:rsid w:val="000A7A25"/>
    <w:pPr>
      <w:ind w:left="1200"/>
    </w:pPr>
  </w:style>
  <w:style w:type="paragraph" w:styleId="71">
    <w:name w:val="toc 7"/>
    <w:basedOn w:val="a4"/>
    <w:next w:val="a4"/>
    <w:autoRedefine/>
    <w:uiPriority w:val="39"/>
    <w:rsid w:val="000A7A25"/>
    <w:pPr>
      <w:ind w:left="1440"/>
    </w:pPr>
  </w:style>
  <w:style w:type="paragraph" w:styleId="81">
    <w:name w:val="toc 8"/>
    <w:basedOn w:val="a4"/>
    <w:next w:val="a4"/>
    <w:autoRedefine/>
    <w:uiPriority w:val="39"/>
    <w:rsid w:val="000A7A25"/>
    <w:pPr>
      <w:ind w:left="1680"/>
    </w:pPr>
  </w:style>
  <w:style w:type="paragraph" w:styleId="91">
    <w:name w:val="toc 9"/>
    <w:basedOn w:val="a4"/>
    <w:next w:val="a4"/>
    <w:autoRedefine/>
    <w:uiPriority w:val="39"/>
    <w:rsid w:val="000A7A25"/>
    <w:pPr>
      <w:ind w:left="1920"/>
    </w:pPr>
  </w:style>
  <w:style w:type="character" w:styleId="af6">
    <w:name w:val="Hyperlink"/>
    <w:uiPriority w:val="99"/>
    <w:rsid w:val="000A7A25"/>
    <w:rPr>
      <w:rFonts w:cs="Times New Roman"/>
      <w:color w:val="0000FF"/>
      <w:u w:val="single"/>
    </w:rPr>
  </w:style>
  <w:style w:type="character" w:styleId="af7">
    <w:name w:val="annotation reference"/>
    <w:uiPriority w:val="99"/>
    <w:semiHidden/>
    <w:rsid w:val="000A7A25"/>
    <w:rPr>
      <w:rFonts w:cs="Times New Roman"/>
      <w:sz w:val="16"/>
    </w:rPr>
  </w:style>
  <w:style w:type="paragraph" w:styleId="af8">
    <w:name w:val="annotation text"/>
    <w:basedOn w:val="a4"/>
    <w:link w:val="af9"/>
    <w:uiPriority w:val="99"/>
    <w:semiHidden/>
    <w:rsid w:val="000A7A25"/>
    <w:rPr>
      <w:sz w:val="20"/>
      <w:szCs w:val="20"/>
    </w:rPr>
  </w:style>
  <w:style w:type="character" w:customStyle="1" w:styleId="af9">
    <w:name w:val="Текст примечания Знак"/>
    <w:link w:val="af8"/>
    <w:uiPriority w:val="99"/>
    <w:semiHidden/>
    <w:rsid w:val="00A91997"/>
    <w:rPr>
      <w:sz w:val="20"/>
      <w:szCs w:val="20"/>
    </w:rPr>
  </w:style>
  <w:style w:type="paragraph" w:styleId="23">
    <w:name w:val="Body Text Indent 2"/>
    <w:basedOn w:val="a4"/>
    <w:link w:val="24"/>
    <w:uiPriority w:val="99"/>
    <w:rsid w:val="000A7A25"/>
    <w:pPr>
      <w:ind w:firstLine="540"/>
      <w:jc w:val="both"/>
    </w:pPr>
  </w:style>
  <w:style w:type="character" w:customStyle="1" w:styleId="24">
    <w:name w:val="Основной текст с отступом 2 Знак"/>
    <w:link w:val="23"/>
    <w:uiPriority w:val="99"/>
    <w:rsid w:val="00A91997"/>
    <w:rPr>
      <w:sz w:val="24"/>
      <w:szCs w:val="24"/>
    </w:rPr>
  </w:style>
  <w:style w:type="paragraph" w:customStyle="1" w:styleId="afa">
    <w:name w:val="Текст_бюл курсив"/>
    <w:basedOn w:val="a2"/>
    <w:uiPriority w:val="99"/>
    <w:rsid w:val="000A7A25"/>
    <w:rPr>
      <w:i/>
      <w:iCs/>
    </w:rPr>
  </w:style>
  <w:style w:type="paragraph" w:customStyle="1" w:styleId="afb">
    <w:name w:val="Текст курсив"/>
    <w:basedOn w:val="a4"/>
    <w:uiPriority w:val="99"/>
    <w:rsid w:val="000A7A25"/>
    <w:pPr>
      <w:ind w:firstLine="567"/>
      <w:jc w:val="both"/>
    </w:pPr>
    <w:rPr>
      <w:rFonts w:cs="Courier New"/>
      <w:i/>
      <w:iCs/>
      <w:szCs w:val="20"/>
      <w:lang w:val="en-US"/>
    </w:rPr>
  </w:style>
  <w:style w:type="paragraph" w:customStyle="1" w:styleId="25">
    <w:name w:val="Текст_бюл2 курсив"/>
    <w:basedOn w:val="2"/>
    <w:uiPriority w:val="99"/>
    <w:rsid w:val="000A7A25"/>
    <w:rPr>
      <w:i/>
      <w:iCs/>
    </w:rPr>
  </w:style>
  <w:style w:type="paragraph" w:customStyle="1" w:styleId="afc">
    <w:name w:val="Приложение"/>
    <w:basedOn w:val="1"/>
    <w:uiPriority w:val="99"/>
    <w:rsid w:val="000A7A25"/>
    <w:pPr>
      <w:numPr>
        <w:numId w:val="0"/>
      </w:numPr>
      <w:jc w:val="left"/>
    </w:pPr>
  </w:style>
  <w:style w:type="character" w:styleId="afd">
    <w:name w:val="Strong"/>
    <w:aliases w:val="Список 1"/>
    <w:qFormat/>
    <w:rsid w:val="000A7A25"/>
    <w:rPr>
      <w:rFonts w:cs="Times New Roman"/>
      <w:b/>
    </w:rPr>
  </w:style>
  <w:style w:type="paragraph" w:customStyle="1" w:styleId="afe">
    <w:name w:val="Заголовок_таблицы"/>
    <w:basedOn w:val="a5"/>
    <w:uiPriority w:val="99"/>
    <w:rsid w:val="000A7A25"/>
    <w:pPr>
      <w:ind w:firstLine="0"/>
      <w:jc w:val="center"/>
    </w:pPr>
    <w:rPr>
      <w:b/>
      <w:bCs/>
      <w:i/>
      <w:iCs/>
    </w:rPr>
  </w:style>
  <w:style w:type="paragraph" w:styleId="aff">
    <w:name w:val="footnote text"/>
    <w:basedOn w:val="a4"/>
    <w:link w:val="aff0"/>
    <w:uiPriority w:val="99"/>
    <w:rsid w:val="000A7A25"/>
    <w:rPr>
      <w:sz w:val="20"/>
      <w:szCs w:val="20"/>
    </w:rPr>
  </w:style>
  <w:style w:type="character" w:customStyle="1" w:styleId="aff0">
    <w:name w:val="Текст сноски Знак"/>
    <w:link w:val="aff"/>
    <w:uiPriority w:val="99"/>
    <w:rsid w:val="00A91997"/>
    <w:rPr>
      <w:sz w:val="20"/>
      <w:szCs w:val="20"/>
    </w:rPr>
  </w:style>
  <w:style w:type="character" w:styleId="aff1">
    <w:name w:val="footnote reference"/>
    <w:uiPriority w:val="99"/>
    <w:rsid w:val="000A7A25"/>
    <w:rPr>
      <w:rFonts w:cs="Times New Roman"/>
      <w:vertAlign w:val="superscript"/>
    </w:rPr>
  </w:style>
  <w:style w:type="paragraph" w:styleId="aff2">
    <w:name w:val="caption"/>
    <w:basedOn w:val="a4"/>
    <w:next w:val="a4"/>
    <w:uiPriority w:val="99"/>
    <w:qFormat/>
    <w:rsid w:val="000A7A25"/>
    <w:pPr>
      <w:spacing w:before="120" w:after="120"/>
    </w:pPr>
    <w:rPr>
      <w:b/>
      <w:bCs/>
      <w:sz w:val="20"/>
      <w:szCs w:val="20"/>
    </w:rPr>
  </w:style>
  <w:style w:type="paragraph" w:styleId="aff3">
    <w:name w:val="annotation subject"/>
    <w:basedOn w:val="af8"/>
    <w:next w:val="af8"/>
    <w:link w:val="aff4"/>
    <w:uiPriority w:val="99"/>
    <w:semiHidden/>
    <w:rsid w:val="00397664"/>
    <w:rPr>
      <w:b/>
      <w:bCs/>
    </w:rPr>
  </w:style>
  <w:style w:type="character" w:customStyle="1" w:styleId="aff4">
    <w:name w:val="Тема примечания Знак"/>
    <w:link w:val="aff3"/>
    <w:uiPriority w:val="99"/>
    <w:semiHidden/>
    <w:rsid w:val="00A91997"/>
    <w:rPr>
      <w:b/>
      <w:bCs/>
      <w:sz w:val="20"/>
      <w:szCs w:val="20"/>
    </w:rPr>
  </w:style>
  <w:style w:type="paragraph" w:styleId="aff5">
    <w:name w:val="Balloon Text"/>
    <w:basedOn w:val="a4"/>
    <w:link w:val="aff6"/>
    <w:uiPriority w:val="99"/>
    <w:semiHidden/>
    <w:rsid w:val="00397664"/>
    <w:rPr>
      <w:rFonts w:ascii="Tahoma" w:hAnsi="Tahoma" w:cs="Tahoma"/>
      <w:sz w:val="16"/>
      <w:szCs w:val="16"/>
    </w:rPr>
  </w:style>
  <w:style w:type="character" w:customStyle="1" w:styleId="aff6">
    <w:name w:val="Текст выноски Знак"/>
    <w:link w:val="aff5"/>
    <w:uiPriority w:val="99"/>
    <w:semiHidden/>
    <w:rsid w:val="00A91997"/>
    <w:rPr>
      <w:sz w:val="0"/>
      <w:szCs w:val="0"/>
    </w:rPr>
  </w:style>
  <w:style w:type="table" w:styleId="aff7">
    <w:name w:val="Table Grid"/>
    <w:basedOn w:val="a7"/>
    <w:uiPriority w:val="39"/>
    <w:rsid w:val="006852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Char">
    <w:name w:val="Знак Знак1 Char Char Char"/>
    <w:basedOn w:val="a4"/>
    <w:uiPriority w:val="99"/>
    <w:rsid w:val="004F3177"/>
    <w:pPr>
      <w:spacing w:after="160"/>
    </w:pPr>
    <w:rPr>
      <w:rFonts w:ascii="Arial" w:hAnsi="Arial" w:cs="Arial"/>
      <w:b/>
      <w:bCs/>
      <w:color w:val="FFFFFF"/>
      <w:sz w:val="32"/>
      <w:szCs w:val="32"/>
      <w:lang w:val="en-US" w:eastAsia="en-US"/>
    </w:rPr>
  </w:style>
  <w:style w:type="character" w:styleId="aff8">
    <w:name w:val="FollowedHyperlink"/>
    <w:uiPriority w:val="99"/>
    <w:rsid w:val="005B0FDE"/>
    <w:rPr>
      <w:rFonts w:cs="Times New Roman"/>
      <w:color w:val="800080"/>
      <w:u w:val="single"/>
    </w:rPr>
  </w:style>
  <w:style w:type="paragraph" w:customStyle="1" w:styleId="a3">
    <w:name w:val="Текст_нумерованный"/>
    <w:basedOn w:val="a5"/>
    <w:uiPriority w:val="99"/>
    <w:rsid w:val="000C44CB"/>
    <w:pPr>
      <w:numPr>
        <w:numId w:val="4"/>
      </w:numPr>
      <w:tabs>
        <w:tab w:val="left" w:pos="851"/>
      </w:tabs>
      <w:ind w:left="851" w:hanging="284"/>
    </w:pPr>
    <w:rPr>
      <w:szCs w:val="28"/>
    </w:rPr>
  </w:style>
  <w:style w:type="paragraph" w:customStyle="1" w:styleId="a1">
    <w:name w:val="Текст_нум"/>
    <w:basedOn w:val="a5"/>
    <w:uiPriority w:val="99"/>
    <w:rsid w:val="00B13A8A"/>
    <w:pPr>
      <w:numPr>
        <w:numId w:val="5"/>
      </w:numPr>
      <w:ind w:left="851" w:hanging="284"/>
    </w:pPr>
  </w:style>
  <w:style w:type="paragraph" w:customStyle="1" w:styleId="CharChar2">
    <w:name w:val="Char Char2"/>
    <w:basedOn w:val="a4"/>
    <w:uiPriority w:val="99"/>
    <w:rsid w:val="00B70E60"/>
    <w:pPr>
      <w:spacing w:before="60" w:after="60" w:line="240" w:lineRule="exact"/>
      <w:jc w:val="center"/>
    </w:pPr>
    <w:rPr>
      <w:b/>
      <w:bCs/>
      <w:sz w:val="28"/>
      <w:szCs w:val="28"/>
      <w:lang w:val="en-GB" w:eastAsia="en-US"/>
    </w:rPr>
  </w:style>
  <w:style w:type="paragraph" w:styleId="aff9">
    <w:name w:val="No Spacing"/>
    <w:uiPriority w:val="1"/>
    <w:qFormat/>
    <w:rsid w:val="007A0FF9"/>
    <w:rPr>
      <w:rFonts w:ascii="Calibri" w:hAnsi="Calibri"/>
      <w:sz w:val="22"/>
      <w:szCs w:val="22"/>
      <w:lang w:eastAsia="en-US"/>
    </w:rPr>
  </w:style>
  <w:style w:type="paragraph" w:styleId="affa">
    <w:name w:val="List Paragraph"/>
    <w:basedOn w:val="a4"/>
    <w:uiPriority w:val="34"/>
    <w:qFormat/>
    <w:rsid w:val="007A0FF9"/>
    <w:pPr>
      <w:ind w:left="720"/>
      <w:contextualSpacing/>
    </w:pPr>
  </w:style>
  <w:style w:type="character" w:customStyle="1" w:styleId="defaultdocbaseattributestylewithoutnowrap1">
    <w:name w:val="defaultdocbaseattributestylewithoutnowrap1"/>
    <w:uiPriority w:val="99"/>
    <w:rsid w:val="007A0FF9"/>
    <w:rPr>
      <w:rFonts w:ascii="Tahoma" w:hAnsi="Tahoma" w:cs="Tahoma"/>
      <w:sz w:val="18"/>
      <w:szCs w:val="18"/>
    </w:rPr>
  </w:style>
  <w:style w:type="character" w:customStyle="1" w:styleId="affb">
    <w:name w:val="Текст_бюл Знак"/>
    <w:link w:val="affc"/>
    <w:locked/>
    <w:rsid w:val="00727C6B"/>
    <w:rPr>
      <w:rFonts w:ascii="MS Mincho" w:eastAsia="MS Mincho" w:hAnsi="MS Mincho"/>
      <w:sz w:val="26"/>
    </w:rPr>
  </w:style>
  <w:style w:type="paragraph" w:customStyle="1" w:styleId="affc">
    <w:name w:val="Текст_бюл"/>
    <w:basedOn w:val="a5"/>
    <w:link w:val="affb"/>
    <w:rsid w:val="00727C6B"/>
    <w:pPr>
      <w:tabs>
        <w:tab w:val="num" w:pos="786"/>
        <w:tab w:val="left" w:pos="851"/>
      </w:tabs>
      <w:ind w:left="851" w:hanging="284"/>
    </w:pPr>
    <w:rPr>
      <w:rFonts w:ascii="MS Mincho" w:eastAsia="MS Mincho" w:hAnsi="MS Mincho" w:cs="Times New Roman"/>
    </w:rPr>
  </w:style>
  <w:style w:type="paragraph" w:styleId="affd">
    <w:name w:val="TOC Heading"/>
    <w:basedOn w:val="1"/>
    <w:next w:val="a4"/>
    <w:unhideWhenUsed/>
    <w:qFormat/>
    <w:rsid w:val="00BE4F6C"/>
    <w:pPr>
      <w:keepLines/>
      <w:numPr>
        <w:numId w:val="0"/>
      </w:numPr>
      <w:spacing w:before="480" w:line="276" w:lineRule="auto"/>
      <w:jc w:val="left"/>
      <w:outlineLvl w:val="9"/>
    </w:pPr>
    <w:rPr>
      <w:rFonts w:ascii="Cambria" w:hAnsi="Cambria"/>
      <w:color w:val="365F91"/>
    </w:rPr>
  </w:style>
  <w:style w:type="character" w:customStyle="1" w:styleId="12">
    <w:name w:val="Текст Знак1"/>
    <w:locked/>
    <w:rsid w:val="00576B8F"/>
    <w:rPr>
      <w:bCs/>
      <w:sz w:val="26"/>
      <w:szCs w:val="26"/>
      <w:lang w:val="en-GB" w:eastAsia="en-US" w:bidi="ar-SA"/>
    </w:rPr>
  </w:style>
  <w:style w:type="paragraph" w:styleId="affe">
    <w:name w:val="Subtitle"/>
    <w:basedOn w:val="a4"/>
    <w:next w:val="a4"/>
    <w:link w:val="afff"/>
    <w:qFormat/>
    <w:locked/>
    <w:rsid w:val="002E35A8"/>
    <w:pPr>
      <w:spacing w:after="60"/>
      <w:jc w:val="center"/>
      <w:outlineLvl w:val="1"/>
    </w:pPr>
    <w:rPr>
      <w:rFonts w:ascii="Cambria" w:hAnsi="Cambria"/>
      <w:sz w:val="24"/>
    </w:rPr>
  </w:style>
  <w:style w:type="character" w:customStyle="1" w:styleId="afff">
    <w:name w:val="Подзаголовок Знак"/>
    <w:link w:val="affe"/>
    <w:rsid w:val="002E35A8"/>
    <w:rPr>
      <w:rFonts w:ascii="Cambria" w:eastAsia="Times New Roman" w:hAnsi="Cambria" w:cs="Times New Roman"/>
      <w:sz w:val="24"/>
      <w:szCs w:val="24"/>
    </w:rPr>
  </w:style>
  <w:style w:type="paragraph" w:styleId="afff0">
    <w:name w:val="Title"/>
    <w:basedOn w:val="a4"/>
    <w:next w:val="a4"/>
    <w:link w:val="afff1"/>
    <w:qFormat/>
    <w:locked/>
    <w:rsid w:val="00A4472D"/>
    <w:pPr>
      <w:spacing w:before="240" w:after="60"/>
      <w:jc w:val="center"/>
      <w:outlineLvl w:val="0"/>
    </w:pPr>
    <w:rPr>
      <w:rFonts w:asciiTheme="majorHAnsi" w:eastAsiaTheme="majorEastAsia" w:hAnsiTheme="majorHAnsi" w:cstheme="majorBidi"/>
      <w:b/>
      <w:bCs/>
      <w:kern w:val="28"/>
      <w:sz w:val="32"/>
      <w:szCs w:val="32"/>
    </w:rPr>
  </w:style>
  <w:style w:type="character" w:customStyle="1" w:styleId="afff1">
    <w:name w:val="Заголовок Знак"/>
    <w:basedOn w:val="a6"/>
    <w:link w:val="afff0"/>
    <w:rsid w:val="00A4472D"/>
    <w:rPr>
      <w:rFonts w:asciiTheme="majorHAnsi" w:eastAsiaTheme="majorEastAsia" w:hAnsiTheme="majorHAnsi" w:cstheme="majorBidi"/>
      <w:b/>
      <w:bCs/>
      <w:kern w:val="28"/>
      <w:sz w:val="32"/>
      <w:szCs w:val="32"/>
    </w:rPr>
  </w:style>
  <w:style w:type="character" w:customStyle="1" w:styleId="st">
    <w:name w:val="st"/>
    <w:basedOn w:val="a6"/>
    <w:rsid w:val="00274C1E"/>
  </w:style>
  <w:style w:type="character" w:styleId="afff2">
    <w:name w:val="Emphasis"/>
    <w:basedOn w:val="a6"/>
    <w:uiPriority w:val="20"/>
    <w:qFormat/>
    <w:locked/>
    <w:rsid w:val="008F7C7A"/>
    <w:rPr>
      <w:i/>
      <w:iCs/>
    </w:rPr>
  </w:style>
  <w:style w:type="character" w:styleId="afff3">
    <w:name w:val="Book Title"/>
    <w:uiPriority w:val="33"/>
    <w:qFormat/>
    <w:rsid w:val="00BC62BE"/>
    <w:rPr>
      <w:lang w:val="en-US"/>
    </w:rPr>
  </w:style>
  <w:style w:type="paragraph" w:customStyle="1" w:styleId="afff4">
    <w:name w:val="С красной строки"/>
    <w:basedOn w:val="a4"/>
    <w:link w:val="afff5"/>
    <w:qFormat/>
    <w:rsid w:val="00BC62BE"/>
    <w:pPr>
      <w:suppressAutoHyphens/>
      <w:ind w:firstLine="360"/>
      <w:jc w:val="both"/>
    </w:pPr>
    <w:rPr>
      <w:rFonts w:ascii="Calibri" w:eastAsia="SimSun" w:hAnsi="Calibri"/>
      <w:sz w:val="22"/>
      <w:szCs w:val="22"/>
      <w:lang w:val="x-none" w:eastAsia="ar-SA"/>
    </w:rPr>
  </w:style>
  <w:style w:type="character" w:customStyle="1" w:styleId="afff5">
    <w:name w:val="С красной строки Знак"/>
    <w:link w:val="afff4"/>
    <w:rsid w:val="00BC62BE"/>
    <w:rPr>
      <w:rFonts w:ascii="Calibri" w:eastAsia="SimSun" w:hAnsi="Calibri"/>
      <w:sz w:val="22"/>
      <w:szCs w:val="22"/>
      <w:lang w:val="x-none" w:eastAsia="ar-SA"/>
    </w:rPr>
  </w:style>
  <w:style w:type="paragraph" w:customStyle="1" w:styleId="afff6">
    <w:name w:val="Конфиг"/>
    <w:basedOn w:val="a4"/>
    <w:link w:val="afff7"/>
    <w:qFormat/>
    <w:rsid w:val="00BC62BE"/>
    <w:pPr>
      <w:pBdr>
        <w:top w:val="single" w:sz="4" w:space="1" w:color="auto"/>
        <w:left w:val="single" w:sz="4" w:space="4" w:color="auto"/>
        <w:bottom w:val="single" w:sz="4" w:space="1" w:color="auto"/>
        <w:right w:val="single" w:sz="4" w:space="4" w:color="auto"/>
      </w:pBdr>
      <w:shd w:val="clear" w:color="auto" w:fill="D9D9D9"/>
      <w:ind w:left="284" w:hanging="284"/>
      <w:jc w:val="both"/>
    </w:pPr>
    <w:rPr>
      <w:rFonts w:ascii="Courier New" w:eastAsia="Calibri" w:hAnsi="Courier New" w:cs="Courier New"/>
      <w:sz w:val="18"/>
      <w:szCs w:val="18"/>
      <w:lang w:val="en-US" w:eastAsia="en-US" w:bidi="en-US"/>
    </w:rPr>
  </w:style>
  <w:style w:type="character" w:customStyle="1" w:styleId="afff7">
    <w:name w:val="Конфиг Знак"/>
    <w:link w:val="afff6"/>
    <w:rsid w:val="00BC62BE"/>
    <w:rPr>
      <w:rFonts w:ascii="Courier New" w:eastAsia="Calibri" w:hAnsi="Courier New" w:cs="Courier New"/>
      <w:sz w:val="18"/>
      <w:szCs w:val="18"/>
      <w:shd w:val="clear" w:color="auto" w:fill="D9D9D9"/>
      <w:lang w:val="en-US" w:eastAsia="en-US" w:bidi="en-US"/>
    </w:rPr>
  </w:style>
  <w:style w:type="paragraph" w:styleId="a">
    <w:name w:val="List Number"/>
    <w:basedOn w:val="a4"/>
    <w:uiPriority w:val="99"/>
    <w:semiHidden/>
    <w:unhideWhenUsed/>
    <w:rsid w:val="00BC62BE"/>
    <w:pPr>
      <w:numPr>
        <w:numId w:val="8"/>
      </w:numPr>
      <w:suppressAutoHyphens/>
      <w:contextualSpacing/>
      <w:jc w:val="both"/>
    </w:pPr>
    <w:rPr>
      <w:rFonts w:ascii="Calibri" w:eastAsia="SimSun" w:hAnsi="Calibri" w:cs="Calibri"/>
      <w:sz w:val="22"/>
      <w:szCs w:val="22"/>
      <w:lang w:eastAsia="ar-SA"/>
    </w:rPr>
  </w:style>
  <w:style w:type="paragraph" w:customStyle="1" w:styleId="afff8">
    <w:name w:val="Список в таблице"/>
    <w:basedOn w:val="a4"/>
    <w:link w:val="afff9"/>
    <w:qFormat/>
    <w:rsid w:val="00BC62BE"/>
    <w:pPr>
      <w:suppressAutoHyphens/>
      <w:jc w:val="both"/>
    </w:pPr>
    <w:rPr>
      <w:rFonts w:ascii="Calibri" w:eastAsia="SimSun" w:hAnsi="Calibri"/>
      <w:sz w:val="24"/>
      <w:szCs w:val="22"/>
      <w:lang w:val="x-none" w:eastAsia="ar-SA"/>
    </w:rPr>
  </w:style>
  <w:style w:type="character" w:customStyle="1" w:styleId="afff9">
    <w:name w:val="Список в таблице Знак"/>
    <w:link w:val="afff8"/>
    <w:rsid w:val="00BC62BE"/>
    <w:rPr>
      <w:rFonts w:ascii="Calibri" w:eastAsia="SimSun" w:hAnsi="Calibri"/>
      <w:sz w:val="24"/>
      <w:szCs w:val="22"/>
      <w:lang w:val="x-none" w:eastAsia="ar-SA"/>
    </w:rPr>
  </w:style>
  <w:style w:type="character" w:customStyle="1" w:styleId="content">
    <w:name w:val="content"/>
    <w:basedOn w:val="a6"/>
    <w:rsid w:val="00B422F3"/>
  </w:style>
  <w:style w:type="paragraph" w:customStyle="1" w:styleId="32">
    <w:name w:val="Текст_бюл3"/>
    <w:basedOn w:val="a4"/>
    <w:rsid w:val="00D266B7"/>
    <w:pPr>
      <w:tabs>
        <w:tab w:val="left" w:pos="851"/>
        <w:tab w:val="num" w:pos="1920"/>
      </w:tabs>
      <w:spacing w:line="360" w:lineRule="auto"/>
      <w:ind w:left="1920" w:hanging="360"/>
      <w:jc w:val="both"/>
    </w:pPr>
    <w:rPr>
      <w:rFonts w:eastAsia="MS Mincho"/>
      <w:szCs w:val="26"/>
    </w:rPr>
  </w:style>
  <w:style w:type="character" w:customStyle="1" w:styleId="ab">
    <w:name w:val="Текст_маркер Знак"/>
    <w:link w:val="a2"/>
    <w:uiPriority w:val="99"/>
    <w:locked/>
    <w:rsid w:val="00CB7577"/>
    <w:rPr>
      <w:rFonts w:eastAsia="MS Mincho"/>
      <w:sz w:val="26"/>
      <w:szCs w:val="24"/>
    </w:rPr>
  </w:style>
  <w:style w:type="character" w:customStyle="1" w:styleId="26">
    <w:name w:val="Текст Знак2"/>
    <w:locked/>
    <w:rsid w:val="00DE4525"/>
    <w:rPr>
      <w:rFonts w:cs="Times New Roman"/>
      <w:sz w:val="26"/>
      <w:szCs w:val="26"/>
      <w:lang w:val="ru-RU" w:eastAsia="ru-RU"/>
    </w:rPr>
  </w:style>
  <w:style w:type="table" w:styleId="afffa">
    <w:name w:val="Light Grid"/>
    <w:basedOn w:val="a7"/>
    <w:uiPriority w:val="62"/>
    <w:rsid w:val="006455EA"/>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FigureTitle">
    <w:name w:val="Figure_Title"/>
    <w:basedOn w:val="a4"/>
    <w:next w:val="a4"/>
    <w:rsid w:val="00D2632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0"/>
      <w:lang w:val="en-GB"/>
    </w:rPr>
  </w:style>
  <w:style w:type="paragraph" w:styleId="afffb">
    <w:name w:val="Revision"/>
    <w:hidden/>
    <w:uiPriority w:val="99"/>
    <w:semiHidden/>
    <w:rsid w:val="003C49C8"/>
    <w:rPr>
      <w:sz w:val="26"/>
      <w:szCs w:val="24"/>
    </w:rPr>
  </w:style>
  <w:style w:type="character" w:customStyle="1" w:styleId="apple-converted-space">
    <w:name w:val="apple-converted-space"/>
    <w:basedOn w:val="a6"/>
    <w:rsid w:val="00543670"/>
  </w:style>
  <w:style w:type="paragraph" w:customStyle="1" w:styleId="Default">
    <w:name w:val="Default"/>
    <w:rsid w:val="00804DE0"/>
    <w:pPr>
      <w:autoSpaceDE w:val="0"/>
      <w:autoSpaceDN w:val="0"/>
      <w:adjustRightInd w:val="0"/>
    </w:pPr>
    <w:rPr>
      <w:color w:val="000000"/>
      <w:sz w:val="24"/>
      <w:szCs w:val="24"/>
    </w:rPr>
  </w:style>
  <w:style w:type="paragraph" w:customStyle="1" w:styleId="-11">
    <w:name w:val="Цветной список - Акцент 11"/>
    <w:basedOn w:val="a4"/>
    <w:uiPriority w:val="34"/>
    <w:qFormat/>
    <w:rsid w:val="00804DE0"/>
    <w:pPr>
      <w:widowControl w:val="0"/>
      <w:spacing w:after="120"/>
      <w:ind w:left="720"/>
      <w:contextualSpacing/>
      <w:jc w:val="both"/>
    </w:pPr>
    <w:rPr>
      <w:rFonts w:eastAsia="Calibri"/>
      <w:sz w:val="22"/>
      <w:szCs w:val="22"/>
      <w:lang w:val="en-US" w:eastAsia="en-US"/>
    </w:rPr>
  </w:style>
  <w:style w:type="paragraph" w:customStyle="1" w:styleId="afffc">
    <w:name w:val="Оглавление"/>
    <w:basedOn w:val="affd"/>
    <w:link w:val="afffd"/>
    <w:qFormat/>
    <w:rsid w:val="003A3EDE"/>
    <w:pPr>
      <w:keepNext/>
      <w:keepLines w:val="0"/>
      <w:pageBreakBefore/>
      <w:spacing w:before="240" w:after="60" w:line="240" w:lineRule="auto"/>
    </w:pPr>
    <w:rPr>
      <w:rFonts w:cs="Times New Roman"/>
      <w:bCs/>
      <w:color w:val="auto"/>
      <w:kern w:val="32"/>
      <w:sz w:val="32"/>
      <w:szCs w:val="32"/>
      <w:lang w:eastAsia="en-US" w:bidi="en-US"/>
    </w:rPr>
  </w:style>
  <w:style w:type="character" w:customStyle="1" w:styleId="afffd">
    <w:name w:val="Оглавление Знак"/>
    <w:basedOn w:val="a6"/>
    <w:link w:val="afffc"/>
    <w:rsid w:val="003A3EDE"/>
    <w:rPr>
      <w:rFonts w:ascii="Cambria" w:hAnsi="Cambria"/>
      <w:b/>
      <w:bCs/>
      <w:kern w:val="32"/>
      <w:sz w:val="32"/>
      <w:szCs w:val="32"/>
      <w:lang w:eastAsia="en-US" w:bidi="en-US"/>
    </w:rPr>
  </w:style>
  <w:style w:type="numbering" w:customStyle="1" w:styleId="StyleNumbered2">
    <w:name w:val="Style Numbered2"/>
    <w:basedOn w:val="a8"/>
    <w:rsid w:val="00597BF6"/>
    <w:pPr>
      <w:numPr>
        <w:numId w:val="107"/>
      </w:numPr>
    </w:pPr>
  </w:style>
  <w:style w:type="paragraph" w:styleId="a0">
    <w:name w:val="List Bullet"/>
    <w:basedOn w:val="a4"/>
    <w:uiPriority w:val="99"/>
    <w:unhideWhenUsed/>
    <w:rsid w:val="00BE4EA1"/>
    <w:pPr>
      <w:numPr>
        <w:numId w:val="119"/>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812928">
      <w:bodyDiv w:val="1"/>
      <w:marLeft w:val="0"/>
      <w:marRight w:val="0"/>
      <w:marTop w:val="0"/>
      <w:marBottom w:val="0"/>
      <w:divBdr>
        <w:top w:val="none" w:sz="0" w:space="0" w:color="auto"/>
        <w:left w:val="none" w:sz="0" w:space="0" w:color="auto"/>
        <w:bottom w:val="none" w:sz="0" w:space="0" w:color="auto"/>
        <w:right w:val="none" w:sz="0" w:space="0" w:color="auto"/>
      </w:divBdr>
    </w:div>
    <w:div w:id="149174843">
      <w:bodyDiv w:val="1"/>
      <w:marLeft w:val="0"/>
      <w:marRight w:val="0"/>
      <w:marTop w:val="0"/>
      <w:marBottom w:val="0"/>
      <w:divBdr>
        <w:top w:val="none" w:sz="0" w:space="0" w:color="auto"/>
        <w:left w:val="none" w:sz="0" w:space="0" w:color="auto"/>
        <w:bottom w:val="none" w:sz="0" w:space="0" w:color="auto"/>
        <w:right w:val="none" w:sz="0" w:space="0" w:color="auto"/>
      </w:divBdr>
    </w:div>
    <w:div w:id="184443975">
      <w:bodyDiv w:val="1"/>
      <w:marLeft w:val="0"/>
      <w:marRight w:val="0"/>
      <w:marTop w:val="0"/>
      <w:marBottom w:val="0"/>
      <w:divBdr>
        <w:top w:val="none" w:sz="0" w:space="0" w:color="auto"/>
        <w:left w:val="none" w:sz="0" w:space="0" w:color="auto"/>
        <w:bottom w:val="none" w:sz="0" w:space="0" w:color="auto"/>
        <w:right w:val="none" w:sz="0" w:space="0" w:color="auto"/>
      </w:divBdr>
    </w:div>
    <w:div w:id="195850639">
      <w:bodyDiv w:val="1"/>
      <w:marLeft w:val="0"/>
      <w:marRight w:val="0"/>
      <w:marTop w:val="0"/>
      <w:marBottom w:val="0"/>
      <w:divBdr>
        <w:top w:val="none" w:sz="0" w:space="0" w:color="auto"/>
        <w:left w:val="none" w:sz="0" w:space="0" w:color="auto"/>
        <w:bottom w:val="none" w:sz="0" w:space="0" w:color="auto"/>
        <w:right w:val="none" w:sz="0" w:space="0" w:color="auto"/>
      </w:divBdr>
    </w:div>
    <w:div w:id="239946927">
      <w:bodyDiv w:val="1"/>
      <w:marLeft w:val="0"/>
      <w:marRight w:val="0"/>
      <w:marTop w:val="0"/>
      <w:marBottom w:val="0"/>
      <w:divBdr>
        <w:top w:val="none" w:sz="0" w:space="0" w:color="auto"/>
        <w:left w:val="none" w:sz="0" w:space="0" w:color="auto"/>
        <w:bottom w:val="none" w:sz="0" w:space="0" w:color="auto"/>
        <w:right w:val="none" w:sz="0" w:space="0" w:color="auto"/>
      </w:divBdr>
    </w:div>
    <w:div w:id="514345519">
      <w:bodyDiv w:val="1"/>
      <w:marLeft w:val="0"/>
      <w:marRight w:val="0"/>
      <w:marTop w:val="0"/>
      <w:marBottom w:val="0"/>
      <w:divBdr>
        <w:top w:val="none" w:sz="0" w:space="0" w:color="auto"/>
        <w:left w:val="none" w:sz="0" w:space="0" w:color="auto"/>
        <w:bottom w:val="none" w:sz="0" w:space="0" w:color="auto"/>
        <w:right w:val="none" w:sz="0" w:space="0" w:color="auto"/>
      </w:divBdr>
    </w:div>
    <w:div w:id="580333276">
      <w:bodyDiv w:val="1"/>
      <w:marLeft w:val="0"/>
      <w:marRight w:val="0"/>
      <w:marTop w:val="0"/>
      <w:marBottom w:val="0"/>
      <w:divBdr>
        <w:top w:val="none" w:sz="0" w:space="0" w:color="auto"/>
        <w:left w:val="none" w:sz="0" w:space="0" w:color="auto"/>
        <w:bottom w:val="none" w:sz="0" w:space="0" w:color="auto"/>
        <w:right w:val="none" w:sz="0" w:space="0" w:color="auto"/>
      </w:divBdr>
    </w:div>
    <w:div w:id="651250259">
      <w:bodyDiv w:val="1"/>
      <w:marLeft w:val="0"/>
      <w:marRight w:val="0"/>
      <w:marTop w:val="0"/>
      <w:marBottom w:val="0"/>
      <w:divBdr>
        <w:top w:val="none" w:sz="0" w:space="0" w:color="auto"/>
        <w:left w:val="none" w:sz="0" w:space="0" w:color="auto"/>
        <w:bottom w:val="none" w:sz="0" w:space="0" w:color="auto"/>
        <w:right w:val="none" w:sz="0" w:space="0" w:color="auto"/>
      </w:divBdr>
    </w:div>
    <w:div w:id="652678445">
      <w:bodyDiv w:val="1"/>
      <w:marLeft w:val="0"/>
      <w:marRight w:val="0"/>
      <w:marTop w:val="0"/>
      <w:marBottom w:val="0"/>
      <w:divBdr>
        <w:top w:val="none" w:sz="0" w:space="0" w:color="auto"/>
        <w:left w:val="none" w:sz="0" w:space="0" w:color="auto"/>
        <w:bottom w:val="none" w:sz="0" w:space="0" w:color="auto"/>
        <w:right w:val="none" w:sz="0" w:space="0" w:color="auto"/>
      </w:divBdr>
    </w:div>
    <w:div w:id="886185165">
      <w:bodyDiv w:val="1"/>
      <w:marLeft w:val="0"/>
      <w:marRight w:val="0"/>
      <w:marTop w:val="0"/>
      <w:marBottom w:val="0"/>
      <w:divBdr>
        <w:top w:val="none" w:sz="0" w:space="0" w:color="auto"/>
        <w:left w:val="none" w:sz="0" w:space="0" w:color="auto"/>
        <w:bottom w:val="none" w:sz="0" w:space="0" w:color="auto"/>
        <w:right w:val="none" w:sz="0" w:space="0" w:color="auto"/>
      </w:divBdr>
    </w:div>
    <w:div w:id="974141591">
      <w:bodyDiv w:val="1"/>
      <w:marLeft w:val="0"/>
      <w:marRight w:val="0"/>
      <w:marTop w:val="0"/>
      <w:marBottom w:val="0"/>
      <w:divBdr>
        <w:top w:val="none" w:sz="0" w:space="0" w:color="auto"/>
        <w:left w:val="none" w:sz="0" w:space="0" w:color="auto"/>
        <w:bottom w:val="none" w:sz="0" w:space="0" w:color="auto"/>
        <w:right w:val="none" w:sz="0" w:space="0" w:color="auto"/>
      </w:divBdr>
    </w:div>
    <w:div w:id="1208950544">
      <w:bodyDiv w:val="1"/>
      <w:marLeft w:val="0"/>
      <w:marRight w:val="0"/>
      <w:marTop w:val="0"/>
      <w:marBottom w:val="0"/>
      <w:divBdr>
        <w:top w:val="none" w:sz="0" w:space="0" w:color="auto"/>
        <w:left w:val="none" w:sz="0" w:space="0" w:color="auto"/>
        <w:bottom w:val="none" w:sz="0" w:space="0" w:color="auto"/>
        <w:right w:val="none" w:sz="0" w:space="0" w:color="auto"/>
      </w:divBdr>
    </w:div>
    <w:div w:id="1236476886">
      <w:bodyDiv w:val="1"/>
      <w:marLeft w:val="0"/>
      <w:marRight w:val="0"/>
      <w:marTop w:val="0"/>
      <w:marBottom w:val="0"/>
      <w:divBdr>
        <w:top w:val="none" w:sz="0" w:space="0" w:color="auto"/>
        <w:left w:val="none" w:sz="0" w:space="0" w:color="auto"/>
        <w:bottom w:val="none" w:sz="0" w:space="0" w:color="auto"/>
        <w:right w:val="none" w:sz="0" w:space="0" w:color="auto"/>
      </w:divBdr>
    </w:div>
    <w:div w:id="1405447750">
      <w:bodyDiv w:val="1"/>
      <w:marLeft w:val="0"/>
      <w:marRight w:val="0"/>
      <w:marTop w:val="0"/>
      <w:marBottom w:val="0"/>
      <w:divBdr>
        <w:top w:val="none" w:sz="0" w:space="0" w:color="auto"/>
        <w:left w:val="none" w:sz="0" w:space="0" w:color="auto"/>
        <w:bottom w:val="none" w:sz="0" w:space="0" w:color="auto"/>
        <w:right w:val="none" w:sz="0" w:space="0" w:color="auto"/>
      </w:divBdr>
    </w:div>
    <w:div w:id="1442335947">
      <w:bodyDiv w:val="1"/>
      <w:marLeft w:val="0"/>
      <w:marRight w:val="0"/>
      <w:marTop w:val="0"/>
      <w:marBottom w:val="0"/>
      <w:divBdr>
        <w:top w:val="none" w:sz="0" w:space="0" w:color="auto"/>
        <w:left w:val="none" w:sz="0" w:space="0" w:color="auto"/>
        <w:bottom w:val="none" w:sz="0" w:space="0" w:color="auto"/>
        <w:right w:val="none" w:sz="0" w:space="0" w:color="auto"/>
      </w:divBdr>
    </w:div>
    <w:div w:id="1797334719">
      <w:bodyDiv w:val="1"/>
      <w:marLeft w:val="0"/>
      <w:marRight w:val="0"/>
      <w:marTop w:val="0"/>
      <w:marBottom w:val="0"/>
      <w:divBdr>
        <w:top w:val="none" w:sz="0" w:space="0" w:color="auto"/>
        <w:left w:val="none" w:sz="0" w:space="0" w:color="auto"/>
        <w:bottom w:val="none" w:sz="0" w:space="0" w:color="auto"/>
        <w:right w:val="none" w:sz="0" w:space="0" w:color="auto"/>
      </w:divBdr>
    </w:div>
    <w:div w:id="1923831038">
      <w:bodyDiv w:val="1"/>
      <w:marLeft w:val="0"/>
      <w:marRight w:val="0"/>
      <w:marTop w:val="0"/>
      <w:marBottom w:val="0"/>
      <w:divBdr>
        <w:top w:val="none" w:sz="0" w:space="0" w:color="auto"/>
        <w:left w:val="none" w:sz="0" w:space="0" w:color="auto"/>
        <w:bottom w:val="none" w:sz="0" w:space="0" w:color="auto"/>
        <w:right w:val="none" w:sz="0" w:space="0" w:color="auto"/>
      </w:divBdr>
    </w:div>
    <w:div w:id="2021352283">
      <w:bodyDiv w:val="1"/>
      <w:marLeft w:val="0"/>
      <w:marRight w:val="0"/>
      <w:marTop w:val="0"/>
      <w:marBottom w:val="0"/>
      <w:divBdr>
        <w:top w:val="none" w:sz="0" w:space="0" w:color="auto"/>
        <w:left w:val="none" w:sz="0" w:space="0" w:color="auto"/>
        <w:bottom w:val="none" w:sz="0" w:space="0" w:color="auto"/>
        <w:right w:val="none" w:sz="0" w:space="0" w:color="auto"/>
      </w:divBdr>
    </w:div>
    <w:div w:id="2068916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_________Microsoft_Visio_2003_20102.vsd"/><Relationship Id="rId21" Type="http://schemas.openxmlformats.org/officeDocument/2006/relationships/hyperlink" Target="http://192.168.0.1" TargetMode="External"/><Relationship Id="rId42" Type="http://schemas.openxmlformats.org/officeDocument/2006/relationships/oleObject" Target="embeddings/_________Microsoft_Visio_2003_20107.vsd"/><Relationship Id="rId47" Type="http://schemas.openxmlformats.org/officeDocument/2006/relationships/image" Target="media/image17.emf"/><Relationship Id="rId63" Type="http://schemas.openxmlformats.org/officeDocument/2006/relationships/image" Target="media/image24.emf"/><Relationship Id="rId68" Type="http://schemas.openxmlformats.org/officeDocument/2006/relationships/package" Target="embeddings/_________Microsoft_Visio8.vsdx"/><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_________Microsoft_Visio.vsdx"/><Relationship Id="rId29" Type="http://schemas.openxmlformats.org/officeDocument/2006/relationships/oleObject" Target="embeddings/_________Microsoft_Visio_2003_20104.vsd"/><Relationship Id="rId11" Type="http://schemas.openxmlformats.org/officeDocument/2006/relationships/hyperlink" Target="https://my.rt.ru/vnd_stg/Docs_Test/Forms/DispForm.aspx?ID=12236" TargetMode="External"/><Relationship Id="rId24" Type="http://schemas.openxmlformats.org/officeDocument/2006/relationships/image" Target="media/image4.emf"/><Relationship Id="rId32" Type="http://schemas.openxmlformats.org/officeDocument/2006/relationships/header" Target="header1.xml"/><Relationship Id="rId37" Type="http://schemas.openxmlformats.org/officeDocument/2006/relationships/image" Target="media/image11.emf"/><Relationship Id="rId40" Type="http://schemas.openxmlformats.org/officeDocument/2006/relationships/package" Target="embeddings/_________Microsoft_Visio5.vsdx"/><Relationship Id="rId45" Type="http://schemas.openxmlformats.org/officeDocument/2006/relationships/oleObject" Target="embeddings/_________Microsoft_Visio_2003_20108.vsd"/><Relationship Id="rId53" Type="http://schemas.openxmlformats.org/officeDocument/2006/relationships/oleObject" Target="embeddings/_________Microsoft_Visio_2003_201010.vsd"/><Relationship Id="rId58" Type="http://schemas.openxmlformats.org/officeDocument/2006/relationships/oleObject" Target="embeddings/oleObject1.bin"/><Relationship Id="rId66" Type="http://schemas.openxmlformats.org/officeDocument/2006/relationships/oleObject" Target="embeddings/_________Microsoft_Visio_2003_201013.vsd"/><Relationship Id="rId5" Type="http://schemas.openxmlformats.org/officeDocument/2006/relationships/webSettings" Target="webSettings.xml"/><Relationship Id="rId61" Type="http://schemas.openxmlformats.org/officeDocument/2006/relationships/package" Target="embeddings/_________Microsoft_Visio7.vsdx"/><Relationship Id="rId19" Type="http://schemas.openxmlformats.org/officeDocument/2006/relationships/package" Target="embeddings/_________Microsoft_Visio2.vsdx"/><Relationship Id="rId14" Type="http://schemas.openxmlformats.org/officeDocument/2006/relationships/oleObject" Target="embeddings/_________Microsoft_Visio_2003_2010.vsd"/><Relationship Id="rId22" Type="http://schemas.openxmlformats.org/officeDocument/2006/relationships/hyperlink" Target="https://tools.ietf.org/html/rfc6716" TargetMode="External"/><Relationship Id="rId27" Type="http://schemas.openxmlformats.org/officeDocument/2006/relationships/image" Target="media/image6.emf"/><Relationship Id="rId30" Type="http://schemas.openxmlformats.org/officeDocument/2006/relationships/image" Target="media/image7.emf"/><Relationship Id="rId35" Type="http://schemas.openxmlformats.org/officeDocument/2006/relationships/image" Target="media/image10.emf"/><Relationship Id="rId43" Type="http://schemas.openxmlformats.org/officeDocument/2006/relationships/image" Target="media/image14.png"/><Relationship Id="rId48" Type="http://schemas.openxmlformats.org/officeDocument/2006/relationships/package" Target="embeddings/_________Microsoft_Visio6.vsdx"/><Relationship Id="rId56" Type="http://schemas.openxmlformats.org/officeDocument/2006/relationships/oleObject" Target="embeddings/_________Microsoft_Visio_2003_201011.vsd"/><Relationship Id="rId64" Type="http://schemas.openxmlformats.org/officeDocument/2006/relationships/oleObject" Target="embeddings/_________Microsoft_Visio_2003_201012.vsd"/><Relationship Id="rId69" Type="http://schemas.openxmlformats.org/officeDocument/2006/relationships/image" Target="media/image27.png"/><Relationship Id="rId8" Type="http://schemas.openxmlformats.org/officeDocument/2006/relationships/hyperlink" Target="https://my.rt.ru/vnd_stg/Docs_Test/Forms/DispForm.aspx?ID=10010" TargetMode="External"/><Relationship Id="rId51" Type="http://schemas.openxmlformats.org/officeDocument/2006/relationships/oleObject" Target="embeddings/_________Microsoft_Visio_2003_20109.vsd"/><Relationship Id="rId3" Type="http://schemas.openxmlformats.org/officeDocument/2006/relationships/styles" Target="styles.xml"/><Relationship Id="rId12" Type="http://schemas.openxmlformats.org/officeDocument/2006/relationships/hyperlink" Target="https://my.rt.ru/vnd_stg/Docs_Test/Forms/DispForm.aspx?ID=8294" TargetMode="External"/><Relationship Id="rId17" Type="http://schemas.openxmlformats.org/officeDocument/2006/relationships/image" Target="media/image3.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_________Microsoft_Visio_2003_20106.vsd"/><Relationship Id="rId46" Type="http://schemas.openxmlformats.org/officeDocument/2006/relationships/image" Target="media/image16.png"/><Relationship Id="rId59" Type="http://schemas.openxmlformats.org/officeDocument/2006/relationships/image" Target="media/image22.jpeg"/><Relationship Id="rId67" Type="http://schemas.openxmlformats.org/officeDocument/2006/relationships/image" Target="media/image26.emf"/><Relationship Id="rId20" Type="http://schemas.openxmlformats.org/officeDocument/2006/relationships/hyperlink" Target="http://rt/" TargetMode="External"/><Relationship Id="rId41" Type="http://schemas.openxmlformats.org/officeDocument/2006/relationships/image" Target="media/image13.emf"/><Relationship Id="rId54" Type="http://schemas.openxmlformats.org/officeDocument/2006/relationships/hyperlink" Target="http://acs.lab" TargetMode="External"/><Relationship Id="rId62" Type="http://schemas.openxmlformats.org/officeDocument/2006/relationships/hyperlink" Target="http://192.168.0."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oleObject" Target="embeddings/_________Microsoft_Visio_2003_20101.vsd"/><Relationship Id="rId28" Type="http://schemas.openxmlformats.org/officeDocument/2006/relationships/oleObject" Target="embeddings/_________Microsoft_Visio_2003_20103.vsd"/><Relationship Id="rId36" Type="http://schemas.openxmlformats.org/officeDocument/2006/relationships/package" Target="embeddings/_________Microsoft_Visio4.vsdx"/><Relationship Id="rId49" Type="http://schemas.openxmlformats.org/officeDocument/2006/relationships/image" Target="media/image18.png"/><Relationship Id="rId57" Type="http://schemas.openxmlformats.org/officeDocument/2006/relationships/image" Target="media/image21.png"/><Relationship Id="rId10" Type="http://schemas.openxmlformats.org/officeDocument/2006/relationships/hyperlink" Target="https://my.rt.ru/vnd_stg/Docs_Test/Forms/DispForm.aspx?ID=12236" TargetMode="External"/><Relationship Id="rId31" Type="http://schemas.openxmlformats.org/officeDocument/2006/relationships/oleObject" Target="embeddings/_________Microsoft_Visio_2003_20105.vsd"/><Relationship Id="rId44" Type="http://schemas.openxmlformats.org/officeDocument/2006/relationships/image" Target="media/image15.emf"/><Relationship Id="rId52" Type="http://schemas.openxmlformats.org/officeDocument/2006/relationships/image" Target="media/image20.emf"/><Relationship Id="rId60" Type="http://schemas.openxmlformats.org/officeDocument/2006/relationships/image" Target="media/image23.emf"/><Relationship Id="rId65"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hyperlink" Target="https://my.rt.ru/vnd_stg/Docs_Test/Forms/DispForm.aspx?ID=9568" TargetMode="External"/><Relationship Id="rId13" Type="http://schemas.openxmlformats.org/officeDocument/2006/relationships/image" Target="media/image1.emf"/><Relationship Id="rId18" Type="http://schemas.openxmlformats.org/officeDocument/2006/relationships/package" Target="embeddings/_________Microsoft_Visio1.vsdx"/><Relationship Id="rId39" Type="http://schemas.openxmlformats.org/officeDocument/2006/relationships/image" Target="media/image12.emf"/><Relationship Id="rId34" Type="http://schemas.openxmlformats.org/officeDocument/2006/relationships/package" Target="embeddings/_________Microsoft_Visio3.vsdx"/><Relationship Id="rId50" Type="http://schemas.openxmlformats.org/officeDocument/2006/relationships/image" Target="media/image19.emf"/><Relationship Id="rId55" Type="http://schemas.openxmlformats.org/officeDocument/2006/relationships/hyperlink" Target="http://www.broadband-forum.org/technical/download/ATP-069.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cid:image001.jpg@01D47AAE.CA44ED40" TargetMode="External"/><Relationship Id="rId2" Type="http://schemas.openxmlformats.org/officeDocument/2006/relationships/image" Target="media/image8.jpeg"/><Relationship Id="rId1" Type="http://schemas.openxmlformats.org/officeDocument/2006/relationships/hyperlink" Target="https://www.rt.r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tepan.Lysenko\&#1056;&#1072;&#1073;&#1086;&#1095;&#1080;&#1081;%20&#1089;&#1090;&#1086;&#1083;\&#1064;&#1072;&#1073;&#1083;&#1086;&#1085;_&#1087;&#1088;&#1086;&#1094;&#1077;&#1076;&#1091;&#1088;&#1099;.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29A93C-2566-4D44-B915-BB5300940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Шаблон_процедуры.dot</Template>
  <TotalTime>14335</TotalTime>
  <Pages>170</Pages>
  <Words>32017</Words>
  <Characters>182503</Characters>
  <Application>Microsoft Office Word</Application>
  <DocSecurity>0</DocSecurity>
  <Lines>1520</Lines>
  <Paragraphs>428</Paragraphs>
  <ScaleCrop>false</ScaleCrop>
  <HeadingPairs>
    <vt:vector size="2" baseType="variant">
      <vt:variant>
        <vt:lpstr>Название</vt:lpstr>
      </vt:variant>
      <vt:variant>
        <vt:i4>1</vt:i4>
      </vt:variant>
    </vt:vector>
  </HeadingPairs>
  <TitlesOfParts>
    <vt:vector size="1" baseType="lpstr">
      <vt:lpstr>ПМИ абонентского устройства L3 CPE</vt:lpstr>
    </vt:vector>
  </TitlesOfParts>
  <Company>Rostelecom</Company>
  <LinksUpToDate>false</LinksUpToDate>
  <CharactersWithSpaces>214092</CharactersWithSpaces>
  <SharedDoc>false</SharedDoc>
  <HLinks>
    <vt:vector size="606" baseType="variant">
      <vt:variant>
        <vt:i4>4063272</vt:i4>
      </vt:variant>
      <vt:variant>
        <vt:i4>699</vt:i4>
      </vt:variant>
      <vt:variant>
        <vt:i4>0</vt:i4>
      </vt:variant>
      <vt:variant>
        <vt:i4>5</vt:i4>
      </vt:variant>
      <vt:variant>
        <vt:lpwstr>http://192.168.0./</vt:lpwstr>
      </vt:variant>
      <vt:variant>
        <vt:lpwstr/>
      </vt:variant>
      <vt:variant>
        <vt:i4>5505091</vt:i4>
      </vt:variant>
      <vt:variant>
        <vt:i4>684</vt:i4>
      </vt:variant>
      <vt:variant>
        <vt:i4>0</vt:i4>
      </vt:variant>
      <vt:variant>
        <vt:i4>5</vt:i4>
      </vt:variant>
      <vt:variant>
        <vt:lpwstr>http://www.broadband-forum.org/technical/download/ATP-069.pdf</vt:lpwstr>
      </vt:variant>
      <vt:variant>
        <vt:lpwstr/>
      </vt:variant>
      <vt:variant>
        <vt:i4>3604517</vt:i4>
      </vt:variant>
      <vt:variant>
        <vt:i4>681</vt:i4>
      </vt:variant>
      <vt:variant>
        <vt:i4>0</vt:i4>
      </vt:variant>
      <vt:variant>
        <vt:i4>5</vt:i4>
      </vt:variant>
      <vt:variant>
        <vt:lpwstr>http://acs.lab/</vt:lpwstr>
      </vt:variant>
      <vt:variant>
        <vt:lpwstr/>
      </vt:variant>
      <vt:variant>
        <vt:i4>8126584</vt:i4>
      </vt:variant>
      <vt:variant>
        <vt:i4>576</vt:i4>
      </vt:variant>
      <vt:variant>
        <vt:i4>0</vt:i4>
      </vt:variant>
      <vt:variant>
        <vt:i4>5</vt:i4>
      </vt:variant>
      <vt:variant>
        <vt:lpwstr>https://tools.ietf.org/html/rfc6716</vt:lpwstr>
      </vt:variant>
      <vt:variant>
        <vt:lpwstr/>
      </vt:variant>
      <vt:variant>
        <vt:i4>2097192</vt:i4>
      </vt:variant>
      <vt:variant>
        <vt:i4>573</vt:i4>
      </vt:variant>
      <vt:variant>
        <vt:i4>0</vt:i4>
      </vt:variant>
      <vt:variant>
        <vt:i4>5</vt:i4>
      </vt:variant>
      <vt:variant>
        <vt:lpwstr>http://192.168.0.1/</vt:lpwstr>
      </vt:variant>
      <vt:variant>
        <vt:lpwstr/>
      </vt:variant>
      <vt:variant>
        <vt:i4>7733373</vt:i4>
      </vt:variant>
      <vt:variant>
        <vt:i4>570</vt:i4>
      </vt:variant>
      <vt:variant>
        <vt:i4>0</vt:i4>
      </vt:variant>
      <vt:variant>
        <vt:i4>5</vt:i4>
      </vt:variant>
      <vt:variant>
        <vt:lpwstr>http://rt/</vt:lpwstr>
      </vt:variant>
      <vt:variant>
        <vt:lpwstr/>
      </vt:variant>
      <vt:variant>
        <vt:i4>1900553</vt:i4>
      </vt:variant>
      <vt:variant>
        <vt:i4>555</vt:i4>
      </vt:variant>
      <vt:variant>
        <vt:i4>0</vt:i4>
      </vt:variant>
      <vt:variant>
        <vt:i4>5</vt:i4>
      </vt:variant>
      <vt:variant>
        <vt:lpwstr>https://my.rt.ru/vnd_stg/Docs_Test/Forms/DispForm.aspx?ID=8294</vt:lpwstr>
      </vt:variant>
      <vt:variant>
        <vt:lpwstr/>
      </vt:variant>
      <vt:variant>
        <vt:i4>1703947</vt:i4>
      </vt:variant>
      <vt:variant>
        <vt:i4>552</vt:i4>
      </vt:variant>
      <vt:variant>
        <vt:i4>0</vt:i4>
      </vt:variant>
      <vt:variant>
        <vt:i4>5</vt:i4>
      </vt:variant>
      <vt:variant>
        <vt:lpwstr>https://my.rt.ru/vnd_stg/Docs_Test/Forms/DispForm.aspx?ID=12236</vt:lpwstr>
      </vt:variant>
      <vt:variant>
        <vt:lpwstr/>
      </vt:variant>
      <vt:variant>
        <vt:i4>1703947</vt:i4>
      </vt:variant>
      <vt:variant>
        <vt:i4>549</vt:i4>
      </vt:variant>
      <vt:variant>
        <vt:i4>0</vt:i4>
      </vt:variant>
      <vt:variant>
        <vt:i4>5</vt:i4>
      </vt:variant>
      <vt:variant>
        <vt:lpwstr>https://my.rt.ru/vnd_stg/Docs_Test/Forms/DispForm.aspx?ID=12236</vt:lpwstr>
      </vt:variant>
      <vt:variant>
        <vt:lpwstr/>
      </vt:variant>
      <vt:variant>
        <vt:i4>1441799</vt:i4>
      </vt:variant>
      <vt:variant>
        <vt:i4>546</vt:i4>
      </vt:variant>
      <vt:variant>
        <vt:i4>0</vt:i4>
      </vt:variant>
      <vt:variant>
        <vt:i4>5</vt:i4>
      </vt:variant>
      <vt:variant>
        <vt:lpwstr>https://my.rt.ru/vnd_stg/Docs_Test/Forms/DispForm.aspx?ID=9568</vt:lpwstr>
      </vt:variant>
      <vt:variant>
        <vt:lpwstr/>
      </vt:variant>
      <vt:variant>
        <vt:i4>1703945</vt:i4>
      </vt:variant>
      <vt:variant>
        <vt:i4>543</vt:i4>
      </vt:variant>
      <vt:variant>
        <vt:i4>0</vt:i4>
      </vt:variant>
      <vt:variant>
        <vt:i4>5</vt:i4>
      </vt:variant>
      <vt:variant>
        <vt:lpwstr>https://my.rt.ru/vnd_stg/Docs_Test/Forms/DispForm.aspx?ID=10010</vt:lpwstr>
      </vt:variant>
      <vt:variant>
        <vt:lpwstr/>
      </vt:variant>
      <vt:variant>
        <vt:i4>1048638</vt:i4>
      </vt:variant>
      <vt:variant>
        <vt:i4>536</vt:i4>
      </vt:variant>
      <vt:variant>
        <vt:i4>0</vt:i4>
      </vt:variant>
      <vt:variant>
        <vt:i4>5</vt:i4>
      </vt:variant>
      <vt:variant>
        <vt:lpwstr/>
      </vt:variant>
      <vt:variant>
        <vt:lpwstr>_Toc33109054</vt:lpwstr>
      </vt:variant>
      <vt:variant>
        <vt:i4>1507390</vt:i4>
      </vt:variant>
      <vt:variant>
        <vt:i4>530</vt:i4>
      </vt:variant>
      <vt:variant>
        <vt:i4>0</vt:i4>
      </vt:variant>
      <vt:variant>
        <vt:i4>5</vt:i4>
      </vt:variant>
      <vt:variant>
        <vt:lpwstr/>
      </vt:variant>
      <vt:variant>
        <vt:lpwstr>_Toc33109053</vt:lpwstr>
      </vt:variant>
      <vt:variant>
        <vt:i4>1441854</vt:i4>
      </vt:variant>
      <vt:variant>
        <vt:i4>524</vt:i4>
      </vt:variant>
      <vt:variant>
        <vt:i4>0</vt:i4>
      </vt:variant>
      <vt:variant>
        <vt:i4>5</vt:i4>
      </vt:variant>
      <vt:variant>
        <vt:lpwstr/>
      </vt:variant>
      <vt:variant>
        <vt:lpwstr>_Toc33109052</vt:lpwstr>
      </vt:variant>
      <vt:variant>
        <vt:i4>1376318</vt:i4>
      </vt:variant>
      <vt:variant>
        <vt:i4>518</vt:i4>
      </vt:variant>
      <vt:variant>
        <vt:i4>0</vt:i4>
      </vt:variant>
      <vt:variant>
        <vt:i4>5</vt:i4>
      </vt:variant>
      <vt:variant>
        <vt:lpwstr/>
      </vt:variant>
      <vt:variant>
        <vt:lpwstr>_Toc33109051</vt:lpwstr>
      </vt:variant>
      <vt:variant>
        <vt:i4>1310782</vt:i4>
      </vt:variant>
      <vt:variant>
        <vt:i4>512</vt:i4>
      </vt:variant>
      <vt:variant>
        <vt:i4>0</vt:i4>
      </vt:variant>
      <vt:variant>
        <vt:i4>5</vt:i4>
      </vt:variant>
      <vt:variant>
        <vt:lpwstr/>
      </vt:variant>
      <vt:variant>
        <vt:lpwstr>_Toc33109050</vt:lpwstr>
      </vt:variant>
      <vt:variant>
        <vt:i4>1900607</vt:i4>
      </vt:variant>
      <vt:variant>
        <vt:i4>506</vt:i4>
      </vt:variant>
      <vt:variant>
        <vt:i4>0</vt:i4>
      </vt:variant>
      <vt:variant>
        <vt:i4>5</vt:i4>
      </vt:variant>
      <vt:variant>
        <vt:lpwstr/>
      </vt:variant>
      <vt:variant>
        <vt:lpwstr>_Toc33109049</vt:lpwstr>
      </vt:variant>
      <vt:variant>
        <vt:i4>1835071</vt:i4>
      </vt:variant>
      <vt:variant>
        <vt:i4>500</vt:i4>
      </vt:variant>
      <vt:variant>
        <vt:i4>0</vt:i4>
      </vt:variant>
      <vt:variant>
        <vt:i4>5</vt:i4>
      </vt:variant>
      <vt:variant>
        <vt:lpwstr/>
      </vt:variant>
      <vt:variant>
        <vt:lpwstr>_Toc33109048</vt:lpwstr>
      </vt:variant>
      <vt:variant>
        <vt:i4>1245247</vt:i4>
      </vt:variant>
      <vt:variant>
        <vt:i4>494</vt:i4>
      </vt:variant>
      <vt:variant>
        <vt:i4>0</vt:i4>
      </vt:variant>
      <vt:variant>
        <vt:i4>5</vt:i4>
      </vt:variant>
      <vt:variant>
        <vt:lpwstr/>
      </vt:variant>
      <vt:variant>
        <vt:lpwstr>_Toc33109047</vt:lpwstr>
      </vt:variant>
      <vt:variant>
        <vt:i4>1179711</vt:i4>
      </vt:variant>
      <vt:variant>
        <vt:i4>488</vt:i4>
      </vt:variant>
      <vt:variant>
        <vt:i4>0</vt:i4>
      </vt:variant>
      <vt:variant>
        <vt:i4>5</vt:i4>
      </vt:variant>
      <vt:variant>
        <vt:lpwstr/>
      </vt:variant>
      <vt:variant>
        <vt:lpwstr>_Toc33109046</vt:lpwstr>
      </vt:variant>
      <vt:variant>
        <vt:i4>1114175</vt:i4>
      </vt:variant>
      <vt:variant>
        <vt:i4>482</vt:i4>
      </vt:variant>
      <vt:variant>
        <vt:i4>0</vt:i4>
      </vt:variant>
      <vt:variant>
        <vt:i4>5</vt:i4>
      </vt:variant>
      <vt:variant>
        <vt:lpwstr/>
      </vt:variant>
      <vt:variant>
        <vt:lpwstr>_Toc33109045</vt:lpwstr>
      </vt:variant>
      <vt:variant>
        <vt:i4>1048639</vt:i4>
      </vt:variant>
      <vt:variant>
        <vt:i4>476</vt:i4>
      </vt:variant>
      <vt:variant>
        <vt:i4>0</vt:i4>
      </vt:variant>
      <vt:variant>
        <vt:i4>5</vt:i4>
      </vt:variant>
      <vt:variant>
        <vt:lpwstr/>
      </vt:variant>
      <vt:variant>
        <vt:lpwstr>_Toc33109044</vt:lpwstr>
      </vt:variant>
      <vt:variant>
        <vt:i4>1507391</vt:i4>
      </vt:variant>
      <vt:variant>
        <vt:i4>470</vt:i4>
      </vt:variant>
      <vt:variant>
        <vt:i4>0</vt:i4>
      </vt:variant>
      <vt:variant>
        <vt:i4>5</vt:i4>
      </vt:variant>
      <vt:variant>
        <vt:lpwstr/>
      </vt:variant>
      <vt:variant>
        <vt:lpwstr>_Toc33109043</vt:lpwstr>
      </vt:variant>
      <vt:variant>
        <vt:i4>1441855</vt:i4>
      </vt:variant>
      <vt:variant>
        <vt:i4>464</vt:i4>
      </vt:variant>
      <vt:variant>
        <vt:i4>0</vt:i4>
      </vt:variant>
      <vt:variant>
        <vt:i4>5</vt:i4>
      </vt:variant>
      <vt:variant>
        <vt:lpwstr/>
      </vt:variant>
      <vt:variant>
        <vt:lpwstr>_Toc33109042</vt:lpwstr>
      </vt:variant>
      <vt:variant>
        <vt:i4>1376319</vt:i4>
      </vt:variant>
      <vt:variant>
        <vt:i4>458</vt:i4>
      </vt:variant>
      <vt:variant>
        <vt:i4>0</vt:i4>
      </vt:variant>
      <vt:variant>
        <vt:i4>5</vt:i4>
      </vt:variant>
      <vt:variant>
        <vt:lpwstr/>
      </vt:variant>
      <vt:variant>
        <vt:lpwstr>_Toc33109041</vt:lpwstr>
      </vt:variant>
      <vt:variant>
        <vt:i4>1310783</vt:i4>
      </vt:variant>
      <vt:variant>
        <vt:i4>452</vt:i4>
      </vt:variant>
      <vt:variant>
        <vt:i4>0</vt:i4>
      </vt:variant>
      <vt:variant>
        <vt:i4>5</vt:i4>
      </vt:variant>
      <vt:variant>
        <vt:lpwstr/>
      </vt:variant>
      <vt:variant>
        <vt:lpwstr>_Toc33109040</vt:lpwstr>
      </vt:variant>
      <vt:variant>
        <vt:i4>1900600</vt:i4>
      </vt:variant>
      <vt:variant>
        <vt:i4>446</vt:i4>
      </vt:variant>
      <vt:variant>
        <vt:i4>0</vt:i4>
      </vt:variant>
      <vt:variant>
        <vt:i4>5</vt:i4>
      </vt:variant>
      <vt:variant>
        <vt:lpwstr/>
      </vt:variant>
      <vt:variant>
        <vt:lpwstr>_Toc33109039</vt:lpwstr>
      </vt:variant>
      <vt:variant>
        <vt:i4>1835064</vt:i4>
      </vt:variant>
      <vt:variant>
        <vt:i4>440</vt:i4>
      </vt:variant>
      <vt:variant>
        <vt:i4>0</vt:i4>
      </vt:variant>
      <vt:variant>
        <vt:i4>5</vt:i4>
      </vt:variant>
      <vt:variant>
        <vt:lpwstr/>
      </vt:variant>
      <vt:variant>
        <vt:lpwstr>_Toc33109038</vt:lpwstr>
      </vt:variant>
      <vt:variant>
        <vt:i4>1245240</vt:i4>
      </vt:variant>
      <vt:variant>
        <vt:i4>434</vt:i4>
      </vt:variant>
      <vt:variant>
        <vt:i4>0</vt:i4>
      </vt:variant>
      <vt:variant>
        <vt:i4>5</vt:i4>
      </vt:variant>
      <vt:variant>
        <vt:lpwstr/>
      </vt:variant>
      <vt:variant>
        <vt:lpwstr>_Toc33109037</vt:lpwstr>
      </vt:variant>
      <vt:variant>
        <vt:i4>1179704</vt:i4>
      </vt:variant>
      <vt:variant>
        <vt:i4>428</vt:i4>
      </vt:variant>
      <vt:variant>
        <vt:i4>0</vt:i4>
      </vt:variant>
      <vt:variant>
        <vt:i4>5</vt:i4>
      </vt:variant>
      <vt:variant>
        <vt:lpwstr/>
      </vt:variant>
      <vt:variant>
        <vt:lpwstr>_Toc33109036</vt:lpwstr>
      </vt:variant>
      <vt:variant>
        <vt:i4>1114168</vt:i4>
      </vt:variant>
      <vt:variant>
        <vt:i4>422</vt:i4>
      </vt:variant>
      <vt:variant>
        <vt:i4>0</vt:i4>
      </vt:variant>
      <vt:variant>
        <vt:i4>5</vt:i4>
      </vt:variant>
      <vt:variant>
        <vt:lpwstr/>
      </vt:variant>
      <vt:variant>
        <vt:lpwstr>_Toc33109035</vt:lpwstr>
      </vt:variant>
      <vt:variant>
        <vt:i4>1048632</vt:i4>
      </vt:variant>
      <vt:variant>
        <vt:i4>416</vt:i4>
      </vt:variant>
      <vt:variant>
        <vt:i4>0</vt:i4>
      </vt:variant>
      <vt:variant>
        <vt:i4>5</vt:i4>
      </vt:variant>
      <vt:variant>
        <vt:lpwstr/>
      </vt:variant>
      <vt:variant>
        <vt:lpwstr>_Toc33109034</vt:lpwstr>
      </vt:variant>
      <vt:variant>
        <vt:i4>1507384</vt:i4>
      </vt:variant>
      <vt:variant>
        <vt:i4>410</vt:i4>
      </vt:variant>
      <vt:variant>
        <vt:i4>0</vt:i4>
      </vt:variant>
      <vt:variant>
        <vt:i4>5</vt:i4>
      </vt:variant>
      <vt:variant>
        <vt:lpwstr/>
      </vt:variant>
      <vt:variant>
        <vt:lpwstr>_Toc33109033</vt:lpwstr>
      </vt:variant>
      <vt:variant>
        <vt:i4>1441848</vt:i4>
      </vt:variant>
      <vt:variant>
        <vt:i4>404</vt:i4>
      </vt:variant>
      <vt:variant>
        <vt:i4>0</vt:i4>
      </vt:variant>
      <vt:variant>
        <vt:i4>5</vt:i4>
      </vt:variant>
      <vt:variant>
        <vt:lpwstr/>
      </vt:variant>
      <vt:variant>
        <vt:lpwstr>_Toc33109032</vt:lpwstr>
      </vt:variant>
      <vt:variant>
        <vt:i4>1376312</vt:i4>
      </vt:variant>
      <vt:variant>
        <vt:i4>398</vt:i4>
      </vt:variant>
      <vt:variant>
        <vt:i4>0</vt:i4>
      </vt:variant>
      <vt:variant>
        <vt:i4>5</vt:i4>
      </vt:variant>
      <vt:variant>
        <vt:lpwstr/>
      </vt:variant>
      <vt:variant>
        <vt:lpwstr>_Toc33109031</vt:lpwstr>
      </vt:variant>
      <vt:variant>
        <vt:i4>1310776</vt:i4>
      </vt:variant>
      <vt:variant>
        <vt:i4>392</vt:i4>
      </vt:variant>
      <vt:variant>
        <vt:i4>0</vt:i4>
      </vt:variant>
      <vt:variant>
        <vt:i4>5</vt:i4>
      </vt:variant>
      <vt:variant>
        <vt:lpwstr/>
      </vt:variant>
      <vt:variant>
        <vt:lpwstr>_Toc33109030</vt:lpwstr>
      </vt:variant>
      <vt:variant>
        <vt:i4>1900601</vt:i4>
      </vt:variant>
      <vt:variant>
        <vt:i4>386</vt:i4>
      </vt:variant>
      <vt:variant>
        <vt:i4>0</vt:i4>
      </vt:variant>
      <vt:variant>
        <vt:i4>5</vt:i4>
      </vt:variant>
      <vt:variant>
        <vt:lpwstr/>
      </vt:variant>
      <vt:variant>
        <vt:lpwstr>_Toc33109029</vt:lpwstr>
      </vt:variant>
      <vt:variant>
        <vt:i4>1835065</vt:i4>
      </vt:variant>
      <vt:variant>
        <vt:i4>380</vt:i4>
      </vt:variant>
      <vt:variant>
        <vt:i4>0</vt:i4>
      </vt:variant>
      <vt:variant>
        <vt:i4>5</vt:i4>
      </vt:variant>
      <vt:variant>
        <vt:lpwstr/>
      </vt:variant>
      <vt:variant>
        <vt:lpwstr>_Toc33109028</vt:lpwstr>
      </vt:variant>
      <vt:variant>
        <vt:i4>1245241</vt:i4>
      </vt:variant>
      <vt:variant>
        <vt:i4>374</vt:i4>
      </vt:variant>
      <vt:variant>
        <vt:i4>0</vt:i4>
      </vt:variant>
      <vt:variant>
        <vt:i4>5</vt:i4>
      </vt:variant>
      <vt:variant>
        <vt:lpwstr/>
      </vt:variant>
      <vt:variant>
        <vt:lpwstr>_Toc33109027</vt:lpwstr>
      </vt:variant>
      <vt:variant>
        <vt:i4>1179705</vt:i4>
      </vt:variant>
      <vt:variant>
        <vt:i4>368</vt:i4>
      </vt:variant>
      <vt:variant>
        <vt:i4>0</vt:i4>
      </vt:variant>
      <vt:variant>
        <vt:i4>5</vt:i4>
      </vt:variant>
      <vt:variant>
        <vt:lpwstr/>
      </vt:variant>
      <vt:variant>
        <vt:lpwstr>_Toc33109026</vt:lpwstr>
      </vt:variant>
      <vt:variant>
        <vt:i4>1114169</vt:i4>
      </vt:variant>
      <vt:variant>
        <vt:i4>362</vt:i4>
      </vt:variant>
      <vt:variant>
        <vt:i4>0</vt:i4>
      </vt:variant>
      <vt:variant>
        <vt:i4>5</vt:i4>
      </vt:variant>
      <vt:variant>
        <vt:lpwstr/>
      </vt:variant>
      <vt:variant>
        <vt:lpwstr>_Toc33109025</vt:lpwstr>
      </vt:variant>
      <vt:variant>
        <vt:i4>1048633</vt:i4>
      </vt:variant>
      <vt:variant>
        <vt:i4>356</vt:i4>
      </vt:variant>
      <vt:variant>
        <vt:i4>0</vt:i4>
      </vt:variant>
      <vt:variant>
        <vt:i4>5</vt:i4>
      </vt:variant>
      <vt:variant>
        <vt:lpwstr/>
      </vt:variant>
      <vt:variant>
        <vt:lpwstr>_Toc33109024</vt:lpwstr>
      </vt:variant>
      <vt:variant>
        <vt:i4>1507385</vt:i4>
      </vt:variant>
      <vt:variant>
        <vt:i4>350</vt:i4>
      </vt:variant>
      <vt:variant>
        <vt:i4>0</vt:i4>
      </vt:variant>
      <vt:variant>
        <vt:i4>5</vt:i4>
      </vt:variant>
      <vt:variant>
        <vt:lpwstr/>
      </vt:variant>
      <vt:variant>
        <vt:lpwstr>_Toc33109023</vt:lpwstr>
      </vt:variant>
      <vt:variant>
        <vt:i4>1441849</vt:i4>
      </vt:variant>
      <vt:variant>
        <vt:i4>344</vt:i4>
      </vt:variant>
      <vt:variant>
        <vt:i4>0</vt:i4>
      </vt:variant>
      <vt:variant>
        <vt:i4>5</vt:i4>
      </vt:variant>
      <vt:variant>
        <vt:lpwstr/>
      </vt:variant>
      <vt:variant>
        <vt:lpwstr>_Toc33109022</vt:lpwstr>
      </vt:variant>
      <vt:variant>
        <vt:i4>1376313</vt:i4>
      </vt:variant>
      <vt:variant>
        <vt:i4>338</vt:i4>
      </vt:variant>
      <vt:variant>
        <vt:i4>0</vt:i4>
      </vt:variant>
      <vt:variant>
        <vt:i4>5</vt:i4>
      </vt:variant>
      <vt:variant>
        <vt:lpwstr/>
      </vt:variant>
      <vt:variant>
        <vt:lpwstr>_Toc33109021</vt:lpwstr>
      </vt:variant>
      <vt:variant>
        <vt:i4>1310777</vt:i4>
      </vt:variant>
      <vt:variant>
        <vt:i4>332</vt:i4>
      </vt:variant>
      <vt:variant>
        <vt:i4>0</vt:i4>
      </vt:variant>
      <vt:variant>
        <vt:i4>5</vt:i4>
      </vt:variant>
      <vt:variant>
        <vt:lpwstr/>
      </vt:variant>
      <vt:variant>
        <vt:lpwstr>_Toc33109020</vt:lpwstr>
      </vt:variant>
      <vt:variant>
        <vt:i4>1900602</vt:i4>
      </vt:variant>
      <vt:variant>
        <vt:i4>326</vt:i4>
      </vt:variant>
      <vt:variant>
        <vt:i4>0</vt:i4>
      </vt:variant>
      <vt:variant>
        <vt:i4>5</vt:i4>
      </vt:variant>
      <vt:variant>
        <vt:lpwstr/>
      </vt:variant>
      <vt:variant>
        <vt:lpwstr>_Toc33109019</vt:lpwstr>
      </vt:variant>
      <vt:variant>
        <vt:i4>1835066</vt:i4>
      </vt:variant>
      <vt:variant>
        <vt:i4>320</vt:i4>
      </vt:variant>
      <vt:variant>
        <vt:i4>0</vt:i4>
      </vt:variant>
      <vt:variant>
        <vt:i4>5</vt:i4>
      </vt:variant>
      <vt:variant>
        <vt:lpwstr/>
      </vt:variant>
      <vt:variant>
        <vt:lpwstr>_Toc33109018</vt:lpwstr>
      </vt:variant>
      <vt:variant>
        <vt:i4>1245242</vt:i4>
      </vt:variant>
      <vt:variant>
        <vt:i4>314</vt:i4>
      </vt:variant>
      <vt:variant>
        <vt:i4>0</vt:i4>
      </vt:variant>
      <vt:variant>
        <vt:i4>5</vt:i4>
      </vt:variant>
      <vt:variant>
        <vt:lpwstr/>
      </vt:variant>
      <vt:variant>
        <vt:lpwstr>_Toc33109017</vt:lpwstr>
      </vt:variant>
      <vt:variant>
        <vt:i4>1179706</vt:i4>
      </vt:variant>
      <vt:variant>
        <vt:i4>308</vt:i4>
      </vt:variant>
      <vt:variant>
        <vt:i4>0</vt:i4>
      </vt:variant>
      <vt:variant>
        <vt:i4>5</vt:i4>
      </vt:variant>
      <vt:variant>
        <vt:lpwstr/>
      </vt:variant>
      <vt:variant>
        <vt:lpwstr>_Toc33109016</vt:lpwstr>
      </vt:variant>
      <vt:variant>
        <vt:i4>1114170</vt:i4>
      </vt:variant>
      <vt:variant>
        <vt:i4>302</vt:i4>
      </vt:variant>
      <vt:variant>
        <vt:i4>0</vt:i4>
      </vt:variant>
      <vt:variant>
        <vt:i4>5</vt:i4>
      </vt:variant>
      <vt:variant>
        <vt:lpwstr/>
      </vt:variant>
      <vt:variant>
        <vt:lpwstr>_Toc33109015</vt:lpwstr>
      </vt:variant>
      <vt:variant>
        <vt:i4>1048634</vt:i4>
      </vt:variant>
      <vt:variant>
        <vt:i4>296</vt:i4>
      </vt:variant>
      <vt:variant>
        <vt:i4>0</vt:i4>
      </vt:variant>
      <vt:variant>
        <vt:i4>5</vt:i4>
      </vt:variant>
      <vt:variant>
        <vt:lpwstr/>
      </vt:variant>
      <vt:variant>
        <vt:lpwstr>_Toc33109014</vt:lpwstr>
      </vt:variant>
      <vt:variant>
        <vt:i4>1507386</vt:i4>
      </vt:variant>
      <vt:variant>
        <vt:i4>290</vt:i4>
      </vt:variant>
      <vt:variant>
        <vt:i4>0</vt:i4>
      </vt:variant>
      <vt:variant>
        <vt:i4>5</vt:i4>
      </vt:variant>
      <vt:variant>
        <vt:lpwstr/>
      </vt:variant>
      <vt:variant>
        <vt:lpwstr>_Toc33109013</vt:lpwstr>
      </vt:variant>
      <vt:variant>
        <vt:i4>1441850</vt:i4>
      </vt:variant>
      <vt:variant>
        <vt:i4>284</vt:i4>
      </vt:variant>
      <vt:variant>
        <vt:i4>0</vt:i4>
      </vt:variant>
      <vt:variant>
        <vt:i4>5</vt:i4>
      </vt:variant>
      <vt:variant>
        <vt:lpwstr/>
      </vt:variant>
      <vt:variant>
        <vt:lpwstr>_Toc33109012</vt:lpwstr>
      </vt:variant>
      <vt:variant>
        <vt:i4>1376314</vt:i4>
      </vt:variant>
      <vt:variant>
        <vt:i4>278</vt:i4>
      </vt:variant>
      <vt:variant>
        <vt:i4>0</vt:i4>
      </vt:variant>
      <vt:variant>
        <vt:i4>5</vt:i4>
      </vt:variant>
      <vt:variant>
        <vt:lpwstr/>
      </vt:variant>
      <vt:variant>
        <vt:lpwstr>_Toc33109011</vt:lpwstr>
      </vt:variant>
      <vt:variant>
        <vt:i4>1310778</vt:i4>
      </vt:variant>
      <vt:variant>
        <vt:i4>272</vt:i4>
      </vt:variant>
      <vt:variant>
        <vt:i4>0</vt:i4>
      </vt:variant>
      <vt:variant>
        <vt:i4>5</vt:i4>
      </vt:variant>
      <vt:variant>
        <vt:lpwstr/>
      </vt:variant>
      <vt:variant>
        <vt:lpwstr>_Toc33109010</vt:lpwstr>
      </vt:variant>
      <vt:variant>
        <vt:i4>1900603</vt:i4>
      </vt:variant>
      <vt:variant>
        <vt:i4>266</vt:i4>
      </vt:variant>
      <vt:variant>
        <vt:i4>0</vt:i4>
      </vt:variant>
      <vt:variant>
        <vt:i4>5</vt:i4>
      </vt:variant>
      <vt:variant>
        <vt:lpwstr/>
      </vt:variant>
      <vt:variant>
        <vt:lpwstr>_Toc33109009</vt:lpwstr>
      </vt:variant>
      <vt:variant>
        <vt:i4>1835067</vt:i4>
      </vt:variant>
      <vt:variant>
        <vt:i4>260</vt:i4>
      </vt:variant>
      <vt:variant>
        <vt:i4>0</vt:i4>
      </vt:variant>
      <vt:variant>
        <vt:i4>5</vt:i4>
      </vt:variant>
      <vt:variant>
        <vt:lpwstr/>
      </vt:variant>
      <vt:variant>
        <vt:lpwstr>_Toc33109008</vt:lpwstr>
      </vt:variant>
      <vt:variant>
        <vt:i4>1245243</vt:i4>
      </vt:variant>
      <vt:variant>
        <vt:i4>254</vt:i4>
      </vt:variant>
      <vt:variant>
        <vt:i4>0</vt:i4>
      </vt:variant>
      <vt:variant>
        <vt:i4>5</vt:i4>
      </vt:variant>
      <vt:variant>
        <vt:lpwstr/>
      </vt:variant>
      <vt:variant>
        <vt:lpwstr>_Toc33109007</vt:lpwstr>
      </vt:variant>
      <vt:variant>
        <vt:i4>1179707</vt:i4>
      </vt:variant>
      <vt:variant>
        <vt:i4>248</vt:i4>
      </vt:variant>
      <vt:variant>
        <vt:i4>0</vt:i4>
      </vt:variant>
      <vt:variant>
        <vt:i4>5</vt:i4>
      </vt:variant>
      <vt:variant>
        <vt:lpwstr/>
      </vt:variant>
      <vt:variant>
        <vt:lpwstr>_Toc33109006</vt:lpwstr>
      </vt:variant>
      <vt:variant>
        <vt:i4>1114171</vt:i4>
      </vt:variant>
      <vt:variant>
        <vt:i4>242</vt:i4>
      </vt:variant>
      <vt:variant>
        <vt:i4>0</vt:i4>
      </vt:variant>
      <vt:variant>
        <vt:i4>5</vt:i4>
      </vt:variant>
      <vt:variant>
        <vt:lpwstr/>
      </vt:variant>
      <vt:variant>
        <vt:lpwstr>_Toc33109005</vt:lpwstr>
      </vt:variant>
      <vt:variant>
        <vt:i4>1048635</vt:i4>
      </vt:variant>
      <vt:variant>
        <vt:i4>236</vt:i4>
      </vt:variant>
      <vt:variant>
        <vt:i4>0</vt:i4>
      </vt:variant>
      <vt:variant>
        <vt:i4>5</vt:i4>
      </vt:variant>
      <vt:variant>
        <vt:lpwstr/>
      </vt:variant>
      <vt:variant>
        <vt:lpwstr>_Toc33109004</vt:lpwstr>
      </vt:variant>
      <vt:variant>
        <vt:i4>1507387</vt:i4>
      </vt:variant>
      <vt:variant>
        <vt:i4>230</vt:i4>
      </vt:variant>
      <vt:variant>
        <vt:i4>0</vt:i4>
      </vt:variant>
      <vt:variant>
        <vt:i4>5</vt:i4>
      </vt:variant>
      <vt:variant>
        <vt:lpwstr/>
      </vt:variant>
      <vt:variant>
        <vt:lpwstr>_Toc33109003</vt:lpwstr>
      </vt:variant>
      <vt:variant>
        <vt:i4>1441851</vt:i4>
      </vt:variant>
      <vt:variant>
        <vt:i4>224</vt:i4>
      </vt:variant>
      <vt:variant>
        <vt:i4>0</vt:i4>
      </vt:variant>
      <vt:variant>
        <vt:i4>5</vt:i4>
      </vt:variant>
      <vt:variant>
        <vt:lpwstr/>
      </vt:variant>
      <vt:variant>
        <vt:lpwstr>_Toc33109002</vt:lpwstr>
      </vt:variant>
      <vt:variant>
        <vt:i4>1376315</vt:i4>
      </vt:variant>
      <vt:variant>
        <vt:i4>218</vt:i4>
      </vt:variant>
      <vt:variant>
        <vt:i4>0</vt:i4>
      </vt:variant>
      <vt:variant>
        <vt:i4>5</vt:i4>
      </vt:variant>
      <vt:variant>
        <vt:lpwstr/>
      </vt:variant>
      <vt:variant>
        <vt:lpwstr>_Toc33109001</vt:lpwstr>
      </vt:variant>
      <vt:variant>
        <vt:i4>1310779</vt:i4>
      </vt:variant>
      <vt:variant>
        <vt:i4>212</vt:i4>
      </vt:variant>
      <vt:variant>
        <vt:i4>0</vt:i4>
      </vt:variant>
      <vt:variant>
        <vt:i4>5</vt:i4>
      </vt:variant>
      <vt:variant>
        <vt:lpwstr/>
      </vt:variant>
      <vt:variant>
        <vt:lpwstr>_Toc33109000</vt:lpwstr>
      </vt:variant>
      <vt:variant>
        <vt:i4>1310771</vt:i4>
      </vt:variant>
      <vt:variant>
        <vt:i4>206</vt:i4>
      </vt:variant>
      <vt:variant>
        <vt:i4>0</vt:i4>
      </vt:variant>
      <vt:variant>
        <vt:i4>5</vt:i4>
      </vt:variant>
      <vt:variant>
        <vt:lpwstr/>
      </vt:variant>
      <vt:variant>
        <vt:lpwstr>_Toc33108999</vt:lpwstr>
      </vt:variant>
      <vt:variant>
        <vt:i4>1376307</vt:i4>
      </vt:variant>
      <vt:variant>
        <vt:i4>200</vt:i4>
      </vt:variant>
      <vt:variant>
        <vt:i4>0</vt:i4>
      </vt:variant>
      <vt:variant>
        <vt:i4>5</vt:i4>
      </vt:variant>
      <vt:variant>
        <vt:lpwstr/>
      </vt:variant>
      <vt:variant>
        <vt:lpwstr>_Toc33108998</vt:lpwstr>
      </vt:variant>
      <vt:variant>
        <vt:i4>1703987</vt:i4>
      </vt:variant>
      <vt:variant>
        <vt:i4>194</vt:i4>
      </vt:variant>
      <vt:variant>
        <vt:i4>0</vt:i4>
      </vt:variant>
      <vt:variant>
        <vt:i4>5</vt:i4>
      </vt:variant>
      <vt:variant>
        <vt:lpwstr/>
      </vt:variant>
      <vt:variant>
        <vt:lpwstr>_Toc33108997</vt:lpwstr>
      </vt:variant>
      <vt:variant>
        <vt:i4>1769523</vt:i4>
      </vt:variant>
      <vt:variant>
        <vt:i4>188</vt:i4>
      </vt:variant>
      <vt:variant>
        <vt:i4>0</vt:i4>
      </vt:variant>
      <vt:variant>
        <vt:i4>5</vt:i4>
      </vt:variant>
      <vt:variant>
        <vt:lpwstr/>
      </vt:variant>
      <vt:variant>
        <vt:lpwstr>_Toc33108996</vt:lpwstr>
      </vt:variant>
      <vt:variant>
        <vt:i4>1572915</vt:i4>
      </vt:variant>
      <vt:variant>
        <vt:i4>182</vt:i4>
      </vt:variant>
      <vt:variant>
        <vt:i4>0</vt:i4>
      </vt:variant>
      <vt:variant>
        <vt:i4>5</vt:i4>
      </vt:variant>
      <vt:variant>
        <vt:lpwstr/>
      </vt:variant>
      <vt:variant>
        <vt:lpwstr>_Toc33108995</vt:lpwstr>
      </vt:variant>
      <vt:variant>
        <vt:i4>1638451</vt:i4>
      </vt:variant>
      <vt:variant>
        <vt:i4>176</vt:i4>
      </vt:variant>
      <vt:variant>
        <vt:i4>0</vt:i4>
      </vt:variant>
      <vt:variant>
        <vt:i4>5</vt:i4>
      </vt:variant>
      <vt:variant>
        <vt:lpwstr/>
      </vt:variant>
      <vt:variant>
        <vt:lpwstr>_Toc33108994</vt:lpwstr>
      </vt:variant>
      <vt:variant>
        <vt:i4>1966131</vt:i4>
      </vt:variant>
      <vt:variant>
        <vt:i4>170</vt:i4>
      </vt:variant>
      <vt:variant>
        <vt:i4>0</vt:i4>
      </vt:variant>
      <vt:variant>
        <vt:i4>5</vt:i4>
      </vt:variant>
      <vt:variant>
        <vt:lpwstr/>
      </vt:variant>
      <vt:variant>
        <vt:lpwstr>_Toc33108993</vt:lpwstr>
      </vt:variant>
      <vt:variant>
        <vt:i4>2031667</vt:i4>
      </vt:variant>
      <vt:variant>
        <vt:i4>164</vt:i4>
      </vt:variant>
      <vt:variant>
        <vt:i4>0</vt:i4>
      </vt:variant>
      <vt:variant>
        <vt:i4>5</vt:i4>
      </vt:variant>
      <vt:variant>
        <vt:lpwstr/>
      </vt:variant>
      <vt:variant>
        <vt:lpwstr>_Toc33108992</vt:lpwstr>
      </vt:variant>
      <vt:variant>
        <vt:i4>1835059</vt:i4>
      </vt:variant>
      <vt:variant>
        <vt:i4>158</vt:i4>
      </vt:variant>
      <vt:variant>
        <vt:i4>0</vt:i4>
      </vt:variant>
      <vt:variant>
        <vt:i4>5</vt:i4>
      </vt:variant>
      <vt:variant>
        <vt:lpwstr/>
      </vt:variant>
      <vt:variant>
        <vt:lpwstr>_Toc33108991</vt:lpwstr>
      </vt:variant>
      <vt:variant>
        <vt:i4>1900595</vt:i4>
      </vt:variant>
      <vt:variant>
        <vt:i4>152</vt:i4>
      </vt:variant>
      <vt:variant>
        <vt:i4>0</vt:i4>
      </vt:variant>
      <vt:variant>
        <vt:i4>5</vt:i4>
      </vt:variant>
      <vt:variant>
        <vt:lpwstr/>
      </vt:variant>
      <vt:variant>
        <vt:lpwstr>_Toc33108990</vt:lpwstr>
      </vt:variant>
      <vt:variant>
        <vt:i4>1310770</vt:i4>
      </vt:variant>
      <vt:variant>
        <vt:i4>146</vt:i4>
      </vt:variant>
      <vt:variant>
        <vt:i4>0</vt:i4>
      </vt:variant>
      <vt:variant>
        <vt:i4>5</vt:i4>
      </vt:variant>
      <vt:variant>
        <vt:lpwstr/>
      </vt:variant>
      <vt:variant>
        <vt:lpwstr>_Toc33108989</vt:lpwstr>
      </vt:variant>
      <vt:variant>
        <vt:i4>1376306</vt:i4>
      </vt:variant>
      <vt:variant>
        <vt:i4>140</vt:i4>
      </vt:variant>
      <vt:variant>
        <vt:i4>0</vt:i4>
      </vt:variant>
      <vt:variant>
        <vt:i4>5</vt:i4>
      </vt:variant>
      <vt:variant>
        <vt:lpwstr/>
      </vt:variant>
      <vt:variant>
        <vt:lpwstr>_Toc33108988</vt:lpwstr>
      </vt:variant>
      <vt:variant>
        <vt:i4>1703986</vt:i4>
      </vt:variant>
      <vt:variant>
        <vt:i4>134</vt:i4>
      </vt:variant>
      <vt:variant>
        <vt:i4>0</vt:i4>
      </vt:variant>
      <vt:variant>
        <vt:i4>5</vt:i4>
      </vt:variant>
      <vt:variant>
        <vt:lpwstr/>
      </vt:variant>
      <vt:variant>
        <vt:lpwstr>_Toc33108987</vt:lpwstr>
      </vt:variant>
      <vt:variant>
        <vt:i4>1769522</vt:i4>
      </vt:variant>
      <vt:variant>
        <vt:i4>128</vt:i4>
      </vt:variant>
      <vt:variant>
        <vt:i4>0</vt:i4>
      </vt:variant>
      <vt:variant>
        <vt:i4>5</vt:i4>
      </vt:variant>
      <vt:variant>
        <vt:lpwstr/>
      </vt:variant>
      <vt:variant>
        <vt:lpwstr>_Toc33108986</vt:lpwstr>
      </vt:variant>
      <vt:variant>
        <vt:i4>1572914</vt:i4>
      </vt:variant>
      <vt:variant>
        <vt:i4>122</vt:i4>
      </vt:variant>
      <vt:variant>
        <vt:i4>0</vt:i4>
      </vt:variant>
      <vt:variant>
        <vt:i4>5</vt:i4>
      </vt:variant>
      <vt:variant>
        <vt:lpwstr/>
      </vt:variant>
      <vt:variant>
        <vt:lpwstr>_Toc33108985</vt:lpwstr>
      </vt:variant>
      <vt:variant>
        <vt:i4>1638450</vt:i4>
      </vt:variant>
      <vt:variant>
        <vt:i4>116</vt:i4>
      </vt:variant>
      <vt:variant>
        <vt:i4>0</vt:i4>
      </vt:variant>
      <vt:variant>
        <vt:i4>5</vt:i4>
      </vt:variant>
      <vt:variant>
        <vt:lpwstr/>
      </vt:variant>
      <vt:variant>
        <vt:lpwstr>_Toc33108984</vt:lpwstr>
      </vt:variant>
      <vt:variant>
        <vt:i4>1966130</vt:i4>
      </vt:variant>
      <vt:variant>
        <vt:i4>110</vt:i4>
      </vt:variant>
      <vt:variant>
        <vt:i4>0</vt:i4>
      </vt:variant>
      <vt:variant>
        <vt:i4>5</vt:i4>
      </vt:variant>
      <vt:variant>
        <vt:lpwstr/>
      </vt:variant>
      <vt:variant>
        <vt:lpwstr>_Toc33108983</vt:lpwstr>
      </vt:variant>
      <vt:variant>
        <vt:i4>2031666</vt:i4>
      </vt:variant>
      <vt:variant>
        <vt:i4>104</vt:i4>
      </vt:variant>
      <vt:variant>
        <vt:i4>0</vt:i4>
      </vt:variant>
      <vt:variant>
        <vt:i4>5</vt:i4>
      </vt:variant>
      <vt:variant>
        <vt:lpwstr/>
      </vt:variant>
      <vt:variant>
        <vt:lpwstr>_Toc33108982</vt:lpwstr>
      </vt:variant>
      <vt:variant>
        <vt:i4>1835058</vt:i4>
      </vt:variant>
      <vt:variant>
        <vt:i4>98</vt:i4>
      </vt:variant>
      <vt:variant>
        <vt:i4>0</vt:i4>
      </vt:variant>
      <vt:variant>
        <vt:i4>5</vt:i4>
      </vt:variant>
      <vt:variant>
        <vt:lpwstr/>
      </vt:variant>
      <vt:variant>
        <vt:lpwstr>_Toc33108981</vt:lpwstr>
      </vt:variant>
      <vt:variant>
        <vt:i4>1900594</vt:i4>
      </vt:variant>
      <vt:variant>
        <vt:i4>92</vt:i4>
      </vt:variant>
      <vt:variant>
        <vt:i4>0</vt:i4>
      </vt:variant>
      <vt:variant>
        <vt:i4>5</vt:i4>
      </vt:variant>
      <vt:variant>
        <vt:lpwstr/>
      </vt:variant>
      <vt:variant>
        <vt:lpwstr>_Toc33108980</vt:lpwstr>
      </vt:variant>
      <vt:variant>
        <vt:i4>1310781</vt:i4>
      </vt:variant>
      <vt:variant>
        <vt:i4>86</vt:i4>
      </vt:variant>
      <vt:variant>
        <vt:i4>0</vt:i4>
      </vt:variant>
      <vt:variant>
        <vt:i4>5</vt:i4>
      </vt:variant>
      <vt:variant>
        <vt:lpwstr/>
      </vt:variant>
      <vt:variant>
        <vt:lpwstr>_Toc33108979</vt:lpwstr>
      </vt:variant>
      <vt:variant>
        <vt:i4>1376317</vt:i4>
      </vt:variant>
      <vt:variant>
        <vt:i4>80</vt:i4>
      </vt:variant>
      <vt:variant>
        <vt:i4>0</vt:i4>
      </vt:variant>
      <vt:variant>
        <vt:i4>5</vt:i4>
      </vt:variant>
      <vt:variant>
        <vt:lpwstr/>
      </vt:variant>
      <vt:variant>
        <vt:lpwstr>_Toc33108978</vt:lpwstr>
      </vt:variant>
      <vt:variant>
        <vt:i4>1703997</vt:i4>
      </vt:variant>
      <vt:variant>
        <vt:i4>74</vt:i4>
      </vt:variant>
      <vt:variant>
        <vt:i4>0</vt:i4>
      </vt:variant>
      <vt:variant>
        <vt:i4>5</vt:i4>
      </vt:variant>
      <vt:variant>
        <vt:lpwstr/>
      </vt:variant>
      <vt:variant>
        <vt:lpwstr>_Toc33108977</vt:lpwstr>
      </vt:variant>
      <vt:variant>
        <vt:i4>1769533</vt:i4>
      </vt:variant>
      <vt:variant>
        <vt:i4>68</vt:i4>
      </vt:variant>
      <vt:variant>
        <vt:i4>0</vt:i4>
      </vt:variant>
      <vt:variant>
        <vt:i4>5</vt:i4>
      </vt:variant>
      <vt:variant>
        <vt:lpwstr/>
      </vt:variant>
      <vt:variant>
        <vt:lpwstr>_Toc33108976</vt:lpwstr>
      </vt:variant>
      <vt:variant>
        <vt:i4>1572925</vt:i4>
      </vt:variant>
      <vt:variant>
        <vt:i4>62</vt:i4>
      </vt:variant>
      <vt:variant>
        <vt:i4>0</vt:i4>
      </vt:variant>
      <vt:variant>
        <vt:i4>5</vt:i4>
      </vt:variant>
      <vt:variant>
        <vt:lpwstr/>
      </vt:variant>
      <vt:variant>
        <vt:lpwstr>_Toc33108975</vt:lpwstr>
      </vt:variant>
      <vt:variant>
        <vt:i4>1638461</vt:i4>
      </vt:variant>
      <vt:variant>
        <vt:i4>56</vt:i4>
      </vt:variant>
      <vt:variant>
        <vt:i4>0</vt:i4>
      </vt:variant>
      <vt:variant>
        <vt:i4>5</vt:i4>
      </vt:variant>
      <vt:variant>
        <vt:lpwstr/>
      </vt:variant>
      <vt:variant>
        <vt:lpwstr>_Toc33108974</vt:lpwstr>
      </vt:variant>
      <vt:variant>
        <vt:i4>1966141</vt:i4>
      </vt:variant>
      <vt:variant>
        <vt:i4>50</vt:i4>
      </vt:variant>
      <vt:variant>
        <vt:i4>0</vt:i4>
      </vt:variant>
      <vt:variant>
        <vt:i4>5</vt:i4>
      </vt:variant>
      <vt:variant>
        <vt:lpwstr/>
      </vt:variant>
      <vt:variant>
        <vt:lpwstr>_Toc33108973</vt:lpwstr>
      </vt:variant>
      <vt:variant>
        <vt:i4>2031677</vt:i4>
      </vt:variant>
      <vt:variant>
        <vt:i4>44</vt:i4>
      </vt:variant>
      <vt:variant>
        <vt:i4>0</vt:i4>
      </vt:variant>
      <vt:variant>
        <vt:i4>5</vt:i4>
      </vt:variant>
      <vt:variant>
        <vt:lpwstr/>
      </vt:variant>
      <vt:variant>
        <vt:lpwstr>_Toc33108972</vt:lpwstr>
      </vt:variant>
      <vt:variant>
        <vt:i4>1835069</vt:i4>
      </vt:variant>
      <vt:variant>
        <vt:i4>38</vt:i4>
      </vt:variant>
      <vt:variant>
        <vt:i4>0</vt:i4>
      </vt:variant>
      <vt:variant>
        <vt:i4>5</vt:i4>
      </vt:variant>
      <vt:variant>
        <vt:lpwstr/>
      </vt:variant>
      <vt:variant>
        <vt:lpwstr>_Toc33108971</vt:lpwstr>
      </vt:variant>
      <vt:variant>
        <vt:i4>1900605</vt:i4>
      </vt:variant>
      <vt:variant>
        <vt:i4>32</vt:i4>
      </vt:variant>
      <vt:variant>
        <vt:i4>0</vt:i4>
      </vt:variant>
      <vt:variant>
        <vt:i4>5</vt:i4>
      </vt:variant>
      <vt:variant>
        <vt:lpwstr/>
      </vt:variant>
      <vt:variant>
        <vt:lpwstr>_Toc33108970</vt:lpwstr>
      </vt:variant>
      <vt:variant>
        <vt:i4>1310780</vt:i4>
      </vt:variant>
      <vt:variant>
        <vt:i4>26</vt:i4>
      </vt:variant>
      <vt:variant>
        <vt:i4>0</vt:i4>
      </vt:variant>
      <vt:variant>
        <vt:i4>5</vt:i4>
      </vt:variant>
      <vt:variant>
        <vt:lpwstr/>
      </vt:variant>
      <vt:variant>
        <vt:lpwstr>_Toc33108969</vt:lpwstr>
      </vt:variant>
      <vt:variant>
        <vt:i4>1376316</vt:i4>
      </vt:variant>
      <vt:variant>
        <vt:i4>20</vt:i4>
      </vt:variant>
      <vt:variant>
        <vt:i4>0</vt:i4>
      </vt:variant>
      <vt:variant>
        <vt:i4>5</vt:i4>
      </vt:variant>
      <vt:variant>
        <vt:lpwstr/>
      </vt:variant>
      <vt:variant>
        <vt:lpwstr>_Toc33108968</vt:lpwstr>
      </vt:variant>
      <vt:variant>
        <vt:i4>1703996</vt:i4>
      </vt:variant>
      <vt:variant>
        <vt:i4>14</vt:i4>
      </vt:variant>
      <vt:variant>
        <vt:i4>0</vt:i4>
      </vt:variant>
      <vt:variant>
        <vt:i4>5</vt:i4>
      </vt:variant>
      <vt:variant>
        <vt:lpwstr/>
      </vt:variant>
      <vt:variant>
        <vt:lpwstr>_Toc33108967</vt:lpwstr>
      </vt:variant>
      <vt:variant>
        <vt:i4>1769532</vt:i4>
      </vt:variant>
      <vt:variant>
        <vt:i4>8</vt:i4>
      </vt:variant>
      <vt:variant>
        <vt:i4>0</vt:i4>
      </vt:variant>
      <vt:variant>
        <vt:i4>5</vt:i4>
      </vt:variant>
      <vt:variant>
        <vt:lpwstr/>
      </vt:variant>
      <vt:variant>
        <vt:lpwstr>_Toc33108966</vt:lpwstr>
      </vt:variant>
      <vt:variant>
        <vt:i4>1572924</vt:i4>
      </vt:variant>
      <vt:variant>
        <vt:i4>2</vt:i4>
      </vt:variant>
      <vt:variant>
        <vt:i4>0</vt:i4>
      </vt:variant>
      <vt:variant>
        <vt:i4>5</vt:i4>
      </vt:variant>
      <vt:variant>
        <vt:lpwstr/>
      </vt:variant>
      <vt:variant>
        <vt:lpwstr>_Toc33108965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ПМИ абонентского устройства L3 CPE</dc:title>
  <dc:subject/>
  <dc:creator>Шалагинов Виктор Алексеевич;Жидков Павел Алексеевич;Свирин Николай Анатольевич;"Шкарубо Антон Викторович" &lt;Anton.Shkarubo@RT.RU&gt;;Лобов Николай Валерьевич</dc:creator>
  <cp:keywords>ПМИ; Лаборатория</cp:keywords>
  <cp:lastModifiedBy>Anton Shkarubo</cp:lastModifiedBy>
  <cp:revision>357</cp:revision>
  <cp:lastPrinted>2017-02-18T02:40:00Z</cp:lastPrinted>
  <dcterms:created xsi:type="dcterms:W3CDTF">2020-01-31T04:04:00Z</dcterms:created>
  <dcterms:modified xsi:type="dcterms:W3CDTF">2021-07-06T06:28:00Z</dcterms:modified>
</cp:coreProperties>
</file>